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312" w:rsidRPr="004A1312" w:rsidRDefault="004A1312" w:rsidP="004A1312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A13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AEDB90B" wp14:editId="1CE0BA15">
            <wp:simplePos x="0" y="0"/>
            <wp:positionH relativeFrom="margin">
              <wp:posOffset>-699770</wp:posOffset>
            </wp:positionH>
            <wp:positionV relativeFrom="paragraph">
              <wp:posOffset>451485</wp:posOffset>
            </wp:positionV>
            <wp:extent cx="3895725" cy="3475355"/>
            <wp:effectExtent l="0" t="0" r="9525" b="0"/>
            <wp:wrapThrough wrapText="bothSides">
              <wp:wrapPolygon edited="0">
                <wp:start x="0" y="0"/>
                <wp:lineTo x="0" y="21430"/>
                <wp:lineTo x="21547" y="21430"/>
                <wp:lineTo x="2154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819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77" t="1924" r="12292" b="25599"/>
                    <a:stretch/>
                  </pic:blipFill>
                  <pic:spPr bwMode="auto">
                    <a:xfrm>
                      <a:off x="0" y="0"/>
                      <a:ext cx="3895725" cy="3475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131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                 </w:t>
      </w:r>
      <w:r w:rsidRPr="004A131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</w:t>
      </w:r>
      <w:r w:rsidRPr="004A131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Наши впечатления</w:t>
      </w:r>
    </w:p>
    <w:p w:rsidR="004A1312" w:rsidRPr="004A1312" w:rsidRDefault="004A1312" w:rsidP="004A131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A1312" w:rsidRDefault="004A1312" w:rsidP="004A131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Недавно мы с ребятами из </w:t>
      </w:r>
      <w:r w:rsidR="005A6FA0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нашего 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класса ездили в 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драмтеатр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спектакль "Гроза"</w:t>
      </w:r>
      <w:r w:rsidR="005A6FA0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пьесе </w:t>
      </w:r>
      <w:r w:rsidR="005A6FA0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Островского</w:t>
      </w:r>
      <w:r w:rsidR="005A6FA0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 поездка была 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полезна.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как </w:t>
      </w:r>
      <w:r w:rsidR="00DF43FB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следующем году</w:t>
      </w:r>
      <w:r w:rsidR="00DF43FB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будем изучать это произведение</w:t>
      </w:r>
      <w:r w:rsidR="00DF43FB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литературе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27DBF" w:rsidRPr="004A1312" w:rsidRDefault="004A1312" w:rsidP="004A131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Спектакль завораживал, игра актёров была потрясающей. </w:t>
      </w:r>
      <w:r w:rsidR="005A6FA0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Главная героиня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A6FA0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Катерина – очень тонкая, ранимая натура. Ж</w:t>
      </w:r>
      <w:r w:rsidR="00DF43FB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5A6FA0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вя</w:t>
      </w:r>
      <w:r w:rsidR="00DF43FB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семье мужа </w:t>
      </w:r>
      <w:r w:rsidR="005A6FA0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властной свекровью, она </w:t>
      </w:r>
      <w:r w:rsidR="005A6FA0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страдала</w:t>
      </w:r>
      <w:r w:rsidR="005A6FA0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 как полюбила</w:t>
      </w:r>
      <w:r w:rsidR="00DF43FB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другого мужчину.</w:t>
      </w:r>
      <w:r w:rsidR="005A6FA0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 она нашла в себе силы признаться в своем поступке.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6FA0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конце произведения главная героиня покончила с собой. </w:t>
      </w:r>
      <w:r w:rsidR="009B5A0E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было ее очень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жаль</w:t>
      </w:r>
      <w:r w:rsidR="009B5A0E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слезы навернулись на глаза.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 мнение о её поступке разделились. Кто-</w:t>
      </w:r>
      <w:r w:rsidR="009B5A0E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говорил, что героиня слабая,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могла бы жить дальше, а с</w:t>
      </w:r>
      <w:r w:rsidR="00DF43FB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амоубийство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43FB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43FB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выход. Кто-то 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утверждал, </w:t>
      </w:r>
      <w:r w:rsidR="00DF43FB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с точки зрения того времени, 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её поступок был непростителен и осуждать её за это нельзя. Но </w:t>
      </w:r>
      <w:r w:rsidR="00DF43FB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же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не смотря на разные точки зрения, мы все </w:t>
      </w:r>
      <w:r w:rsidR="00DF43FB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пришли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выводу, что спектакль был прекрасен</w:t>
      </w:r>
      <w:r w:rsidR="00DF43FB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мы все хорошо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B5A0E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с пользой </w:t>
      </w:r>
      <w:r w:rsidR="00E27DBF"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провели время.</w:t>
      </w:r>
    </w:p>
    <w:p w:rsidR="009B5A0E" w:rsidRPr="004A1312" w:rsidRDefault="009B5A0E" w:rsidP="004A1312">
      <w:pPr>
        <w:jc w:val="both"/>
        <w:rPr>
          <w:rFonts w:ascii="Times New Roman" w:hAnsi="Times New Roman" w:cs="Times New Roman"/>
          <w:sz w:val="28"/>
          <w:szCs w:val="28"/>
        </w:rPr>
      </w:pPr>
      <w:r w:rsidRPr="004A1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Пономарева Дарья, 8а класс</w:t>
      </w:r>
      <w:bookmarkStart w:id="0" w:name="_GoBack"/>
      <w:bookmarkEnd w:id="0"/>
    </w:p>
    <w:p w:rsidR="005E40FF" w:rsidRDefault="004A1312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F9B613E" wp14:editId="46EE56A6">
            <wp:simplePos x="0" y="0"/>
            <wp:positionH relativeFrom="margin">
              <wp:posOffset>2948940</wp:posOffset>
            </wp:positionH>
            <wp:positionV relativeFrom="paragraph">
              <wp:posOffset>452120</wp:posOffset>
            </wp:positionV>
            <wp:extent cx="335280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477" y="21436"/>
                <wp:lineTo x="2147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8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1740578" wp14:editId="5B027AD3">
            <wp:simplePos x="0" y="0"/>
            <wp:positionH relativeFrom="column">
              <wp:posOffset>-889635</wp:posOffset>
            </wp:positionH>
            <wp:positionV relativeFrom="paragraph">
              <wp:posOffset>153035</wp:posOffset>
            </wp:positionV>
            <wp:extent cx="3752850" cy="2813685"/>
            <wp:effectExtent l="0" t="0" r="0" b="5715"/>
            <wp:wrapThrough wrapText="bothSides">
              <wp:wrapPolygon edited="0">
                <wp:start x="0" y="0"/>
                <wp:lineTo x="0" y="21498"/>
                <wp:lineTo x="21490" y="21498"/>
                <wp:lineTo x="2149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8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4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4CD"/>
    <w:rsid w:val="001624CD"/>
    <w:rsid w:val="0031587A"/>
    <w:rsid w:val="004A1312"/>
    <w:rsid w:val="0058283C"/>
    <w:rsid w:val="005A6FA0"/>
    <w:rsid w:val="009B5A0E"/>
    <w:rsid w:val="00B90438"/>
    <w:rsid w:val="00DF43FB"/>
    <w:rsid w:val="00E2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3F0FA"/>
  <w15:chartTrackingRefBased/>
  <w15:docId w15:val="{43AA6ABE-0912-49E2-AB64-89178511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 TE</dc:creator>
  <cp:keywords/>
  <dc:description/>
  <cp:lastModifiedBy>EasyNote TE</cp:lastModifiedBy>
  <cp:revision>3</cp:revision>
  <dcterms:created xsi:type="dcterms:W3CDTF">2019-03-19T06:29:00Z</dcterms:created>
  <dcterms:modified xsi:type="dcterms:W3CDTF">2019-03-19T07:51:00Z</dcterms:modified>
</cp:coreProperties>
</file>