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0" w:rsidRPr="008C17C9" w:rsidRDefault="00BC0070" w:rsidP="00BC0070">
      <w:pPr>
        <w:pStyle w:val="a3"/>
        <w:jc w:val="center"/>
        <w:rPr>
          <w:sz w:val="44"/>
          <w:szCs w:val="44"/>
        </w:rPr>
      </w:pPr>
      <w:r w:rsidRPr="008C17C9">
        <w:rPr>
          <w:rStyle w:val="a4"/>
          <w:sz w:val="44"/>
          <w:szCs w:val="44"/>
        </w:rPr>
        <w:t>Дорогие друзья!</w:t>
      </w:r>
    </w:p>
    <w:p w:rsidR="00BC0070" w:rsidRDefault="00BC0070" w:rsidP="00BC0070">
      <w:pPr>
        <w:pStyle w:val="a3"/>
        <w:jc w:val="center"/>
        <w:rPr>
          <w:rStyle w:val="a4"/>
          <w:sz w:val="44"/>
          <w:szCs w:val="44"/>
        </w:rPr>
      </w:pPr>
      <w:r w:rsidRPr="008C17C9">
        <w:rPr>
          <w:rStyle w:val="a4"/>
          <w:sz w:val="44"/>
          <w:szCs w:val="44"/>
        </w:rPr>
        <w:t xml:space="preserve">21 февраля в Международный </w:t>
      </w:r>
      <w:r>
        <w:rPr>
          <w:rStyle w:val="a4"/>
          <w:sz w:val="44"/>
          <w:szCs w:val="44"/>
        </w:rPr>
        <w:t xml:space="preserve">День родного языка </w:t>
      </w:r>
      <w:r>
        <w:rPr>
          <w:rStyle w:val="a4"/>
          <w:sz w:val="44"/>
          <w:szCs w:val="44"/>
        </w:rPr>
        <w:t xml:space="preserve">в </w:t>
      </w:r>
      <w:r>
        <w:rPr>
          <w:rStyle w:val="a4"/>
          <w:sz w:val="44"/>
          <w:szCs w:val="44"/>
        </w:rPr>
        <w:t xml:space="preserve">нашей школе </w:t>
      </w:r>
      <w:r w:rsidRPr="008C17C9">
        <w:rPr>
          <w:rStyle w:val="a4"/>
          <w:sz w:val="44"/>
          <w:szCs w:val="44"/>
        </w:rPr>
        <w:t xml:space="preserve">проводится </w:t>
      </w:r>
    </w:p>
    <w:p w:rsidR="00BC0070" w:rsidRPr="008C17C9" w:rsidRDefault="00BC0070" w:rsidP="00BC0070">
      <w:pPr>
        <w:pStyle w:val="a3"/>
        <w:jc w:val="center"/>
        <w:rPr>
          <w:sz w:val="72"/>
          <w:szCs w:val="72"/>
          <w:u w:val="single"/>
        </w:rPr>
      </w:pPr>
      <w:r>
        <w:rPr>
          <w:rStyle w:val="a4"/>
          <w:sz w:val="72"/>
          <w:szCs w:val="72"/>
          <w:u w:val="single"/>
        </w:rPr>
        <w:t>Тотальный диктант</w:t>
      </w:r>
      <w:bookmarkStart w:id="0" w:name="_GoBack"/>
      <w:bookmarkEnd w:id="0"/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b/>
          <w:sz w:val="36"/>
          <w:szCs w:val="36"/>
        </w:rPr>
        <w:t>Тотальный диктант</w:t>
      </w:r>
      <w:r w:rsidRPr="008C17C9">
        <w:rPr>
          <w:sz w:val="36"/>
          <w:szCs w:val="36"/>
        </w:rPr>
        <w:t xml:space="preserve"> — ежегодная образовательная акция в формате добровольного диктанта для всех желающих, призванная привлечь внимание к вопросам грамотности и развить культуру грамотного письма. Впервые акция прошла в 2004 году в Новосибирске. Суть акции — добровольный  диктант для всех желающих, который проходит одновременно в разных городах  России и мира.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sz w:val="36"/>
          <w:szCs w:val="36"/>
        </w:rPr>
        <w:t>Приглашаем всех желающих 21 февраля в 15.00 (3 человека от класса)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b/>
          <w:sz w:val="36"/>
          <w:szCs w:val="36"/>
        </w:rPr>
        <w:t>4-6 классы  - кабинет № 103</w:t>
      </w:r>
      <w:r w:rsidRPr="008C17C9">
        <w:rPr>
          <w:sz w:val="36"/>
          <w:szCs w:val="36"/>
        </w:rPr>
        <w:t xml:space="preserve"> (диктует учитель русского языка и литературы Сарычева Р.Г.)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b/>
          <w:sz w:val="36"/>
          <w:szCs w:val="36"/>
        </w:rPr>
        <w:t>7-11 классы – кабинет № 205</w:t>
      </w:r>
      <w:r w:rsidRPr="008C17C9">
        <w:rPr>
          <w:sz w:val="36"/>
          <w:szCs w:val="36"/>
        </w:rPr>
        <w:t xml:space="preserve"> (диктует учитель русского языка и литературы Трифонова С.И.)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b/>
          <w:sz w:val="36"/>
          <w:szCs w:val="36"/>
        </w:rPr>
        <w:t>Сотрудники школы и родители – кабинет № 305</w:t>
      </w:r>
      <w:r w:rsidRPr="008C17C9">
        <w:rPr>
          <w:sz w:val="36"/>
          <w:szCs w:val="36"/>
        </w:rPr>
        <w:t xml:space="preserve"> (диктует учитель русского языка и литературы </w:t>
      </w:r>
      <w:proofErr w:type="spellStart"/>
      <w:r w:rsidRPr="008C17C9">
        <w:rPr>
          <w:sz w:val="36"/>
          <w:szCs w:val="36"/>
        </w:rPr>
        <w:t>Новопашина</w:t>
      </w:r>
      <w:proofErr w:type="spellEnd"/>
      <w:r w:rsidRPr="008C17C9">
        <w:rPr>
          <w:sz w:val="36"/>
          <w:szCs w:val="36"/>
        </w:rPr>
        <w:t xml:space="preserve"> Е.Е.)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sz w:val="36"/>
          <w:szCs w:val="36"/>
        </w:rPr>
        <w:t>При себе иметь ручку… и хорошее настроение.</w:t>
      </w:r>
    </w:p>
    <w:p w:rsidR="00BC0070" w:rsidRPr="008C17C9" w:rsidRDefault="00BC0070" w:rsidP="00BC0070">
      <w:pPr>
        <w:pStyle w:val="a3"/>
        <w:jc w:val="both"/>
        <w:rPr>
          <w:sz w:val="36"/>
          <w:szCs w:val="36"/>
        </w:rPr>
      </w:pPr>
      <w:r w:rsidRPr="008C17C9">
        <w:rPr>
          <w:sz w:val="36"/>
          <w:szCs w:val="36"/>
        </w:rPr>
        <w:t>Оргкомитет гарантирует полную конфиденциальность при подведении итогов. Всех участников ждут Сертификаты, а самых грамотных – Грамоты, сладкие призы и минута славы.</w:t>
      </w:r>
    </w:p>
    <w:p w:rsidR="00BC0070" w:rsidRPr="008C17C9" w:rsidRDefault="00BC0070" w:rsidP="00BC007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8C17C9">
        <w:rPr>
          <w:rFonts w:ascii="Times New Roman" w:hAnsi="Times New Roman" w:cs="Times New Roman"/>
          <w:b/>
          <w:i/>
          <w:sz w:val="36"/>
          <w:szCs w:val="36"/>
        </w:rPr>
        <w:t xml:space="preserve">Школьное методическое объединение </w:t>
      </w:r>
    </w:p>
    <w:p w:rsidR="00BC0070" w:rsidRPr="008C17C9" w:rsidRDefault="00BC0070" w:rsidP="00BC007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8C17C9">
        <w:rPr>
          <w:rFonts w:ascii="Times New Roman" w:hAnsi="Times New Roman" w:cs="Times New Roman"/>
          <w:b/>
          <w:i/>
          <w:sz w:val="36"/>
          <w:szCs w:val="36"/>
        </w:rPr>
        <w:t>учителей русского языка и литературы</w:t>
      </w:r>
    </w:p>
    <w:p w:rsidR="00824F3B" w:rsidRDefault="00BC0070"/>
    <w:sectPr w:rsidR="0082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4F"/>
    <w:rsid w:val="003F114F"/>
    <w:rsid w:val="008A378F"/>
    <w:rsid w:val="00BC0070"/>
    <w:rsid w:val="00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</cp:revision>
  <dcterms:created xsi:type="dcterms:W3CDTF">2019-02-20T10:53:00Z</dcterms:created>
  <dcterms:modified xsi:type="dcterms:W3CDTF">2019-02-20T10:57:00Z</dcterms:modified>
</cp:coreProperties>
</file>