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160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Положение об организации дистанционного обучения в дни возможности непосещения занятий </w:t>
      </w:r>
      <w:proofErr w:type="gramStart"/>
      <w:r w:rsidRPr="009160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обучающимися</w:t>
      </w:r>
      <w:proofErr w:type="gramEnd"/>
      <w:r w:rsidRPr="009160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неблагоприятным погодным условиям по усмотрению родителей (законных представителей) (актированные дни) и дни, пропущенные по болезни или в период карантина 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образовательном учреждении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160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Общие положения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proofErr w:type="gramStart"/>
      <w:r w:rsidRPr="00916031">
        <w:rPr>
          <w:rFonts w:ascii="Times New Roman" w:hAnsi="Times New Roman" w:cs="Times New Roman"/>
          <w:color w:val="000000"/>
          <w:sz w:val="24"/>
          <w:szCs w:val="24"/>
        </w:rPr>
        <w:t>Настоящее положение об организации дистанционного обучения в дни возможности непосещения занятий обучающимися по неблагоприятным погодным условиям по усмотрению родителей (законных представителей) и дни, пропущенные по болезни или в период карантина (далее – Положение) разработано с целью установления единых подходов к деятельности общеобразовательного учреждения, обеспечения усвоения обучающимися обязательного минимума содержания образовательных программ и регулирует организацию дистанционного обучения в общеобразовательном учреждении в дни</w:t>
      </w:r>
      <w:proofErr w:type="gramEnd"/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 возможности непосещения занятий </w:t>
      </w:r>
      <w:proofErr w:type="gramStart"/>
      <w:r w:rsidRPr="00916031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 по неблагоприятным погодным условиям по усмотрению родителей (законных представителей) (актированные дни) и дни, пропущенные по болезни или в период карантина.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1.2. Настоящее Положение разработано на основании: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1.2.1.</w:t>
      </w: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Закона Российской Федерации "Об образовании" (с изменениями и дополнениями);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1.2.2.</w:t>
      </w: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Постановления Главного государственного санитарного врача РФ </w:t>
      </w:r>
      <w:proofErr w:type="gramStart"/>
      <w:r w:rsidRPr="00916031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gramStart"/>
      <w:r w:rsidRPr="00916031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 введении в действие санитарно-эпидемиологических правил и нормативов СанПиН 2.4.2.2821-10 «Гигиенические требования к условиям обучения в общеобразовательных учреждениях»;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1.3. Основными целями использования дистанционного обучения в общеобразовательном учреждении являются: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1.3.1.</w:t>
      </w: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 повышение доступности образовательных услуг для обучающихся; </w:t>
      </w:r>
      <w:proofErr w:type="gramEnd"/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1.3.2.</w:t>
      </w: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расширение сферы основной деятельности общеобразовательного учреждения;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1.3.1.</w:t>
      </w: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 интеграция дистанционного обучения с классическими формами обучения с целью повышения их эффективности.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1.4. Основными принципами организации дистанционного обучения являются: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1.4.1.</w:t>
      </w: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принцип интерактивности, выражающийся в возможности постоянных контактов всех участников учебного процесса с помощью специализированной информационно-образовательной среды (в том числе, форумы, электронная почта, </w:t>
      </w:r>
      <w:proofErr w:type="gramStart"/>
      <w:r w:rsidRPr="00916031">
        <w:rPr>
          <w:rFonts w:ascii="Times New Roman" w:hAnsi="Times New Roman" w:cs="Times New Roman"/>
          <w:color w:val="000000"/>
          <w:sz w:val="24"/>
          <w:szCs w:val="24"/>
        </w:rPr>
        <w:t>Интернет-конференции</w:t>
      </w:r>
      <w:proofErr w:type="gramEnd"/>
      <w:r w:rsidRPr="00916031">
        <w:rPr>
          <w:rFonts w:ascii="Times New Roman" w:hAnsi="Times New Roman" w:cs="Times New Roman"/>
          <w:color w:val="000000"/>
          <w:sz w:val="24"/>
          <w:szCs w:val="24"/>
        </w:rPr>
        <w:t>, он-</w:t>
      </w:r>
      <w:proofErr w:type="spellStart"/>
      <w:r w:rsidRPr="00916031">
        <w:rPr>
          <w:rFonts w:ascii="Times New Roman" w:hAnsi="Times New Roman" w:cs="Times New Roman"/>
          <w:color w:val="000000"/>
          <w:sz w:val="24"/>
          <w:szCs w:val="24"/>
        </w:rPr>
        <w:t>лайн</w:t>
      </w:r>
      <w:proofErr w:type="spellEnd"/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 уроки);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1.4.2.</w:t>
      </w: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процесса; </w:t>
      </w:r>
    </w:p>
    <w:p w:rsidR="00A3732D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1.4.3.</w:t>
      </w: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принцип гибкости, дающий возможность участникам учебного процесса работать в необходимом для них темпе и в удобное для себя время, а также в дни в дни возможности непосещения занятий </w:t>
      </w:r>
      <w:proofErr w:type="gramStart"/>
      <w:r w:rsidRPr="00916031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 по неблагоприятным погодным условиям по усмотрению родителей (законных представителей) (актированные дни) и дни, пропущенные по болезни или в период карантина;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1.4.4.</w:t>
      </w: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 принцип оперативности и объективности оценивания учебных достижений учащихся.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0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Общий порядок организации дистанционного обучения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proofErr w:type="gramStart"/>
      <w:r w:rsidRPr="00916031">
        <w:rPr>
          <w:rFonts w:ascii="Times New Roman" w:hAnsi="Times New Roman" w:cs="Times New Roman"/>
          <w:color w:val="000000"/>
          <w:sz w:val="24"/>
          <w:szCs w:val="24"/>
        </w:rPr>
        <w:t>Вопросы разработки и использования дистанционного обучения в дни возможности непосещения занятий обучающимися по неблагоприятным погодным условиям по усмотрению родителей (законных представителей) (актированные дни) и дни, пропущенные по болезни или в период карантина, решаются внутренними организационно-распорядительными документами образовательного учреждения в соответствии с государственными образовательными стандартами и общим порядком реализации образовательных программ, установленным законодательством и иными нормативными актами РФ в области образования</w:t>
      </w:r>
      <w:proofErr w:type="gramEnd"/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03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2.2. Дистанционное обучение может использоваться при всех предусмотренных законодательством Российской Федерации формах получения образования или при их сочетании, при проведении различных видов учебных занятий, текущего контроля.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2.3. При использовании дистанционного обучения должен быть обеспечен доступ обучающихся, педагогических работников к информационной – коммуникационной сети Интернет.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2.4. Основным элементом системы дистанционного обучения является цифровой образовательный ресурс, разрабатываемый с учетом требований законодательства об образовании.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031">
        <w:rPr>
          <w:rFonts w:ascii="Times New Roman" w:hAnsi="Times New Roman" w:cs="Times New Roman"/>
          <w:color w:val="000000"/>
          <w:sz w:val="24"/>
          <w:szCs w:val="24"/>
        </w:rPr>
        <w:t>2.5. Учебно-методическое обеспечение дистанционного обучения основано на использовании электронных учебно-методических материалов (дале</w:t>
      </w:r>
      <w:proofErr w:type="gramStart"/>
      <w:r w:rsidRPr="00916031">
        <w:rPr>
          <w:rFonts w:ascii="Times New Roman" w:hAnsi="Times New Roman" w:cs="Times New Roman"/>
          <w:color w:val="000000"/>
          <w:sz w:val="24"/>
          <w:szCs w:val="24"/>
        </w:rPr>
        <w:t>е-</w:t>
      </w:r>
      <w:proofErr w:type="gramEnd"/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 Материалы), которые должны обеспечивать в соответствии с программой: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2.5.1.</w:t>
      </w: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организацию самостоятельной работы обучающегося, включая обучение и контроль знаний обучающегося (самоконтроль, текущий контроль знаний);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2.5.2.</w:t>
      </w: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методическое сопровождение и дополнительную информационную поддержку дистанционного обучения (дополнительные учебные и информационно-справочные материалы).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2.6. В состав Материалов дисциплины могут входить следующие компоненты: электронные аналоги печатного издания, самостоятельные электронные издания (документы), а также специализированные компоненты.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Компонентами Материалов могут быть: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2.6.1.</w:t>
      </w: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текстовые - компоненты, содержащие преимущественно текстовую информацию, представленную в форме, допускающей посимвольную обработку (например, электронный вариант учебного пособия, текстовые или веб-страницы, файл, ссылка на файл, веб-страницу или каталог);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2.6.2.</w:t>
      </w:r>
      <w:r w:rsidRPr="00916031">
        <w:rPr>
          <w:rFonts w:ascii="Times New Roman" w:hAnsi="Times New Roman" w:cs="Times New Roman"/>
          <w:color w:val="000000"/>
          <w:sz w:val="24"/>
          <w:szCs w:val="24"/>
        </w:rPr>
        <w:t>звуковые – компоненты, содержащие цифровое представление звуковой информации в форме, допускающей ее прослушивание, но не предназначенной для печатного воспроизведения</w:t>
      </w:r>
      <w:proofErr w:type="gramStart"/>
      <w:r w:rsidRPr="0091603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916031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gramEnd"/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апример, </w:t>
      </w:r>
      <w:proofErr w:type="spellStart"/>
      <w:r w:rsidRPr="00916031">
        <w:rPr>
          <w:rFonts w:ascii="Times New Roman" w:hAnsi="Times New Roman" w:cs="Times New Roman"/>
          <w:color w:val="000000"/>
          <w:sz w:val="24"/>
          <w:szCs w:val="24"/>
        </w:rPr>
        <w:t>аудиолекции</w:t>
      </w:r>
      <w:proofErr w:type="spellEnd"/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2.6.3.</w:t>
      </w: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мультимедийные – компоненты, в которых информация различной природы присутствует равноправно и </w:t>
      </w:r>
      <w:proofErr w:type="spellStart"/>
      <w:r w:rsidRPr="00916031">
        <w:rPr>
          <w:rFonts w:ascii="Times New Roman" w:hAnsi="Times New Roman" w:cs="Times New Roman"/>
          <w:color w:val="000000"/>
          <w:sz w:val="24"/>
          <w:szCs w:val="24"/>
        </w:rPr>
        <w:t>взаимосвязанно</w:t>
      </w:r>
      <w:proofErr w:type="spellEnd"/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 для решения определенных разработчиком задач, причем эта взаимосвязь обеспечена соответствующими программными средствами (например, мультимедийный электронный учебник, </w:t>
      </w:r>
      <w:proofErr w:type="spellStart"/>
      <w:r w:rsidRPr="00916031">
        <w:rPr>
          <w:rFonts w:ascii="Times New Roman" w:hAnsi="Times New Roman" w:cs="Times New Roman"/>
          <w:color w:val="000000"/>
          <w:sz w:val="24"/>
          <w:szCs w:val="24"/>
        </w:rPr>
        <w:t>видеолекции</w:t>
      </w:r>
      <w:proofErr w:type="spellEnd"/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916031">
        <w:rPr>
          <w:rFonts w:ascii="Times New Roman" w:hAnsi="Times New Roman" w:cs="Times New Roman"/>
          <w:color w:val="000000"/>
          <w:sz w:val="24"/>
          <w:szCs w:val="24"/>
        </w:rPr>
        <w:t>слайд-лекции</w:t>
      </w:r>
      <w:proofErr w:type="gramEnd"/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, учебные видеофильмы).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2.7. Компоненты Материалов по целевому назначению могут быть: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2.7.1.</w:t>
      </w: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учебные - содержащие систематизированные сведения научного или прикладного характера, изложенные в форме, удобной для изучения и преподавания, рассчитанные на учащихся разного возраста и степени обучения.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2.7.2.</w:t>
      </w: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справочные - содержащие краткие сведения научного и прикладного характера, расположенные в порядке, удобном для их быстрого отыскания, не </w:t>
      </w:r>
      <w:proofErr w:type="gramStart"/>
      <w:r w:rsidRPr="00916031">
        <w:rPr>
          <w:rFonts w:ascii="Times New Roman" w:hAnsi="Times New Roman" w:cs="Times New Roman"/>
          <w:color w:val="000000"/>
          <w:sz w:val="24"/>
          <w:szCs w:val="24"/>
        </w:rPr>
        <w:t>предназначенное</w:t>
      </w:r>
      <w:proofErr w:type="gramEnd"/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 для сплошного чтения.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2.8. Материалы дисциплины по технологии доступа к ним могут быть: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2.8.1.</w:t>
      </w:r>
      <w:r w:rsidRPr="00916031">
        <w:rPr>
          <w:rFonts w:ascii="Times New Roman" w:hAnsi="Times New Roman" w:cs="Times New Roman"/>
          <w:color w:val="000000"/>
          <w:sz w:val="24"/>
          <w:szCs w:val="24"/>
        </w:rPr>
        <w:t>локальные - предназначены для локального использования и выпускаются в виде</w:t>
      </w:r>
      <w:proofErr w:type="gramEnd"/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 определенного количества идентичных экземпляров (тиража) на переносимых машиночитаемых носителях;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2.8.2.</w:t>
      </w: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сетевые - доступны потенциально неограниченному кругу пользователей через телекоммуникационные сети, включая Интернет; </w:t>
      </w:r>
      <w:proofErr w:type="gramEnd"/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2.8.3.</w:t>
      </w: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 комбинированные.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2.9. Носителями Материалов могут быть переносимые носители (например, CD, DVD, карты памяти) и серверы.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0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Порядок ознакомления педагогических работников, родителей (законных представителей), обучающихся с настоящим Положением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031">
        <w:rPr>
          <w:rFonts w:ascii="Times New Roman" w:hAnsi="Times New Roman" w:cs="Times New Roman"/>
          <w:color w:val="000000"/>
          <w:sz w:val="24"/>
          <w:szCs w:val="24"/>
        </w:rPr>
        <w:lastRenderedPageBreak/>
        <w:t>3.1. Администрация общеобразовательного учреждения на педагогическом совете проводит ознакомление педагогических работн</w:t>
      </w:r>
      <w:r>
        <w:rPr>
          <w:rFonts w:ascii="Times New Roman" w:hAnsi="Times New Roman" w:cs="Times New Roman"/>
          <w:color w:val="000000"/>
          <w:sz w:val="24"/>
          <w:szCs w:val="24"/>
        </w:rPr>
        <w:t>иков с Положением</w:t>
      </w: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3.2. Классные руководители на классных часах: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3.2.1.</w:t>
      </w: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проводят разъяснительную работу по настоящему Положению и приказу с учащимися;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3.2.2.</w:t>
      </w: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 факты проведенной разъяснительной работы фиксируются в отдельных протоколах;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3.3. Классные руководители на родительских собраниях: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3.3.1.</w:t>
      </w: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проводят разъяснительную работу по данному Положению;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3.3.2.</w:t>
      </w: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факты проведенной разъяснительной работы фиксируются в протоколе родительского собрания;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3.3.3.</w:t>
      </w: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осуществляют проверку записи адреса сайта школы.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3.4. Информация о режиме работы образовательного учреждения в дни возможности непосещения занятий </w:t>
      </w:r>
      <w:proofErr w:type="gramStart"/>
      <w:r w:rsidRPr="00916031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 по неблагоприятным погодным условиям по усмотрению родителей (законных представителей) (актированные дни) и дни, пропущенные по болезни или в период карантина размещается на информационном стенде и официальном сайте общеобразовательного учреждения..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0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Функции администрации общеобразовательного учреждения по организации дистанционного обучения в дни возможности непосещения занятий </w:t>
      </w:r>
      <w:proofErr w:type="gramStart"/>
      <w:r w:rsidRPr="009160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обучающимися</w:t>
      </w:r>
      <w:proofErr w:type="gramEnd"/>
      <w:r w:rsidRPr="009160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неблагоприятным погодным условиям по усмотрению родителей (законных представителей) (актированные дни) и дни, пропущенные по болезни, или в период карантина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4.1. Директор общеобразовательного учреждения: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4.1.1. Назначает ответственного за обеспечение функционирования страницы сайта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ОУ</w:t>
      </w:r>
      <w:proofErr w:type="gramStart"/>
      <w:r w:rsidRPr="00916031">
        <w:rPr>
          <w:rFonts w:ascii="Times New Roman" w:hAnsi="Times New Roman" w:cs="Times New Roman"/>
          <w:color w:val="000000"/>
          <w:sz w:val="24"/>
          <w:szCs w:val="24"/>
        </w:rPr>
        <w:t>«Д</w:t>
      </w:r>
      <w:proofErr w:type="gramEnd"/>
      <w:r w:rsidRPr="00916031">
        <w:rPr>
          <w:rFonts w:ascii="Times New Roman" w:hAnsi="Times New Roman" w:cs="Times New Roman"/>
          <w:color w:val="000000"/>
          <w:sz w:val="24"/>
          <w:szCs w:val="24"/>
        </w:rPr>
        <w:t>истанционно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обучение</w:t>
      </w: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».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031">
        <w:rPr>
          <w:rFonts w:ascii="Times New Roman" w:hAnsi="Times New Roman" w:cs="Times New Roman"/>
          <w:color w:val="000000"/>
          <w:sz w:val="24"/>
          <w:szCs w:val="24"/>
        </w:rPr>
        <w:t>4.1.2. Осуществляет контроль организаци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 ознакомления всех участников учебно-воспитательного процесса с документами, регламентирующими организацию работы общеобразовательного учреждения в дни возможности непосещения занятий обучающимися по неблагоприятным погодным условиям по усмотрению родителей (законных представителей) и дни, пропущенные по болезни или в период карантина.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4.1.3. Контролирует соблюдение работниками общеобразовательного учреждения режима работы.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031">
        <w:rPr>
          <w:rFonts w:ascii="Times New Roman" w:hAnsi="Times New Roman" w:cs="Times New Roman"/>
          <w:color w:val="000000"/>
          <w:sz w:val="24"/>
          <w:szCs w:val="24"/>
        </w:rPr>
        <w:t>4.1.4. Осуществляет контроль реализаци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мероприятий, направленных на обеспечение выполнения образовательных программ посредством дистанционного обучения.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4.1.5. Принимает управленческие решения, направленные на повышение качества работы общеобразовательного учреждения в дни, когда обучающиеся не посещают учреждение.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4.2. Заместитель директора по учебно-воспитательной работе общеобразовательного учреждения: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4.2.1. Организует разработку мероприятий, направленных на обеспечение выполнения образовательных программ обучающимися, не пришедшими на занятия, определяет совместно с педагогами систему организации учебной деятельности обучающихся виды, количество работ, форму обучения (дистанционная, самостоятельная и т.д.), сроки получения заданий обучающимися и предоставления ими выполненных работ.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4.2.2. Осуществляет информирование всех участников учебно-воспитательного процесса (педагогов, обучающихся, родителей (законных представителей) обучающихся, иных работников) общеобразовательного учреждения об организации работы общеобразовательного учреждения в дни непосещения учащимися образовательного учреждения.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031">
        <w:rPr>
          <w:rFonts w:ascii="Times New Roman" w:hAnsi="Times New Roman" w:cs="Times New Roman"/>
          <w:color w:val="000000"/>
          <w:sz w:val="24"/>
          <w:szCs w:val="24"/>
        </w:rPr>
        <w:t>4.2.3. Осуществляет контроль корректировк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 рабочих программ педагогами общеобразовательного учреждения, своевременностью размещения информации на сайте школы.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4.2.4. резервных часов, с целью реализации в полном объеме образовательных программ.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031">
        <w:rPr>
          <w:rFonts w:ascii="Times New Roman" w:hAnsi="Times New Roman" w:cs="Times New Roman"/>
          <w:color w:val="000000"/>
          <w:sz w:val="24"/>
          <w:szCs w:val="24"/>
        </w:rPr>
        <w:lastRenderedPageBreak/>
        <w:t>4.2.5. Осуществляет контроль индивидуальной дистанционной работ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 с обучающимися, отсутствующими по указанным в настоящем Положении уважительным причинам.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4.2.6. </w:t>
      </w:r>
      <w:proofErr w:type="gramStart"/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Организует учебно-воспитательную, научно-методическую, организационно-педагогическую деятельность педагогического коллектива в соответствии с планом работы общеобразовательного учреждения в случае отсутствия обучающихся на учебных занятиях; </w:t>
      </w:r>
      <w:proofErr w:type="gramEnd"/>
    </w:p>
    <w:p w:rsidR="00A3732D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4.2.7. Анализирует деятельность по работе общеобразовательного учреждения в актированные дни и дни непосещения по причине карантина.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0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Функции педагогических работников по организации дистанционного обучения в дни возможности непосещения занятий </w:t>
      </w:r>
      <w:proofErr w:type="gramStart"/>
      <w:r w:rsidRPr="009160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обучающимися</w:t>
      </w:r>
      <w:proofErr w:type="gramEnd"/>
      <w:r w:rsidRPr="009160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неблагоприятным погодным условиям по усмотрению родителей (законных представителей) (актированные дни) и дни, пропущенные по болезни, или в период карантина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5.1. Педагоги своевременно осуществляют корректировку календарно-тематического планирования с целью обеспечения освоения </w:t>
      </w:r>
      <w:proofErr w:type="gramStart"/>
      <w:r w:rsidRPr="00916031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образовательных программ в полном объеме.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5.2. С целью прохождения образовательных программ в полном объеме педагоги применяют разнообразные формы самостоятельной работы и дистанционного обучения. Информация о применяемых формах работы, видах самостоятельной работы доводится педагогами, классными руководителями до сведения обучающихся, их родителей (законных представителей) заранее, в сроки, устанавливаемые общеобразовательным учреждением.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031">
        <w:rPr>
          <w:rFonts w:ascii="Times New Roman" w:hAnsi="Times New Roman" w:cs="Times New Roman"/>
          <w:color w:val="000000"/>
          <w:sz w:val="24"/>
          <w:szCs w:val="24"/>
        </w:rPr>
        <w:t>5.3. Для отсутствующих на занятиях обучающихся учителя-предметники согласуют с заместителем директора по учебно-воспитательной работе виды производимых работ, размещают информацию об изучаемой теме и домашнем задании на сайте школы в разделе «Дистанционно</w:t>
      </w:r>
      <w:r>
        <w:rPr>
          <w:rFonts w:ascii="Times New Roman" w:hAnsi="Times New Roman" w:cs="Times New Roman"/>
          <w:color w:val="000000"/>
          <w:sz w:val="24"/>
          <w:szCs w:val="24"/>
        </w:rPr>
        <w:t>е обучение</w:t>
      </w: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».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5.4. Педагоги, выполняющие функции классных руководителей, информируют родителей (законных представителей) об итогах учебной деятельности их детей в актированные дни и дни отсутствия по болезни или по причине карантина, в том числе в условиях применения дистанционных форм обучения и самостоятельной работы обучающихся.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0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Функции обучающихся и родителей (законных представителей) по использованию дистанционного обучения в дни возможности непосещения занятий </w:t>
      </w:r>
      <w:proofErr w:type="gramStart"/>
      <w:r w:rsidRPr="009160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обучающимися</w:t>
      </w:r>
      <w:proofErr w:type="gramEnd"/>
      <w:r w:rsidRPr="009160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неблагоприятным погодным условиям (актированные дни) и дни, пропущенные по болезни, или в период карантина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6.1. Самостоятельная работа учащихся с учебным материалом во время непосещения общеобразовательного учреждения организуется в соответствии с программой самостоятельной работы, подготовленной и доведенной до сведения родителей (законных представителей), обучающихся с </w:t>
      </w:r>
      <w:proofErr w:type="gramStart"/>
      <w:r w:rsidRPr="00916031">
        <w:rPr>
          <w:rFonts w:ascii="Times New Roman" w:hAnsi="Times New Roman" w:cs="Times New Roman"/>
          <w:color w:val="000000"/>
          <w:sz w:val="24"/>
          <w:szCs w:val="24"/>
        </w:rPr>
        <w:t>учителями-предметниками</w:t>
      </w:r>
      <w:proofErr w:type="gramEnd"/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через сайт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образовательного учреждения</w:t>
      </w: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6.2. Связь </w:t>
      </w:r>
      <w:proofErr w:type="gramStart"/>
      <w:r w:rsidRPr="00916031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 с учителем-предметником, классным руководителем поддерживается посредством контактных телефонов. </w:t>
      </w:r>
    </w:p>
    <w:p w:rsidR="00A3732D" w:rsidRPr="00916031" w:rsidRDefault="00A3732D" w:rsidP="00A3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031">
        <w:rPr>
          <w:rFonts w:ascii="Times New Roman" w:hAnsi="Times New Roman" w:cs="Times New Roman"/>
          <w:color w:val="000000"/>
          <w:sz w:val="24"/>
          <w:szCs w:val="24"/>
        </w:rPr>
        <w:t xml:space="preserve">6.3. Самостоятельная деятельность учащихся может быть оценена педагогами только в случае достижения учащимися положительных результатов. </w:t>
      </w:r>
    </w:p>
    <w:p w:rsidR="00A3732D" w:rsidRDefault="00A3732D" w:rsidP="00A3732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031">
        <w:rPr>
          <w:rFonts w:ascii="Times New Roman" w:hAnsi="Times New Roman" w:cs="Times New Roman"/>
          <w:color w:val="000000"/>
          <w:sz w:val="24"/>
          <w:szCs w:val="24"/>
        </w:rPr>
        <w:t>6.4. Родители (законные представители) систематически контролируют выполнение их обучающимся ребенком домашних заданий в режиме дистанционного обучения или другой избранной формы.</w:t>
      </w:r>
    </w:p>
    <w:p w:rsidR="008A6F01" w:rsidRDefault="008A6F01">
      <w:bookmarkStart w:id="0" w:name="_GoBack"/>
      <w:bookmarkEnd w:id="0"/>
    </w:p>
    <w:sectPr w:rsidR="008A6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054"/>
    <w:rsid w:val="000078DA"/>
    <w:rsid w:val="00106222"/>
    <w:rsid w:val="00144C47"/>
    <w:rsid w:val="003D3CEF"/>
    <w:rsid w:val="006F4054"/>
    <w:rsid w:val="008A6F01"/>
    <w:rsid w:val="009044C5"/>
    <w:rsid w:val="009B0CCA"/>
    <w:rsid w:val="00A249B9"/>
    <w:rsid w:val="00A3732D"/>
    <w:rsid w:val="00A74472"/>
    <w:rsid w:val="00AD30C3"/>
    <w:rsid w:val="00AD6978"/>
    <w:rsid w:val="00DB3DE1"/>
    <w:rsid w:val="00DB7F73"/>
    <w:rsid w:val="00E11737"/>
    <w:rsid w:val="00EE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3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3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1931</Words>
  <Characters>11013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musey</dc:creator>
  <cp:keywords/>
  <dc:description/>
  <cp:lastModifiedBy>musey</cp:lastModifiedBy>
  <cp:revision>2</cp:revision>
  <dcterms:created xsi:type="dcterms:W3CDTF">2018-12-16T14:24:00Z</dcterms:created>
  <dcterms:modified xsi:type="dcterms:W3CDTF">2018-12-16T14:24:00Z</dcterms:modified>
</cp:coreProperties>
</file>