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B417F" w14:textId="33C155B5" w:rsidR="00A52353" w:rsidRPr="00257EDA" w:rsidRDefault="00A52353" w:rsidP="00257EDA">
      <w:pPr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bookmarkStart w:id="0" w:name="_Hlk239795682"/>
      <w:r w:rsidRPr="00F07B69">
        <w:rPr>
          <w:rFonts w:ascii="Times New Roman" w:hAnsi="Times New Roman" w:cs="Times New Roman"/>
          <w:color w:val="C00000"/>
          <w:sz w:val="32"/>
          <w:szCs w:val="32"/>
        </w:rPr>
        <w:t>День здоровья: когда школа становится одной семьёй</w:t>
      </w:r>
    </w:p>
    <w:p w14:paraId="2C27AD71" w14:textId="5A78CA1F" w:rsidR="00F07B69" w:rsidRDefault="00F07B69" w:rsidP="00F07B69">
      <w:pPr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         </w:t>
      </w:r>
      <w:r w:rsidR="00A52353" w:rsidRPr="00F07B69">
        <w:rPr>
          <w:rFonts w:ascii="Times New Roman" w:hAnsi="Times New Roman" w:cs="Times New Roman"/>
          <w:color w:val="002060"/>
          <w:sz w:val="28"/>
          <w:szCs w:val="28"/>
        </w:rPr>
        <w:t xml:space="preserve">В минувший вторник школьный двор было не узнать. Он гудел, как растревоженный улей, наполненный смехом, музыкой и энергией. Солнце припекало по-настоящему, по-летнему. </w:t>
      </w:r>
    </w:p>
    <w:p w14:paraId="13EFB3D7" w14:textId="29012666" w:rsidR="00F07B69" w:rsidRDefault="00257EDA" w:rsidP="00F07B69">
      <w:pPr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2E351DE" wp14:editId="3A47E953">
            <wp:simplePos x="0" y="0"/>
            <wp:positionH relativeFrom="column">
              <wp:posOffset>3101340</wp:posOffset>
            </wp:positionH>
            <wp:positionV relativeFrom="paragraph">
              <wp:posOffset>1145540</wp:posOffset>
            </wp:positionV>
            <wp:extent cx="2562225" cy="2194560"/>
            <wp:effectExtent l="0" t="0" r="9525" b="0"/>
            <wp:wrapThrough wrapText="bothSides">
              <wp:wrapPolygon edited="0">
                <wp:start x="0" y="0"/>
                <wp:lineTo x="0" y="21375"/>
                <wp:lineTo x="21520" y="21375"/>
                <wp:lineTo x="21520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7884.jpe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41" t="23175" r="20894"/>
                    <a:stretch/>
                  </pic:blipFill>
                  <pic:spPr bwMode="auto">
                    <a:xfrm>
                      <a:off x="0" y="0"/>
                      <a:ext cx="2562225" cy="2194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206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070C155" wp14:editId="1E4BCA25">
            <wp:simplePos x="0" y="0"/>
            <wp:positionH relativeFrom="column">
              <wp:posOffset>31750</wp:posOffset>
            </wp:positionH>
            <wp:positionV relativeFrom="paragraph">
              <wp:posOffset>1144905</wp:posOffset>
            </wp:positionV>
            <wp:extent cx="2955290" cy="2216785"/>
            <wp:effectExtent l="0" t="0" r="0" b="0"/>
            <wp:wrapThrough wrapText="bothSides">
              <wp:wrapPolygon edited="0">
                <wp:start x="0" y="0"/>
                <wp:lineTo x="0" y="21346"/>
                <wp:lineTo x="21442" y="21346"/>
                <wp:lineTo x="21442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880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5290" cy="2216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7B69">
        <w:rPr>
          <w:rFonts w:ascii="Times New Roman" w:hAnsi="Times New Roman" w:cs="Times New Roman"/>
          <w:color w:val="002060"/>
          <w:sz w:val="28"/>
          <w:szCs w:val="28"/>
        </w:rPr>
        <w:t xml:space="preserve">         </w:t>
      </w:r>
      <w:r w:rsidR="00A52353" w:rsidRPr="00F07B69">
        <w:rPr>
          <w:rFonts w:ascii="Times New Roman" w:hAnsi="Times New Roman" w:cs="Times New Roman"/>
          <w:color w:val="002060"/>
          <w:sz w:val="28"/>
          <w:szCs w:val="28"/>
        </w:rPr>
        <w:t>Главным событием стал традиционный легкоатлетический кросс</w:t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, в котором приняло участие 424 человека, из них 57 родителей. </w:t>
      </w:r>
      <w:r w:rsidR="00A52353" w:rsidRPr="00F07B69">
        <w:rPr>
          <w:rFonts w:ascii="Times New Roman" w:hAnsi="Times New Roman" w:cs="Times New Roman"/>
          <w:color w:val="002060"/>
          <w:sz w:val="28"/>
          <w:szCs w:val="28"/>
        </w:rPr>
        <w:t>И это были совсем не обычные скучные соревнования! Здоровый дух соперничества витал в воздухе, но главное — была невероятная поддержка. Каждый финиширующий, независимо от времени, получал порцию аплодисментов</w:t>
      </w:r>
    </w:p>
    <w:p w14:paraId="35A248B3" w14:textId="36620BED" w:rsidR="00F07B69" w:rsidRPr="00F07B69" w:rsidRDefault="00257EDA" w:rsidP="00A52353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C4DE5F3" wp14:editId="733CF9C5">
            <wp:simplePos x="0" y="0"/>
            <wp:positionH relativeFrom="column">
              <wp:posOffset>2988945</wp:posOffset>
            </wp:positionH>
            <wp:positionV relativeFrom="paragraph">
              <wp:posOffset>2733040</wp:posOffset>
            </wp:positionV>
            <wp:extent cx="2780030" cy="1819275"/>
            <wp:effectExtent l="0" t="0" r="1270" b="9525"/>
            <wp:wrapThrough wrapText="bothSides">
              <wp:wrapPolygon edited="0">
                <wp:start x="0" y="0"/>
                <wp:lineTo x="0" y="21487"/>
                <wp:lineTo x="21462" y="21487"/>
                <wp:lineTo x="21462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yuNMBZg8cGjIdqxlIAAiUd7HnmDIkQU4tuWfr4rh8RwyOyTn3sbWk-PQZsAFYysbLcmu3hSu76uYQg7HFsMJbOl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5" t="27794" r="5719"/>
                    <a:stretch/>
                  </pic:blipFill>
                  <pic:spPr bwMode="auto">
                    <a:xfrm>
                      <a:off x="0" y="0"/>
                      <a:ext cx="2780030" cy="1819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2060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0023F114" wp14:editId="51EE7F18">
            <wp:simplePos x="0" y="0"/>
            <wp:positionH relativeFrom="column">
              <wp:posOffset>-80645</wp:posOffset>
            </wp:positionH>
            <wp:positionV relativeFrom="paragraph">
              <wp:posOffset>2733040</wp:posOffset>
            </wp:positionV>
            <wp:extent cx="2983230" cy="1819275"/>
            <wp:effectExtent l="0" t="0" r="7620" b="9525"/>
            <wp:wrapThrough wrapText="bothSides">
              <wp:wrapPolygon edited="0">
                <wp:start x="0" y="0"/>
                <wp:lineTo x="0" y="21487"/>
                <wp:lineTo x="21517" y="21487"/>
                <wp:lineTo x="21517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0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4" t="12514" r="17813" b="4045"/>
                    <a:stretch/>
                  </pic:blipFill>
                  <pic:spPr bwMode="auto">
                    <a:xfrm>
                      <a:off x="0" y="0"/>
                      <a:ext cx="2983230" cy="1819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2353" w:rsidRPr="00F07B69">
        <w:rPr>
          <w:rFonts w:ascii="Times New Roman" w:hAnsi="Times New Roman" w:cs="Times New Roman"/>
          <w:color w:val="002060"/>
          <w:sz w:val="28"/>
          <w:szCs w:val="28"/>
        </w:rPr>
        <w:t>После активной пробежки всех ждал настоящий пир на свежем воздухе. В тени деревьев каждый коллектив устроил привал</w:t>
      </w:r>
      <w:r>
        <w:rPr>
          <w:rFonts w:ascii="Times New Roman" w:hAnsi="Times New Roman" w:cs="Times New Roman"/>
          <w:color w:val="002060"/>
          <w:sz w:val="28"/>
          <w:szCs w:val="28"/>
        </w:rPr>
        <w:t>.</w:t>
      </w:r>
    </w:p>
    <w:p w14:paraId="38744500" w14:textId="2C53CA8B" w:rsidR="00F07B69" w:rsidRDefault="00F07B69" w:rsidP="00A52353">
      <w:pPr>
        <w:rPr>
          <w:rFonts w:ascii="Times New Roman" w:hAnsi="Times New Roman" w:cs="Times New Roman"/>
          <w:color w:val="002060"/>
          <w:sz w:val="28"/>
          <w:szCs w:val="28"/>
        </w:rPr>
      </w:pPr>
    </w:p>
    <w:p w14:paraId="7C462BE7" w14:textId="72610B09" w:rsidR="00F07B69" w:rsidRDefault="00257EDA" w:rsidP="00A52353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5BEC022B" wp14:editId="46DE83CD">
            <wp:simplePos x="0" y="0"/>
            <wp:positionH relativeFrom="column">
              <wp:posOffset>2490470</wp:posOffset>
            </wp:positionH>
            <wp:positionV relativeFrom="paragraph">
              <wp:posOffset>-218440</wp:posOffset>
            </wp:positionV>
            <wp:extent cx="3162300" cy="2189480"/>
            <wp:effectExtent l="0" t="0" r="0" b="1270"/>
            <wp:wrapThrough wrapText="bothSides">
              <wp:wrapPolygon edited="0">
                <wp:start x="0" y="0"/>
                <wp:lineTo x="0" y="21425"/>
                <wp:lineTo x="21470" y="21425"/>
                <wp:lineTo x="21470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7865.jpe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2" t="15179" r="2833"/>
                    <a:stretch/>
                  </pic:blipFill>
                  <pic:spPr bwMode="auto">
                    <a:xfrm>
                      <a:off x="0" y="0"/>
                      <a:ext cx="3162300" cy="2189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D61BE8" w14:textId="0B1B0EFE" w:rsidR="00A52353" w:rsidRPr="00F07B69" w:rsidRDefault="00A52353" w:rsidP="00A52353">
      <w:pPr>
        <w:rPr>
          <w:rFonts w:ascii="Times New Roman" w:hAnsi="Times New Roman" w:cs="Times New Roman"/>
          <w:color w:val="002060"/>
          <w:sz w:val="28"/>
          <w:szCs w:val="28"/>
        </w:rPr>
      </w:pPr>
      <w:r w:rsidRPr="00F07B69">
        <w:rPr>
          <w:rFonts w:ascii="Times New Roman" w:hAnsi="Times New Roman" w:cs="Times New Roman"/>
          <w:color w:val="002060"/>
          <w:sz w:val="28"/>
          <w:szCs w:val="28"/>
        </w:rPr>
        <w:t>Девятиклассники принесли гитару, звучали песни Визбора и Цоя.</w:t>
      </w:r>
    </w:p>
    <w:p w14:paraId="4061489D" w14:textId="0F02AAB4" w:rsidR="00F07B69" w:rsidRDefault="00257EDA" w:rsidP="00A52353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 wp14:anchorId="4ECC8228" wp14:editId="2DECB033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3947160" cy="3171825"/>
            <wp:effectExtent l="0" t="0" r="0" b="9525"/>
            <wp:wrapThrough wrapText="bothSides">
              <wp:wrapPolygon edited="0">
                <wp:start x="0" y="0"/>
                <wp:lineTo x="0" y="21535"/>
                <wp:lineTo x="21475" y="21535"/>
                <wp:lineTo x="21475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7895.jpe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66" t="9621" r="4917" b="1226"/>
                    <a:stretch/>
                  </pic:blipFill>
                  <pic:spPr bwMode="auto">
                    <a:xfrm>
                      <a:off x="0" y="0"/>
                      <a:ext cx="3947160" cy="3171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F7B9CA" w14:textId="48ED5ADB" w:rsidR="00F07B69" w:rsidRDefault="006567A9" w:rsidP="00F07B69">
      <w:pPr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Родители и учителя тоже не остались в стороне.</w:t>
      </w:r>
    </w:p>
    <w:p w14:paraId="27F297E7" w14:textId="6131B179" w:rsidR="00F07B69" w:rsidRDefault="00F07B69" w:rsidP="00F07B69">
      <w:pPr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15B9C3D8" w14:textId="77777777" w:rsidR="00257EDA" w:rsidRDefault="00257EDA" w:rsidP="00F07B69">
      <w:pPr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5F2EB7D2" w14:textId="77777777" w:rsidR="00257EDA" w:rsidRDefault="00257EDA" w:rsidP="00F07B69">
      <w:pPr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53B25389" w14:textId="77777777" w:rsidR="00257EDA" w:rsidRDefault="00257EDA" w:rsidP="00F07B69">
      <w:pPr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235F782E" w14:textId="1E4EE4F5" w:rsidR="00F07B69" w:rsidRPr="00257EDA" w:rsidRDefault="006567A9" w:rsidP="00F07B69">
      <w:pPr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257EDA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Участники </w:t>
      </w:r>
      <w:r w:rsidR="00257EDA" w:rsidRPr="00257EDA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>VIP</w:t>
      </w:r>
      <w:r w:rsidRPr="00257EDA">
        <w:rPr>
          <w:rFonts w:ascii="Times New Roman" w:hAnsi="Times New Roman" w:cs="Times New Roman"/>
          <w:b/>
          <w:color w:val="002060"/>
          <w:sz w:val="28"/>
          <w:szCs w:val="28"/>
        </w:rPr>
        <w:t>-забега.</w:t>
      </w:r>
    </w:p>
    <w:p w14:paraId="5DF9AC8C" w14:textId="5BB0F764" w:rsidR="00F07B69" w:rsidRDefault="00F07B69" w:rsidP="00F07B69">
      <w:pPr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0762726F" w14:textId="77777777" w:rsidR="00F07B69" w:rsidRDefault="00F07B69" w:rsidP="00F07B69">
      <w:pPr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bookmarkStart w:id="1" w:name="_GoBack"/>
      <w:bookmarkEnd w:id="1"/>
    </w:p>
    <w:p w14:paraId="5A0BF471" w14:textId="77777777" w:rsidR="00F07B69" w:rsidRDefault="00F07B69" w:rsidP="00F07B69">
      <w:pPr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0797C115" w14:textId="3D350DDD" w:rsidR="00A52353" w:rsidRPr="00F07B69" w:rsidRDefault="006567A9" w:rsidP="00F07B69">
      <w:pPr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        </w:t>
      </w:r>
      <w:r w:rsidR="00A52353" w:rsidRPr="00F07B69">
        <w:rPr>
          <w:rFonts w:ascii="Times New Roman" w:hAnsi="Times New Roman" w:cs="Times New Roman"/>
          <w:color w:val="002060"/>
          <w:sz w:val="28"/>
          <w:szCs w:val="28"/>
        </w:rPr>
        <w:t>Но День здоровья — это не только спорт и отдых. Для всех классов была проведена познавательная викторина «Безопасность — наше всё». Вопросы о правилах поведения в лесу, на воде и при пожаре превратились в азартную командную игру, где каждый узнал для себя что-то новое и важное.</w:t>
      </w:r>
    </w:p>
    <w:p w14:paraId="0813FBAF" w14:textId="588FF686" w:rsidR="006505D8" w:rsidRDefault="006567A9" w:rsidP="00F07B69">
      <w:pPr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        </w:t>
      </w:r>
      <w:r w:rsidR="00A52353" w:rsidRPr="00F07B69">
        <w:rPr>
          <w:rFonts w:ascii="Times New Roman" w:hAnsi="Times New Roman" w:cs="Times New Roman"/>
          <w:color w:val="002060"/>
          <w:sz w:val="28"/>
          <w:szCs w:val="28"/>
        </w:rPr>
        <w:t>День пролетел незаметно. Уставшие, немного обгоревшие на солнце, но абсолютно счастливые участники расходились по домам. Главное, что подарил нам этот праздник, — даже не грамоты победителям и призерам кросса, не новые знания. Он подарил чувство общности, оставил послевкусие настоящего тёплого дня, проведённого вместе с друзьями. С отличным настроением мы будем ждать следующей осени!</w:t>
      </w:r>
      <w:bookmarkEnd w:id="0"/>
    </w:p>
    <w:p w14:paraId="25F15E5B" w14:textId="7BF18229" w:rsidR="006567A9" w:rsidRPr="00F07B69" w:rsidRDefault="006567A9" w:rsidP="00F07B69">
      <w:pPr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                                                                                         Тегенцева Е.</w:t>
      </w:r>
    </w:p>
    <w:sectPr w:rsidR="006567A9" w:rsidRPr="00F07B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EDD"/>
    <w:rsid w:val="00257EDA"/>
    <w:rsid w:val="006505D8"/>
    <w:rsid w:val="006567A9"/>
    <w:rsid w:val="00A52353"/>
    <w:rsid w:val="00AB1EDD"/>
    <w:rsid w:val="00EA1964"/>
    <w:rsid w:val="00F0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F6E42"/>
  <w15:chartTrackingRefBased/>
  <w15:docId w15:val="{4C4F754B-70A3-4BD1-8E09-B6048321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7</cp:revision>
  <dcterms:created xsi:type="dcterms:W3CDTF">2026-09-08T16:24:00Z</dcterms:created>
  <dcterms:modified xsi:type="dcterms:W3CDTF">2026-09-09T15:45:00Z</dcterms:modified>
</cp:coreProperties>
</file>