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B0" w:rsidRDefault="007954B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Что значит сигнал «Внимание всем»?</w:t>
      </w:r>
    </w:p>
    <w:p w:rsidR="00CA6B10" w:rsidRDefault="007954B0">
      <w:r>
        <w:rPr>
          <w:rFonts w:ascii="Segoe UI" w:hAnsi="Segoe UI" w:cs="Segoe UI"/>
          <w:color w:val="000000"/>
          <w:shd w:val="clear" w:color="auto" w:fill="FFFFFF"/>
        </w:rPr>
        <w:t>Система оповещения населения представляет собой сегодня современную взаимосвязанную сеть информирования граждан. Государством создана и поддерживается система защитных сооружений, необходимых для сохранения жизни и здоровья людей при наступлении чрезвычайных ситуаций техногенного и природного характера.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Основы гражданской обороны или защиты населения должен знать каждый, чтобы уверенно ориентироваться в них при возникновении угроз.</w:t>
      </w:r>
      <w:r>
        <w:rPr>
          <w:rFonts w:ascii="Segoe UI" w:hAnsi="Segoe UI" w:cs="Segoe UI"/>
          <w:color w:val="000000"/>
          <w:shd w:val="clear" w:color="auto" w:fill="FFFFFF"/>
        </w:rPr>
        <w:t xml:space="preserve"> Читайте наши карточки и будьте готовы к чрезвычайным</w:t>
      </w: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 xml:space="preserve"> ситуациям.</w:t>
      </w:r>
    </w:p>
    <w:sectPr w:rsidR="00CA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DC"/>
    <w:rsid w:val="007954B0"/>
    <w:rsid w:val="00CA6B10"/>
    <w:rsid w:val="00F6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42870-370F-4DE0-9CE7-27896566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Койнов Павел Сергеевич</cp:lastModifiedBy>
  <cp:revision>2</cp:revision>
  <dcterms:created xsi:type="dcterms:W3CDTF">2024-10-30T05:26:00Z</dcterms:created>
  <dcterms:modified xsi:type="dcterms:W3CDTF">2024-10-30T05:27:00Z</dcterms:modified>
</cp:coreProperties>
</file>