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60" w:rsidRDefault="00340E60" w:rsidP="001B7E40">
      <w:pPr>
        <w:spacing w:after="0" w:line="240" w:lineRule="auto"/>
        <w:jc w:val="center"/>
        <w:rPr>
          <w:rFonts w:ascii="Times New Roman" w:hAnsi="Times New Roman" w:cs="Times New Roman"/>
          <w:b/>
          <w:sz w:val="20"/>
        </w:rPr>
      </w:pPr>
    </w:p>
    <w:p w:rsidR="00B46868" w:rsidRDefault="00B46868" w:rsidP="00B46868">
      <w:pPr>
        <w:spacing w:after="0" w:line="240" w:lineRule="auto"/>
        <w:jc w:val="center"/>
        <w:rPr>
          <w:rFonts w:ascii="Times New Roman" w:hAnsi="Times New Roman"/>
        </w:rPr>
      </w:pPr>
      <w:r>
        <w:rPr>
          <w:rFonts w:ascii="Times New Roman" w:hAnsi="Times New Roman"/>
        </w:rPr>
        <w:t xml:space="preserve">Муниципальное казённое общеобразовательное учреждение </w:t>
      </w:r>
    </w:p>
    <w:p w:rsidR="00B46868" w:rsidRDefault="00B46868" w:rsidP="00B46868">
      <w:pPr>
        <w:spacing w:after="0" w:line="240" w:lineRule="auto"/>
        <w:jc w:val="center"/>
        <w:rPr>
          <w:rFonts w:ascii="Times New Roman" w:hAnsi="Times New Roman"/>
        </w:rPr>
      </w:pPr>
      <w:r>
        <w:rPr>
          <w:rFonts w:ascii="Times New Roman" w:hAnsi="Times New Roman"/>
        </w:rPr>
        <w:t>Юшалинская средняя общеобразовательная школа № 25</w:t>
      </w:r>
    </w:p>
    <w:p w:rsidR="00B46868" w:rsidRDefault="00B46868" w:rsidP="00B46868">
      <w:pPr>
        <w:spacing w:after="0" w:line="240" w:lineRule="auto"/>
        <w:jc w:val="center"/>
        <w:rPr>
          <w:rFonts w:ascii="Times New Roman" w:hAnsi="Times New Roman"/>
          <w:b/>
          <w:sz w:val="24"/>
          <w:szCs w:val="24"/>
        </w:rPr>
      </w:pPr>
    </w:p>
    <w:p w:rsidR="00B46868" w:rsidRDefault="00B46868" w:rsidP="00B46868">
      <w:pPr>
        <w:spacing w:after="0" w:line="240" w:lineRule="auto"/>
        <w:jc w:val="center"/>
        <w:rPr>
          <w:rFonts w:ascii="Times New Roman" w:hAnsi="Times New Roman"/>
          <w:b/>
          <w:sz w:val="28"/>
          <w:szCs w:val="28"/>
        </w:rPr>
      </w:pPr>
    </w:p>
    <w:p w:rsidR="00B46868" w:rsidRDefault="00B46868" w:rsidP="00B46868">
      <w:pPr>
        <w:spacing w:after="0" w:line="240" w:lineRule="auto"/>
        <w:jc w:val="center"/>
        <w:rPr>
          <w:rFonts w:ascii="Times New Roman" w:hAnsi="Times New Roman"/>
          <w:b/>
          <w:sz w:val="28"/>
          <w:szCs w:val="28"/>
        </w:rPr>
      </w:pPr>
    </w:p>
    <w:p w:rsidR="00B46868" w:rsidRDefault="0032258F" w:rsidP="00B468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Принято</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УТВЕРЖДАЮ</w:t>
      </w:r>
    </w:p>
    <w:p w:rsidR="0032258F" w:rsidRDefault="0032258F" w:rsidP="00B468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 заседании педагогического</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директор школы _______ А.А.Милицин</w:t>
      </w:r>
    </w:p>
    <w:p w:rsidR="0032258F" w:rsidRDefault="0032258F" w:rsidP="00B468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совета школы № 14</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приказ № 90/2 от 31.08.2016 г.</w:t>
      </w:r>
    </w:p>
    <w:p w:rsidR="00B46868" w:rsidRPr="0032258F" w:rsidRDefault="0032258F" w:rsidP="0032258F">
      <w:pPr>
        <w:spacing w:after="0" w:line="240" w:lineRule="auto"/>
        <w:rPr>
          <w:rFonts w:ascii="Times New Roman" w:hAnsi="Times New Roman"/>
          <w:sz w:val="24"/>
          <w:szCs w:val="24"/>
        </w:rPr>
      </w:pPr>
      <w:r>
        <w:rPr>
          <w:rFonts w:ascii="Times New Roman" w:hAnsi="Times New Roman"/>
          <w:sz w:val="24"/>
          <w:szCs w:val="24"/>
        </w:rPr>
        <w:t>о</w:t>
      </w:r>
      <w:r w:rsidRPr="0032258F">
        <w:rPr>
          <w:rFonts w:ascii="Times New Roman" w:hAnsi="Times New Roman"/>
          <w:sz w:val="24"/>
          <w:szCs w:val="24"/>
        </w:rPr>
        <w:t>т 29.08.2016 г.</w:t>
      </w:r>
    </w:p>
    <w:p w:rsidR="00B46868" w:rsidRDefault="00B46868" w:rsidP="00B46868">
      <w:pPr>
        <w:spacing w:after="0" w:line="240" w:lineRule="auto"/>
        <w:jc w:val="center"/>
        <w:rPr>
          <w:rFonts w:ascii="Times New Roman" w:hAnsi="Times New Roman"/>
          <w:b/>
          <w:sz w:val="48"/>
          <w:szCs w:val="48"/>
        </w:rPr>
      </w:pPr>
    </w:p>
    <w:p w:rsidR="00B46868" w:rsidRDefault="00B46868" w:rsidP="00B46868">
      <w:pPr>
        <w:spacing w:after="0" w:line="240" w:lineRule="auto"/>
        <w:ind w:firstLine="9214"/>
        <w:rPr>
          <w:rFonts w:ascii="Times New Roman" w:hAnsi="Times New Roman"/>
          <w:b/>
          <w:sz w:val="36"/>
          <w:szCs w:val="36"/>
        </w:rPr>
      </w:pPr>
    </w:p>
    <w:p w:rsidR="00B46868" w:rsidRDefault="00B46868" w:rsidP="00B46868">
      <w:pPr>
        <w:spacing w:after="0" w:line="240" w:lineRule="auto"/>
        <w:ind w:firstLine="6237"/>
        <w:rPr>
          <w:rFonts w:ascii="Times New Roman" w:hAnsi="Times New Roman"/>
          <w:b/>
          <w:sz w:val="36"/>
          <w:szCs w:val="36"/>
        </w:rPr>
      </w:pPr>
    </w:p>
    <w:p w:rsidR="0032258F" w:rsidRDefault="0032258F" w:rsidP="00B46868">
      <w:pPr>
        <w:spacing w:after="0" w:line="240" w:lineRule="auto"/>
        <w:ind w:firstLine="6237"/>
        <w:rPr>
          <w:rFonts w:ascii="Times New Roman" w:hAnsi="Times New Roman"/>
          <w:b/>
          <w:sz w:val="36"/>
          <w:szCs w:val="36"/>
        </w:rPr>
      </w:pPr>
    </w:p>
    <w:p w:rsidR="0032258F" w:rsidRDefault="0032258F" w:rsidP="00B46868">
      <w:pPr>
        <w:spacing w:after="0" w:line="240" w:lineRule="auto"/>
        <w:ind w:firstLine="6237"/>
        <w:rPr>
          <w:rFonts w:ascii="Times New Roman" w:hAnsi="Times New Roman"/>
          <w:b/>
          <w:sz w:val="36"/>
          <w:szCs w:val="36"/>
        </w:rPr>
      </w:pPr>
    </w:p>
    <w:p w:rsidR="00B46868" w:rsidRPr="0032258F" w:rsidRDefault="00B46868" w:rsidP="00B46868">
      <w:pPr>
        <w:spacing w:after="0" w:line="360" w:lineRule="auto"/>
        <w:ind w:left="360" w:hanging="360"/>
        <w:jc w:val="center"/>
        <w:rPr>
          <w:rFonts w:ascii="Times New Roman" w:hAnsi="Times New Roman"/>
          <w:b/>
          <w:sz w:val="40"/>
          <w:szCs w:val="32"/>
        </w:rPr>
      </w:pPr>
      <w:r>
        <w:rPr>
          <w:rFonts w:ascii="Times New Roman" w:hAnsi="Times New Roman"/>
          <w:b/>
          <w:sz w:val="32"/>
          <w:szCs w:val="32"/>
        </w:rPr>
        <w:t xml:space="preserve"> </w:t>
      </w:r>
      <w:r w:rsidRPr="0032258F">
        <w:rPr>
          <w:rFonts w:ascii="Times New Roman" w:hAnsi="Times New Roman"/>
          <w:b/>
          <w:sz w:val="40"/>
          <w:szCs w:val="32"/>
        </w:rPr>
        <w:t xml:space="preserve">Адаптированная основная общеобразовательная </w:t>
      </w:r>
    </w:p>
    <w:p w:rsidR="00B46868" w:rsidRPr="0032258F" w:rsidRDefault="00B46868" w:rsidP="00B46868">
      <w:pPr>
        <w:spacing w:after="0" w:line="360" w:lineRule="auto"/>
        <w:ind w:left="360" w:hanging="360"/>
        <w:jc w:val="center"/>
        <w:rPr>
          <w:rFonts w:ascii="Times New Roman" w:hAnsi="Times New Roman"/>
          <w:b/>
          <w:sz w:val="40"/>
          <w:szCs w:val="32"/>
        </w:rPr>
      </w:pPr>
      <w:r w:rsidRPr="0032258F">
        <w:rPr>
          <w:rFonts w:ascii="Times New Roman" w:hAnsi="Times New Roman"/>
          <w:b/>
          <w:sz w:val="40"/>
          <w:szCs w:val="32"/>
        </w:rPr>
        <w:t xml:space="preserve">программа </w:t>
      </w:r>
      <w:r w:rsidR="0032258F" w:rsidRPr="0032258F">
        <w:rPr>
          <w:rFonts w:ascii="Times New Roman" w:hAnsi="Times New Roman"/>
          <w:b/>
          <w:sz w:val="40"/>
          <w:szCs w:val="32"/>
        </w:rPr>
        <w:t xml:space="preserve">начального общего образования </w:t>
      </w:r>
      <w:r w:rsidRPr="0032258F">
        <w:rPr>
          <w:rFonts w:ascii="Times New Roman" w:hAnsi="Times New Roman"/>
          <w:b/>
          <w:sz w:val="40"/>
          <w:szCs w:val="32"/>
        </w:rPr>
        <w:t>для учащихся с умственной отсталостью</w:t>
      </w:r>
    </w:p>
    <w:p w:rsidR="00B46868" w:rsidRDefault="00B46868" w:rsidP="00B46868">
      <w:pPr>
        <w:spacing w:after="0" w:line="360" w:lineRule="auto"/>
        <w:ind w:left="360" w:hanging="360"/>
        <w:jc w:val="center"/>
        <w:rPr>
          <w:rFonts w:ascii="Times New Roman" w:hAnsi="Times New Roman"/>
          <w:b/>
          <w:sz w:val="40"/>
          <w:szCs w:val="32"/>
        </w:rPr>
      </w:pPr>
      <w:r w:rsidRPr="0032258F">
        <w:rPr>
          <w:rFonts w:ascii="Times New Roman" w:hAnsi="Times New Roman"/>
          <w:b/>
          <w:sz w:val="40"/>
          <w:szCs w:val="32"/>
        </w:rPr>
        <w:t xml:space="preserve"> (интеллектуальные нарушения)</w:t>
      </w:r>
    </w:p>
    <w:p w:rsidR="0032258F" w:rsidRDefault="0032258F" w:rsidP="00B46868">
      <w:pPr>
        <w:spacing w:after="0" w:line="360" w:lineRule="auto"/>
        <w:ind w:left="360" w:hanging="360"/>
        <w:jc w:val="center"/>
        <w:rPr>
          <w:rFonts w:ascii="Times New Roman" w:hAnsi="Times New Roman"/>
          <w:b/>
          <w:sz w:val="40"/>
          <w:szCs w:val="32"/>
        </w:rPr>
      </w:pPr>
      <w:r>
        <w:rPr>
          <w:rFonts w:ascii="Times New Roman" w:hAnsi="Times New Roman"/>
          <w:b/>
          <w:sz w:val="40"/>
          <w:szCs w:val="32"/>
        </w:rPr>
        <w:t xml:space="preserve">МКОУ Юшалинская СОШ № 25 на </w:t>
      </w:r>
    </w:p>
    <w:p w:rsidR="0032258F" w:rsidRPr="0032258F" w:rsidRDefault="0032258F" w:rsidP="00B46868">
      <w:pPr>
        <w:spacing w:after="0" w:line="360" w:lineRule="auto"/>
        <w:ind w:left="360" w:hanging="360"/>
        <w:jc w:val="center"/>
        <w:rPr>
          <w:rFonts w:ascii="Times New Roman" w:hAnsi="Times New Roman"/>
          <w:b/>
          <w:sz w:val="40"/>
          <w:szCs w:val="32"/>
        </w:rPr>
      </w:pPr>
      <w:r>
        <w:rPr>
          <w:rFonts w:ascii="Times New Roman" w:hAnsi="Times New Roman"/>
          <w:b/>
          <w:sz w:val="40"/>
          <w:szCs w:val="32"/>
        </w:rPr>
        <w:t>2016 – 2020 годы</w:t>
      </w:r>
    </w:p>
    <w:p w:rsidR="00B46868" w:rsidRDefault="00B46868" w:rsidP="00B46868">
      <w:pPr>
        <w:spacing w:after="0" w:line="360" w:lineRule="auto"/>
        <w:ind w:left="360" w:hanging="360"/>
        <w:jc w:val="center"/>
        <w:rPr>
          <w:rFonts w:ascii="Times New Roman" w:hAnsi="Times New Roman"/>
          <w:b/>
          <w:sz w:val="32"/>
          <w:szCs w:val="32"/>
        </w:rPr>
      </w:pPr>
    </w:p>
    <w:p w:rsidR="00B46868" w:rsidRDefault="00B46868" w:rsidP="00B46868">
      <w:pPr>
        <w:spacing w:after="0" w:line="360" w:lineRule="auto"/>
        <w:ind w:left="360" w:hanging="360"/>
        <w:jc w:val="center"/>
        <w:rPr>
          <w:rFonts w:ascii="Times New Roman" w:hAnsi="Times New Roman"/>
          <w:b/>
          <w:sz w:val="32"/>
          <w:szCs w:val="32"/>
        </w:rPr>
      </w:pPr>
    </w:p>
    <w:p w:rsidR="00B46868" w:rsidRDefault="00B46868" w:rsidP="00B46868">
      <w:pPr>
        <w:spacing w:after="0" w:line="360" w:lineRule="auto"/>
        <w:rPr>
          <w:rFonts w:ascii="Times New Roman" w:hAnsi="Times New Roman"/>
          <w:b/>
          <w:sz w:val="24"/>
          <w:szCs w:val="24"/>
        </w:rPr>
      </w:pPr>
    </w:p>
    <w:p w:rsidR="00B46868" w:rsidRDefault="00B46868" w:rsidP="00B46868">
      <w:pPr>
        <w:spacing w:after="0" w:line="360" w:lineRule="auto"/>
        <w:rPr>
          <w:rFonts w:ascii="Times New Roman" w:hAnsi="Times New Roman"/>
          <w:b/>
          <w:sz w:val="24"/>
          <w:szCs w:val="24"/>
        </w:rPr>
      </w:pPr>
    </w:p>
    <w:p w:rsidR="00B46868" w:rsidRDefault="00B46868" w:rsidP="00B46868">
      <w:pPr>
        <w:spacing w:after="0" w:line="360" w:lineRule="auto"/>
        <w:rPr>
          <w:rFonts w:ascii="Times New Roman" w:hAnsi="Times New Roman"/>
          <w:sz w:val="32"/>
          <w:szCs w:val="32"/>
        </w:rPr>
      </w:pPr>
    </w:p>
    <w:p w:rsidR="00B46868" w:rsidRDefault="00B46868" w:rsidP="00B46868">
      <w:pPr>
        <w:spacing w:after="0" w:line="360" w:lineRule="auto"/>
        <w:rPr>
          <w:rFonts w:ascii="Times New Roman" w:hAnsi="Times New Roman"/>
          <w:sz w:val="24"/>
          <w:szCs w:val="24"/>
        </w:rPr>
      </w:pPr>
    </w:p>
    <w:p w:rsidR="00B46868" w:rsidRDefault="00B46868" w:rsidP="00B46868">
      <w:pPr>
        <w:spacing w:after="0" w:line="360" w:lineRule="auto"/>
        <w:rPr>
          <w:rFonts w:ascii="Times New Roman" w:hAnsi="Times New Roman"/>
          <w:sz w:val="24"/>
          <w:szCs w:val="24"/>
        </w:rPr>
      </w:pPr>
    </w:p>
    <w:p w:rsidR="00B46868" w:rsidRDefault="00B46868" w:rsidP="00B46868">
      <w:pPr>
        <w:spacing w:after="0" w:line="360" w:lineRule="auto"/>
        <w:rPr>
          <w:rFonts w:ascii="Times New Roman" w:hAnsi="Times New Roman"/>
          <w:sz w:val="24"/>
          <w:szCs w:val="24"/>
        </w:rPr>
      </w:pPr>
    </w:p>
    <w:p w:rsidR="00B46868" w:rsidRDefault="00B46868" w:rsidP="00B46868">
      <w:pPr>
        <w:spacing w:after="0" w:line="360" w:lineRule="auto"/>
        <w:rPr>
          <w:rFonts w:ascii="Times New Roman" w:hAnsi="Times New Roman"/>
          <w:b/>
          <w:sz w:val="20"/>
          <w:szCs w:val="20"/>
        </w:rPr>
      </w:pPr>
    </w:p>
    <w:p w:rsidR="00B46868" w:rsidRDefault="00B46868" w:rsidP="00B46868">
      <w:pPr>
        <w:spacing w:after="0" w:line="360" w:lineRule="auto"/>
        <w:rPr>
          <w:rFonts w:ascii="Times New Roman" w:hAnsi="Times New Roman"/>
          <w:b/>
          <w:sz w:val="20"/>
          <w:szCs w:val="20"/>
        </w:rPr>
      </w:pPr>
    </w:p>
    <w:p w:rsidR="00B46868" w:rsidRDefault="00B46868" w:rsidP="00B46868">
      <w:pPr>
        <w:spacing w:after="0" w:line="360" w:lineRule="auto"/>
        <w:rPr>
          <w:rFonts w:ascii="Times New Roman" w:hAnsi="Times New Roman"/>
          <w:b/>
          <w:sz w:val="20"/>
          <w:szCs w:val="20"/>
        </w:rPr>
      </w:pPr>
    </w:p>
    <w:p w:rsidR="00B46868" w:rsidRDefault="00B46868" w:rsidP="00B46868">
      <w:pPr>
        <w:spacing w:after="0" w:line="360" w:lineRule="auto"/>
        <w:jc w:val="center"/>
        <w:rPr>
          <w:rFonts w:ascii="Times New Roman" w:hAnsi="Times New Roman"/>
        </w:rPr>
      </w:pPr>
      <w:r>
        <w:rPr>
          <w:rFonts w:ascii="Times New Roman" w:hAnsi="Times New Roman"/>
        </w:rPr>
        <w:t>п. Юшала</w:t>
      </w:r>
    </w:p>
    <w:p w:rsidR="00B46868" w:rsidRDefault="00B46868" w:rsidP="00B46868">
      <w:pPr>
        <w:spacing w:after="0" w:line="360" w:lineRule="auto"/>
        <w:jc w:val="center"/>
        <w:rPr>
          <w:rFonts w:ascii="Times New Roman" w:hAnsi="Times New Roman"/>
        </w:rPr>
      </w:pPr>
      <w:r>
        <w:rPr>
          <w:rFonts w:ascii="Times New Roman" w:hAnsi="Times New Roman"/>
        </w:rPr>
        <w:lastRenderedPageBreak/>
        <w:t>2017 – 2018 учебный год</w:t>
      </w:r>
    </w:p>
    <w:p w:rsidR="00B46868" w:rsidRDefault="00B46868" w:rsidP="00B46868">
      <w:pPr>
        <w:spacing w:after="0" w:line="240" w:lineRule="auto"/>
        <w:rPr>
          <w:rFonts w:ascii="Times New Roman" w:eastAsia="Arial Unicode MS" w:hAnsi="Times New Roman" w:cs="Times New Roman"/>
          <w:b/>
          <w:kern w:val="1"/>
          <w:sz w:val="24"/>
          <w:szCs w:val="24"/>
          <w:lang w:eastAsia="ar-SA"/>
        </w:rPr>
      </w:pPr>
    </w:p>
    <w:p w:rsidR="00033A81" w:rsidRDefault="001B7E40" w:rsidP="00B46868">
      <w:pPr>
        <w:spacing w:after="0" w:line="240" w:lineRule="auto"/>
        <w:ind w:left="2124" w:firstLine="708"/>
        <w:rPr>
          <w:rFonts w:ascii="Times New Roman" w:hAnsi="Times New Roman" w:cs="Times New Roman"/>
          <w:b/>
          <w:sz w:val="20"/>
        </w:rPr>
      </w:pPr>
      <w:r w:rsidRPr="001B7E40">
        <w:rPr>
          <w:rFonts w:ascii="Times New Roman" w:hAnsi="Times New Roman" w:cs="Times New Roman"/>
          <w:b/>
          <w:sz w:val="20"/>
        </w:rPr>
        <w:t>ПАСПОРТ ПРОГРАММЫ</w:t>
      </w:r>
    </w:p>
    <w:p w:rsidR="00B46868" w:rsidRPr="001B7E40" w:rsidRDefault="00B46868" w:rsidP="00B46868">
      <w:pPr>
        <w:spacing w:after="0" w:line="240" w:lineRule="auto"/>
        <w:ind w:left="2124" w:firstLine="708"/>
        <w:rPr>
          <w:rFonts w:ascii="Times New Roman" w:hAnsi="Times New Roman" w:cs="Times New Roman"/>
          <w:b/>
          <w:sz w:val="20"/>
        </w:rPr>
      </w:pPr>
    </w:p>
    <w:tbl>
      <w:tblPr>
        <w:tblStyle w:val="a3"/>
        <w:tblW w:w="0" w:type="auto"/>
        <w:tblLook w:val="04A0" w:firstRow="1" w:lastRow="0" w:firstColumn="1" w:lastColumn="0" w:noHBand="0" w:noVBand="1"/>
      </w:tblPr>
      <w:tblGrid>
        <w:gridCol w:w="3510"/>
        <w:gridCol w:w="6061"/>
      </w:tblGrid>
      <w:tr w:rsidR="001B7E40" w:rsidRPr="001B7E40" w:rsidTr="001B7E40">
        <w:tc>
          <w:tcPr>
            <w:tcW w:w="3510" w:type="dxa"/>
          </w:tcPr>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Наименование Образовательной программы</w:t>
            </w:r>
          </w:p>
        </w:tc>
        <w:tc>
          <w:tcPr>
            <w:tcW w:w="6061" w:type="dxa"/>
          </w:tcPr>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Адаптированная образовательная программа начального общего образования для обучающихся с ОВЗ (различными формами умственной отсталости) МКОУ  Юшалинская СОШ № 25 на 2016-2020 учебный год</w:t>
            </w:r>
          </w:p>
        </w:tc>
      </w:tr>
      <w:tr w:rsidR="001B7E40" w:rsidRPr="001B7E40" w:rsidTr="001B7E40">
        <w:tc>
          <w:tcPr>
            <w:tcW w:w="3510" w:type="dxa"/>
          </w:tcPr>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Сроки реализации Образовательной программы</w:t>
            </w:r>
          </w:p>
        </w:tc>
        <w:tc>
          <w:tcPr>
            <w:tcW w:w="6061" w:type="dxa"/>
          </w:tcPr>
          <w:p w:rsidR="001B7E40" w:rsidRPr="001B7E40" w:rsidRDefault="00DA66BD" w:rsidP="001B7E40">
            <w:pPr>
              <w:rPr>
                <w:rFonts w:ascii="Times New Roman" w:hAnsi="Times New Roman" w:cs="Times New Roman"/>
                <w:sz w:val="20"/>
                <w:szCs w:val="20"/>
              </w:rPr>
            </w:pPr>
            <w:r>
              <w:rPr>
                <w:rFonts w:ascii="Times New Roman" w:hAnsi="Times New Roman" w:cs="Times New Roman"/>
                <w:sz w:val="20"/>
                <w:szCs w:val="20"/>
              </w:rPr>
              <w:t>2016</w:t>
            </w:r>
            <w:r w:rsidR="001B7E40" w:rsidRPr="001B7E40">
              <w:rPr>
                <w:rFonts w:ascii="Times New Roman" w:hAnsi="Times New Roman" w:cs="Times New Roman"/>
                <w:sz w:val="20"/>
                <w:szCs w:val="20"/>
              </w:rPr>
              <w:t xml:space="preserve"> –</w:t>
            </w:r>
            <w:r>
              <w:rPr>
                <w:rFonts w:ascii="Times New Roman" w:hAnsi="Times New Roman" w:cs="Times New Roman"/>
                <w:sz w:val="20"/>
                <w:szCs w:val="20"/>
              </w:rPr>
              <w:t xml:space="preserve"> 2020</w:t>
            </w:r>
            <w:r w:rsidR="001B7E40" w:rsidRPr="001B7E40">
              <w:rPr>
                <w:rFonts w:ascii="Times New Roman" w:hAnsi="Times New Roman" w:cs="Times New Roman"/>
                <w:sz w:val="20"/>
                <w:szCs w:val="20"/>
              </w:rPr>
              <w:t>г.</w:t>
            </w:r>
          </w:p>
        </w:tc>
      </w:tr>
      <w:tr w:rsidR="001B7E40" w:rsidRPr="001B7E40" w:rsidTr="001B7E40">
        <w:tc>
          <w:tcPr>
            <w:tcW w:w="3510" w:type="dxa"/>
          </w:tcPr>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Разработчики Образовательной программы</w:t>
            </w:r>
          </w:p>
        </w:tc>
        <w:tc>
          <w:tcPr>
            <w:tcW w:w="6061" w:type="dxa"/>
          </w:tcPr>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Педагогический коллектив МКОУ  Юшалинская  СОШ № 25</w:t>
            </w:r>
          </w:p>
        </w:tc>
      </w:tr>
      <w:tr w:rsidR="001B7E40" w:rsidRPr="001B7E40" w:rsidTr="001B7E40">
        <w:tc>
          <w:tcPr>
            <w:tcW w:w="3510" w:type="dxa"/>
          </w:tcPr>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Дата рассмотрения Образовательной программы и решение</w:t>
            </w:r>
          </w:p>
        </w:tc>
        <w:tc>
          <w:tcPr>
            <w:tcW w:w="6061" w:type="dxa"/>
          </w:tcPr>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Рассмотрена на заседании педа</w:t>
            </w:r>
            <w:r w:rsidR="0032258F">
              <w:rPr>
                <w:rFonts w:ascii="Times New Roman" w:hAnsi="Times New Roman" w:cs="Times New Roman"/>
                <w:sz w:val="20"/>
                <w:szCs w:val="20"/>
              </w:rPr>
              <w:t>гогического совета (Протоко</w:t>
            </w:r>
            <w:r w:rsidR="00DA66BD">
              <w:rPr>
                <w:rFonts w:ascii="Times New Roman" w:hAnsi="Times New Roman" w:cs="Times New Roman"/>
                <w:sz w:val="20"/>
                <w:szCs w:val="20"/>
              </w:rPr>
              <w:t>л № 14 от 29.08.2016</w:t>
            </w:r>
            <w:r w:rsidRPr="001B7E40">
              <w:rPr>
                <w:rFonts w:ascii="Times New Roman" w:hAnsi="Times New Roman" w:cs="Times New Roman"/>
                <w:sz w:val="20"/>
                <w:szCs w:val="20"/>
              </w:rPr>
              <w:t xml:space="preserve"> г.). Утверж</w:t>
            </w:r>
            <w:r w:rsidR="00DA66BD">
              <w:rPr>
                <w:rFonts w:ascii="Times New Roman" w:hAnsi="Times New Roman" w:cs="Times New Roman"/>
                <w:sz w:val="20"/>
                <w:szCs w:val="20"/>
              </w:rPr>
              <w:t>дена директором ОУ (Приказ № 90/2</w:t>
            </w:r>
            <w:r w:rsidRPr="001B7E40">
              <w:rPr>
                <w:rFonts w:ascii="Times New Roman" w:hAnsi="Times New Roman" w:cs="Times New Roman"/>
                <w:sz w:val="20"/>
                <w:szCs w:val="20"/>
              </w:rPr>
              <w:t xml:space="preserve"> от 30.08.2016 г.)</w:t>
            </w:r>
          </w:p>
        </w:tc>
      </w:tr>
      <w:tr w:rsidR="001B7E40" w:rsidRPr="001B7E40" w:rsidTr="001B7E40">
        <w:tc>
          <w:tcPr>
            <w:tcW w:w="3510" w:type="dxa"/>
          </w:tcPr>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Адаптированная образовательная программа</w:t>
            </w:r>
          </w:p>
        </w:tc>
        <w:tc>
          <w:tcPr>
            <w:tcW w:w="6061" w:type="dxa"/>
          </w:tcPr>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Это образовательная программа, адаптированная для обучения лиц с ограниченными возможностями здоровья с учётом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(п. 29 ст.2 ФЗ «Об образовании в РФ»)</w:t>
            </w:r>
          </w:p>
        </w:tc>
      </w:tr>
      <w:tr w:rsidR="001B7E40" w:rsidRPr="001B7E40" w:rsidTr="001B7E40">
        <w:tc>
          <w:tcPr>
            <w:tcW w:w="3510" w:type="dxa"/>
          </w:tcPr>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Стратегическая цель программы</w:t>
            </w:r>
          </w:p>
        </w:tc>
        <w:tc>
          <w:tcPr>
            <w:tcW w:w="6061" w:type="dxa"/>
          </w:tcPr>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Создание в МКОУ  Юшалинская СОШ №25 гуманной адаптированной среды для детей с различными формами умственной отсталости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w:t>
            </w:r>
          </w:p>
        </w:tc>
      </w:tr>
      <w:tr w:rsidR="001B7E40" w:rsidRPr="001B7E40" w:rsidTr="001B7E40">
        <w:tc>
          <w:tcPr>
            <w:tcW w:w="3510" w:type="dxa"/>
          </w:tcPr>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Стратегические задачи программы</w:t>
            </w:r>
          </w:p>
        </w:tc>
        <w:tc>
          <w:tcPr>
            <w:tcW w:w="6061" w:type="dxa"/>
          </w:tcPr>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 xml:space="preserve">1. Обеспечение условий для реализации прав обучающихся с ОВЗ (различными формами умственной отсталости) на получение бесплатного образования. </w:t>
            </w:r>
          </w:p>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 xml:space="preserve">2. Организация качественной коррекционно-реабилитационной работы с обучающимися с различными формами умственной отсталости. </w:t>
            </w:r>
          </w:p>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 xml:space="preserve">3. Сохранение и укрепление здоровья обучающихся с ОВЗ на основе совершенствования образовательного процесса. </w:t>
            </w:r>
          </w:p>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4. Создание благоприятного психолого</w:t>
            </w:r>
            <w:r w:rsidRPr="001B7E40">
              <w:rPr>
                <w:rFonts w:ascii="Times New Roman" w:hAnsi="Times New Roman" w:cs="Times New Roman"/>
                <w:sz w:val="20"/>
                <w:szCs w:val="20"/>
              </w:rPr>
              <w:softHyphen/>
              <w:t xml:space="preserve"> педагогического климата для реализации индивидуальных способностей обучающихся с ОВЗ (различными формами умственной отсталости).</w:t>
            </w:r>
          </w:p>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 xml:space="preserve"> 5. Расширение материальной базы и ресурсного обеспечения школы для организации обучения детей с ОВЗ</w:t>
            </w:r>
          </w:p>
        </w:tc>
      </w:tr>
      <w:tr w:rsidR="001B7E40" w:rsidRPr="001B7E40" w:rsidTr="001B7E40">
        <w:tc>
          <w:tcPr>
            <w:tcW w:w="3510" w:type="dxa"/>
          </w:tcPr>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Возможности внесения коррективов в Образовательную программу</w:t>
            </w:r>
          </w:p>
        </w:tc>
        <w:tc>
          <w:tcPr>
            <w:tcW w:w="6061" w:type="dxa"/>
          </w:tcPr>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 Изменение вариативной части учебного плана с учетом изменяющихся условий образовательного процесса, потребностей участников образовательных отношений; • изменение социального и государственного заказа.</w:t>
            </w:r>
          </w:p>
        </w:tc>
      </w:tr>
      <w:tr w:rsidR="001B7E40" w:rsidRPr="001B7E40" w:rsidTr="001B7E40">
        <w:tc>
          <w:tcPr>
            <w:tcW w:w="3510" w:type="dxa"/>
          </w:tcPr>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Образовательная программа разработана в соответствии:</w:t>
            </w:r>
          </w:p>
        </w:tc>
        <w:tc>
          <w:tcPr>
            <w:tcW w:w="6061" w:type="dxa"/>
          </w:tcPr>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 xml:space="preserve">- с Федеральным законом №273 - ФЗ «Об образовании в РФ» (в действующей редакции); </w:t>
            </w:r>
          </w:p>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 со Стандартом общего образования умственно отсталых учащихся;</w:t>
            </w:r>
          </w:p>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 xml:space="preserve"> - с Приказом Минобразования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 xml:space="preserve"> - с Письмом МОПОСО от 06.04.2016 г. №02-01-81/2940 «О направлении методических рекомендаций по организации специальных условий получения образования для детей с ОВЗ в соответствии с заключениями ПМПК»;</w:t>
            </w:r>
          </w:p>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 xml:space="preserve"> - Уставом МКОУ  Юшалинская СОШ №25;</w:t>
            </w:r>
          </w:p>
          <w:p w:rsidR="001B7E40" w:rsidRPr="001B7E40" w:rsidRDefault="001B7E40" w:rsidP="001B7E40">
            <w:pPr>
              <w:rPr>
                <w:rFonts w:ascii="Times New Roman" w:hAnsi="Times New Roman" w:cs="Times New Roman"/>
                <w:sz w:val="20"/>
                <w:szCs w:val="20"/>
              </w:rPr>
            </w:pPr>
            <w:r w:rsidRPr="001B7E40">
              <w:rPr>
                <w:rFonts w:ascii="Times New Roman" w:hAnsi="Times New Roman" w:cs="Times New Roman"/>
                <w:sz w:val="20"/>
                <w:szCs w:val="20"/>
              </w:rPr>
              <w:t xml:space="preserve"> - и др.</w:t>
            </w:r>
          </w:p>
        </w:tc>
      </w:tr>
    </w:tbl>
    <w:p w:rsidR="00B46868" w:rsidRDefault="00B46868" w:rsidP="00340E60">
      <w:pPr>
        <w:spacing w:after="0"/>
        <w:jc w:val="center"/>
        <w:rPr>
          <w:rFonts w:ascii="Times New Roman" w:hAnsi="Times New Roman" w:cs="Times New Roman"/>
          <w:b/>
          <w:sz w:val="20"/>
          <w:szCs w:val="20"/>
        </w:rPr>
      </w:pPr>
    </w:p>
    <w:p w:rsidR="00B46868" w:rsidRDefault="00B46868" w:rsidP="00340E60">
      <w:pPr>
        <w:spacing w:after="0"/>
        <w:jc w:val="center"/>
        <w:rPr>
          <w:rFonts w:ascii="Times New Roman" w:hAnsi="Times New Roman" w:cs="Times New Roman"/>
          <w:b/>
          <w:sz w:val="20"/>
          <w:szCs w:val="20"/>
        </w:rPr>
      </w:pPr>
    </w:p>
    <w:p w:rsidR="00B46868" w:rsidRDefault="00B46868" w:rsidP="00340E60">
      <w:pPr>
        <w:spacing w:after="0"/>
        <w:jc w:val="center"/>
        <w:rPr>
          <w:rFonts w:ascii="Times New Roman" w:hAnsi="Times New Roman" w:cs="Times New Roman"/>
          <w:b/>
          <w:sz w:val="20"/>
          <w:szCs w:val="20"/>
        </w:rPr>
      </w:pPr>
    </w:p>
    <w:p w:rsidR="00B46868" w:rsidRDefault="00B46868" w:rsidP="00340E60">
      <w:pPr>
        <w:spacing w:after="0"/>
        <w:jc w:val="center"/>
        <w:rPr>
          <w:rFonts w:ascii="Times New Roman" w:hAnsi="Times New Roman" w:cs="Times New Roman"/>
          <w:b/>
          <w:sz w:val="20"/>
          <w:szCs w:val="20"/>
        </w:rPr>
      </w:pPr>
    </w:p>
    <w:p w:rsidR="00B46868" w:rsidRDefault="00B46868" w:rsidP="00340E60">
      <w:pPr>
        <w:spacing w:after="0"/>
        <w:jc w:val="center"/>
        <w:rPr>
          <w:rFonts w:ascii="Times New Roman" w:hAnsi="Times New Roman" w:cs="Times New Roman"/>
          <w:b/>
          <w:sz w:val="20"/>
          <w:szCs w:val="20"/>
        </w:rPr>
      </w:pPr>
    </w:p>
    <w:p w:rsidR="001B7E40" w:rsidRPr="001B7E40" w:rsidRDefault="001B7E40" w:rsidP="00340E60">
      <w:pPr>
        <w:spacing w:after="0"/>
        <w:jc w:val="center"/>
        <w:rPr>
          <w:rFonts w:ascii="Times New Roman" w:hAnsi="Times New Roman" w:cs="Times New Roman"/>
          <w:b/>
          <w:sz w:val="20"/>
          <w:szCs w:val="20"/>
        </w:rPr>
      </w:pPr>
      <w:r w:rsidRPr="001B7E40">
        <w:rPr>
          <w:rFonts w:ascii="Times New Roman" w:hAnsi="Times New Roman" w:cs="Times New Roman"/>
          <w:b/>
          <w:sz w:val="20"/>
          <w:szCs w:val="20"/>
        </w:rPr>
        <w:t>СОДЕРЖАНИЕ</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I. </w:t>
      </w:r>
      <w:r>
        <w:rPr>
          <w:rFonts w:ascii="Times New Roman" w:hAnsi="Times New Roman" w:cs="Times New Roman"/>
          <w:b/>
          <w:sz w:val="20"/>
          <w:szCs w:val="20"/>
        </w:rPr>
        <w:t>Ц</w:t>
      </w:r>
      <w:r w:rsidRPr="001B7E40">
        <w:rPr>
          <w:rFonts w:ascii="Times New Roman" w:hAnsi="Times New Roman" w:cs="Times New Roman"/>
          <w:b/>
          <w:sz w:val="20"/>
          <w:szCs w:val="20"/>
        </w:rPr>
        <w:t xml:space="preserve"> е л е в о й р а з д е л</w:t>
      </w:r>
      <w:r>
        <w:rPr>
          <w:rFonts w:ascii="Times New Roman" w:hAnsi="Times New Roman" w:cs="Times New Roman"/>
          <w:sz w:val="20"/>
          <w:szCs w:val="20"/>
        </w:rPr>
        <w:t xml:space="preserve"> ……………………………………………………………………………………….3</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1.1. Приоритетные направления, цель и задачи образовательного процесса в рамках инклюзивного </w:t>
      </w:r>
      <w:r>
        <w:rPr>
          <w:rFonts w:ascii="Times New Roman" w:hAnsi="Times New Roman" w:cs="Times New Roman"/>
          <w:sz w:val="20"/>
          <w:szCs w:val="20"/>
        </w:rPr>
        <w:t>.</w:t>
      </w:r>
      <w:r w:rsidRPr="001B7E40">
        <w:rPr>
          <w:rFonts w:ascii="Times New Roman" w:hAnsi="Times New Roman" w:cs="Times New Roman"/>
          <w:sz w:val="20"/>
          <w:szCs w:val="20"/>
        </w:rPr>
        <w:t>образо</w:t>
      </w:r>
      <w:r>
        <w:rPr>
          <w:rFonts w:ascii="Times New Roman" w:hAnsi="Times New Roman" w:cs="Times New Roman"/>
          <w:sz w:val="20"/>
          <w:szCs w:val="20"/>
        </w:rPr>
        <w:t>вания ..……………………………………………………………………………………………………3</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1.2. Концептуальные основы работы школы с обучающимися с ОВЗ (различными формами </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умственной от</w:t>
      </w:r>
      <w:r>
        <w:rPr>
          <w:rFonts w:ascii="Times New Roman" w:hAnsi="Times New Roman" w:cs="Times New Roman"/>
          <w:sz w:val="20"/>
          <w:szCs w:val="20"/>
        </w:rPr>
        <w:t>сталости) …………………………………………………………………………………………4</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 1.2.1. Особенности детей с ОВЗ (различными ф</w:t>
      </w:r>
      <w:r>
        <w:rPr>
          <w:rFonts w:ascii="Times New Roman" w:hAnsi="Times New Roman" w:cs="Times New Roman"/>
          <w:sz w:val="20"/>
          <w:szCs w:val="20"/>
        </w:rPr>
        <w:t>ормами умственной отсталости) ………………………….4</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1.2.2</w:t>
      </w:r>
      <w:r>
        <w:rPr>
          <w:rFonts w:ascii="Times New Roman" w:hAnsi="Times New Roman" w:cs="Times New Roman"/>
          <w:sz w:val="20"/>
          <w:szCs w:val="20"/>
        </w:rPr>
        <w:t>. Общие сведения о контингенте ………………………………………………………………………….. 4</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 1.2.3.. Характеристика видов деятельности и задач, решаемых субъектами образовательного про</w:t>
      </w:r>
      <w:r>
        <w:rPr>
          <w:rFonts w:ascii="Times New Roman" w:hAnsi="Times New Roman" w:cs="Times New Roman"/>
          <w:sz w:val="20"/>
          <w:szCs w:val="20"/>
        </w:rPr>
        <w:t>цесса… 4</w:t>
      </w:r>
      <w:r w:rsidRPr="001B7E40">
        <w:rPr>
          <w:rFonts w:ascii="Times New Roman" w:hAnsi="Times New Roman" w:cs="Times New Roman"/>
          <w:sz w:val="20"/>
          <w:szCs w:val="20"/>
        </w:rPr>
        <w:t xml:space="preserve"> 1.2.4. Планируемые резуль</w:t>
      </w:r>
      <w:r>
        <w:rPr>
          <w:rFonts w:ascii="Times New Roman" w:hAnsi="Times New Roman" w:cs="Times New Roman"/>
          <w:sz w:val="20"/>
          <w:szCs w:val="20"/>
        </w:rPr>
        <w:t>таты освоения обучающимися АОП ………………………………………….......4</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 1.3. Основные требования к знаниям и умениям школьников, о</w:t>
      </w:r>
      <w:r>
        <w:rPr>
          <w:rFonts w:ascii="Times New Roman" w:hAnsi="Times New Roman" w:cs="Times New Roman"/>
          <w:sz w:val="20"/>
          <w:szCs w:val="20"/>
        </w:rPr>
        <w:t>бучающихся инклюзивно в классе ……...5</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 1.4. Основные требования к знаниям и умениям шк</w:t>
      </w:r>
      <w:r>
        <w:rPr>
          <w:rFonts w:ascii="Times New Roman" w:hAnsi="Times New Roman" w:cs="Times New Roman"/>
          <w:sz w:val="20"/>
          <w:szCs w:val="20"/>
        </w:rPr>
        <w:t>ольников, обучающихся на дому…………………. …21</w:t>
      </w:r>
    </w:p>
    <w:p w:rsidR="003A2F6E" w:rsidRPr="00C83E48" w:rsidRDefault="003A2F6E" w:rsidP="003A2F6E">
      <w:pPr>
        <w:spacing w:after="0"/>
        <w:rPr>
          <w:rFonts w:ascii="Times New Roman" w:hAnsi="Times New Roman" w:cs="Times New Roman"/>
          <w:b/>
          <w:sz w:val="20"/>
          <w:szCs w:val="20"/>
        </w:rPr>
      </w:pPr>
      <w:r w:rsidRPr="00C83E48">
        <w:rPr>
          <w:rFonts w:ascii="Times New Roman" w:hAnsi="Times New Roman" w:cs="Times New Roman"/>
          <w:b/>
          <w:sz w:val="20"/>
          <w:szCs w:val="20"/>
        </w:rPr>
        <w:t xml:space="preserve"> II. СОДЕРЖАТЕЛЬН</w:t>
      </w:r>
      <w:r>
        <w:rPr>
          <w:rFonts w:ascii="Times New Roman" w:hAnsi="Times New Roman" w:cs="Times New Roman"/>
          <w:b/>
          <w:sz w:val="20"/>
          <w:szCs w:val="20"/>
        </w:rPr>
        <w:t>ЫЙ РАЗДЕЛ……………………………………………………………………….. …9</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 2.1. Обязательный минимум содержания учебных предметов обу</w:t>
      </w:r>
      <w:r>
        <w:rPr>
          <w:rFonts w:ascii="Times New Roman" w:hAnsi="Times New Roman" w:cs="Times New Roman"/>
          <w:sz w:val="20"/>
          <w:szCs w:val="20"/>
        </w:rPr>
        <w:t>чающихся инклюзивно в классах…….. 9</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 2.2. Обязательный минимум содержания учебных </w:t>
      </w:r>
      <w:r>
        <w:rPr>
          <w:rFonts w:ascii="Times New Roman" w:hAnsi="Times New Roman" w:cs="Times New Roman"/>
          <w:sz w:val="20"/>
          <w:szCs w:val="20"/>
        </w:rPr>
        <w:t>предметов обучающихся на дому …………………....21</w:t>
      </w:r>
    </w:p>
    <w:p w:rsidR="003A2F6E" w:rsidRPr="00C83E48" w:rsidRDefault="003A2F6E" w:rsidP="003A2F6E">
      <w:pPr>
        <w:spacing w:after="0"/>
        <w:rPr>
          <w:rFonts w:ascii="Times New Roman" w:hAnsi="Times New Roman" w:cs="Times New Roman"/>
          <w:b/>
          <w:sz w:val="20"/>
          <w:szCs w:val="20"/>
        </w:rPr>
      </w:pPr>
      <w:r>
        <w:rPr>
          <w:rFonts w:ascii="Times New Roman" w:hAnsi="Times New Roman" w:cs="Times New Roman"/>
          <w:b/>
          <w:sz w:val="20"/>
          <w:szCs w:val="20"/>
        </w:rPr>
        <w:t xml:space="preserve"> III. ОРГАНИЗАЦИОННЫЙ РАЗДЕЛ……………………………………………………………………... 25</w:t>
      </w:r>
      <w:r w:rsidRPr="00C83E48">
        <w:rPr>
          <w:rFonts w:ascii="Times New Roman" w:hAnsi="Times New Roman" w:cs="Times New Roman"/>
          <w:b/>
          <w:sz w:val="20"/>
          <w:szCs w:val="20"/>
        </w:rPr>
        <w:t xml:space="preserve"> </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3.1. </w:t>
      </w:r>
      <w:r>
        <w:rPr>
          <w:rFonts w:ascii="Times New Roman" w:hAnsi="Times New Roman" w:cs="Times New Roman"/>
          <w:sz w:val="20"/>
          <w:szCs w:val="20"/>
        </w:rPr>
        <w:t>Характеристика учебного плана …………………………………………………………………………...25</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 3.1.1. Учебный план школьников, об</w:t>
      </w:r>
      <w:r>
        <w:rPr>
          <w:rFonts w:ascii="Times New Roman" w:hAnsi="Times New Roman" w:cs="Times New Roman"/>
          <w:sz w:val="20"/>
          <w:szCs w:val="20"/>
        </w:rPr>
        <w:t>учающихся инклюзивно в классе …………………………………….25</w:t>
      </w:r>
      <w:r w:rsidRPr="001B7E40">
        <w:rPr>
          <w:rFonts w:ascii="Times New Roman" w:hAnsi="Times New Roman" w:cs="Times New Roman"/>
          <w:sz w:val="20"/>
          <w:szCs w:val="20"/>
        </w:rPr>
        <w:t xml:space="preserve"> </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3.1.2. Уче</w:t>
      </w:r>
      <w:r>
        <w:rPr>
          <w:rFonts w:ascii="Times New Roman" w:hAnsi="Times New Roman" w:cs="Times New Roman"/>
          <w:sz w:val="20"/>
          <w:szCs w:val="20"/>
        </w:rPr>
        <w:t>бный план обучающихся на дому ……………………………………………………………………27</w:t>
      </w:r>
      <w:r w:rsidRPr="001B7E40">
        <w:rPr>
          <w:rFonts w:ascii="Times New Roman" w:hAnsi="Times New Roman" w:cs="Times New Roman"/>
          <w:sz w:val="20"/>
          <w:szCs w:val="20"/>
        </w:rPr>
        <w:t xml:space="preserve"> </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3.2. Условия, обеспеч</w:t>
      </w:r>
      <w:r>
        <w:rPr>
          <w:rFonts w:ascii="Times New Roman" w:hAnsi="Times New Roman" w:cs="Times New Roman"/>
          <w:sz w:val="20"/>
          <w:szCs w:val="20"/>
        </w:rPr>
        <w:t>ивающие реализацию программы……………………………………………………….27</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3.2.1. Специальные условия получения образования для детей с ОВЗ (различными формами </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умственной от</w:t>
      </w:r>
      <w:r>
        <w:rPr>
          <w:rFonts w:ascii="Times New Roman" w:hAnsi="Times New Roman" w:cs="Times New Roman"/>
          <w:sz w:val="20"/>
          <w:szCs w:val="20"/>
        </w:rPr>
        <w:t>сталости …………………………………………………………………………………………..28</w:t>
      </w:r>
      <w:r w:rsidRPr="001B7E40">
        <w:rPr>
          <w:rFonts w:ascii="Times New Roman" w:hAnsi="Times New Roman" w:cs="Times New Roman"/>
          <w:sz w:val="20"/>
          <w:szCs w:val="20"/>
        </w:rPr>
        <w:t xml:space="preserve"> </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3.2.1.1. Особен</w:t>
      </w:r>
      <w:r>
        <w:rPr>
          <w:rFonts w:ascii="Times New Roman" w:hAnsi="Times New Roman" w:cs="Times New Roman"/>
          <w:sz w:val="20"/>
          <w:szCs w:val="20"/>
        </w:rPr>
        <w:t>ности организации образования ………………………………………………………………..28</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 3.2.1.2. Специальные </w:t>
      </w:r>
      <w:r>
        <w:rPr>
          <w:rFonts w:ascii="Times New Roman" w:hAnsi="Times New Roman" w:cs="Times New Roman"/>
          <w:sz w:val="20"/>
          <w:szCs w:val="20"/>
        </w:rPr>
        <w:t>условия получения образования……………………………………………………….. 29</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 3.2.1.3. Психолого-педагогичес</w:t>
      </w:r>
      <w:r>
        <w:rPr>
          <w:rFonts w:ascii="Times New Roman" w:hAnsi="Times New Roman" w:cs="Times New Roman"/>
          <w:sz w:val="20"/>
          <w:szCs w:val="20"/>
        </w:rPr>
        <w:t>кое сопровождение детей с ОВЗ…………………………………………….. 29</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 3.3. Система оценки достижения обучающимися планируемых результатов</w:t>
      </w:r>
      <w:r>
        <w:rPr>
          <w:rFonts w:ascii="Times New Roman" w:hAnsi="Times New Roman" w:cs="Times New Roman"/>
          <w:sz w:val="20"/>
          <w:szCs w:val="20"/>
        </w:rPr>
        <w:t xml:space="preserve"> освоения АОП……………… 30</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 3.4. Характеристика режима образовательной деятельности для детей с ОВЗ (различными формами ум</w:t>
      </w:r>
      <w:r>
        <w:rPr>
          <w:rFonts w:ascii="Times New Roman" w:hAnsi="Times New Roman" w:cs="Times New Roman"/>
          <w:sz w:val="20"/>
          <w:szCs w:val="20"/>
        </w:rPr>
        <w:t>ственной отсталости) ……………………………………………………………………………………………..30</w:t>
      </w:r>
      <w:r w:rsidRPr="001B7E40">
        <w:rPr>
          <w:rFonts w:ascii="Times New Roman" w:hAnsi="Times New Roman" w:cs="Times New Roman"/>
          <w:sz w:val="20"/>
          <w:szCs w:val="20"/>
        </w:rPr>
        <w:t xml:space="preserve"> </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3.5. Кадровое и материально-техническое обеспечение образовательного процесса для </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обучающихся с ОВЗ (различными формами</w:t>
      </w:r>
      <w:r>
        <w:rPr>
          <w:rFonts w:ascii="Times New Roman" w:hAnsi="Times New Roman" w:cs="Times New Roman"/>
          <w:sz w:val="20"/>
          <w:szCs w:val="20"/>
        </w:rPr>
        <w:t xml:space="preserve"> умственной отсталости) ………………………………………..30</w:t>
      </w:r>
    </w:p>
    <w:p w:rsidR="003A2F6E" w:rsidRDefault="003A2F6E" w:rsidP="003A2F6E">
      <w:pPr>
        <w:spacing w:after="0"/>
        <w:rPr>
          <w:rFonts w:ascii="Times New Roman" w:hAnsi="Times New Roman" w:cs="Times New Roman"/>
          <w:sz w:val="20"/>
          <w:szCs w:val="20"/>
        </w:rPr>
      </w:pPr>
      <w:r w:rsidRPr="001B7E40">
        <w:rPr>
          <w:rFonts w:ascii="Times New Roman" w:hAnsi="Times New Roman" w:cs="Times New Roman"/>
          <w:sz w:val="20"/>
          <w:szCs w:val="20"/>
        </w:rPr>
        <w:t xml:space="preserve"> Приложения </w:t>
      </w:r>
      <w:r>
        <w:rPr>
          <w:rFonts w:ascii="Times New Roman" w:hAnsi="Times New Roman" w:cs="Times New Roman"/>
          <w:sz w:val="20"/>
          <w:szCs w:val="20"/>
        </w:rPr>
        <w:t>…………………………</w:t>
      </w:r>
      <w:r w:rsidR="00BD201E">
        <w:rPr>
          <w:rFonts w:ascii="Times New Roman" w:hAnsi="Times New Roman" w:cs="Times New Roman"/>
          <w:sz w:val="20"/>
          <w:szCs w:val="20"/>
        </w:rPr>
        <w:t>…………………………………………………………………………….32</w:t>
      </w:r>
    </w:p>
    <w:p w:rsidR="003A2F6E" w:rsidRDefault="003A2F6E" w:rsidP="003A2F6E">
      <w:pPr>
        <w:spacing w:after="0"/>
        <w:rPr>
          <w:rFonts w:ascii="Times New Roman" w:hAnsi="Times New Roman" w:cs="Times New Roman"/>
          <w:sz w:val="20"/>
          <w:szCs w:val="20"/>
        </w:rPr>
      </w:pPr>
    </w:p>
    <w:p w:rsidR="003A2F6E" w:rsidRDefault="003A2F6E" w:rsidP="003A2F6E">
      <w:pPr>
        <w:spacing w:after="0"/>
        <w:rPr>
          <w:rFonts w:ascii="Times New Roman" w:hAnsi="Times New Roman" w:cs="Times New Roman"/>
          <w:sz w:val="20"/>
          <w:szCs w:val="20"/>
        </w:rPr>
      </w:pPr>
    </w:p>
    <w:p w:rsidR="003A2F6E" w:rsidRDefault="003A2F6E" w:rsidP="003A2F6E">
      <w:pPr>
        <w:spacing w:after="0"/>
        <w:rPr>
          <w:rFonts w:ascii="Times New Roman" w:hAnsi="Times New Roman" w:cs="Times New Roman"/>
          <w:sz w:val="20"/>
          <w:szCs w:val="20"/>
        </w:rPr>
      </w:pPr>
    </w:p>
    <w:p w:rsidR="003A2F6E" w:rsidRDefault="003A2F6E" w:rsidP="003A2F6E">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Default="00C83E48" w:rsidP="001B7E40">
      <w:pPr>
        <w:spacing w:after="0"/>
        <w:rPr>
          <w:rFonts w:ascii="Times New Roman" w:hAnsi="Times New Roman" w:cs="Times New Roman"/>
          <w:sz w:val="20"/>
          <w:szCs w:val="20"/>
        </w:rPr>
      </w:pPr>
    </w:p>
    <w:p w:rsidR="00C83E48" w:rsidRPr="00C83E48" w:rsidRDefault="00C83E48" w:rsidP="001B7E40">
      <w:pPr>
        <w:spacing w:after="0"/>
        <w:rPr>
          <w:rFonts w:ascii="Times New Roman" w:hAnsi="Times New Roman" w:cs="Times New Roman"/>
          <w:sz w:val="18"/>
          <w:szCs w:val="20"/>
        </w:rPr>
      </w:pPr>
    </w:p>
    <w:p w:rsidR="00C83E48" w:rsidRPr="00C83E48" w:rsidRDefault="00C83E48" w:rsidP="001B7E40">
      <w:pPr>
        <w:spacing w:after="0"/>
        <w:rPr>
          <w:rFonts w:ascii="Times New Roman" w:hAnsi="Times New Roman" w:cs="Times New Roman"/>
          <w:b/>
          <w:sz w:val="20"/>
        </w:rPr>
      </w:pPr>
      <w:r w:rsidRPr="00C83E48">
        <w:rPr>
          <w:rFonts w:ascii="Times New Roman" w:hAnsi="Times New Roman" w:cs="Times New Roman"/>
          <w:b/>
          <w:sz w:val="20"/>
        </w:rPr>
        <w:t>I. ЦЕЛЕВОЙ РАЗДЕЛ</w:t>
      </w:r>
    </w:p>
    <w:p w:rsidR="00C83E48" w:rsidRPr="00C83E48" w:rsidRDefault="00C83E48" w:rsidP="00C83E48">
      <w:pPr>
        <w:spacing w:after="0"/>
        <w:ind w:firstLine="708"/>
        <w:rPr>
          <w:rFonts w:ascii="Times New Roman" w:hAnsi="Times New Roman" w:cs="Times New Roman"/>
          <w:b/>
          <w:sz w:val="20"/>
        </w:rPr>
      </w:pPr>
      <w:r w:rsidRPr="00C83E48">
        <w:rPr>
          <w:rFonts w:ascii="Times New Roman" w:hAnsi="Times New Roman" w:cs="Times New Roman"/>
          <w:b/>
          <w:sz w:val="20"/>
        </w:rPr>
        <w:t xml:space="preserve"> 1.1. Приоритетные направления, цель и задачи образовательного процесса в рамках инклюзивного образования</w:t>
      </w:r>
    </w:p>
    <w:p w:rsidR="00C83E48" w:rsidRDefault="00C83E48" w:rsidP="00C83E48">
      <w:pPr>
        <w:spacing w:after="0"/>
        <w:ind w:firstLine="708"/>
        <w:rPr>
          <w:rFonts w:ascii="Times New Roman" w:hAnsi="Times New Roman" w:cs="Times New Roman"/>
          <w:sz w:val="20"/>
        </w:rPr>
      </w:pPr>
      <w:r w:rsidRPr="00C83E48">
        <w:rPr>
          <w:rFonts w:ascii="Times New Roman" w:hAnsi="Times New Roman" w:cs="Times New Roman"/>
          <w:sz w:val="20"/>
        </w:rPr>
        <w:t xml:space="preserve">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 </w:t>
      </w:r>
    </w:p>
    <w:p w:rsidR="00C83E48" w:rsidRDefault="00C83E48" w:rsidP="00C83E48">
      <w:pPr>
        <w:spacing w:after="0"/>
        <w:ind w:firstLine="708"/>
        <w:rPr>
          <w:rFonts w:ascii="Times New Roman" w:hAnsi="Times New Roman" w:cs="Times New Roman"/>
          <w:sz w:val="20"/>
        </w:rPr>
      </w:pPr>
      <w:r w:rsidRPr="00C83E48">
        <w:rPr>
          <w:rFonts w:ascii="Times New Roman" w:hAnsi="Times New Roman" w:cs="Times New Roman"/>
          <w:sz w:val="20"/>
        </w:rPr>
        <w:t>^ социальных заказов на обеспечение образовательных услуг для учащихся с ОВЗ (различными формами умственной отсталости);</w:t>
      </w:r>
    </w:p>
    <w:p w:rsidR="00C83E48" w:rsidRDefault="00C83E48" w:rsidP="00C83E48">
      <w:pPr>
        <w:spacing w:after="0"/>
        <w:ind w:firstLine="708"/>
        <w:rPr>
          <w:rFonts w:ascii="Times New Roman" w:hAnsi="Times New Roman" w:cs="Times New Roman"/>
          <w:sz w:val="20"/>
        </w:rPr>
      </w:pPr>
      <w:r w:rsidRPr="00C83E48">
        <w:rPr>
          <w:rFonts w:ascii="Times New Roman" w:hAnsi="Times New Roman" w:cs="Times New Roman"/>
          <w:sz w:val="20"/>
        </w:rPr>
        <w:t xml:space="preserve"> &gt; индивидуальных возможностей, способностей и интересов учащихся с интеллектуальными нарушениями и их родителей (законных представителей); </w:t>
      </w:r>
    </w:p>
    <w:p w:rsidR="00C83E48" w:rsidRDefault="00C83E48" w:rsidP="00C83E48">
      <w:pPr>
        <w:spacing w:after="0"/>
        <w:ind w:firstLine="708"/>
        <w:rPr>
          <w:rFonts w:ascii="Times New Roman" w:hAnsi="Times New Roman" w:cs="Times New Roman"/>
          <w:sz w:val="20"/>
        </w:rPr>
      </w:pPr>
      <w:r w:rsidRPr="00C83E48">
        <w:rPr>
          <w:rFonts w:ascii="Times New Roman" w:hAnsi="Times New Roman" w:cs="Times New Roman"/>
          <w:sz w:val="20"/>
        </w:rPr>
        <w:t xml:space="preserve">^ реального состояния физического и нравственного здоровья учащихся; необходимости поддерживать и развивать здоровый образ жизни; </w:t>
      </w:r>
    </w:p>
    <w:p w:rsidR="00C83E48" w:rsidRDefault="00C83E48" w:rsidP="00C83E48">
      <w:pPr>
        <w:spacing w:after="0"/>
        <w:ind w:firstLine="708"/>
        <w:rPr>
          <w:rFonts w:ascii="Times New Roman" w:hAnsi="Times New Roman" w:cs="Times New Roman"/>
          <w:sz w:val="20"/>
        </w:rPr>
      </w:pPr>
      <w:r w:rsidRPr="00C83E48">
        <w:rPr>
          <w:rFonts w:ascii="Times New Roman" w:hAnsi="Times New Roman" w:cs="Times New Roman"/>
          <w:sz w:val="20"/>
        </w:rPr>
        <w:t>&gt; необходимости активизации становления ценностных ориентаций обучающихся через систему воспитания и дополнительного образования.</w:t>
      </w:r>
    </w:p>
    <w:p w:rsidR="00C83E48" w:rsidRDefault="00C83E48" w:rsidP="00C83E48">
      <w:pPr>
        <w:spacing w:after="0"/>
        <w:ind w:firstLine="708"/>
        <w:rPr>
          <w:rFonts w:ascii="Times New Roman" w:hAnsi="Times New Roman" w:cs="Times New Roman"/>
          <w:sz w:val="20"/>
        </w:rPr>
      </w:pPr>
      <w:r w:rsidRPr="00C83E48">
        <w:rPr>
          <w:rFonts w:ascii="Times New Roman" w:hAnsi="Times New Roman" w:cs="Times New Roman"/>
          <w:sz w:val="20"/>
        </w:rPr>
        <w:t xml:space="preserve">Таким образом, организация инклюзивного образования в школе строится на принципах личностно-ориентированной педагогики, гуманизации образования и вариативности содержания образования. </w:t>
      </w:r>
    </w:p>
    <w:p w:rsidR="00C83E48" w:rsidRPr="00647D84" w:rsidRDefault="00C83E48" w:rsidP="00C83E48">
      <w:pPr>
        <w:spacing w:after="0"/>
        <w:ind w:firstLine="708"/>
        <w:rPr>
          <w:rFonts w:ascii="Times New Roman" w:hAnsi="Times New Roman" w:cs="Times New Roman"/>
          <w:b/>
          <w:sz w:val="20"/>
        </w:rPr>
      </w:pPr>
      <w:r w:rsidRPr="00C83E48">
        <w:rPr>
          <w:rFonts w:ascii="Times New Roman" w:hAnsi="Times New Roman" w:cs="Times New Roman"/>
          <w:sz w:val="20"/>
        </w:rPr>
        <w:t xml:space="preserve">В данной адаптированной образовательной программе формируются следующие </w:t>
      </w:r>
      <w:r w:rsidRPr="00647D84">
        <w:rPr>
          <w:rFonts w:ascii="Times New Roman" w:hAnsi="Times New Roman" w:cs="Times New Roman"/>
          <w:b/>
          <w:sz w:val="20"/>
        </w:rPr>
        <w:t xml:space="preserve">приоритетные направления деятельности педагогического коллектива: </w:t>
      </w:r>
    </w:p>
    <w:p w:rsidR="00C83E48" w:rsidRDefault="00C83E48" w:rsidP="00C83E48">
      <w:pPr>
        <w:spacing w:after="0"/>
        <w:rPr>
          <w:rFonts w:ascii="Times New Roman" w:hAnsi="Times New Roman" w:cs="Times New Roman"/>
          <w:sz w:val="20"/>
        </w:rPr>
      </w:pPr>
      <w:r w:rsidRPr="00C83E48">
        <w:rPr>
          <w:rFonts w:ascii="Times New Roman" w:hAnsi="Times New Roman" w:cs="Times New Roman"/>
          <w:sz w:val="20"/>
        </w:rPr>
        <w:t>^ 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w:t>
      </w:r>
    </w:p>
    <w:p w:rsidR="00C83E48" w:rsidRDefault="00C83E48" w:rsidP="00C83E48">
      <w:pPr>
        <w:spacing w:after="0"/>
        <w:rPr>
          <w:rFonts w:ascii="Times New Roman" w:hAnsi="Times New Roman" w:cs="Times New Roman"/>
          <w:sz w:val="20"/>
        </w:rPr>
      </w:pPr>
      <w:r w:rsidRPr="00C83E48">
        <w:rPr>
          <w:rFonts w:ascii="Times New Roman" w:hAnsi="Times New Roman" w:cs="Times New Roman"/>
          <w:sz w:val="20"/>
        </w:rPr>
        <w:t xml:space="preserve"> ^ обеспечение непрерывности начального общего, основного общего специального (коррекционного) образования; </w:t>
      </w:r>
    </w:p>
    <w:p w:rsidR="00C83E48" w:rsidRDefault="00C83E48" w:rsidP="00C83E48">
      <w:pPr>
        <w:spacing w:after="0"/>
        <w:rPr>
          <w:rFonts w:ascii="Times New Roman" w:hAnsi="Times New Roman" w:cs="Times New Roman"/>
          <w:sz w:val="20"/>
        </w:rPr>
      </w:pPr>
      <w:r w:rsidRPr="00C83E48">
        <w:rPr>
          <w:rFonts w:ascii="Times New Roman" w:hAnsi="Times New Roman" w:cs="Times New Roman"/>
          <w:sz w:val="20"/>
        </w:rPr>
        <w:t>^ создание условий для максимально эффективного развития (доразвития нарушенных функций) и социальной реабилитации учащегося с ограниченными возможностями здоровья, для осознанного выбора им профессии через организацию углубленного трудового обучения;</w:t>
      </w:r>
    </w:p>
    <w:p w:rsidR="00C83E48" w:rsidRDefault="00C83E48" w:rsidP="00C83E48">
      <w:pPr>
        <w:spacing w:after="0"/>
        <w:rPr>
          <w:rFonts w:ascii="Times New Roman" w:hAnsi="Times New Roman" w:cs="Times New Roman"/>
          <w:sz w:val="20"/>
        </w:rPr>
      </w:pPr>
      <w:r w:rsidRPr="00C83E48">
        <w:rPr>
          <w:rFonts w:ascii="Times New Roman" w:hAnsi="Times New Roman" w:cs="Times New Roman"/>
          <w:sz w:val="20"/>
        </w:rPr>
        <w:t xml:space="preserve"> ^ реализация дополнительного образования через систему внеурочной и внешкольной деятельности;</w:t>
      </w:r>
    </w:p>
    <w:p w:rsidR="00C83E48" w:rsidRDefault="00C83E48" w:rsidP="00C83E48">
      <w:pPr>
        <w:spacing w:after="0"/>
        <w:rPr>
          <w:rFonts w:ascii="Times New Roman" w:hAnsi="Times New Roman" w:cs="Times New Roman"/>
          <w:sz w:val="20"/>
        </w:rPr>
      </w:pPr>
      <w:r w:rsidRPr="00C83E48">
        <w:rPr>
          <w:rFonts w:ascii="Times New Roman" w:hAnsi="Times New Roman" w:cs="Times New Roman"/>
          <w:sz w:val="20"/>
        </w:rPr>
        <w:t xml:space="preserve"> ^ обеспечение мер, повышающих эффективность социальной адаптации учащихся;</w:t>
      </w:r>
    </w:p>
    <w:p w:rsidR="00647D84" w:rsidRDefault="00C83E48" w:rsidP="00C83E48">
      <w:pPr>
        <w:spacing w:after="0"/>
        <w:rPr>
          <w:rFonts w:ascii="Times New Roman" w:hAnsi="Times New Roman" w:cs="Times New Roman"/>
          <w:sz w:val="20"/>
        </w:rPr>
      </w:pPr>
      <w:r w:rsidRPr="00C83E48">
        <w:rPr>
          <w:rFonts w:ascii="Times New Roman" w:hAnsi="Times New Roman" w:cs="Times New Roman"/>
          <w:sz w:val="20"/>
        </w:rPr>
        <w:t xml:space="preserve"> ^ создание условий для сохранения и укрепления физического и нравственного здоровья учащихся. </w:t>
      </w:r>
    </w:p>
    <w:p w:rsidR="00647D84" w:rsidRDefault="00C83E48" w:rsidP="00647D84">
      <w:pPr>
        <w:spacing w:after="0"/>
        <w:ind w:firstLine="708"/>
        <w:rPr>
          <w:rFonts w:ascii="Times New Roman" w:hAnsi="Times New Roman" w:cs="Times New Roman"/>
          <w:sz w:val="20"/>
        </w:rPr>
      </w:pPr>
      <w:r w:rsidRPr="00647D84">
        <w:rPr>
          <w:rFonts w:ascii="Times New Roman" w:hAnsi="Times New Roman" w:cs="Times New Roman"/>
          <w:b/>
          <w:sz w:val="20"/>
        </w:rPr>
        <w:t>Приоритетные направления</w:t>
      </w:r>
      <w:r w:rsidRPr="00C83E48">
        <w:rPr>
          <w:rFonts w:ascii="Times New Roman" w:hAnsi="Times New Roman" w:cs="Times New Roman"/>
          <w:sz w:val="20"/>
        </w:rPr>
        <w:t xml:space="preserve"> в деятельности школы в вопросах инклюзивного образования могут быть реализованы лишь при четком, взаимодополняющем взаимодействии </w:t>
      </w:r>
      <w:r w:rsidRPr="00647D84">
        <w:rPr>
          <w:rFonts w:ascii="Times New Roman" w:hAnsi="Times New Roman" w:cs="Times New Roman"/>
          <w:b/>
          <w:sz w:val="20"/>
        </w:rPr>
        <w:t>основных структурных блоков</w:t>
      </w:r>
      <w:r w:rsidRPr="00C83E48">
        <w:rPr>
          <w:rFonts w:ascii="Times New Roman" w:hAnsi="Times New Roman" w:cs="Times New Roman"/>
          <w:sz w:val="20"/>
        </w:rPr>
        <w:t>:</w:t>
      </w:r>
    </w:p>
    <w:p w:rsidR="00647D84" w:rsidRDefault="00C83E48" w:rsidP="00647D84">
      <w:pPr>
        <w:spacing w:after="0"/>
        <w:rPr>
          <w:rFonts w:ascii="Times New Roman" w:hAnsi="Times New Roman" w:cs="Times New Roman"/>
          <w:sz w:val="20"/>
        </w:rPr>
      </w:pPr>
      <w:r w:rsidRPr="00C83E48">
        <w:rPr>
          <w:rFonts w:ascii="Times New Roman" w:hAnsi="Times New Roman" w:cs="Times New Roman"/>
          <w:sz w:val="20"/>
        </w:rPr>
        <w:t xml:space="preserve"> ^ педагогическая работа, обеспечивающая базовое образование в соответствии с требованиями образовательных программ; </w:t>
      </w:r>
    </w:p>
    <w:p w:rsidR="00647D84" w:rsidRDefault="00C83E48" w:rsidP="00647D84">
      <w:pPr>
        <w:spacing w:after="0"/>
        <w:rPr>
          <w:rFonts w:ascii="Times New Roman" w:hAnsi="Times New Roman" w:cs="Times New Roman"/>
          <w:sz w:val="20"/>
        </w:rPr>
      </w:pPr>
      <w:r w:rsidRPr="00C83E48">
        <w:rPr>
          <w:rFonts w:ascii="Times New Roman" w:hAnsi="Times New Roman" w:cs="Times New Roman"/>
          <w:sz w:val="20"/>
        </w:rPr>
        <w:t>&gt; 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w:t>
      </w:r>
    </w:p>
    <w:p w:rsidR="00647D84" w:rsidRDefault="00C83E48" w:rsidP="00647D84">
      <w:pPr>
        <w:spacing w:after="0"/>
        <w:rPr>
          <w:rFonts w:ascii="Times New Roman" w:hAnsi="Times New Roman" w:cs="Times New Roman"/>
          <w:sz w:val="20"/>
        </w:rPr>
      </w:pPr>
      <w:r w:rsidRPr="00C83E48">
        <w:rPr>
          <w:rFonts w:ascii="Times New Roman" w:hAnsi="Times New Roman" w:cs="Times New Roman"/>
          <w:sz w:val="20"/>
        </w:rPr>
        <w:t>&gt; дополнительное образование; &gt; углубленная трудовая подготовка, направленная на социализацию учащихся;</w:t>
      </w:r>
    </w:p>
    <w:p w:rsidR="00647D84" w:rsidRDefault="00C83E48" w:rsidP="00647D84">
      <w:pPr>
        <w:spacing w:after="0"/>
        <w:rPr>
          <w:rFonts w:ascii="Times New Roman" w:hAnsi="Times New Roman" w:cs="Times New Roman"/>
          <w:sz w:val="20"/>
        </w:rPr>
      </w:pPr>
      <w:r w:rsidRPr="00C83E48">
        <w:rPr>
          <w:rFonts w:ascii="Times New Roman" w:hAnsi="Times New Roman" w:cs="Times New Roman"/>
          <w:sz w:val="20"/>
        </w:rPr>
        <w:t xml:space="preserve"> &gt; воспитательная работа, обеспечивающая становление ценностных ориентаций личности;</w:t>
      </w:r>
    </w:p>
    <w:p w:rsidR="00647D84" w:rsidRDefault="00C83E48" w:rsidP="00647D84">
      <w:pPr>
        <w:spacing w:after="0"/>
        <w:rPr>
          <w:rFonts w:ascii="Times New Roman" w:hAnsi="Times New Roman" w:cs="Times New Roman"/>
          <w:sz w:val="20"/>
        </w:rPr>
      </w:pPr>
      <w:r w:rsidRPr="00C83E48">
        <w:rPr>
          <w:rFonts w:ascii="Times New Roman" w:hAnsi="Times New Roman" w:cs="Times New Roman"/>
          <w:sz w:val="20"/>
        </w:rPr>
        <w:t xml:space="preserve"> ^ внедрение здоровьесберегающих технологий, обеспечивающих формирование стереотипа здорового образа жиз</w:t>
      </w:r>
      <w:r w:rsidR="00647D84">
        <w:rPr>
          <w:rFonts w:ascii="Times New Roman" w:hAnsi="Times New Roman" w:cs="Times New Roman"/>
          <w:sz w:val="20"/>
        </w:rPr>
        <w:t xml:space="preserve">ни. </w:t>
      </w:r>
    </w:p>
    <w:p w:rsidR="00647D84" w:rsidRDefault="00C83E48" w:rsidP="00647D84">
      <w:pPr>
        <w:spacing w:after="0"/>
        <w:ind w:firstLine="708"/>
        <w:rPr>
          <w:rFonts w:ascii="Times New Roman" w:hAnsi="Times New Roman" w:cs="Times New Roman"/>
          <w:sz w:val="20"/>
        </w:rPr>
      </w:pPr>
      <w:r w:rsidRPr="00C83E48">
        <w:rPr>
          <w:rFonts w:ascii="Times New Roman" w:hAnsi="Times New Roman" w:cs="Times New Roman"/>
          <w:sz w:val="20"/>
        </w:rPr>
        <w:t xml:space="preserve"> Необходимо отметить, что каждое из перечисленных приоритетных направлений очень многогранно. Предполагается корректировка поставленных перед коллективом конкретных задач по мере продвижения к намеченной цели. </w:t>
      </w:r>
    </w:p>
    <w:p w:rsidR="00647D84" w:rsidRDefault="00C83E48" w:rsidP="00647D84">
      <w:pPr>
        <w:spacing w:after="0"/>
        <w:ind w:firstLine="708"/>
        <w:rPr>
          <w:rFonts w:ascii="Times New Roman" w:hAnsi="Times New Roman" w:cs="Times New Roman"/>
          <w:sz w:val="20"/>
        </w:rPr>
      </w:pPr>
      <w:r w:rsidRPr="00647D84">
        <w:rPr>
          <w:rFonts w:ascii="Times New Roman" w:hAnsi="Times New Roman" w:cs="Times New Roman"/>
          <w:b/>
          <w:sz w:val="20"/>
        </w:rPr>
        <w:t>Основной целью адаптированной образовательной программы</w:t>
      </w:r>
      <w:r w:rsidRPr="00C83E48">
        <w:rPr>
          <w:rFonts w:ascii="Times New Roman" w:hAnsi="Times New Roman" w:cs="Times New Roman"/>
          <w:sz w:val="20"/>
        </w:rPr>
        <w:t xml:space="preserve"> является создание в школе гуманной педагогической среды с целью социально - персональной реабилитации детей с ОВЗ (различными формами умственной отсталости) и последующей их интеграции в современном социально - экономическом и культурно - нравственном пространстве.</w:t>
      </w:r>
    </w:p>
    <w:p w:rsidR="00647D84" w:rsidRDefault="00C83E48" w:rsidP="00647D84">
      <w:pPr>
        <w:spacing w:after="0"/>
        <w:ind w:firstLine="708"/>
        <w:rPr>
          <w:rFonts w:ascii="Times New Roman" w:hAnsi="Times New Roman" w:cs="Times New Roman"/>
          <w:sz w:val="20"/>
        </w:rPr>
      </w:pPr>
      <w:r w:rsidRPr="00C83E48">
        <w:rPr>
          <w:rFonts w:ascii="Times New Roman" w:hAnsi="Times New Roman" w:cs="Times New Roman"/>
          <w:sz w:val="20"/>
        </w:rPr>
        <w:t xml:space="preserve"> Адаптированная образовательная программа предусматривает </w:t>
      </w:r>
      <w:r w:rsidRPr="00647D84">
        <w:rPr>
          <w:rFonts w:ascii="Times New Roman" w:hAnsi="Times New Roman" w:cs="Times New Roman"/>
          <w:b/>
          <w:sz w:val="20"/>
        </w:rPr>
        <w:t>решение основных задач:</w:t>
      </w:r>
      <w:r w:rsidRPr="00C83E48">
        <w:rPr>
          <w:rFonts w:ascii="Times New Roman" w:hAnsi="Times New Roman" w:cs="Times New Roman"/>
          <w:sz w:val="20"/>
        </w:rPr>
        <w:t xml:space="preserve"> </w:t>
      </w:r>
    </w:p>
    <w:p w:rsidR="00647D84" w:rsidRDefault="00C83E48" w:rsidP="00647D84">
      <w:pPr>
        <w:spacing w:after="0"/>
        <w:ind w:firstLine="708"/>
        <w:rPr>
          <w:rFonts w:ascii="Times New Roman" w:hAnsi="Times New Roman" w:cs="Times New Roman"/>
          <w:sz w:val="20"/>
        </w:rPr>
      </w:pPr>
      <w:r w:rsidRPr="00C83E48">
        <w:rPr>
          <w:rFonts w:ascii="Times New Roman" w:hAnsi="Times New Roman" w:cs="Times New Roman"/>
          <w:sz w:val="20"/>
        </w:rPr>
        <w:t xml:space="preserve">1. Обеспечение условий для реализации прав обучающихся с ОВЗ на получение бесплатного образования. </w:t>
      </w:r>
    </w:p>
    <w:p w:rsidR="00647D84" w:rsidRDefault="00C83E48" w:rsidP="00647D84">
      <w:pPr>
        <w:spacing w:after="0"/>
        <w:ind w:firstLine="708"/>
        <w:rPr>
          <w:rFonts w:ascii="Times New Roman" w:hAnsi="Times New Roman" w:cs="Times New Roman"/>
          <w:sz w:val="20"/>
        </w:rPr>
      </w:pPr>
      <w:r w:rsidRPr="00C83E48">
        <w:rPr>
          <w:rFonts w:ascii="Times New Roman" w:hAnsi="Times New Roman" w:cs="Times New Roman"/>
          <w:sz w:val="20"/>
        </w:rPr>
        <w:t>2. Организация качественной коррекционно-реабилитационной работы с учащимися с ОВЗ (различными формами умственной отсталости).</w:t>
      </w:r>
    </w:p>
    <w:p w:rsidR="00647D84" w:rsidRDefault="00C83E48" w:rsidP="00647D84">
      <w:pPr>
        <w:spacing w:after="0"/>
        <w:ind w:firstLine="708"/>
        <w:rPr>
          <w:rFonts w:ascii="Times New Roman" w:hAnsi="Times New Roman" w:cs="Times New Roman"/>
          <w:sz w:val="20"/>
        </w:rPr>
      </w:pPr>
      <w:r w:rsidRPr="00C83E48">
        <w:rPr>
          <w:rFonts w:ascii="Times New Roman" w:hAnsi="Times New Roman" w:cs="Times New Roman"/>
          <w:sz w:val="20"/>
        </w:rPr>
        <w:lastRenderedPageBreak/>
        <w:t xml:space="preserve"> 3. Сохранение и укрепление здоровья обучающихся с ОВЗ на основе совершенствования образовательного процесса.</w:t>
      </w:r>
    </w:p>
    <w:p w:rsidR="00647D84" w:rsidRDefault="00C83E48" w:rsidP="00647D84">
      <w:pPr>
        <w:spacing w:after="0"/>
        <w:ind w:firstLine="708"/>
        <w:rPr>
          <w:rFonts w:ascii="Times New Roman" w:hAnsi="Times New Roman" w:cs="Times New Roman"/>
          <w:sz w:val="20"/>
        </w:rPr>
      </w:pPr>
      <w:r w:rsidRPr="00C83E48">
        <w:rPr>
          <w:rFonts w:ascii="Times New Roman" w:hAnsi="Times New Roman" w:cs="Times New Roman"/>
          <w:sz w:val="20"/>
        </w:rPr>
        <w:t xml:space="preserve"> 4. Создание благоприятного психолого-педагогического климата для реализации индивидуальных способностей обучающихся с ОВЗ. </w:t>
      </w:r>
    </w:p>
    <w:p w:rsidR="00647D84" w:rsidRDefault="00C83E48" w:rsidP="00647D84">
      <w:pPr>
        <w:spacing w:after="0"/>
        <w:ind w:firstLine="708"/>
        <w:rPr>
          <w:rFonts w:ascii="Times New Roman" w:hAnsi="Times New Roman" w:cs="Times New Roman"/>
          <w:sz w:val="20"/>
        </w:rPr>
      </w:pPr>
      <w:r w:rsidRPr="00C83E48">
        <w:rPr>
          <w:rFonts w:ascii="Times New Roman" w:hAnsi="Times New Roman" w:cs="Times New Roman"/>
          <w:sz w:val="20"/>
        </w:rPr>
        <w:t xml:space="preserve">5. Расширение материальной базы и ресурсного обеспечения школы для организации обучения детей с ОВЗ. </w:t>
      </w:r>
    </w:p>
    <w:p w:rsidR="00647D84" w:rsidRDefault="00C83E48" w:rsidP="00647D84">
      <w:pPr>
        <w:spacing w:after="0"/>
        <w:ind w:firstLine="708"/>
        <w:rPr>
          <w:rFonts w:ascii="Times New Roman" w:hAnsi="Times New Roman" w:cs="Times New Roman"/>
          <w:sz w:val="20"/>
        </w:rPr>
      </w:pPr>
      <w:r w:rsidRPr="00C83E48">
        <w:rPr>
          <w:rFonts w:ascii="Times New Roman" w:hAnsi="Times New Roman" w:cs="Times New Roman"/>
          <w:sz w:val="20"/>
        </w:rPr>
        <w:t>6. Совершенствование системы кадрового обеспечения.</w:t>
      </w:r>
    </w:p>
    <w:p w:rsidR="00647D84" w:rsidRPr="00647D84" w:rsidRDefault="00C83E48" w:rsidP="00647D84">
      <w:pPr>
        <w:spacing w:after="0"/>
        <w:ind w:firstLine="708"/>
        <w:rPr>
          <w:rFonts w:ascii="Times New Roman" w:hAnsi="Times New Roman" w:cs="Times New Roman"/>
          <w:b/>
          <w:sz w:val="20"/>
        </w:rPr>
      </w:pPr>
      <w:r w:rsidRPr="00647D84">
        <w:rPr>
          <w:rFonts w:ascii="Times New Roman" w:hAnsi="Times New Roman" w:cs="Times New Roman"/>
          <w:b/>
          <w:sz w:val="20"/>
        </w:rPr>
        <w:t xml:space="preserve"> Ожидаемые конечные результаты Программы: </w:t>
      </w:r>
    </w:p>
    <w:p w:rsidR="00647D84" w:rsidRDefault="00C83E48" w:rsidP="00647D84">
      <w:pPr>
        <w:spacing w:after="0"/>
        <w:rPr>
          <w:rFonts w:ascii="Times New Roman" w:hAnsi="Times New Roman" w:cs="Times New Roman"/>
          <w:sz w:val="20"/>
        </w:rPr>
      </w:pPr>
      <w:r w:rsidRPr="00C83E48">
        <w:rPr>
          <w:rFonts w:ascii="Times New Roman" w:hAnsi="Times New Roman" w:cs="Times New Roman"/>
          <w:sz w:val="20"/>
        </w:rPr>
        <w:t>^ Обеспечение повышения качества образования для обучающихся с ОВЗ.</w:t>
      </w:r>
    </w:p>
    <w:p w:rsidR="00647D84" w:rsidRDefault="00C83E48" w:rsidP="00647D84">
      <w:pPr>
        <w:spacing w:after="0"/>
        <w:rPr>
          <w:rFonts w:ascii="Times New Roman" w:hAnsi="Times New Roman" w:cs="Times New Roman"/>
          <w:sz w:val="20"/>
        </w:rPr>
      </w:pPr>
      <w:r w:rsidRPr="00C83E48">
        <w:rPr>
          <w:rFonts w:ascii="Times New Roman" w:hAnsi="Times New Roman" w:cs="Times New Roman"/>
          <w:sz w:val="20"/>
        </w:rPr>
        <w:t xml:space="preserve"> ^ Достижение позитивной динамики коррекционной работы. </w:t>
      </w:r>
    </w:p>
    <w:p w:rsidR="00647D84" w:rsidRDefault="00C83E48" w:rsidP="00647D84">
      <w:pPr>
        <w:spacing w:after="0"/>
        <w:rPr>
          <w:rFonts w:ascii="Times New Roman" w:hAnsi="Times New Roman" w:cs="Times New Roman"/>
          <w:sz w:val="20"/>
        </w:rPr>
      </w:pPr>
      <w:r w:rsidRPr="00C83E48">
        <w:rPr>
          <w:rFonts w:ascii="Times New Roman" w:hAnsi="Times New Roman" w:cs="Times New Roman"/>
          <w:sz w:val="20"/>
        </w:rPr>
        <w:t>^ Подготовка и успешное проведение государственной (итоговой) аттестации.</w:t>
      </w:r>
    </w:p>
    <w:p w:rsidR="00647D84" w:rsidRDefault="00C83E48" w:rsidP="00647D84">
      <w:pPr>
        <w:spacing w:after="0"/>
        <w:rPr>
          <w:rFonts w:ascii="Times New Roman" w:hAnsi="Times New Roman" w:cs="Times New Roman"/>
          <w:sz w:val="20"/>
        </w:rPr>
      </w:pPr>
      <w:r w:rsidRPr="00C83E48">
        <w:rPr>
          <w:rFonts w:ascii="Times New Roman" w:hAnsi="Times New Roman" w:cs="Times New Roman"/>
          <w:sz w:val="20"/>
        </w:rPr>
        <w:t xml:space="preserve"> ^ Увеличение числа педагогических работников, задействованных в системе инклюзивного образования, освоивших современные образовательные коррекционные технологии. </w:t>
      </w:r>
    </w:p>
    <w:p w:rsidR="00647D84" w:rsidRDefault="00C83E48" w:rsidP="00647D84">
      <w:pPr>
        <w:spacing w:after="0"/>
        <w:rPr>
          <w:rFonts w:ascii="Times New Roman" w:hAnsi="Times New Roman" w:cs="Times New Roman"/>
          <w:sz w:val="20"/>
        </w:rPr>
      </w:pPr>
      <w:r w:rsidRPr="00C83E48">
        <w:rPr>
          <w:rFonts w:ascii="Times New Roman" w:hAnsi="Times New Roman" w:cs="Times New Roman"/>
          <w:sz w:val="20"/>
        </w:rPr>
        <w:t xml:space="preserve">^ Обеспечение предметов адаптированной образовательной программы электронными образовательными ресурсами. </w:t>
      </w:r>
    </w:p>
    <w:p w:rsidR="00647D84" w:rsidRPr="00647D84" w:rsidRDefault="00647D84" w:rsidP="00647D84">
      <w:pPr>
        <w:spacing w:after="0"/>
        <w:rPr>
          <w:rFonts w:ascii="Times New Roman" w:hAnsi="Times New Roman" w:cs="Times New Roman"/>
          <w:b/>
          <w:sz w:val="20"/>
        </w:rPr>
      </w:pPr>
    </w:p>
    <w:p w:rsidR="00647D84" w:rsidRDefault="00C83E48" w:rsidP="00647D84">
      <w:pPr>
        <w:spacing w:after="0"/>
        <w:rPr>
          <w:rFonts w:ascii="Times New Roman" w:hAnsi="Times New Roman" w:cs="Times New Roman"/>
          <w:b/>
          <w:sz w:val="20"/>
        </w:rPr>
      </w:pPr>
      <w:r w:rsidRPr="00647D84">
        <w:rPr>
          <w:rFonts w:ascii="Times New Roman" w:hAnsi="Times New Roman" w:cs="Times New Roman"/>
          <w:b/>
          <w:sz w:val="20"/>
        </w:rPr>
        <w:t>1.2. Концептуальные основы работы школы с обучающимися с ОВЗ (различными формами умственной отсталости)</w:t>
      </w:r>
    </w:p>
    <w:p w:rsidR="00647D84" w:rsidRPr="00647D84" w:rsidRDefault="00C83E48" w:rsidP="00647D84">
      <w:pPr>
        <w:spacing w:after="0"/>
        <w:rPr>
          <w:rFonts w:ascii="Times New Roman" w:hAnsi="Times New Roman" w:cs="Times New Roman"/>
          <w:b/>
          <w:sz w:val="20"/>
        </w:rPr>
      </w:pPr>
      <w:r w:rsidRPr="00647D84">
        <w:rPr>
          <w:rFonts w:ascii="Times New Roman" w:hAnsi="Times New Roman" w:cs="Times New Roman"/>
          <w:b/>
          <w:sz w:val="20"/>
        </w:rPr>
        <w:t xml:space="preserve"> 1.2.1. Особенности детей с ОВЗ (различными формами умственной отсталости) </w:t>
      </w:r>
    </w:p>
    <w:p w:rsidR="00647D84" w:rsidRDefault="00C83E48" w:rsidP="00647D84">
      <w:pPr>
        <w:spacing w:after="0"/>
        <w:ind w:firstLine="708"/>
        <w:rPr>
          <w:rFonts w:ascii="Times New Roman" w:hAnsi="Times New Roman" w:cs="Times New Roman"/>
          <w:sz w:val="20"/>
        </w:rPr>
      </w:pPr>
      <w:r w:rsidRPr="00C83E48">
        <w:rPr>
          <w:rFonts w:ascii="Times New Roman" w:hAnsi="Times New Roman" w:cs="Times New Roman"/>
          <w:sz w:val="20"/>
        </w:rPr>
        <w:t xml:space="preserve">Психическая деятельность детей с ОВЗ (различными формами умственной отсталости) существенно отличается от психики нормально развивающихся сверстников. Знание особенностей развития этих детей необходимо для эффективной с ними работы, для понимания причин, обусловливающих успехи и неудачи их обучения и воспитания, для поиска адекватных способов и приемов педагогического воздействия. </w:t>
      </w:r>
    </w:p>
    <w:p w:rsidR="00647D84" w:rsidRDefault="00C83E48" w:rsidP="00647D84">
      <w:pPr>
        <w:spacing w:after="0"/>
        <w:ind w:firstLine="708"/>
        <w:rPr>
          <w:rFonts w:ascii="Times New Roman" w:hAnsi="Times New Roman" w:cs="Times New Roman"/>
          <w:sz w:val="20"/>
        </w:rPr>
      </w:pPr>
      <w:r w:rsidRPr="00C83E48">
        <w:rPr>
          <w:rFonts w:ascii="Times New Roman" w:hAnsi="Times New Roman" w:cs="Times New Roman"/>
          <w:sz w:val="20"/>
        </w:rPr>
        <w:t>Умственно отсталые дети представляют собой весьма разнородную группу детей, которых объединяет наличие повреждения мозга, имеющего диффузный, т.е. широко распространенный, как бы разлитой характер. Морфологические изменения, хотя и с неодинаковой интенсивностью, за</w:t>
      </w:r>
      <w:r w:rsidRPr="00C83E48">
        <w:rPr>
          <w:rFonts w:ascii="Times New Roman" w:hAnsi="Times New Roman" w:cs="Times New Roman"/>
          <w:sz w:val="20"/>
        </w:rPr>
        <w:softHyphen/>
        <w:t xml:space="preserve"> хватывают многие участки коры головного мозга, нарушая их строение и функции. Диффузное поражение коры часто сочетается с отдельными, в большей или меньшей степени выраженными локальными повреждениями, иногда захватывающими и подкорковые системы. Все это обусловливает возникновение у ребенка отклонений во всех проявлениях психической деятельности. </w:t>
      </w:r>
    </w:p>
    <w:p w:rsidR="00647D84" w:rsidRDefault="00C83E48" w:rsidP="00647D84">
      <w:pPr>
        <w:spacing w:after="0"/>
        <w:ind w:firstLine="708"/>
        <w:rPr>
          <w:rFonts w:ascii="Times New Roman" w:hAnsi="Times New Roman" w:cs="Times New Roman"/>
          <w:sz w:val="20"/>
        </w:rPr>
      </w:pPr>
      <w:r w:rsidRPr="00C83E48">
        <w:rPr>
          <w:rFonts w:ascii="Times New Roman" w:hAnsi="Times New Roman" w:cs="Times New Roman"/>
          <w:sz w:val="20"/>
        </w:rPr>
        <w:t>Структура психики умственно отсталого ребенка чрезвычайно сложна. Первичный дефект приводит к возникновению многих других вторичных и третичных отклонений. Эти дети обладают гораздо меньшими возможностями, чем их нормально развивающиеся сверстники, самостоятельно принимать, осмысливать, сохранять и перерабатывать информацию, полученную из окружающей среды. У них значительно 6 снижена познавательная активность, весьма узок круг интересов, имеют место и другие своеобразные отклонения эмоционально-волевой сферы. Недостатки речи как орудия человеческого мышления, средства общения и регуляции деятельности наблюдаются у всех умственно отсталых учащихся и проявляются в соответствии со степенью отставания в умственном развитии.</w:t>
      </w:r>
    </w:p>
    <w:p w:rsidR="00647D84" w:rsidRPr="00647D84" w:rsidRDefault="00C83E48" w:rsidP="00647D84">
      <w:pPr>
        <w:spacing w:after="0"/>
        <w:ind w:firstLine="708"/>
        <w:rPr>
          <w:rFonts w:ascii="Times New Roman" w:hAnsi="Times New Roman" w:cs="Times New Roman"/>
          <w:b/>
          <w:sz w:val="20"/>
        </w:rPr>
      </w:pPr>
      <w:r w:rsidRPr="00647D84">
        <w:rPr>
          <w:rFonts w:ascii="Times New Roman" w:hAnsi="Times New Roman" w:cs="Times New Roman"/>
          <w:b/>
          <w:sz w:val="20"/>
        </w:rPr>
        <w:t xml:space="preserve"> 1.2.2. Общие сведения о контингенте </w:t>
      </w:r>
    </w:p>
    <w:p w:rsidR="00647D84" w:rsidRDefault="00C83E48" w:rsidP="00647D84">
      <w:pPr>
        <w:spacing w:after="0"/>
        <w:ind w:firstLine="708"/>
        <w:rPr>
          <w:rFonts w:ascii="Times New Roman" w:hAnsi="Times New Roman" w:cs="Times New Roman"/>
          <w:sz w:val="20"/>
        </w:rPr>
      </w:pPr>
      <w:r w:rsidRPr="00C83E48">
        <w:rPr>
          <w:rFonts w:ascii="Times New Roman" w:hAnsi="Times New Roman" w:cs="Times New Roman"/>
          <w:sz w:val="20"/>
        </w:rPr>
        <w:t xml:space="preserve">МКОУ </w:t>
      </w:r>
      <w:r w:rsidR="00647D84">
        <w:rPr>
          <w:rFonts w:ascii="Times New Roman" w:hAnsi="Times New Roman" w:cs="Times New Roman"/>
          <w:sz w:val="20"/>
        </w:rPr>
        <w:t xml:space="preserve"> Юшалинская СОШ №25</w:t>
      </w:r>
      <w:r w:rsidRPr="00C83E48">
        <w:rPr>
          <w:rFonts w:ascii="Times New Roman" w:hAnsi="Times New Roman" w:cs="Times New Roman"/>
          <w:sz w:val="20"/>
        </w:rPr>
        <w:t xml:space="preserve"> функционирует как общеобразовательная школа. Однако современные социально-экономические условия, ФЗ «Об образовании в РФ» требуют организации в общеобразовательной школе инклюзивного образования, так как есть запрос со стороны потребителей образовательных услуг. Инклюзивное образование -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 (п. 27 с. 2 ФЗ «Об образовании в РФ»)</w:t>
      </w:r>
      <w:r w:rsidR="00647D84">
        <w:rPr>
          <w:rFonts w:ascii="Times New Roman" w:hAnsi="Times New Roman" w:cs="Times New Roman"/>
          <w:sz w:val="20"/>
        </w:rPr>
        <w:t xml:space="preserve">. </w:t>
      </w:r>
      <w:r w:rsidRPr="00C83E48">
        <w:rPr>
          <w:rFonts w:ascii="Times New Roman" w:hAnsi="Times New Roman" w:cs="Times New Roman"/>
          <w:sz w:val="20"/>
        </w:rPr>
        <w:t xml:space="preserve"> </w:t>
      </w:r>
    </w:p>
    <w:p w:rsidR="00647D84" w:rsidRDefault="00C83E48" w:rsidP="00647D84">
      <w:pPr>
        <w:spacing w:after="0"/>
        <w:ind w:firstLine="708"/>
        <w:rPr>
          <w:rFonts w:ascii="Times New Roman" w:hAnsi="Times New Roman" w:cs="Times New Roman"/>
          <w:sz w:val="20"/>
        </w:rPr>
      </w:pPr>
      <w:r w:rsidRPr="00DA66BD">
        <w:rPr>
          <w:rFonts w:ascii="Times New Roman" w:hAnsi="Times New Roman" w:cs="Times New Roman"/>
          <w:sz w:val="20"/>
        </w:rPr>
        <w:t>В ОУ были представлены заключения Ирбитской территориальной областной ПМПК - 1</w:t>
      </w:r>
      <w:r w:rsidR="00DA66BD" w:rsidRPr="00DA66BD">
        <w:rPr>
          <w:rFonts w:ascii="Times New Roman" w:hAnsi="Times New Roman" w:cs="Times New Roman"/>
          <w:sz w:val="20"/>
        </w:rPr>
        <w:t xml:space="preserve"> обучающийся 1</w:t>
      </w:r>
      <w:r w:rsidRPr="00DA66BD">
        <w:rPr>
          <w:rFonts w:ascii="Times New Roman" w:hAnsi="Times New Roman" w:cs="Times New Roman"/>
          <w:sz w:val="20"/>
        </w:rPr>
        <w:t xml:space="preserve"> класса, в котором рекомендовано</w:t>
      </w:r>
      <w:r w:rsidR="00647D84" w:rsidRPr="00DA66BD">
        <w:rPr>
          <w:rFonts w:ascii="Times New Roman" w:hAnsi="Times New Roman" w:cs="Times New Roman"/>
          <w:sz w:val="20"/>
        </w:rPr>
        <w:t xml:space="preserve"> о</w:t>
      </w:r>
      <w:r w:rsidRPr="00DA66BD">
        <w:rPr>
          <w:rFonts w:ascii="Times New Roman" w:hAnsi="Times New Roman" w:cs="Times New Roman"/>
          <w:sz w:val="20"/>
        </w:rPr>
        <w:t>бучение по «Адаптированной основной общеобразовательной программе для детей с умственной</w:t>
      </w:r>
      <w:r w:rsidR="00DA66BD">
        <w:rPr>
          <w:rFonts w:ascii="Times New Roman" w:hAnsi="Times New Roman" w:cs="Times New Roman"/>
          <w:sz w:val="20"/>
        </w:rPr>
        <w:t xml:space="preserve"> отсталостью»; </w:t>
      </w:r>
      <w:r w:rsidR="00DA66BD" w:rsidRPr="00DA66BD">
        <w:rPr>
          <w:rFonts w:ascii="Times New Roman" w:hAnsi="Times New Roman" w:cs="Times New Roman"/>
          <w:sz w:val="20"/>
        </w:rPr>
        <w:t xml:space="preserve"> 1 обучающийся 1</w:t>
      </w:r>
      <w:r w:rsidRPr="00DA66BD">
        <w:rPr>
          <w:rFonts w:ascii="Times New Roman" w:hAnsi="Times New Roman" w:cs="Times New Roman"/>
          <w:sz w:val="20"/>
        </w:rPr>
        <w:t xml:space="preserve"> класса рекомендовано обучение «Общеобразовательная</w:t>
      </w:r>
      <w:r w:rsidRPr="00C83E48">
        <w:rPr>
          <w:rFonts w:ascii="Times New Roman" w:hAnsi="Times New Roman" w:cs="Times New Roman"/>
          <w:sz w:val="20"/>
        </w:rPr>
        <w:t xml:space="preserve"> программа для детей с умеренной и тяжелой умственной отсталостью (обучение на дому)»</w:t>
      </w:r>
    </w:p>
    <w:p w:rsidR="00647D84" w:rsidRPr="00647D84" w:rsidRDefault="00C83E48" w:rsidP="00647D84">
      <w:pPr>
        <w:spacing w:after="0"/>
        <w:ind w:firstLine="708"/>
        <w:rPr>
          <w:rFonts w:ascii="Times New Roman" w:hAnsi="Times New Roman" w:cs="Times New Roman"/>
          <w:b/>
          <w:sz w:val="20"/>
        </w:rPr>
      </w:pPr>
      <w:r w:rsidRPr="00647D84">
        <w:rPr>
          <w:rFonts w:ascii="Times New Roman" w:hAnsi="Times New Roman" w:cs="Times New Roman"/>
          <w:b/>
          <w:sz w:val="20"/>
        </w:rPr>
        <w:t xml:space="preserve"> 1.2.3.. Характеристика видов деятельности и задач, решаемых субъектами образовательного процесса:</w:t>
      </w:r>
    </w:p>
    <w:p w:rsidR="00647D84" w:rsidRDefault="00C83E48" w:rsidP="00647D84">
      <w:pPr>
        <w:spacing w:after="0"/>
        <w:ind w:firstLine="708"/>
        <w:rPr>
          <w:rFonts w:ascii="Times New Roman" w:hAnsi="Times New Roman" w:cs="Times New Roman"/>
          <w:sz w:val="20"/>
        </w:rPr>
      </w:pPr>
      <w:r w:rsidRPr="00C83E48">
        <w:rPr>
          <w:rFonts w:ascii="Times New Roman" w:hAnsi="Times New Roman" w:cs="Times New Roman"/>
          <w:sz w:val="20"/>
        </w:rPr>
        <w:t xml:space="preserve"> Виды деятельности школьника (начальное общее образование (VIII вид): </w:t>
      </w:r>
    </w:p>
    <w:p w:rsidR="00647D84" w:rsidRDefault="00647D84" w:rsidP="00647D84">
      <w:pPr>
        <w:spacing w:after="0"/>
        <w:rPr>
          <w:rFonts w:ascii="Times New Roman" w:hAnsi="Times New Roman" w:cs="Times New Roman"/>
          <w:sz w:val="20"/>
        </w:rPr>
      </w:pPr>
      <w:r>
        <w:rPr>
          <w:rFonts w:ascii="Times New Roman" w:hAnsi="Times New Roman" w:cs="Times New Roman"/>
          <w:sz w:val="20"/>
        </w:rPr>
        <w:t>*</w:t>
      </w:r>
      <w:r w:rsidR="00C83E48" w:rsidRPr="00C83E48">
        <w:rPr>
          <w:rFonts w:ascii="Times New Roman" w:hAnsi="Times New Roman" w:cs="Times New Roman"/>
          <w:sz w:val="20"/>
        </w:rPr>
        <w:t xml:space="preserve"> индивидуальная и коллективная учебная деятельность </w:t>
      </w:r>
    </w:p>
    <w:p w:rsidR="00647D84" w:rsidRDefault="00647D84" w:rsidP="00647D84">
      <w:pPr>
        <w:spacing w:after="0"/>
        <w:rPr>
          <w:rFonts w:ascii="Times New Roman" w:hAnsi="Times New Roman" w:cs="Times New Roman"/>
          <w:sz w:val="20"/>
        </w:rPr>
      </w:pPr>
      <w:r>
        <w:rPr>
          <w:rFonts w:ascii="Times New Roman" w:hAnsi="Times New Roman" w:cs="Times New Roman"/>
          <w:sz w:val="20"/>
        </w:rPr>
        <w:lastRenderedPageBreak/>
        <w:t>*</w:t>
      </w:r>
      <w:r w:rsidR="00C83E48" w:rsidRPr="00C83E48">
        <w:rPr>
          <w:rFonts w:ascii="Times New Roman" w:hAnsi="Times New Roman" w:cs="Times New Roman"/>
          <w:sz w:val="20"/>
        </w:rPr>
        <w:t xml:space="preserve"> проектная деятельность, ориентированная на получение социально-значимого продукта, </w:t>
      </w:r>
    </w:p>
    <w:p w:rsidR="00647D84" w:rsidRDefault="00647D84" w:rsidP="00647D84">
      <w:pPr>
        <w:spacing w:after="0"/>
        <w:rPr>
          <w:rFonts w:ascii="Times New Roman" w:hAnsi="Times New Roman" w:cs="Times New Roman"/>
          <w:sz w:val="20"/>
        </w:rPr>
      </w:pPr>
      <w:r>
        <w:rPr>
          <w:rFonts w:ascii="Times New Roman" w:hAnsi="Times New Roman" w:cs="Times New Roman"/>
          <w:sz w:val="20"/>
        </w:rPr>
        <w:t>*</w:t>
      </w:r>
      <w:r w:rsidR="00C83E48" w:rsidRPr="00C83E48">
        <w:rPr>
          <w:rFonts w:ascii="Times New Roman" w:hAnsi="Times New Roman" w:cs="Times New Roman"/>
          <w:sz w:val="20"/>
        </w:rPr>
        <w:t xml:space="preserve"> социальная деятельность, </w:t>
      </w:r>
    </w:p>
    <w:p w:rsidR="00647D84" w:rsidRDefault="00647D84" w:rsidP="00647D84">
      <w:pPr>
        <w:spacing w:after="0"/>
        <w:rPr>
          <w:rFonts w:ascii="Times New Roman" w:hAnsi="Times New Roman" w:cs="Times New Roman"/>
          <w:sz w:val="20"/>
        </w:rPr>
      </w:pPr>
      <w:r>
        <w:rPr>
          <w:rFonts w:ascii="Times New Roman" w:hAnsi="Times New Roman" w:cs="Times New Roman"/>
          <w:sz w:val="20"/>
        </w:rPr>
        <w:t>*</w:t>
      </w:r>
      <w:r w:rsidR="00C83E48" w:rsidRPr="00C83E48">
        <w:rPr>
          <w:rFonts w:ascii="Times New Roman" w:hAnsi="Times New Roman" w:cs="Times New Roman"/>
          <w:sz w:val="20"/>
        </w:rPr>
        <w:t xml:space="preserve"> творческая деятельность, направленная на самореализацию и самосознание, </w:t>
      </w:r>
    </w:p>
    <w:p w:rsidR="00647D84" w:rsidRDefault="00647D84" w:rsidP="00647D84">
      <w:pPr>
        <w:spacing w:after="0"/>
        <w:rPr>
          <w:rFonts w:ascii="Times New Roman" w:hAnsi="Times New Roman" w:cs="Times New Roman"/>
          <w:sz w:val="20"/>
        </w:rPr>
      </w:pPr>
      <w:r>
        <w:rPr>
          <w:rFonts w:ascii="Times New Roman" w:hAnsi="Times New Roman" w:cs="Times New Roman"/>
          <w:sz w:val="20"/>
        </w:rPr>
        <w:t>*</w:t>
      </w:r>
      <w:r w:rsidR="00C83E48" w:rsidRPr="00C83E48">
        <w:rPr>
          <w:rFonts w:ascii="Times New Roman" w:hAnsi="Times New Roman" w:cs="Times New Roman"/>
          <w:sz w:val="20"/>
        </w:rPr>
        <w:t xml:space="preserve"> спортивная деятельность </w:t>
      </w:r>
    </w:p>
    <w:p w:rsidR="00647D84" w:rsidRDefault="00647D84" w:rsidP="00647D84">
      <w:pPr>
        <w:spacing w:after="0"/>
        <w:rPr>
          <w:rFonts w:ascii="Times New Roman" w:hAnsi="Times New Roman" w:cs="Times New Roman"/>
          <w:sz w:val="20"/>
        </w:rPr>
      </w:pPr>
    </w:p>
    <w:p w:rsidR="00647D84" w:rsidRDefault="00C83E48" w:rsidP="00647D84">
      <w:pPr>
        <w:spacing w:after="0"/>
        <w:rPr>
          <w:rFonts w:ascii="Times New Roman" w:hAnsi="Times New Roman" w:cs="Times New Roman"/>
          <w:sz w:val="20"/>
        </w:rPr>
      </w:pPr>
      <w:r w:rsidRPr="00647D84">
        <w:rPr>
          <w:rFonts w:ascii="Times New Roman" w:hAnsi="Times New Roman" w:cs="Times New Roman"/>
          <w:b/>
          <w:sz w:val="20"/>
        </w:rPr>
        <w:t>Задачи, решаемые подростками в разных видах деятельности</w:t>
      </w:r>
      <w:r w:rsidRPr="00C83E48">
        <w:rPr>
          <w:rFonts w:ascii="Times New Roman" w:hAnsi="Times New Roman" w:cs="Times New Roman"/>
          <w:sz w:val="20"/>
        </w:rPr>
        <w:t xml:space="preserve"> : </w:t>
      </w:r>
    </w:p>
    <w:p w:rsidR="00647D84" w:rsidRDefault="00647D84" w:rsidP="00647D84">
      <w:pPr>
        <w:spacing w:after="0"/>
        <w:rPr>
          <w:rFonts w:ascii="Times New Roman" w:hAnsi="Times New Roman" w:cs="Times New Roman"/>
          <w:sz w:val="20"/>
        </w:rPr>
      </w:pPr>
      <w:r>
        <w:rPr>
          <w:rFonts w:ascii="Times New Roman" w:hAnsi="Times New Roman" w:cs="Times New Roman"/>
          <w:sz w:val="20"/>
        </w:rPr>
        <w:t>*</w:t>
      </w:r>
      <w:r w:rsidR="00C83E48" w:rsidRPr="00C83E48">
        <w:rPr>
          <w:rFonts w:ascii="Times New Roman" w:hAnsi="Times New Roman" w:cs="Times New Roman"/>
          <w:sz w:val="20"/>
        </w:rPr>
        <w:t xml:space="preserve"> научиться самостоятельно планировать учебную работу, осуществлять целеполагание в знакомых видах деятельности совместно с педагогом, </w:t>
      </w:r>
    </w:p>
    <w:p w:rsidR="00647D84" w:rsidRDefault="00647D84" w:rsidP="00647D84">
      <w:pPr>
        <w:spacing w:after="0"/>
        <w:rPr>
          <w:rFonts w:ascii="Times New Roman" w:hAnsi="Times New Roman" w:cs="Times New Roman"/>
          <w:sz w:val="20"/>
        </w:rPr>
      </w:pPr>
      <w:r>
        <w:rPr>
          <w:rFonts w:ascii="Times New Roman" w:hAnsi="Times New Roman" w:cs="Times New Roman"/>
          <w:sz w:val="20"/>
        </w:rPr>
        <w:t>*</w:t>
      </w:r>
      <w:r w:rsidR="00C83E48" w:rsidRPr="00C83E48">
        <w:rPr>
          <w:rFonts w:ascii="Times New Roman" w:hAnsi="Times New Roman" w:cs="Times New Roman"/>
          <w:sz w:val="20"/>
        </w:rPr>
        <w:t xml:space="preserve">научиться осуществлять контроль и оценку собственного участия в разных видах деятельности, </w:t>
      </w:r>
    </w:p>
    <w:p w:rsidR="00647D84" w:rsidRDefault="00647D84" w:rsidP="00647D84">
      <w:pPr>
        <w:spacing w:after="0"/>
        <w:rPr>
          <w:rFonts w:ascii="Times New Roman" w:hAnsi="Times New Roman" w:cs="Times New Roman"/>
          <w:sz w:val="20"/>
        </w:rPr>
      </w:pPr>
      <w:r>
        <w:rPr>
          <w:rFonts w:ascii="Times New Roman" w:hAnsi="Times New Roman" w:cs="Times New Roman"/>
          <w:sz w:val="20"/>
        </w:rPr>
        <w:t>*</w:t>
      </w:r>
      <w:r w:rsidR="00C83E48" w:rsidRPr="00C83E48">
        <w:rPr>
          <w:rFonts w:ascii="Times New Roman" w:hAnsi="Times New Roman" w:cs="Times New Roman"/>
          <w:sz w:val="20"/>
        </w:rPr>
        <w:t xml:space="preserve"> осознать собственные предпочтения и возможности;</w:t>
      </w:r>
    </w:p>
    <w:p w:rsidR="00647D84" w:rsidRDefault="00647D84" w:rsidP="00647D84">
      <w:pPr>
        <w:spacing w:after="0"/>
        <w:rPr>
          <w:rFonts w:ascii="Times New Roman" w:hAnsi="Times New Roman" w:cs="Times New Roman"/>
          <w:sz w:val="20"/>
        </w:rPr>
      </w:pPr>
      <w:r>
        <w:rPr>
          <w:rFonts w:ascii="Times New Roman" w:hAnsi="Times New Roman" w:cs="Times New Roman"/>
          <w:sz w:val="20"/>
        </w:rPr>
        <w:t>*</w:t>
      </w:r>
      <w:r w:rsidR="00C83E48" w:rsidRPr="00C83E48">
        <w:rPr>
          <w:rFonts w:ascii="Times New Roman" w:hAnsi="Times New Roman" w:cs="Times New Roman"/>
          <w:sz w:val="20"/>
        </w:rPr>
        <w:t xml:space="preserve"> научиться адекватно выражать и воспринимать себя: свои мысли, ощущения, переживания, чувства.</w:t>
      </w:r>
    </w:p>
    <w:p w:rsidR="00647D84" w:rsidRDefault="00647D84" w:rsidP="00647D84">
      <w:pPr>
        <w:spacing w:after="0"/>
        <w:rPr>
          <w:rFonts w:ascii="Times New Roman" w:hAnsi="Times New Roman" w:cs="Times New Roman"/>
          <w:sz w:val="20"/>
        </w:rPr>
      </w:pPr>
      <w:r>
        <w:rPr>
          <w:rFonts w:ascii="Times New Roman" w:hAnsi="Times New Roman" w:cs="Times New Roman"/>
          <w:sz w:val="20"/>
        </w:rPr>
        <w:t xml:space="preserve"> *</w:t>
      </w:r>
      <w:r w:rsidR="00C83E48" w:rsidRPr="00C83E48">
        <w:rPr>
          <w:rFonts w:ascii="Times New Roman" w:hAnsi="Times New Roman" w:cs="Times New Roman"/>
          <w:sz w:val="20"/>
        </w:rPr>
        <w:t xml:space="preserve"> научиться эффективно взаимодействовать со сверстниками, взрослыми и младшими детьми, осуществляя разнообразную совместную деятельность с ними.</w:t>
      </w:r>
    </w:p>
    <w:p w:rsidR="00647D84" w:rsidRPr="00647D84" w:rsidRDefault="00C83E48" w:rsidP="00647D84">
      <w:pPr>
        <w:spacing w:after="0"/>
        <w:rPr>
          <w:rFonts w:ascii="Times New Roman" w:hAnsi="Times New Roman" w:cs="Times New Roman"/>
          <w:b/>
          <w:sz w:val="20"/>
        </w:rPr>
      </w:pPr>
      <w:r w:rsidRPr="00647D84">
        <w:rPr>
          <w:rFonts w:ascii="Times New Roman" w:hAnsi="Times New Roman" w:cs="Times New Roman"/>
          <w:b/>
          <w:sz w:val="20"/>
        </w:rPr>
        <w:t xml:space="preserve">Задачи, решаемые педагогами: </w:t>
      </w:r>
    </w:p>
    <w:p w:rsidR="00647D84" w:rsidRDefault="00647D84" w:rsidP="00647D84">
      <w:pPr>
        <w:spacing w:after="0"/>
        <w:rPr>
          <w:rFonts w:ascii="Times New Roman" w:hAnsi="Times New Roman" w:cs="Times New Roman"/>
          <w:sz w:val="20"/>
        </w:rPr>
      </w:pPr>
      <w:r>
        <w:rPr>
          <w:rFonts w:ascii="Times New Roman" w:hAnsi="Times New Roman" w:cs="Times New Roman"/>
          <w:sz w:val="20"/>
        </w:rPr>
        <w:t>*</w:t>
      </w:r>
      <w:r w:rsidR="00C83E48" w:rsidRPr="00C83E48">
        <w:rPr>
          <w:rFonts w:ascii="Times New Roman" w:hAnsi="Times New Roman" w:cs="Times New Roman"/>
          <w:sz w:val="20"/>
        </w:rPr>
        <w:t xml:space="preserve"> реализовать образовательную программу начальной школы в разнообразных органи</w:t>
      </w:r>
      <w:r>
        <w:rPr>
          <w:rFonts w:ascii="Times New Roman" w:hAnsi="Times New Roman" w:cs="Times New Roman"/>
          <w:sz w:val="20"/>
        </w:rPr>
        <w:t xml:space="preserve">зационно-учебных формах, </w:t>
      </w:r>
    </w:p>
    <w:p w:rsidR="00647D84" w:rsidRDefault="00647D84" w:rsidP="00647D84">
      <w:pPr>
        <w:spacing w:after="0"/>
        <w:rPr>
          <w:rFonts w:ascii="Times New Roman" w:hAnsi="Times New Roman" w:cs="Times New Roman"/>
          <w:sz w:val="20"/>
        </w:rPr>
      </w:pPr>
      <w:r>
        <w:rPr>
          <w:rFonts w:ascii="Times New Roman" w:hAnsi="Times New Roman" w:cs="Times New Roman"/>
          <w:sz w:val="20"/>
        </w:rPr>
        <w:t>*</w:t>
      </w:r>
      <w:r w:rsidR="00C83E48" w:rsidRPr="00C83E48">
        <w:rPr>
          <w:rFonts w:ascii="Times New Roman" w:hAnsi="Times New Roman" w:cs="Times New Roman"/>
          <w:sz w:val="20"/>
        </w:rPr>
        <w:t xml:space="preserve">организовать систему социальной жизнедеятельности </w:t>
      </w:r>
    </w:p>
    <w:p w:rsidR="00647D84" w:rsidRDefault="00647D84" w:rsidP="00647D84">
      <w:pPr>
        <w:spacing w:after="0"/>
        <w:rPr>
          <w:rFonts w:ascii="Times New Roman" w:hAnsi="Times New Roman" w:cs="Times New Roman"/>
          <w:sz w:val="20"/>
        </w:rPr>
      </w:pPr>
      <w:r>
        <w:rPr>
          <w:rFonts w:ascii="Times New Roman" w:hAnsi="Times New Roman" w:cs="Times New Roman"/>
          <w:sz w:val="20"/>
        </w:rPr>
        <w:t>*</w:t>
      </w:r>
      <w:r w:rsidR="00C83E48" w:rsidRPr="00C83E48">
        <w:rPr>
          <w:rFonts w:ascii="Times New Roman" w:hAnsi="Times New Roman" w:cs="Times New Roman"/>
          <w:sz w:val="20"/>
        </w:rPr>
        <w:t xml:space="preserve"> создать пространство для реализации обучающихся, проявления инициативных действий. </w:t>
      </w:r>
    </w:p>
    <w:p w:rsidR="00647D84" w:rsidRPr="00647D84" w:rsidRDefault="00647D84" w:rsidP="00647D84">
      <w:pPr>
        <w:spacing w:after="0"/>
        <w:rPr>
          <w:rFonts w:ascii="Times New Roman" w:hAnsi="Times New Roman" w:cs="Times New Roman"/>
          <w:b/>
          <w:sz w:val="20"/>
        </w:rPr>
      </w:pPr>
    </w:p>
    <w:p w:rsidR="00647D84" w:rsidRPr="00647D84" w:rsidRDefault="00C83E48" w:rsidP="00647D84">
      <w:pPr>
        <w:spacing w:after="0"/>
        <w:rPr>
          <w:rFonts w:ascii="Times New Roman" w:hAnsi="Times New Roman" w:cs="Times New Roman"/>
          <w:b/>
          <w:sz w:val="20"/>
        </w:rPr>
      </w:pPr>
      <w:r w:rsidRPr="00647D84">
        <w:rPr>
          <w:rFonts w:ascii="Times New Roman" w:hAnsi="Times New Roman" w:cs="Times New Roman"/>
          <w:b/>
          <w:sz w:val="20"/>
        </w:rPr>
        <w:t>1.2.4. Планируемые результаты освоения обучающимися АООП</w:t>
      </w:r>
    </w:p>
    <w:p w:rsidR="00647D84" w:rsidRDefault="00C83E48" w:rsidP="00647D84">
      <w:pPr>
        <w:spacing w:after="0"/>
        <w:rPr>
          <w:rFonts w:ascii="Times New Roman" w:hAnsi="Times New Roman" w:cs="Times New Roman"/>
          <w:sz w:val="20"/>
        </w:rPr>
      </w:pPr>
      <w:r w:rsidRPr="00C83E48">
        <w:rPr>
          <w:rFonts w:ascii="Times New Roman" w:hAnsi="Times New Roman" w:cs="Times New Roman"/>
          <w:sz w:val="20"/>
        </w:rPr>
        <w:t xml:space="preserve"> Ожидаемые результаты освоения образовательной программы: </w:t>
      </w:r>
    </w:p>
    <w:p w:rsidR="00647D84" w:rsidRDefault="00C83E48" w:rsidP="00647D84">
      <w:pPr>
        <w:spacing w:after="0"/>
        <w:rPr>
          <w:rFonts w:ascii="Times New Roman" w:hAnsi="Times New Roman" w:cs="Times New Roman"/>
          <w:sz w:val="20"/>
        </w:rPr>
      </w:pPr>
      <w:r w:rsidRPr="00C83E48">
        <w:rPr>
          <w:rFonts w:ascii="Times New Roman" w:hAnsi="Times New Roman" w:cs="Times New Roman"/>
          <w:sz w:val="20"/>
        </w:rPr>
        <w:t>■ Выполнение обучающимися основных требований государственного стандарта.</w:t>
      </w:r>
    </w:p>
    <w:p w:rsidR="00C83E48" w:rsidRDefault="00C83E48" w:rsidP="00647D84">
      <w:pPr>
        <w:spacing w:after="0"/>
        <w:rPr>
          <w:rFonts w:ascii="Times New Roman" w:hAnsi="Times New Roman" w:cs="Times New Roman"/>
          <w:sz w:val="20"/>
        </w:rPr>
      </w:pPr>
      <w:r w:rsidRPr="00C83E48">
        <w:rPr>
          <w:rFonts w:ascii="Times New Roman" w:hAnsi="Times New Roman" w:cs="Times New Roman"/>
          <w:sz w:val="20"/>
        </w:rPr>
        <w:t xml:space="preserve"> ■ Достижение обязательного минимума содержания образования и сформированности общеучебных уме</w:t>
      </w:r>
      <w:r w:rsidR="00647D84">
        <w:rPr>
          <w:rFonts w:ascii="Times New Roman" w:hAnsi="Times New Roman" w:cs="Times New Roman"/>
          <w:sz w:val="20"/>
        </w:rPr>
        <w:t xml:space="preserve">ний и навыков. </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Достижение оптимального для каждого обучающегося уровня обученности. </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Достижение потенциально возможного уровня образованности в соответствии с уровнем обучения; </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Овладение обучающимися доступными им способами и навыками освоения учебной программы.</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Развитие положительной мотивации к образовательному процессу. </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Развитие познавательных способностей.</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Развитие коммуникативных навыков.</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Коррекция умственного развития.</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Создание и реализация условий по совершенствованию трудового обучения лиц с ограниченными возможностями здоровья </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Реализация образовательных программ, обеспечивающих гуманистическую ориентацию личности. Достижению образовательных результатов способствуют:</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системная работа по обеспечению выполнения учебного плана;</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создание условий для проявления активности обучающихся в различных видах предметной и творческой деятельности;</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повышение квалификации педагогического коллектива школы, уровня работы Методического совета.</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использование достижений педагогической науки. </w:t>
      </w:r>
    </w:p>
    <w:p w:rsidR="00647D84" w:rsidRPr="00647D84" w:rsidRDefault="00647D84" w:rsidP="00647D84">
      <w:pPr>
        <w:spacing w:after="0"/>
        <w:rPr>
          <w:rFonts w:ascii="Times New Roman" w:hAnsi="Times New Roman" w:cs="Times New Roman"/>
          <w:b/>
          <w:sz w:val="20"/>
          <w:szCs w:val="20"/>
        </w:rPr>
      </w:pPr>
    </w:p>
    <w:p w:rsidR="00647D84" w:rsidRPr="00647D84" w:rsidRDefault="00647D84" w:rsidP="00647D84">
      <w:pPr>
        <w:spacing w:after="0"/>
        <w:rPr>
          <w:rFonts w:ascii="Times New Roman" w:hAnsi="Times New Roman" w:cs="Times New Roman"/>
          <w:b/>
          <w:sz w:val="20"/>
          <w:szCs w:val="20"/>
        </w:rPr>
      </w:pPr>
      <w:r w:rsidRPr="00647D84">
        <w:rPr>
          <w:rFonts w:ascii="Times New Roman" w:hAnsi="Times New Roman" w:cs="Times New Roman"/>
          <w:b/>
          <w:sz w:val="20"/>
          <w:szCs w:val="20"/>
        </w:rPr>
        <w:t>1.3. Основные требования к знаниям и умениям школьников, обучающихся инклюзивно в классе</w:t>
      </w:r>
    </w:p>
    <w:p w:rsidR="00647D84" w:rsidRPr="00647D84" w:rsidRDefault="00647D84" w:rsidP="00647D84">
      <w:pPr>
        <w:spacing w:after="0"/>
        <w:rPr>
          <w:rFonts w:ascii="Times New Roman" w:hAnsi="Times New Roman" w:cs="Times New Roman"/>
          <w:b/>
          <w:sz w:val="20"/>
          <w:szCs w:val="20"/>
        </w:rPr>
      </w:pPr>
      <w:r w:rsidRPr="00647D84">
        <w:rPr>
          <w:rFonts w:ascii="Times New Roman" w:hAnsi="Times New Roman" w:cs="Times New Roman"/>
          <w:b/>
          <w:sz w:val="20"/>
          <w:szCs w:val="20"/>
        </w:rPr>
        <w:t xml:space="preserve"> 1.3.1. Чтение и развитие речи </w:t>
      </w:r>
    </w:p>
    <w:p w:rsidR="00647D84" w:rsidRPr="00647D84" w:rsidRDefault="00647D84" w:rsidP="00647D84">
      <w:pPr>
        <w:spacing w:after="0"/>
        <w:rPr>
          <w:rFonts w:ascii="Times New Roman" w:hAnsi="Times New Roman" w:cs="Times New Roman"/>
          <w:i/>
          <w:sz w:val="20"/>
          <w:szCs w:val="20"/>
        </w:rPr>
      </w:pPr>
      <w:r w:rsidRPr="00647D84">
        <w:rPr>
          <w:rFonts w:ascii="Times New Roman" w:hAnsi="Times New Roman" w:cs="Times New Roman"/>
          <w:i/>
          <w:sz w:val="20"/>
          <w:szCs w:val="20"/>
        </w:rPr>
        <w:t xml:space="preserve">Учащиеся должны уметь: </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осознанно и правильно читать текст вслух целыми словами после работы над ним под руководством учителя;</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трудные по смыслу и по слоговой структуре слова читать по слогам; </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отвечать на вопросы по прочитанному;</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высказывать свое отношение к поступку героя, событию; </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пересказывать содержание прочитанного;</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устно рассказывать на темы, близкие интересам учащихся. </w:t>
      </w:r>
    </w:p>
    <w:p w:rsidR="00647D84" w:rsidRPr="00647D84" w:rsidRDefault="00647D84" w:rsidP="00647D84">
      <w:pPr>
        <w:spacing w:after="0"/>
        <w:rPr>
          <w:rFonts w:ascii="Times New Roman" w:hAnsi="Times New Roman" w:cs="Times New Roman"/>
          <w:i/>
          <w:sz w:val="20"/>
          <w:szCs w:val="20"/>
        </w:rPr>
      </w:pPr>
      <w:r w:rsidRPr="00647D84">
        <w:rPr>
          <w:rFonts w:ascii="Times New Roman" w:hAnsi="Times New Roman" w:cs="Times New Roman"/>
          <w:i/>
          <w:sz w:val="20"/>
          <w:szCs w:val="20"/>
        </w:rPr>
        <w:t>Учащиеся должны знать:</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наизусть 5—8 стихотворений</w:t>
      </w:r>
    </w:p>
    <w:p w:rsidR="00647D84" w:rsidRPr="00647D84" w:rsidRDefault="00647D84" w:rsidP="00647D84">
      <w:pPr>
        <w:spacing w:after="0"/>
        <w:rPr>
          <w:rFonts w:ascii="Times New Roman" w:hAnsi="Times New Roman" w:cs="Times New Roman"/>
          <w:b/>
          <w:sz w:val="20"/>
          <w:szCs w:val="20"/>
        </w:rPr>
      </w:pPr>
      <w:r w:rsidRPr="00647D84">
        <w:rPr>
          <w:rFonts w:ascii="Times New Roman" w:hAnsi="Times New Roman" w:cs="Times New Roman"/>
          <w:b/>
          <w:sz w:val="20"/>
          <w:szCs w:val="20"/>
        </w:rPr>
        <w:t xml:space="preserve">. 1.3.2. Письмо и развитие речи </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i/>
          <w:sz w:val="20"/>
          <w:szCs w:val="20"/>
        </w:rPr>
        <w:lastRenderedPageBreak/>
        <w:t>Учащиеся должны уметь</w:t>
      </w:r>
      <w:r w:rsidRPr="00647D84">
        <w:rPr>
          <w:rFonts w:ascii="Times New Roman" w:hAnsi="Times New Roman" w:cs="Times New Roman"/>
          <w:sz w:val="20"/>
          <w:szCs w:val="20"/>
        </w:rPr>
        <w:t xml:space="preserve">: </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составлять и распространять предложения, устанавливать связи между словами по вопросам; ставить знаки препинания в конце предложения;</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анализировать слова по звуковому составу (выделять и дифференцировать звуки, устанавливать последовательность звуков в слове); </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списывать рукописный и печатный текст целыми словами и словосочетаниями; </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писать под диктовку предложения и тексты (30—35 слов). </w:t>
      </w:r>
    </w:p>
    <w:p w:rsidR="00647D84" w:rsidRPr="00647D84" w:rsidRDefault="00647D84" w:rsidP="00647D84">
      <w:pPr>
        <w:spacing w:after="0"/>
        <w:rPr>
          <w:rFonts w:ascii="Times New Roman" w:hAnsi="Times New Roman" w:cs="Times New Roman"/>
          <w:i/>
          <w:sz w:val="20"/>
          <w:szCs w:val="20"/>
        </w:rPr>
      </w:pPr>
      <w:r w:rsidRPr="00647D84">
        <w:rPr>
          <w:rFonts w:ascii="Times New Roman" w:hAnsi="Times New Roman" w:cs="Times New Roman"/>
          <w:i/>
          <w:sz w:val="20"/>
          <w:szCs w:val="20"/>
        </w:rPr>
        <w:t xml:space="preserve">Учащиеся должны знать: </w:t>
      </w:r>
    </w:p>
    <w:p w:rsidR="00647D84"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алфавит; расположение слов в алфавитном порядке в словаре.</w:t>
      </w:r>
    </w:p>
    <w:p w:rsidR="00647D84" w:rsidRPr="00647D84" w:rsidRDefault="00647D84" w:rsidP="00647D84">
      <w:pPr>
        <w:spacing w:after="0"/>
        <w:rPr>
          <w:rFonts w:ascii="Times New Roman" w:hAnsi="Times New Roman" w:cs="Times New Roman"/>
          <w:b/>
          <w:sz w:val="20"/>
          <w:szCs w:val="20"/>
        </w:rPr>
      </w:pPr>
      <w:r w:rsidRPr="00647D84">
        <w:rPr>
          <w:rFonts w:ascii="Times New Roman" w:hAnsi="Times New Roman" w:cs="Times New Roman"/>
          <w:b/>
          <w:sz w:val="20"/>
          <w:szCs w:val="20"/>
        </w:rPr>
        <w:t xml:space="preserve"> 1.3.3. Развитие устной речи на основе ознакомления с предметами и явлениями окружающей действительности («Окружающий мир») </w:t>
      </w:r>
    </w:p>
    <w:p w:rsidR="00647D84" w:rsidRPr="00647D84" w:rsidRDefault="00647D84" w:rsidP="00647D84">
      <w:pPr>
        <w:spacing w:after="0"/>
        <w:rPr>
          <w:rFonts w:ascii="Times New Roman" w:hAnsi="Times New Roman" w:cs="Times New Roman"/>
          <w:i/>
          <w:sz w:val="20"/>
          <w:szCs w:val="20"/>
        </w:rPr>
      </w:pPr>
      <w:r w:rsidRPr="00647D84">
        <w:rPr>
          <w:rFonts w:ascii="Times New Roman" w:hAnsi="Times New Roman" w:cs="Times New Roman"/>
          <w:i/>
          <w:sz w:val="20"/>
          <w:szCs w:val="20"/>
        </w:rPr>
        <w:t xml:space="preserve">Учащиеся должны уметь: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называть и характеризовать предметы и явления, сравнивать и классифицировать, устанавливать элементарные зависимости;</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активно участвовать в беседе;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связно высказываться на предложенную тему на основе проведенных наблюдений;</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выполнять практические работы по уходу за жилищем, по посадке растений на пришкольном и опытном участке, по уборке урожая;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соблюдать правила личной гигиены;</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соблюдать правила дорожного движения. </w:t>
      </w:r>
    </w:p>
    <w:p w:rsidR="00153B1B" w:rsidRPr="00153B1B" w:rsidRDefault="00647D84" w:rsidP="00647D84">
      <w:pPr>
        <w:spacing w:after="0"/>
        <w:rPr>
          <w:rFonts w:ascii="Times New Roman" w:hAnsi="Times New Roman" w:cs="Times New Roman"/>
          <w:i/>
          <w:sz w:val="20"/>
          <w:szCs w:val="20"/>
        </w:rPr>
      </w:pPr>
      <w:r w:rsidRPr="00153B1B">
        <w:rPr>
          <w:rFonts w:ascii="Times New Roman" w:hAnsi="Times New Roman" w:cs="Times New Roman"/>
          <w:i/>
          <w:sz w:val="20"/>
          <w:szCs w:val="20"/>
        </w:rPr>
        <w:t xml:space="preserve">Учащиеся должны знать: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названия и свойства изученных предметов, групп предметов, явлений природы;</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правила дорожного движения, все случаи правильного перехода улицы. </w:t>
      </w:r>
    </w:p>
    <w:p w:rsidR="00153B1B" w:rsidRPr="00153B1B" w:rsidRDefault="00647D84" w:rsidP="00647D84">
      <w:pPr>
        <w:spacing w:after="0"/>
        <w:rPr>
          <w:rFonts w:ascii="Times New Roman" w:hAnsi="Times New Roman" w:cs="Times New Roman"/>
          <w:b/>
          <w:sz w:val="20"/>
          <w:szCs w:val="20"/>
        </w:rPr>
      </w:pPr>
      <w:r w:rsidRPr="00153B1B">
        <w:rPr>
          <w:rFonts w:ascii="Times New Roman" w:hAnsi="Times New Roman" w:cs="Times New Roman"/>
          <w:b/>
          <w:sz w:val="20"/>
          <w:szCs w:val="20"/>
        </w:rPr>
        <w:t>1.3.4. Математика</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Учащиеся должны знать: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различие между устным и письменным сложением и вычитанием чисел в пределах 100;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таблицы умножения всех однозначных чисел и числа 10. Правило умножения чисел 1 и 0, на 1 и 0, деления 0 и деления на 1, на 10;</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названия компонентов умножения, деления;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меры длины, массы и их соотношения;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меры времени и их соотношения;</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различные случаи взаимного положения двух геометрических фигур;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названия элементов четырехугольников. Учащиеся должны уметь: • выполнять устные и письменные действия сложения и вычитания;</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практически пользоваться переместительным свойством умножения;</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определять время по часам тремя способами с точностью до 1 мин;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решать, составлять, иллюстрировать все изученные простые арифметические задачи;</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самостоятельно кратко записывать, моделировать содержание, решать составные арифметические задачи в два действия;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различать замкнутые, незамкнутые кривые, ломаные линии</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 вычислять длину ломаной;</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узнавать, называть, чертить, моделировать взаимное положение двух прямых, кривых линий, многоугольников, окружностей, находить точки пересечения;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чертить прямоугольник (квадрат) с помощью чертежного треугольника на нелинованной бумаге.</w:t>
      </w:r>
    </w:p>
    <w:p w:rsidR="00153B1B" w:rsidRPr="00153B1B" w:rsidRDefault="00647D84" w:rsidP="00647D84">
      <w:pPr>
        <w:spacing w:after="0"/>
        <w:rPr>
          <w:rFonts w:ascii="Times New Roman" w:hAnsi="Times New Roman" w:cs="Times New Roman"/>
          <w:b/>
          <w:i/>
          <w:sz w:val="20"/>
          <w:szCs w:val="20"/>
        </w:rPr>
      </w:pPr>
      <w:r w:rsidRPr="00153B1B">
        <w:rPr>
          <w:rFonts w:ascii="Times New Roman" w:hAnsi="Times New Roman" w:cs="Times New Roman"/>
          <w:b/>
          <w:i/>
          <w:sz w:val="20"/>
          <w:szCs w:val="20"/>
        </w:rPr>
        <w:t xml:space="preserve">Примечания.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1. 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2. Узнавание, моделирование взаимного положения фигур без вычерчивания.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3. Определение времени по часам хотя бы одним способом.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4. Решение составных задач с помощью учителя.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5. Черчение прямоугольника (квадрата) на нелинованной бумаге с помощью учителя. </w:t>
      </w:r>
    </w:p>
    <w:p w:rsidR="00153B1B" w:rsidRPr="00153B1B" w:rsidRDefault="00153B1B" w:rsidP="00647D84">
      <w:pPr>
        <w:spacing w:after="0"/>
        <w:rPr>
          <w:rFonts w:ascii="Times New Roman" w:hAnsi="Times New Roman" w:cs="Times New Roman"/>
          <w:b/>
          <w:sz w:val="20"/>
          <w:szCs w:val="20"/>
        </w:rPr>
      </w:pPr>
    </w:p>
    <w:p w:rsidR="00153B1B" w:rsidRPr="00153B1B" w:rsidRDefault="00647D84" w:rsidP="00647D84">
      <w:pPr>
        <w:spacing w:after="0"/>
        <w:rPr>
          <w:rFonts w:ascii="Times New Roman" w:hAnsi="Times New Roman" w:cs="Times New Roman"/>
          <w:b/>
          <w:sz w:val="20"/>
          <w:szCs w:val="20"/>
        </w:rPr>
      </w:pPr>
      <w:r w:rsidRPr="00153B1B">
        <w:rPr>
          <w:rFonts w:ascii="Times New Roman" w:hAnsi="Times New Roman" w:cs="Times New Roman"/>
          <w:b/>
          <w:sz w:val="20"/>
          <w:szCs w:val="20"/>
        </w:rPr>
        <w:t xml:space="preserve">1.3.5. Изобразительное искусство </w:t>
      </w:r>
    </w:p>
    <w:p w:rsidR="00153B1B" w:rsidRPr="00153B1B" w:rsidRDefault="00647D84" w:rsidP="00647D84">
      <w:pPr>
        <w:spacing w:after="0"/>
        <w:rPr>
          <w:rFonts w:ascii="Times New Roman" w:hAnsi="Times New Roman" w:cs="Times New Roman"/>
          <w:i/>
          <w:sz w:val="20"/>
          <w:szCs w:val="20"/>
        </w:rPr>
      </w:pPr>
      <w:r w:rsidRPr="00153B1B">
        <w:rPr>
          <w:rFonts w:ascii="Times New Roman" w:hAnsi="Times New Roman" w:cs="Times New Roman"/>
          <w:i/>
          <w:sz w:val="20"/>
          <w:szCs w:val="20"/>
        </w:rPr>
        <w:t>Учащиеся должны уметь:</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lastRenderedPageBreak/>
        <w:t xml:space="preserve"> • правильно определять величину изображения в зависимости от размера листа бума</w:t>
      </w:r>
      <w:r w:rsidR="00153B1B">
        <w:rPr>
          <w:rFonts w:ascii="Times New Roman" w:hAnsi="Times New Roman" w:cs="Times New Roman"/>
          <w:sz w:val="20"/>
          <w:szCs w:val="20"/>
        </w:rPr>
        <w:t xml:space="preserve">ги;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передавать в рисунке форму прямоугольных, цилиндрических, конических предметов в несложном пространственном положении;</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использовать осевые линии при построении рисунка симметричной формы;</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передавать объемную форму предметов элементарной светотенью, пользуясь различной штриховкой (косой, по форме);</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подбирать и передавать в рисунке цвета изображаемых предметов (цветной карандаш, гуашь);</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пользоваться гуашевыми красками при рисовании орнаментов (узоров);</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анализировать свой рисунок и рисунок товарища (по отдельным вопросам учителя);</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употреблять в речи слова, обозначающие пространственные признаки и пространственные отношения предметов;</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рассказывать о содержании и особенностях рассматриваемого произведения изобразительного искусства. </w:t>
      </w:r>
    </w:p>
    <w:p w:rsidR="00153B1B" w:rsidRDefault="00153B1B" w:rsidP="00647D84">
      <w:pPr>
        <w:spacing w:after="0"/>
        <w:rPr>
          <w:rFonts w:ascii="Times New Roman" w:hAnsi="Times New Roman" w:cs="Times New Roman"/>
          <w:sz w:val="20"/>
          <w:szCs w:val="20"/>
        </w:rPr>
      </w:pPr>
    </w:p>
    <w:p w:rsidR="00153B1B" w:rsidRPr="00153B1B" w:rsidRDefault="00647D84" w:rsidP="00647D84">
      <w:pPr>
        <w:spacing w:after="0"/>
        <w:rPr>
          <w:rFonts w:ascii="Times New Roman" w:hAnsi="Times New Roman" w:cs="Times New Roman"/>
          <w:b/>
          <w:sz w:val="20"/>
          <w:szCs w:val="20"/>
        </w:rPr>
      </w:pPr>
      <w:r w:rsidRPr="00153B1B">
        <w:rPr>
          <w:rFonts w:ascii="Times New Roman" w:hAnsi="Times New Roman" w:cs="Times New Roman"/>
          <w:b/>
          <w:sz w:val="20"/>
          <w:szCs w:val="20"/>
        </w:rPr>
        <w:t xml:space="preserve">1.3.6. Музыка и пение </w:t>
      </w:r>
    </w:p>
    <w:p w:rsidR="00153B1B" w:rsidRPr="00153B1B" w:rsidRDefault="00647D84" w:rsidP="00647D84">
      <w:pPr>
        <w:spacing w:after="0"/>
        <w:rPr>
          <w:rFonts w:ascii="Times New Roman" w:hAnsi="Times New Roman" w:cs="Times New Roman"/>
          <w:i/>
          <w:sz w:val="20"/>
          <w:szCs w:val="20"/>
        </w:rPr>
      </w:pPr>
      <w:r w:rsidRPr="00153B1B">
        <w:rPr>
          <w:rFonts w:ascii="Times New Roman" w:hAnsi="Times New Roman" w:cs="Times New Roman"/>
          <w:i/>
          <w:sz w:val="20"/>
          <w:szCs w:val="20"/>
        </w:rPr>
        <w:t xml:space="preserve">Учащиеся должны знать: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современные детские песни для самостоятельного исполнения;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значение динамических оттенков (форте — громко, пиано — тихо);</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народные музыкальные инструменты и их звучание (домра, мандолина, баян, гусли, свирель, гармонь, трещотка, деревянные ложки, бас-балалайка);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особенности мелодического голосоведения (плавно, отрывисто, скачкообразно);</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особенности музыкального языка современной детской песни, ее идейное и художественное содержание. Учащиеся должны уметь: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петь хором, выполняя требования художественного исполнения;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ясно и четко произносить слова к песнях подвижного характера;</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исполнять хорошо выученные песни без сопровождения, самостоятельно;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различать разнообразные по характеру и звучанию марши, танцы. </w:t>
      </w:r>
    </w:p>
    <w:p w:rsidR="00153B1B" w:rsidRPr="00153B1B" w:rsidRDefault="00153B1B" w:rsidP="00647D84">
      <w:pPr>
        <w:spacing w:after="0"/>
        <w:rPr>
          <w:rFonts w:ascii="Times New Roman" w:hAnsi="Times New Roman" w:cs="Times New Roman"/>
          <w:b/>
          <w:sz w:val="20"/>
          <w:szCs w:val="20"/>
        </w:rPr>
      </w:pPr>
    </w:p>
    <w:p w:rsidR="00153B1B" w:rsidRPr="00153B1B" w:rsidRDefault="00647D84" w:rsidP="00647D84">
      <w:pPr>
        <w:spacing w:after="0"/>
        <w:rPr>
          <w:rFonts w:ascii="Times New Roman" w:hAnsi="Times New Roman" w:cs="Times New Roman"/>
          <w:b/>
          <w:i/>
          <w:sz w:val="20"/>
          <w:szCs w:val="20"/>
        </w:rPr>
      </w:pPr>
      <w:r w:rsidRPr="00153B1B">
        <w:rPr>
          <w:rFonts w:ascii="Times New Roman" w:hAnsi="Times New Roman" w:cs="Times New Roman"/>
          <w:b/>
          <w:i/>
          <w:sz w:val="20"/>
          <w:szCs w:val="20"/>
        </w:rPr>
        <w:t>1.3.7. Ритмика</w:t>
      </w:r>
    </w:p>
    <w:p w:rsidR="00153B1B" w:rsidRPr="00153B1B" w:rsidRDefault="00647D84" w:rsidP="00647D84">
      <w:pPr>
        <w:spacing w:after="0"/>
        <w:rPr>
          <w:rFonts w:ascii="Times New Roman" w:hAnsi="Times New Roman" w:cs="Times New Roman"/>
          <w:i/>
          <w:sz w:val="20"/>
          <w:szCs w:val="20"/>
        </w:rPr>
      </w:pPr>
      <w:r w:rsidRPr="00153B1B">
        <w:rPr>
          <w:rFonts w:ascii="Times New Roman" w:hAnsi="Times New Roman" w:cs="Times New Roman"/>
          <w:i/>
          <w:sz w:val="20"/>
          <w:szCs w:val="20"/>
        </w:rPr>
        <w:t xml:space="preserve"> Учащиеся должны уметь: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правильно и быстро находить нужный темп ходьбы, бега в соответствии с характером и построением музыкального отрывка;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различать двухчастную и трехчастную форму в музыке;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отмечать в движении ритмический рисунок, акцент, слышать и самостоятельно менять движение в соответствии со сменой частей музыкальных фраз. Четко, организованно перестраиваться, быстро реагировать на приказ музыки, даже во время веселой, задорной пляски;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различать основные характерные движения некоторых народных танцев.</w:t>
      </w:r>
    </w:p>
    <w:p w:rsidR="00153B1B" w:rsidRPr="00153B1B" w:rsidRDefault="00153B1B" w:rsidP="00647D84">
      <w:pPr>
        <w:spacing w:after="0"/>
        <w:rPr>
          <w:rFonts w:ascii="Times New Roman" w:hAnsi="Times New Roman" w:cs="Times New Roman"/>
          <w:b/>
          <w:sz w:val="20"/>
          <w:szCs w:val="20"/>
        </w:rPr>
      </w:pPr>
    </w:p>
    <w:p w:rsidR="00153B1B" w:rsidRPr="00153B1B" w:rsidRDefault="00647D84" w:rsidP="00647D84">
      <w:pPr>
        <w:spacing w:after="0"/>
        <w:rPr>
          <w:rFonts w:ascii="Times New Roman" w:hAnsi="Times New Roman" w:cs="Times New Roman"/>
          <w:b/>
          <w:i/>
          <w:sz w:val="20"/>
          <w:szCs w:val="20"/>
        </w:rPr>
      </w:pPr>
      <w:r w:rsidRPr="00153B1B">
        <w:rPr>
          <w:rFonts w:ascii="Times New Roman" w:hAnsi="Times New Roman" w:cs="Times New Roman"/>
          <w:b/>
          <w:i/>
          <w:sz w:val="20"/>
          <w:szCs w:val="20"/>
        </w:rPr>
        <w:t xml:space="preserve"> 1.3.8. Трудовое обучение </w:t>
      </w:r>
    </w:p>
    <w:p w:rsidR="00153B1B" w:rsidRDefault="00647D84" w:rsidP="00647D84">
      <w:pPr>
        <w:spacing w:after="0"/>
        <w:rPr>
          <w:rFonts w:ascii="Times New Roman" w:hAnsi="Times New Roman" w:cs="Times New Roman"/>
          <w:sz w:val="20"/>
          <w:szCs w:val="20"/>
        </w:rPr>
      </w:pPr>
      <w:r w:rsidRPr="00153B1B">
        <w:rPr>
          <w:rFonts w:ascii="Times New Roman" w:hAnsi="Times New Roman" w:cs="Times New Roman"/>
          <w:i/>
          <w:sz w:val="20"/>
          <w:szCs w:val="20"/>
        </w:rPr>
        <w:t xml:space="preserve">Основные умения учащихся: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-Самостоятельная ориентировка в задании</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-Самостоятельное составление плана работы.</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-Осуществление контрольных действий самостоятельно на глаз, с помощью мерочки и линейки.</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-Самостоятельное сравнивание образца с натуральным объектом, чучелом, игрушкой, иллюстрацией</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-Самостоятельное составление плана работы, текущий контроль выполнения изделия.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-Самостоятельный подбор материалов и инструментов для работы.</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-Выполнение работы с помо</w:t>
      </w:r>
      <w:r w:rsidR="00153B1B">
        <w:rPr>
          <w:rFonts w:ascii="Times New Roman" w:hAnsi="Times New Roman" w:cs="Times New Roman"/>
          <w:sz w:val="20"/>
          <w:szCs w:val="20"/>
        </w:rPr>
        <w:t xml:space="preserve">щью учителя и самостоятельно.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-Отчет об этапах изготовления изделия.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-Отчет о технологии изготовления отдельных частей изделия и небольших изделий самостоятельно и по вопросам учителя.</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Анализ своего изделия и изделия товарища.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Пространственная ориентировка при выполнении плоскостных и объемных работ, соблюдение пропорций и размеров, правильное расположение деталей. </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Употребление в речи слов, обозначающих пространственные признаки предметов, и слов, обозначающих пространственные отношения предметов.</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lastRenderedPageBreak/>
        <w:t xml:space="preserve"> - Употребление в речи слов, обозначающих пространственные признаки предметов: короткий — короче, длинный — длиннее, выше, ниже и т. д.; слов, обозначающих пространственные отношения предметов: вокруг, близко — далеко.</w:t>
      </w:r>
    </w:p>
    <w:p w:rsidR="00153B1B" w:rsidRDefault="00647D84" w:rsidP="00647D84">
      <w:pPr>
        <w:spacing w:after="0"/>
        <w:rPr>
          <w:rFonts w:ascii="Times New Roman" w:hAnsi="Times New Roman" w:cs="Times New Roman"/>
          <w:sz w:val="20"/>
          <w:szCs w:val="20"/>
        </w:rPr>
      </w:pPr>
      <w:r w:rsidRPr="00647D84">
        <w:rPr>
          <w:rFonts w:ascii="Times New Roman" w:hAnsi="Times New Roman" w:cs="Times New Roman"/>
          <w:sz w:val="20"/>
          <w:szCs w:val="20"/>
        </w:rPr>
        <w:t xml:space="preserve"> - Употребление в речи технической терминологии.</w:t>
      </w:r>
    </w:p>
    <w:p w:rsidR="00153B1B" w:rsidRPr="00153B1B" w:rsidRDefault="00153B1B" w:rsidP="00647D84">
      <w:pPr>
        <w:spacing w:after="0"/>
        <w:rPr>
          <w:rFonts w:ascii="Times New Roman" w:hAnsi="Times New Roman" w:cs="Times New Roman"/>
          <w:b/>
          <w:sz w:val="20"/>
          <w:szCs w:val="20"/>
        </w:rPr>
      </w:pPr>
    </w:p>
    <w:p w:rsidR="00647D84" w:rsidRDefault="00647D84" w:rsidP="00647D84">
      <w:pPr>
        <w:spacing w:after="0"/>
        <w:rPr>
          <w:rFonts w:ascii="Times New Roman" w:hAnsi="Times New Roman" w:cs="Times New Roman"/>
          <w:b/>
          <w:sz w:val="20"/>
          <w:szCs w:val="20"/>
        </w:rPr>
      </w:pPr>
      <w:r w:rsidRPr="00153B1B">
        <w:rPr>
          <w:rFonts w:ascii="Times New Roman" w:hAnsi="Times New Roman" w:cs="Times New Roman"/>
          <w:b/>
          <w:sz w:val="20"/>
          <w:szCs w:val="20"/>
        </w:rPr>
        <w:t xml:space="preserve"> 1.4. Основные требования к знаниям и умениям школьников, обучающихся на дому</w:t>
      </w:r>
    </w:p>
    <w:p w:rsidR="00153B1B" w:rsidRPr="00153B1B" w:rsidRDefault="00153B1B" w:rsidP="00647D84">
      <w:pPr>
        <w:spacing w:after="0"/>
        <w:rPr>
          <w:rFonts w:ascii="Times New Roman" w:hAnsi="Times New Roman" w:cs="Times New Roman"/>
          <w:b/>
          <w:sz w:val="20"/>
        </w:rPr>
      </w:pPr>
      <w:r w:rsidRPr="00153B1B">
        <w:rPr>
          <w:rFonts w:ascii="Times New Roman" w:hAnsi="Times New Roman" w:cs="Times New Roman"/>
          <w:b/>
          <w:sz w:val="20"/>
        </w:rPr>
        <w:t xml:space="preserve">1.4.1. Чтение и развитие речи, </w:t>
      </w:r>
    </w:p>
    <w:p w:rsidR="00153B1B" w:rsidRPr="00153B1B" w:rsidRDefault="00153B1B" w:rsidP="00647D84">
      <w:pPr>
        <w:spacing w:after="0"/>
        <w:rPr>
          <w:rFonts w:ascii="Times New Roman" w:hAnsi="Times New Roman" w:cs="Times New Roman"/>
          <w:b/>
          <w:sz w:val="20"/>
        </w:rPr>
      </w:pPr>
      <w:r w:rsidRPr="00153B1B">
        <w:rPr>
          <w:rFonts w:ascii="Times New Roman" w:hAnsi="Times New Roman" w:cs="Times New Roman"/>
          <w:b/>
          <w:sz w:val="20"/>
        </w:rPr>
        <w:t xml:space="preserve">Письмо и развитие речи </w:t>
      </w:r>
    </w:p>
    <w:p w:rsidR="00153B1B" w:rsidRPr="00153B1B" w:rsidRDefault="00153B1B" w:rsidP="00647D84">
      <w:pPr>
        <w:spacing w:after="0"/>
        <w:rPr>
          <w:rFonts w:ascii="Times New Roman" w:hAnsi="Times New Roman" w:cs="Times New Roman"/>
          <w:i/>
          <w:sz w:val="20"/>
        </w:rPr>
      </w:pPr>
      <w:r w:rsidRPr="00153B1B">
        <w:rPr>
          <w:rFonts w:ascii="Times New Roman" w:hAnsi="Times New Roman" w:cs="Times New Roman"/>
          <w:i/>
          <w:sz w:val="20"/>
        </w:rPr>
        <w:t xml:space="preserve">Учащиеся должны знать: </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названия предметов их ближайшего окружения и узнавать их среди других предметов и на картинках; </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названия основных цветов, форму и размер предметов (большой, маленький); </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названия дней: вчера, сегодня, завтра;</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 названия частей суток: утро, день, вечер, ночь;</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 свое имя, фамилию, имена и фамилии родителей, ближайших родственников;</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 свой адрес, проезд к дому и к школе;</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 наизусть 2—3 коротких стихотворения или четверостишия. </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i/>
          <w:sz w:val="20"/>
        </w:rPr>
        <w:t>Учащиеся должны уметь</w:t>
      </w:r>
      <w:r w:rsidRPr="00153B1B">
        <w:rPr>
          <w:rFonts w:ascii="Times New Roman" w:hAnsi="Times New Roman" w:cs="Times New Roman"/>
          <w:sz w:val="20"/>
        </w:rPr>
        <w:t xml:space="preserve">: </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отвечать на вопрос простой фразой;</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 составлять предложение по несложной ситуативной картинке;</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 связно высказываться по несложной сюжетной картинке;</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правильно произносить все поставленные звуки, стараться </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употреблять их в речи; </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выделять первый звук в слове, слышать нужный звук;</w:t>
      </w:r>
    </w:p>
    <w:p w:rsidR="00153B1B" w:rsidRP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 пользоваться тетрадью, правильно держать ручку, владеть орнаментальным рисованием в тетради, писать элементы букв, соблюдая строчки. </w:t>
      </w:r>
    </w:p>
    <w:p w:rsidR="00153B1B" w:rsidRPr="00153B1B" w:rsidRDefault="00153B1B" w:rsidP="00647D84">
      <w:pPr>
        <w:spacing w:after="0"/>
        <w:rPr>
          <w:rFonts w:ascii="Times New Roman" w:hAnsi="Times New Roman" w:cs="Times New Roman"/>
          <w:b/>
          <w:sz w:val="20"/>
        </w:rPr>
      </w:pPr>
      <w:r w:rsidRPr="00153B1B">
        <w:rPr>
          <w:rFonts w:ascii="Times New Roman" w:hAnsi="Times New Roman" w:cs="Times New Roman"/>
          <w:b/>
          <w:sz w:val="20"/>
        </w:rPr>
        <w:t xml:space="preserve">1.4.2 Математика </w:t>
      </w:r>
    </w:p>
    <w:p w:rsidR="00153B1B" w:rsidRPr="00153B1B" w:rsidRDefault="00153B1B" w:rsidP="00647D84">
      <w:pPr>
        <w:spacing w:after="0"/>
        <w:rPr>
          <w:rFonts w:ascii="Times New Roman" w:hAnsi="Times New Roman" w:cs="Times New Roman"/>
          <w:i/>
          <w:sz w:val="20"/>
        </w:rPr>
      </w:pPr>
      <w:r w:rsidRPr="00153B1B">
        <w:rPr>
          <w:rFonts w:ascii="Times New Roman" w:hAnsi="Times New Roman" w:cs="Times New Roman"/>
          <w:i/>
          <w:sz w:val="20"/>
        </w:rPr>
        <w:t>Учащиеся должны знать:</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 цвет, величину, массу, размеры, форму предметов;</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 положение предметов в пространстве и на плоскости относительно себя и друг друга; слова, их обозначающие; </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части суток, порядок их следования; дни: вчера, сегодня, завтра; </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количественные, порядковые числительные, цифры в пределах 5; состав чисел 2, 3, 4, 5 из двух слагаемых; • названия и знаки арифметических действий сложения и вычитания.</w:t>
      </w:r>
    </w:p>
    <w:p w:rsidR="00153B1B" w:rsidRPr="00153B1B" w:rsidRDefault="00153B1B" w:rsidP="00647D84">
      <w:pPr>
        <w:spacing w:after="0"/>
        <w:rPr>
          <w:rFonts w:ascii="Times New Roman" w:hAnsi="Times New Roman" w:cs="Times New Roman"/>
          <w:i/>
          <w:sz w:val="20"/>
        </w:rPr>
      </w:pPr>
      <w:r w:rsidRPr="00153B1B">
        <w:rPr>
          <w:rFonts w:ascii="Times New Roman" w:hAnsi="Times New Roman" w:cs="Times New Roman"/>
          <w:sz w:val="20"/>
        </w:rPr>
        <w:t xml:space="preserve"> </w:t>
      </w:r>
      <w:r w:rsidRPr="00153B1B">
        <w:rPr>
          <w:rFonts w:ascii="Times New Roman" w:hAnsi="Times New Roman" w:cs="Times New Roman"/>
          <w:i/>
          <w:sz w:val="20"/>
        </w:rPr>
        <w:t xml:space="preserve">Учащиеся должны уметь: </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сравнивать предметы по величине, размеру, массе «на глаз», наложением, приложением, «на руку»; </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оценивать и сравнивать количество предметов в совокупностях «на глаз», путем установления взаимно однозначного соответствия, выделять лишние, недостающие;</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 увеличивать и уменьшать количество предметов в совокупности, объемы жидкости, сыпучего вещества; объяснять эти измене</w:t>
      </w:r>
      <w:r>
        <w:rPr>
          <w:rFonts w:ascii="Times New Roman" w:hAnsi="Times New Roman" w:cs="Times New Roman"/>
          <w:sz w:val="20"/>
        </w:rPr>
        <w:t xml:space="preserve">ния; </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 определять положение предметов в пространстве относительно себя, а также помещать предметы в указанное положение;</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 устанавливать и называть порядок следования предметов; </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узнавать и называть, классифицировать геометрические фигуры;</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 определять форму знакомых предметов;</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 писать цифры 1, 2, 3, 4, 5; соотносить количество предметов с соответствующим числительным, цифрой;</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 пересчитывать, отсчитывать предметы, узнавать количество из двух-трех предметов без пересчитывания; производить и записывать действия сложения и вычитания чисел в пределах 5;</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xml:space="preserve"> • решать задачи на нахождение суммы, остатка, выполняя самостоятельно практические действия; записывать решение задачи в виде примера, числовые данные задачи называть и записывать с наименованиями; </w:t>
      </w:r>
    </w:p>
    <w:p w:rsidR="00153B1B" w:rsidRDefault="00153B1B" w:rsidP="00647D84">
      <w:pPr>
        <w:spacing w:after="0"/>
        <w:rPr>
          <w:rFonts w:ascii="Times New Roman" w:hAnsi="Times New Roman" w:cs="Times New Roman"/>
          <w:sz w:val="20"/>
        </w:rPr>
      </w:pPr>
      <w:r w:rsidRPr="00153B1B">
        <w:rPr>
          <w:rFonts w:ascii="Times New Roman" w:hAnsi="Times New Roman" w:cs="Times New Roman"/>
          <w:sz w:val="20"/>
        </w:rPr>
        <w:t>• выделять в задаче условие, числовые данные (числа), вопрос, решение, ответ, выполнять практически с предметами или их заместителями действие, о котором говорится в задаче.</w:t>
      </w:r>
    </w:p>
    <w:p w:rsidR="00153B1B" w:rsidRDefault="00153B1B" w:rsidP="00647D84">
      <w:pPr>
        <w:spacing w:after="0"/>
        <w:rPr>
          <w:rFonts w:ascii="Times New Roman" w:hAnsi="Times New Roman" w:cs="Times New Roman"/>
          <w:sz w:val="20"/>
          <w:szCs w:val="20"/>
        </w:rPr>
      </w:pPr>
    </w:p>
    <w:p w:rsidR="00153B1B" w:rsidRDefault="00153B1B" w:rsidP="00647D84">
      <w:pPr>
        <w:spacing w:after="0"/>
        <w:rPr>
          <w:rFonts w:ascii="Times New Roman" w:hAnsi="Times New Roman" w:cs="Times New Roman"/>
          <w:sz w:val="20"/>
          <w:szCs w:val="20"/>
        </w:rPr>
      </w:pPr>
    </w:p>
    <w:p w:rsidR="00153B1B" w:rsidRDefault="00153B1B" w:rsidP="00647D84">
      <w:pPr>
        <w:spacing w:after="0"/>
        <w:rPr>
          <w:rFonts w:ascii="Times New Roman" w:hAnsi="Times New Roman" w:cs="Times New Roman"/>
          <w:sz w:val="20"/>
          <w:szCs w:val="20"/>
        </w:rPr>
      </w:pPr>
    </w:p>
    <w:p w:rsidR="00153B1B" w:rsidRPr="00153B1B" w:rsidRDefault="00153B1B" w:rsidP="00647D84">
      <w:pPr>
        <w:spacing w:after="0"/>
        <w:rPr>
          <w:rFonts w:ascii="Times New Roman" w:hAnsi="Times New Roman" w:cs="Times New Roman"/>
          <w:b/>
          <w:sz w:val="20"/>
          <w:szCs w:val="20"/>
        </w:rPr>
      </w:pPr>
      <w:r w:rsidRPr="00153B1B">
        <w:rPr>
          <w:rFonts w:ascii="Times New Roman" w:hAnsi="Times New Roman" w:cs="Times New Roman"/>
          <w:b/>
          <w:sz w:val="20"/>
          <w:szCs w:val="20"/>
        </w:rPr>
        <w:lastRenderedPageBreak/>
        <w:t>II. СОДЕРЖАТЕЛЬНЫЙ РАЗДЕЛ</w:t>
      </w:r>
    </w:p>
    <w:p w:rsidR="00153B1B" w:rsidRPr="00153B1B" w:rsidRDefault="00153B1B" w:rsidP="00647D84">
      <w:pPr>
        <w:spacing w:after="0"/>
        <w:rPr>
          <w:rFonts w:ascii="Times New Roman" w:hAnsi="Times New Roman" w:cs="Times New Roman"/>
          <w:b/>
          <w:sz w:val="20"/>
          <w:szCs w:val="20"/>
        </w:rPr>
      </w:pPr>
      <w:r w:rsidRPr="00153B1B">
        <w:rPr>
          <w:rFonts w:ascii="Times New Roman" w:hAnsi="Times New Roman" w:cs="Times New Roman"/>
          <w:b/>
          <w:sz w:val="20"/>
          <w:szCs w:val="20"/>
        </w:rPr>
        <w:t xml:space="preserve"> 2.1. Обязательный минимум содержания учебных предметов обучающихся инклюзивно в классах </w:t>
      </w:r>
    </w:p>
    <w:p w:rsidR="00153B1B"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2.1.1. Чтение и развитие речи </w:t>
      </w:r>
    </w:p>
    <w:p w:rsidR="00153B1B"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ТЕХНИКА ЧТЕНИЯ </w:t>
      </w:r>
    </w:p>
    <w:p w:rsidR="00153B1B"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Правильное чтение вслух целыми словами. </w:t>
      </w:r>
    </w:p>
    <w:p w:rsidR="00153B1B"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Чтение про себя. </w:t>
      </w:r>
    </w:p>
    <w:p w:rsidR="00153B1B"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Работа над выразительным чтением: соблюдение пауз между предложениями, логического ударения, необходимой интонации. </w:t>
      </w:r>
    </w:p>
    <w:p w:rsidR="00153B1B"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ПОНИМАНИЕ ЧИТАЕМОГО</w:t>
      </w:r>
    </w:p>
    <w:p w:rsidR="00153B1B"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 </w:t>
      </w:r>
    </w:p>
    <w:p w:rsidR="00153B1B"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 </w:t>
      </w:r>
    </w:p>
    <w:p w:rsidR="00153B1B"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РАЗВИТИЕ УСТНОЙ РЕЧИ </w:t>
      </w:r>
    </w:p>
    <w:p w:rsidR="00153B1B"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Самостоятельный полный и выборочный пересказ, рассказ по аналогии с прочитанным.</w:t>
      </w:r>
    </w:p>
    <w:p w:rsidR="00153B1B"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Заучивание наизусть стихотворений, басен</w:t>
      </w:r>
    </w:p>
    <w:p w:rsidR="00153B1B"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ВНЕКЛАССНОЕ ЧТЕНИЕ </w:t>
      </w:r>
    </w:p>
    <w:p w:rsidR="00153B1B"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Чтение доступных детских книг из школьной библиотеки и детских газет, журналов; </w:t>
      </w:r>
    </w:p>
    <w:p w:rsidR="00153B1B"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называние заглавия прочитанной книги, ее автора;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ответы на вопросы по содержанию; рассказывание отдельных эпизодов из прочитанного.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ПРИМЕРНАЯ ТЕМАТИКА</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Чтение произведений устного народного творчества в обработке русских писателей</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Рассказы и стихотворения о героизме народа во время войны.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Общественно полезные дела школьников.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Чтение рассказов и стихотворений русских и зарубежных классиков о природе, жизни животных, занятиях взрослых и детей в разные времена года.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Практические грамматические упражнения, правописание и развитие речи. </w:t>
      </w:r>
    </w:p>
    <w:p w:rsidR="00742411" w:rsidRDefault="00742411" w:rsidP="00647D84">
      <w:pPr>
        <w:spacing w:after="0"/>
        <w:rPr>
          <w:rFonts w:ascii="Times New Roman" w:hAnsi="Times New Roman" w:cs="Times New Roman"/>
          <w:sz w:val="20"/>
          <w:szCs w:val="20"/>
        </w:rPr>
      </w:pPr>
    </w:p>
    <w:p w:rsidR="00742411" w:rsidRPr="00742411" w:rsidRDefault="00153B1B" w:rsidP="00647D84">
      <w:pPr>
        <w:spacing w:after="0"/>
        <w:rPr>
          <w:rFonts w:ascii="Times New Roman" w:hAnsi="Times New Roman" w:cs="Times New Roman"/>
          <w:b/>
          <w:sz w:val="20"/>
          <w:szCs w:val="20"/>
        </w:rPr>
      </w:pPr>
      <w:r w:rsidRPr="00742411">
        <w:rPr>
          <w:rFonts w:ascii="Times New Roman" w:hAnsi="Times New Roman" w:cs="Times New Roman"/>
          <w:b/>
          <w:sz w:val="20"/>
          <w:szCs w:val="20"/>
        </w:rPr>
        <w:t xml:space="preserve">2.1.2. Письмо и развитие речи </w:t>
      </w:r>
    </w:p>
    <w:p w:rsidR="00742411" w:rsidRPr="00742411" w:rsidRDefault="00153B1B" w:rsidP="00647D84">
      <w:pPr>
        <w:spacing w:after="0"/>
        <w:rPr>
          <w:rFonts w:ascii="Times New Roman" w:hAnsi="Times New Roman" w:cs="Times New Roman"/>
          <w:b/>
          <w:sz w:val="20"/>
          <w:szCs w:val="20"/>
        </w:rPr>
      </w:pPr>
      <w:r w:rsidRPr="00742411">
        <w:rPr>
          <w:rFonts w:ascii="Times New Roman" w:hAnsi="Times New Roman" w:cs="Times New Roman"/>
          <w:b/>
          <w:sz w:val="20"/>
          <w:szCs w:val="20"/>
        </w:rPr>
        <w:t>ПОВТОРЕНИЕ</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заканчивание предложений; восстановление нарушенного порядка слов в предложении.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ЗВУКИ </w:t>
      </w:r>
      <w:r w:rsidR="00742411">
        <w:rPr>
          <w:rFonts w:ascii="Times New Roman" w:hAnsi="Times New Roman" w:cs="Times New Roman"/>
          <w:sz w:val="20"/>
          <w:szCs w:val="20"/>
        </w:rPr>
        <w:t xml:space="preserve"> </w:t>
      </w:r>
      <w:r w:rsidRPr="00153B1B">
        <w:rPr>
          <w:rFonts w:ascii="Times New Roman" w:hAnsi="Times New Roman" w:cs="Times New Roman"/>
          <w:sz w:val="20"/>
          <w:szCs w:val="20"/>
        </w:rPr>
        <w:t>И</w:t>
      </w:r>
      <w:r w:rsidR="00742411">
        <w:rPr>
          <w:rFonts w:ascii="Times New Roman" w:hAnsi="Times New Roman" w:cs="Times New Roman"/>
          <w:sz w:val="20"/>
          <w:szCs w:val="20"/>
        </w:rPr>
        <w:t xml:space="preserve"> </w:t>
      </w:r>
      <w:r w:rsidRPr="00153B1B">
        <w:rPr>
          <w:rFonts w:ascii="Times New Roman" w:hAnsi="Times New Roman" w:cs="Times New Roman"/>
          <w:sz w:val="20"/>
          <w:szCs w:val="20"/>
        </w:rPr>
        <w:t xml:space="preserve"> БУКВЫ</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Алфавит. Употребление ь на конце и в середине слова. Разделительный ь перед гласными е, ё, ю, я, и.</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Сочетания гласных с шипящими. Правописание жи, ши, ча, ща, чу, щу.</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Ударение. Различение ударных и безударных гласных. Правописание безударных гласных путем изменения формы слова (вода — воды) или подбора по образцу родственных слов (вода — водный).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СЛОВО</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Различение основных категорий слов (названия предметов, действий, качеств) в тексте по вопросам, правильное употребле</w:t>
      </w:r>
      <w:r w:rsidR="00742411">
        <w:rPr>
          <w:rFonts w:ascii="Times New Roman" w:hAnsi="Times New Roman" w:cs="Times New Roman"/>
          <w:sz w:val="20"/>
          <w:szCs w:val="20"/>
        </w:rPr>
        <w:t xml:space="preserve">ние их в связи друг с другом.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Имена собственные. Расширение круга имен собственных: названия рек, гор, морей. Большая буква в именах собственных.</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Предлоги до, без, под, над, около, перед. Раздельное написание предлогов с другими славами.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Разделительный ъ.</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Родственные слова. Общая часть родственных слов (корень).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Правописание слов с непроверяемыми написаниями в корне: умение пользоваться словарем, данным в учебнике.</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ПРЕДЛОЖЕНИЕ</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lastRenderedPageBreak/>
        <w:t xml:space="preserve"> • Членение речи на предложения, выделение в предложениях слов, обозначающих, о ком или о чем говорится, что говорится.</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Упражнения в составлении предложений. Распространение предложений. Установление связи между словами в предложениях по вопросам</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Знаки препинания в конце предложения (точка, вопросительный и восклицательный знаки). • Главные члены предложения: подлежащее, сказуемое. Второстепенные члены предложения (без деления на виды). </w:t>
      </w:r>
    </w:p>
    <w:p w:rsidR="00742411" w:rsidRDefault="00742411" w:rsidP="00647D84">
      <w:pPr>
        <w:spacing w:after="0"/>
        <w:rPr>
          <w:rFonts w:ascii="Times New Roman" w:hAnsi="Times New Roman" w:cs="Times New Roman"/>
          <w:sz w:val="20"/>
          <w:szCs w:val="20"/>
        </w:rPr>
      </w:pP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СВЯЗНАЯ ПИСЬМЕННАЯ РЕЧЬ</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Составление и запись небольшого рассказа по серии картинок под руководством учителя и самостоятельно.</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Составление и запись рассказа по сюжетной картинке и подробному вопроснику после устного разбора содержания, языка и правописания.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Изложение под руководством учителя небольшого текста (20—30 слов) по данным учителем вопросам.</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Восстановление несложного деформированного текста по вопросам.</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Описание несложных знакомых предметов и картин по коллективно составленному плану в виде вопросов</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Составление и написание под руководством учителя небольшого письма родным, товарищам. Адрес на конверте.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ПИСЬМО И ЧИСТОПИСАНИЕ</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Выработка навыка правильного и аккуратного письма и списывания с дальнейшим ускорением темпа письма.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Четкое и графически правильное письмо строчных (по необходимости) и прописных букв: 1-я группа — И, Ц, Ш, Щ, Ч, Л, М, А; 2-я группа — О, С, 3, X, Ж, Е, Э, Я; 3-я группа — У, Н, К, Ю, Р, В; 4-я группа — Г, П, Т, Б, Ф, Д.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Выполнение письменных упражнений по учебнику в соответствии с заданием</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Списывание рукописного и печатного текстов целыми словами и словосочетаниями.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Списывание предложений и связных текстов со вставкой пропущенных букв или слов.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Выборочное списывание по указанию учителя.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Письмо под диктовку предложений и связных текстов с соблюдением правил правописания.</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Восстановление нарушенного порядка слов в предложении, письмо прописных и строчных букв в алфавитном порядке.</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УСТНАЯ РЕЧЬ</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Правильное составление простых распространенных предложений и сложных посредством союзов и, а, но, потому что, чтобы (с помощью учителя)</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 Связное высказывание по затрагиваемым в беседе вопро</w:t>
      </w:r>
      <w:r w:rsidR="00742411">
        <w:rPr>
          <w:rFonts w:ascii="Times New Roman" w:hAnsi="Times New Roman" w:cs="Times New Roman"/>
          <w:sz w:val="20"/>
          <w:szCs w:val="20"/>
        </w:rPr>
        <w:t xml:space="preserve">сам.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Составление небольших рассказов на предложенную учителем тему</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 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 Повторение пройденного</w:t>
      </w:r>
    </w:p>
    <w:p w:rsidR="00742411" w:rsidRPr="00742411" w:rsidRDefault="00742411" w:rsidP="00647D84">
      <w:pPr>
        <w:spacing w:after="0"/>
        <w:rPr>
          <w:rFonts w:ascii="Times New Roman" w:hAnsi="Times New Roman" w:cs="Times New Roman"/>
          <w:b/>
          <w:sz w:val="20"/>
          <w:szCs w:val="20"/>
        </w:rPr>
      </w:pPr>
    </w:p>
    <w:p w:rsidR="00742411" w:rsidRPr="00742411" w:rsidRDefault="00153B1B" w:rsidP="00647D84">
      <w:pPr>
        <w:spacing w:after="0"/>
        <w:rPr>
          <w:rFonts w:ascii="Times New Roman" w:hAnsi="Times New Roman" w:cs="Times New Roman"/>
          <w:b/>
          <w:sz w:val="20"/>
          <w:szCs w:val="20"/>
        </w:rPr>
      </w:pPr>
      <w:r w:rsidRPr="00742411">
        <w:rPr>
          <w:rFonts w:ascii="Times New Roman" w:hAnsi="Times New Roman" w:cs="Times New Roman"/>
          <w:b/>
          <w:sz w:val="20"/>
          <w:szCs w:val="20"/>
        </w:rPr>
        <w:t xml:space="preserve"> 2.1.3. Развитие устной речи на основе ознакомления с предметами и явлениями окружающей действительности («Окружающий мир»)</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 Дополнение высказываний собеседников на основе материала личных наблюдений и прочитанного. Примерная тематика</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Сезонные изменения в природе. Погода (ясно, пасмурно, дождь, гроза, ветер). Высота солнца в разное время дня.</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lastRenderedPageBreak/>
        <w:t xml:space="preserve">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Город, село, деревня. Главная улица города, села. Учреждения города, села, деревни (почта, телеграф, телефонный узел, магазины, рынок, больница, аптека и др.)</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Дорожное движение. Правила дорожного движения: правильный переход улицы (все случаи).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Овощи, фрукты, ягоды. Определение и различение</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 Орехи. Орех лещины, грецкий орех, кедровый орешек. Различение по внешнему виду, вкусу</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Грибы. Части гриба. Грибы съедобные и несъедобные.</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Семена цветковых растений. Сбор и хранение семян. Практические работы по выращиванию цветковых растений из семян (настурция, ноготки, душистый горошек и др.)</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 Полевые растения. 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Квартира, комната. Столовая, спальня, кухня и др. Назначение.</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Мебель. Мебель для столовой, спальни, кухни. Назначение. Уход за мебелью.</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Посуда. Называние посуды. Посуда столовая, чайная, кухонная. Уход и хранение</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 Одежда. Как мы одеваемся в разное время года: одежда летняя, зимняя, демисезонная. Из чего сшита наша одежда. Уход за одеждой (чистка, сушка, провет</w:t>
      </w:r>
      <w:r w:rsidR="00742411">
        <w:rPr>
          <w:rFonts w:ascii="Times New Roman" w:hAnsi="Times New Roman" w:cs="Times New Roman"/>
          <w:sz w:val="20"/>
          <w:szCs w:val="20"/>
        </w:rPr>
        <w:t xml:space="preserve">ривание, хранение).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Обувь. Из чего делают обувь. Обувь кожаная, резиновая, валяная, текстильная. Уход за разными видами обуви</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Комнатные растения. Традесканция, бегония, герань, алоэ (на выбор). Части растений. Практические работы по выращиванию комнатных растений из черенков.</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Деревья. Ель, сосна. Распознавание. Части дерева: корень, ствол, ветви, листья, хвоя. Семена в шишках. Ель, сосна — хвойные деревья</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 Домашние животные. Лошадь, корова, свинья и др. Особенности внешнего вида. Пища. Уход и содержание. Польза, приносимая людям.</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Дикие животные. Лось, олень. Внешний вид, пища, повадки.</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Домашние птицы. Гусь, индюк и др. Внешний вид, пища, повадки. Польза, приносимая людям.</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Дикие птицы. Гусь, лебедь и др. Внешний вид, места обитания, пища.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Птицы перелетные и зимующие. Время отлета и прилета разных птиц.</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Насекомые вредные и полезные. Бабочки, майский жук, пчела, муравей, муха.</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Рыбы. Чем покрыто тело рыбы. Как передвигаются, чем и как питаются рыбы. Уход за рыбами в аквариуме.</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Охрана здоровья. Отдых и труд дома. Режим сна. Режим питания. Повторение пройденного. Экскурсии, наблюдения и практические работы по темам</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Экскурсии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Практические работы по уходу за одеждой, обувью, за комнатными растениями, по выращиванию цветковых растений из семян. </w:t>
      </w:r>
    </w:p>
    <w:p w:rsidR="00742411" w:rsidRPr="00742411" w:rsidRDefault="00153B1B" w:rsidP="00647D84">
      <w:pPr>
        <w:spacing w:after="0"/>
        <w:rPr>
          <w:rFonts w:ascii="Times New Roman" w:hAnsi="Times New Roman" w:cs="Times New Roman"/>
          <w:b/>
          <w:sz w:val="20"/>
          <w:szCs w:val="20"/>
        </w:rPr>
      </w:pPr>
      <w:r w:rsidRPr="00742411">
        <w:rPr>
          <w:rFonts w:ascii="Times New Roman" w:hAnsi="Times New Roman" w:cs="Times New Roman"/>
          <w:b/>
          <w:sz w:val="20"/>
          <w:szCs w:val="20"/>
        </w:rPr>
        <w:t>ПРИЛОЖЕНИЕ</w:t>
      </w:r>
    </w:p>
    <w:p w:rsidR="00742411" w:rsidRPr="00742411" w:rsidRDefault="00153B1B" w:rsidP="00647D84">
      <w:pPr>
        <w:spacing w:after="0"/>
        <w:rPr>
          <w:rFonts w:ascii="Times New Roman" w:hAnsi="Times New Roman" w:cs="Times New Roman"/>
          <w:b/>
          <w:sz w:val="20"/>
          <w:szCs w:val="20"/>
        </w:rPr>
      </w:pPr>
      <w:r w:rsidRPr="00742411">
        <w:rPr>
          <w:rFonts w:ascii="Times New Roman" w:hAnsi="Times New Roman" w:cs="Times New Roman"/>
          <w:b/>
          <w:sz w:val="20"/>
          <w:szCs w:val="20"/>
        </w:rPr>
        <w:t>Список слов, правописание которых учащиеся должны усвоить</w:t>
      </w:r>
    </w:p>
    <w:p w:rsidR="00742411" w:rsidRPr="00742411" w:rsidRDefault="00153B1B" w:rsidP="00647D84">
      <w:pPr>
        <w:spacing w:after="0"/>
        <w:rPr>
          <w:rFonts w:ascii="Times New Roman" w:hAnsi="Times New Roman" w:cs="Times New Roman"/>
          <w:b/>
          <w:sz w:val="20"/>
          <w:szCs w:val="20"/>
        </w:rPr>
      </w:pPr>
      <w:r w:rsidRPr="00742411">
        <w:rPr>
          <w:rFonts w:ascii="Times New Roman" w:hAnsi="Times New Roman" w:cs="Times New Roman"/>
          <w:b/>
          <w:sz w:val="20"/>
          <w:szCs w:val="20"/>
        </w:rPr>
        <w:t xml:space="preserve"> 4 класс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lastRenderedPageBreak/>
        <w:t>Автобус, автомобиль, аптека, берег, билет, вагон, вдруг, вокзал, газета, деревня, завтрак, здоровье, земляника, иней, квартира, корабль, костюм, лестница, лягушка, магазин, малина, метро, мешок, минута, обед, огромный, полотенце, портрет, пример, пшеница, решать, Россия, русский, спасибо, считать, театр, телефон, телевизор, трактор, трамвай, фабрика, фамилия, цыпленок, человек, шофер, экскурсия, ягода, ястреб, ящерица.</w:t>
      </w:r>
    </w:p>
    <w:p w:rsidR="00742411" w:rsidRDefault="00153B1B" w:rsidP="00647D84">
      <w:pPr>
        <w:spacing w:after="0"/>
        <w:rPr>
          <w:rFonts w:ascii="Times New Roman" w:hAnsi="Times New Roman" w:cs="Times New Roman"/>
          <w:b/>
          <w:sz w:val="20"/>
          <w:szCs w:val="20"/>
        </w:rPr>
      </w:pPr>
      <w:r w:rsidRPr="00742411">
        <w:rPr>
          <w:rFonts w:ascii="Times New Roman" w:hAnsi="Times New Roman" w:cs="Times New Roman"/>
          <w:b/>
          <w:sz w:val="20"/>
          <w:szCs w:val="20"/>
        </w:rPr>
        <w:t xml:space="preserve"> </w:t>
      </w:r>
    </w:p>
    <w:p w:rsidR="00742411" w:rsidRPr="00742411" w:rsidRDefault="00153B1B" w:rsidP="00647D84">
      <w:pPr>
        <w:spacing w:after="0"/>
        <w:rPr>
          <w:rFonts w:ascii="Times New Roman" w:hAnsi="Times New Roman" w:cs="Times New Roman"/>
          <w:b/>
          <w:sz w:val="20"/>
          <w:szCs w:val="20"/>
        </w:rPr>
      </w:pPr>
      <w:r w:rsidRPr="00742411">
        <w:rPr>
          <w:rFonts w:ascii="Times New Roman" w:hAnsi="Times New Roman" w:cs="Times New Roman"/>
          <w:b/>
          <w:sz w:val="20"/>
          <w:szCs w:val="20"/>
        </w:rPr>
        <w:t>2.1.4. Математика</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Сложение и вычитание чисел в пределах 100 без перехода через разряд (все случаи).</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Сложение двузначного числа с однозначным и вычитание однозначного числа из двузначного с переходом через разряд</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 Письменное сложение и вычитание двузначных чисел с переходом через разряд.</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Присчитывание и отсчитывание по 3, 6, 9, 4, 8, 7.</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Таблица умножения чисел 3, 4, 5, 6, 7, 8, 9. Таблица деления на 3, 4, 5, 6, 7, 8, 9 равных частей. Взаимосвязь умножения и деления.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Умножение 1, 0, 10 и на 1, 0, 10. Деление 0, деление на 1, на 10. Названия компонентов и результатов умножения и деления в речи учащихся.</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Единица (мера) массы — центнер. Обозначение: 1 ц. Соотношение: 1 ц = 100 кг.</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Единица (мера) длины — миллиметр. Обозначение: 1 мм. Соотношение: 1 см = 10 мм. 16</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Простая арифметическая задача на увеличение (уменьшение) числа в несколько раз.</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Зависимость между стоимостью, ценой, количеством (все случаи). Составные задачи, решаемые двумя арифметическими действиями.</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Замкнутые и незамкнутые кривые: окружность, дуга</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 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Построение прямоугольника (квадрата) с помощью чертежного треугольника.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Название сторон прямоугольника: основания (верхнее, нижнее), боковые стороны (правая, левая), противоположные, смежные стороны.</w:t>
      </w:r>
    </w:p>
    <w:p w:rsidR="00742411" w:rsidRDefault="00742411" w:rsidP="00647D84">
      <w:pPr>
        <w:spacing w:after="0"/>
        <w:rPr>
          <w:rFonts w:ascii="Times New Roman" w:hAnsi="Times New Roman" w:cs="Times New Roman"/>
          <w:sz w:val="20"/>
          <w:szCs w:val="20"/>
        </w:rPr>
      </w:pPr>
    </w:p>
    <w:p w:rsidR="00742411" w:rsidRPr="00742411" w:rsidRDefault="00153B1B" w:rsidP="00647D84">
      <w:pPr>
        <w:spacing w:after="0"/>
        <w:rPr>
          <w:rFonts w:ascii="Times New Roman" w:hAnsi="Times New Roman" w:cs="Times New Roman"/>
          <w:b/>
          <w:sz w:val="20"/>
          <w:szCs w:val="20"/>
        </w:rPr>
      </w:pPr>
      <w:r w:rsidRPr="00742411">
        <w:rPr>
          <w:rFonts w:ascii="Times New Roman" w:hAnsi="Times New Roman" w:cs="Times New Roman"/>
          <w:b/>
          <w:sz w:val="20"/>
          <w:szCs w:val="20"/>
        </w:rPr>
        <w:t xml:space="preserve"> 2.1.5. Изобразительное искусство</w:t>
      </w:r>
    </w:p>
    <w:p w:rsidR="00742411" w:rsidRPr="00742411" w:rsidRDefault="00153B1B" w:rsidP="00647D84">
      <w:pPr>
        <w:spacing w:after="0"/>
        <w:rPr>
          <w:rFonts w:ascii="Times New Roman" w:hAnsi="Times New Roman" w:cs="Times New Roman"/>
          <w:b/>
          <w:sz w:val="20"/>
          <w:szCs w:val="20"/>
        </w:rPr>
      </w:pPr>
      <w:r w:rsidRPr="00742411">
        <w:rPr>
          <w:rFonts w:ascii="Times New Roman" w:hAnsi="Times New Roman" w:cs="Times New Roman"/>
          <w:b/>
          <w:sz w:val="20"/>
          <w:szCs w:val="20"/>
        </w:rPr>
        <w:t xml:space="preserve"> РИСОВАНИЕ С НАТУРЫ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Учить детей анализировать объект изображения (определять форму, цвет и величину составных частей); развивать умения изображать объемные предметы прямоугольной, цилиндрической и конической формы в несложном пространственном положении;</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правильно определять величину рисунка по отношению к листу бумаги; передавать в рисунке строение предмета, форму, пропорции и свет его частей;</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учить пользоваться осевыми линиями при построении рисунка; подбирать соответствующие цвета для изображения предметов, передавая их объемную форму элементарной светотенью.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ДЕ</w:t>
      </w:r>
      <w:r w:rsidR="00742411">
        <w:rPr>
          <w:rFonts w:ascii="Times New Roman" w:hAnsi="Times New Roman" w:cs="Times New Roman"/>
          <w:sz w:val="20"/>
          <w:szCs w:val="20"/>
        </w:rPr>
        <w:t>КОРА</w:t>
      </w:r>
      <w:r w:rsidRPr="00153B1B">
        <w:rPr>
          <w:rFonts w:ascii="Times New Roman" w:hAnsi="Times New Roman" w:cs="Times New Roman"/>
          <w:sz w:val="20"/>
          <w:szCs w:val="20"/>
        </w:rPr>
        <w:t xml:space="preserve">ТИВНОЕ РИСОВАНИЕ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Учить детей последовательно выполнять построение орнаментов в прямоугольнике и квадрате, используя осевые линии; располагать узор симметрично, заполняя середину, углы, края;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размещать декоративные элементы в круге на осевых линиях (диаметрах) в центре и по краям;</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пользоваться акварельными и гуашевыми красками; ровно заливать, соблюдая контуры, отдельные элементы орнамента; подбирать гармоническое сочетание цветов.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ИСОВАНИЕ НА ТЕМЫ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Развивать у учащихся зрительные представления и умения передавать в рисунке свои впечатления от ранее увиденного;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учить правильно располагать изображения на листе бумаги, объединяя их общим замыслом. </w:t>
      </w:r>
    </w:p>
    <w:p w:rsidR="00742411" w:rsidRPr="00742411" w:rsidRDefault="00153B1B" w:rsidP="00647D84">
      <w:pPr>
        <w:spacing w:after="0"/>
        <w:rPr>
          <w:rFonts w:ascii="Times New Roman" w:hAnsi="Times New Roman" w:cs="Times New Roman"/>
          <w:b/>
          <w:sz w:val="20"/>
          <w:szCs w:val="20"/>
        </w:rPr>
      </w:pPr>
      <w:r w:rsidRPr="00742411">
        <w:rPr>
          <w:rFonts w:ascii="Times New Roman" w:hAnsi="Times New Roman" w:cs="Times New Roman"/>
          <w:b/>
          <w:sz w:val="20"/>
          <w:szCs w:val="20"/>
        </w:rPr>
        <w:t xml:space="preserve">Примерные задания </w:t>
      </w:r>
    </w:p>
    <w:p w:rsidR="00742411" w:rsidRPr="00742411" w:rsidRDefault="00153B1B" w:rsidP="00647D84">
      <w:pPr>
        <w:spacing w:after="0"/>
        <w:rPr>
          <w:rFonts w:ascii="Times New Roman" w:hAnsi="Times New Roman" w:cs="Times New Roman"/>
          <w:b/>
          <w:sz w:val="20"/>
          <w:szCs w:val="20"/>
        </w:rPr>
      </w:pPr>
      <w:r w:rsidRPr="00742411">
        <w:rPr>
          <w:rFonts w:ascii="Times New Roman" w:hAnsi="Times New Roman" w:cs="Times New Roman"/>
          <w:b/>
          <w:sz w:val="20"/>
          <w:szCs w:val="20"/>
        </w:rPr>
        <w:lastRenderedPageBreak/>
        <w:t xml:space="preserve">Первая четверть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Рисование с натуры овощей и фруктов в виде набросков (4—6 на листе бумаги); рисование тех же предметов на классной доске.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Рисование с натуры листа дерева по выбору учителя (раздаточный материал)</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 Рисование с натуры ветки рябины.</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Составление узора в квадрате из растительных форм.</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Беседа по картинам на тему «Мы растем на смену старшим» (А. Пахомов. «Василий Васильевич», Л. Кербель. «Трудовые резервы»)</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Рисование геометрического орнамента по предложенной учителем схеме — крышка для столика квадратной формы.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Беседа «Декоративно-прикладное искусство» (резьба по дереву, богородская игрушка)</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 Рисование на тему «Сказочная избушка» (украшение узором наличников и ста</w:t>
      </w:r>
      <w:r w:rsidR="00742411">
        <w:rPr>
          <w:rFonts w:ascii="Times New Roman" w:hAnsi="Times New Roman" w:cs="Times New Roman"/>
          <w:sz w:val="20"/>
          <w:szCs w:val="20"/>
        </w:rPr>
        <w:t xml:space="preserve">вен).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Рисование с натуры предметов цилиндрической формы, расположенных ниже уровня зрения (кружка, кастрюля); беседа о правилах перспективного сокращения кру</w:t>
      </w:r>
      <w:r w:rsidR="00742411">
        <w:rPr>
          <w:rFonts w:ascii="Times New Roman" w:hAnsi="Times New Roman" w:cs="Times New Roman"/>
          <w:sz w:val="20"/>
          <w:szCs w:val="20"/>
        </w:rPr>
        <w:t>га; передача объема светотенью.</w:t>
      </w:r>
    </w:p>
    <w:p w:rsidR="00742411" w:rsidRPr="00742411" w:rsidRDefault="00153B1B" w:rsidP="00647D84">
      <w:pPr>
        <w:spacing w:after="0"/>
        <w:rPr>
          <w:rFonts w:ascii="Times New Roman" w:hAnsi="Times New Roman" w:cs="Times New Roman"/>
          <w:b/>
          <w:sz w:val="20"/>
          <w:szCs w:val="20"/>
        </w:rPr>
      </w:pPr>
      <w:r w:rsidRPr="00742411">
        <w:rPr>
          <w:rFonts w:ascii="Times New Roman" w:hAnsi="Times New Roman" w:cs="Times New Roman"/>
          <w:b/>
          <w:sz w:val="20"/>
          <w:szCs w:val="20"/>
        </w:rPr>
        <w:t>Вторая четверть</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Беседа на тему «Золотая хохлома». Демонстрация изделий народного промысла (посуда).</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Рисование на тему «Моя любимая игрушка» (по выбору учащихся).</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Рисование с натуры игрушки-автобуса. Рисование с натуры игрушки-грузовика (фургона). Рисование на тему «Городской транспорт»</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Рисование с образца геометрического орнамента в квадрате.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Декоративное рисование расписной тарелки (новогодняя тематика). </w:t>
      </w:r>
    </w:p>
    <w:p w:rsidR="00742411" w:rsidRPr="00742411" w:rsidRDefault="00153B1B" w:rsidP="00647D84">
      <w:pPr>
        <w:spacing w:after="0"/>
        <w:rPr>
          <w:rFonts w:ascii="Times New Roman" w:hAnsi="Times New Roman" w:cs="Times New Roman"/>
          <w:b/>
          <w:sz w:val="20"/>
          <w:szCs w:val="20"/>
        </w:rPr>
      </w:pPr>
      <w:r w:rsidRPr="00742411">
        <w:rPr>
          <w:rFonts w:ascii="Times New Roman" w:hAnsi="Times New Roman" w:cs="Times New Roman"/>
          <w:b/>
          <w:sz w:val="20"/>
          <w:szCs w:val="20"/>
        </w:rPr>
        <w:t>Третья четверть</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Декоративное рисование панно «Снежинки».</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Беседа по картинам на тему «Кончил дело — гуляй смело» (В. Сигорский. «Первый снег», Н. Жуков. «Дай дорогу!», С. Григорьев. «Вратарь»).</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Рисование с натуры предмета симметричной формы (вымпел с изображением ракеты).</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Рисование с натуры раскладной пирамидки.</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Рисование с натуры бумажного стаканчика (натура — раздаточный материал)</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 Рисование с натуры игрушки относительно сложной конструкции (например, бульдозер, подъемный кран, экскаватор и т. п.).</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Декоративное рисование листка отрывного календаря к празднику 8 Марта.</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Рисование с натуры домиков для птиц (скворечники, дуплянки, синичники).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Рисование на тему «Пришла весна». Рассматривание иллюстраций картин (И. Левитан. «Март», «Первая зелень», К. Юон. «Мартовское солнце»). </w:t>
      </w:r>
    </w:p>
    <w:p w:rsidR="00742411" w:rsidRPr="00742411" w:rsidRDefault="00153B1B" w:rsidP="00647D84">
      <w:pPr>
        <w:spacing w:after="0"/>
        <w:rPr>
          <w:rFonts w:ascii="Times New Roman" w:hAnsi="Times New Roman" w:cs="Times New Roman"/>
          <w:b/>
          <w:sz w:val="20"/>
          <w:szCs w:val="20"/>
        </w:rPr>
      </w:pPr>
      <w:r w:rsidRPr="00742411">
        <w:rPr>
          <w:rFonts w:ascii="Times New Roman" w:hAnsi="Times New Roman" w:cs="Times New Roman"/>
          <w:b/>
          <w:sz w:val="20"/>
          <w:szCs w:val="20"/>
        </w:rPr>
        <w:t>Четвертая четверть</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Рисование с натуры постройки из элементов строительного материала.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Декоративное рисование расписного блюда (узор из ягод и листьев).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Рисование на тему «Космические корабли в полете».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Рисование с натуры предметов конструктивной формы (игрушечные машины, часы — настольные, настенные, напольные и т. п.).</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Рисование с натуры в виде набросков (3—4 предмета на одном листе бумаги) столярных или слесарных инструментов.</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Рисование с натуры предмета симметричной формы (настольная лампа, раскрытый зонт и т. п.).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Беседа на тему «Декоративно-прикладное искусство» (вышивка, кружево, керамика). </w:t>
      </w:r>
    </w:p>
    <w:p w:rsidR="00742411"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Рисование в квадрате узора из декоративно переработанных природных форм (например, цветы и бабочки). </w:t>
      </w:r>
    </w:p>
    <w:p w:rsidR="00742411" w:rsidRDefault="00742411" w:rsidP="00647D84">
      <w:pPr>
        <w:spacing w:after="0"/>
        <w:rPr>
          <w:rFonts w:ascii="Times New Roman" w:hAnsi="Times New Roman" w:cs="Times New Roman"/>
          <w:sz w:val="20"/>
          <w:szCs w:val="20"/>
        </w:rPr>
      </w:pPr>
    </w:p>
    <w:p w:rsidR="00742411" w:rsidRDefault="00153B1B" w:rsidP="00647D84">
      <w:pPr>
        <w:spacing w:after="0"/>
        <w:rPr>
          <w:rFonts w:ascii="Times New Roman" w:hAnsi="Times New Roman" w:cs="Times New Roman"/>
          <w:b/>
          <w:sz w:val="20"/>
          <w:szCs w:val="20"/>
        </w:rPr>
      </w:pPr>
      <w:r w:rsidRPr="00742411">
        <w:rPr>
          <w:rFonts w:ascii="Times New Roman" w:hAnsi="Times New Roman" w:cs="Times New Roman"/>
          <w:b/>
          <w:sz w:val="20"/>
          <w:szCs w:val="20"/>
        </w:rPr>
        <w:t>2.1.6. Музыка и пение</w:t>
      </w:r>
    </w:p>
    <w:p w:rsidR="000F6A05" w:rsidRPr="002F2067" w:rsidRDefault="000F6A05" w:rsidP="000F6A05">
      <w:pPr>
        <w:spacing w:after="0"/>
        <w:jc w:val="both"/>
        <w:rPr>
          <w:rFonts w:ascii="Times New Roman" w:hAnsi="Times New Roman" w:cs="Times New Roman"/>
          <w:b/>
          <w:sz w:val="20"/>
          <w:szCs w:val="20"/>
        </w:rPr>
      </w:pPr>
      <w:r w:rsidRPr="002F2067">
        <w:rPr>
          <w:rFonts w:ascii="Times New Roman" w:hAnsi="Times New Roman" w:cs="Times New Roman"/>
          <w:b/>
          <w:sz w:val="20"/>
          <w:szCs w:val="20"/>
        </w:rPr>
        <w:t>1 класс</w:t>
      </w:r>
    </w:p>
    <w:p w:rsidR="002F2067" w:rsidRPr="002F2067" w:rsidRDefault="002F2067" w:rsidP="002F2067">
      <w:pPr>
        <w:spacing w:after="0" w:line="240" w:lineRule="auto"/>
        <w:rPr>
          <w:rFonts w:ascii="Times New Roman" w:hAnsi="Times New Roman"/>
          <w:sz w:val="20"/>
          <w:szCs w:val="20"/>
        </w:rPr>
      </w:pPr>
      <w:r w:rsidRPr="002F2067">
        <w:rPr>
          <w:rFonts w:ascii="Times New Roman" w:hAnsi="Times New Roman"/>
          <w:b/>
          <w:sz w:val="20"/>
          <w:szCs w:val="20"/>
        </w:rPr>
        <w:t xml:space="preserve">       </w:t>
      </w:r>
      <w:r w:rsidRPr="002F2067">
        <w:rPr>
          <w:rFonts w:ascii="Times New Roman" w:hAnsi="Times New Roman"/>
          <w:sz w:val="20"/>
          <w:szCs w:val="20"/>
        </w:rPr>
        <w:t xml:space="preserve">Содержание программы первого года делится на   два  раздела:  “Музыка  вокруг  нас”  (посвящены  музыке  и  ее  роли  в  повседневной  жизни  человека) и  второго полугодия  “Музыка  и  ты” (знакомство  с  музыкой  в  широком  культорологическом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2F2067" w:rsidRPr="002F2067" w:rsidRDefault="002F2067" w:rsidP="002F2067">
      <w:pPr>
        <w:spacing w:line="240" w:lineRule="auto"/>
        <w:jc w:val="center"/>
        <w:rPr>
          <w:rStyle w:val="ac"/>
          <w:rFonts w:ascii="Times New Roman" w:hAnsi="Times New Roman"/>
          <w:b w:val="0"/>
          <w:sz w:val="20"/>
          <w:szCs w:val="20"/>
        </w:rPr>
      </w:pPr>
      <w:r w:rsidRPr="002F2067">
        <w:rPr>
          <w:rStyle w:val="ac"/>
          <w:rFonts w:ascii="Times New Roman" w:hAnsi="Times New Roman"/>
          <w:b w:val="0"/>
          <w:sz w:val="20"/>
          <w:szCs w:val="20"/>
        </w:rPr>
        <w:t>Раздел 1. «Музыка вокруг нас»</w:t>
      </w:r>
    </w:p>
    <w:p w:rsidR="002F2067" w:rsidRPr="002F2067" w:rsidRDefault="002F2067" w:rsidP="002F2067">
      <w:pPr>
        <w:spacing w:after="0" w:line="240" w:lineRule="auto"/>
        <w:rPr>
          <w:rFonts w:ascii="Times New Roman" w:hAnsi="Times New Roman"/>
          <w:sz w:val="20"/>
          <w:szCs w:val="20"/>
        </w:rPr>
      </w:pPr>
      <w:r w:rsidRPr="002F2067">
        <w:rPr>
          <w:rFonts w:ascii="Times New Roman" w:hAnsi="Times New Roman"/>
          <w:sz w:val="20"/>
          <w:szCs w:val="20"/>
        </w:rPr>
        <w:lastRenderedPageBreak/>
        <w:t xml:space="preserve">      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2F2067" w:rsidRPr="002F2067" w:rsidRDefault="002F2067" w:rsidP="002F2067">
      <w:pPr>
        <w:pStyle w:val="body"/>
        <w:spacing w:before="0" w:beforeAutospacing="0" w:after="0" w:afterAutospacing="0"/>
        <w:rPr>
          <w:sz w:val="20"/>
          <w:szCs w:val="20"/>
        </w:rPr>
      </w:pPr>
      <w:r w:rsidRPr="002F2067">
        <w:rPr>
          <w:sz w:val="20"/>
          <w:szCs w:val="20"/>
        </w:rPr>
        <w:t>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2F2067" w:rsidRPr="002F2067" w:rsidRDefault="002F2067" w:rsidP="002F2067">
      <w:pPr>
        <w:pStyle w:val="body"/>
        <w:spacing w:before="0" w:beforeAutospacing="0" w:after="0" w:afterAutospacing="0"/>
        <w:rPr>
          <w:sz w:val="20"/>
          <w:szCs w:val="20"/>
        </w:rPr>
      </w:pPr>
      <w:r w:rsidRPr="002F2067">
        <w:rPr>
          <w:sz w:val="20"/>
          <w:szCs w:val="20"/>
        </w:rPr>
        <w:t xml:space="preserve">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 </w:t>
      </w:r>
    </w:p>
    <w:p w:rsidR="002F2067" w:rsidRPr="002F2067" w:rsidRDefault="002F2067" w:rsidP="002F2067">
      <w:pPr>
        <w:spacing w:line="240" w:lineRule="auto"/>
        <w:rPr>
          <w:rFonts w:ascii="Times New Roman" w:hAnsi="Times New Roman"/>
          <w:sz w:val="20"/>
          <w:szCs w:val="20"/>
        </w:rPr>
      </w:pPr>
    </w:p>
    <w:p w:rsidR="002F2067" w:rsidRPr="002F2067" w:rsidRDefault="002F2067" w:rsidP="002F2067">
      <w:pPr>
        <w:spacing w:line="240" w:lineRule="auto"/>
        <w:jc w:val="center"/>
        <w:rPr>
          <w:rStyle w:val="ac"/>
          <w:rFonts w:ascii="Times New Roman" w:hAnsi="Times New Roman"/>
          <w:b w:val="0"/>
          <w:sz w:val="20"/>
          <w:szCs w:val="20"/>
        </w:rPr>
      </w:pPr>
      <w:r w:rsidRPr="002F2067">
        <w:rPr>
          <w:rStyle w:val="ac"/>
          <w:rFonts w:ascii="Times New Roman" w:hAnsi="Times New Roman"/>
          <w:b w:val="0"/>
          <w:sz w:val="20"/>
          <w:szCs w:val="20"/>
        </w:rPr>
        <w:t>Раздел 2. «Музыка и ты</w:t>
      </w:r>
    </w:p>
    <w:p w:rsidR="002F2067" w:rsidRPr="002F2067" w:rsidRDefault="002F2067" w:rsidP="002F2067">
      <w:pPr>
        <w:pStyle w:val="body"/>
        <w:spacing w:before="0" w:beforeAutospacing="0" w:after="0" w:afterAutospacing="0"/>
        <w:rPr>
          <w:sz w:val="20"/>
          <w:szCs w:val="20"/>
        </w:rPr>
      </w:pPr>
      <w:r w:rsidRPr="002F2067">
        <w:rPr>
          <w:sz w:val="20"/>
          <w:szCs w:val="20"/>
        </w:rPr>
        <w:t xml:space="preserve">      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2F2067" w:rsidRPr="002F2067" w:rsidRDefault="002F2067" w:rsidP="002F2067">
      <w:pPr>
        <w:pStyle w:val="body"/>
        <w:spacing w:before="0" w:beforeAutospacing="0" w:after="0" w:afterAutospacing="0"/>
        <w:rPr>
          <w:sz w:val="20"/>
          <w:szCs w:val="20"/>
        </w:rPr>
      </w:pPr>
      <w:r w:rsidRPr="002F2067">
        <w:rPr>
          <w:sz w:val="20"/>
          <w:szCs w:val="20"/>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2F2067" w:rsidRPr="002F2067" w:rsidRDefault="002F2067" w:rsidP="002F2067">
      <w:pPr>
        <w:pStyle w:val="razdel"/>
        <w:spacing w:after="0" w:afterAutospacing="0"/>
        <w:jc w:val="center"/>
        <w:rPr>
          <w:rStyle w:val="ac"/>
          <w:b w:val="0"/>
          <w:sz w:val="20"/>
          <w:szCs w:val="20"/>
        </w:rPr>
      </w:pPr>
      <w:r w:rsidRPr="002F2067">
        <w:rPr>
          <w:rStyle w:val="ac"/>
          <w:b w:val="0"/>
          <w:sz w:val="20"/>
          <w:szCs w:val="20"/>
        </w:rPr>
        <w:t>Содержание музыкального материала:</w:t>
      </w:r>
    </w:p>
    <w:p w:rsidR="002F2067" w:rsidRPr="002F2067" w:rsidRDefault="002F2067" w:rsidP="002F2067">
      <w:pPr>
        <w:pStyle w:val="razdel"/>
        <w:spacing w:after="0" w:afterAutospacing="0"/>
        <w:jc w:val="center"/>
        <w:rPr>
          <w:rStyle w:val="ac"/>
          <w:b w:val="0"/>
          <w:sz w:val="20"/>
          <w:szCs w:val="20"/>
        </w:rPr>
      </w:pPr>
      <w:r w:rsidRPr="002F2067">
        <w:rPr>
          <w:rStyle w:val="ac"/>
          <w:b w:val="0"/>
          <w:sz w:val="20"/>
          <w:szCs w:val="20"/>
        </w:rPr>
        <w:t>Раздел 1. «Музыка вокруг нас»</w:t>
      </w:r>
    </w:p>
    <w:p w:rsidR="002F2067" w:rsidRPr="002F2067" w:rsidRDefault="002F2067" w:rsidP="002F2067">
      <w:pPr>
        <w:pStyle w:val="razdel"/>
        <w:rPr>
          <w:rStyle w:val="ac"/>
          <w:b w:val="0"/>
          <w:sz w:val="20"/>
          <w:szCs w:val="20"/>
        </w:rPr>
      </w:pPr>
      <w:r w:rsidRPr="002F2067">
        <w:rPr>
          <w:rStyle w:val="ad"/>
          <w:i w:val="0"/>
          <w:sz w:val="20"/>
          <w:szCs w:val="20"/>
        </w:rPr>
        <w:t xml:space="preserve">«Щелкунчик», </w:t>
      </w:r>
      <w:r w:rsidRPr="002F2067">
        <w:rPr>
          <w:sz w:val="20"/>
          <w:szCs w:val="20"/>
        </w:rPr>
        <w:t>фрагменты из балета. П. Чайковский.</w:t>
      </w:r>
      <w:r w:rsidRPr="002F2067">
        <w:rPr>
          <w:sz w:val="20"/>
          <w:szCs w:val="20"/>
        </w:rPr>
        <w:br/>
        <w:t> </w:t>
      </w:r>
      <w:r w:rsidRPr="002F2067">
        <w:rPr>
          <w:rStyle w:val="ad"/>
          <w:i w:val="0"/>
          <w:sz w:val="20"/>
          <w:szCs w:val="20"/>
        </w:rPr>
        <w:t xml:space="preserve">Пьесы </w:t>
      </w:r>
      <w:r w:rsidRPr="002F2067">
        <w:rPr>
          <w:sz w:val="20"/>
          <w:szCs w:val="20"/>
        </w:rPr>
        <w:t xml:space="preserve">из </w:t>
      </w:r>
      <w:r w:rsidRPr="002F2067">
        <w:rPr>
          <w:rStyle w:val="ad"/>
          <w:i w:val="0"/>
          <w:sz w:val="20"/>
          <w:szCs w:val="20"/>
        </w:rPr>
        <w:t xml:space="preserve">«Детского альбома». </w:t>
      </w:r>
      <w:r w:rsidRPr="002F2067">
        <w:rPr>
          <w:sz w:val="20"/>
          <w:szCs w:val="20"/>
        </w:rPr>
        <w:t>П. Чайковский.</w:t>
      </w:r>
      <w:r w:rsidRPr="002F2067">
        <w:rPr>
          <w:sz w:val="20"/>
          <w:szCs w:val="20"/>
        </w:rPr>
        <w:br/>
      </w:r>
      <w:r w:rsidRPr="002F2067">
        <w:rPr>
          <w:rStyle w:val="ad"/>
          <w:i w:val="0"/>
          <w:sz w:val="20"/>
          <w:szCs w:val="20"/>
        </w:rPr>
        <w:t xml:space="preserve">«Октябрь» («Осенняя песнь») </w:t>
      </w:r>
      <w:r w:rsidRPr="002F2067">
        <w:rPr>
          <w:sz w:val="20"/>
          <w:szCs w:val="20"/>
        </w:rPr>
        <w:t>из цикла «Времена года». П. Чайковский.</w:t>
      </w:r>
      <w:r w:rsidRPr="002F2067">
        <w:rPr>
          <w:sz w:val="20"/>
          <w:szCs w:val="20"/>
        </w:rPr>
        <w:br/>
      </w:r>
      <w:r w:rsidRPr="002F2067">
        <w:rPr>
          <w:rStyle w:val="ad"/>
          <w:i w:val="0"/>
          <w:sz w:val="20"/>
          <w:szCs w:val="20"/>
        </w:rPr>
        <w:t xml:space="preserve">«Колыбельная Волховы», </w:t>
      </w:r>
      <w:r w:rsidRPr="002F2067">
        <w:rPr>
          <w:sz w:val="20"/>
          <w:szCs w:val="20"/>
        </w:rPr>
        <w:t xml:space="preserve">песня Садко </w:t>
      </w:r>
      <w:r w:rsidRPr="002F2067">
        <w:rPr>
          <w:rStyle w:val="ad"/>
          <w:i w:val="0"/>
          <w:sz w:val="20"/>
          <w:szCs w:val="20"/>
        </w:rPr>
        <w:t xml:space="preserve">(«Заиграйте, мои гусельки») </w:t>
      </w:r>
      <w:r w:rsidRPr="002F2067">
        <w:rPr>
          <w:sz w:val="20"/>
          <w:szCs w:val="20"/>
        </w:rPr>
        <w:t xml:space="preserve">из оперы </w:t>
      </w:r>
      <w:r w:rsidRPr="002F2067">
        <w:rPr>
          <w:rStyle w:val="ad"/>
          <w:i w:val="0"/>
          <w:sz w:val="20"/>
          <w:szCs w:val="20"/>
        </w:rPr>
        <w:t xml:space="preserve">«Садко».   </w:t>
      </w:r>
      <w:r w:rsidRPr="002F2067">
        <w:rPr>
          <w:sz w:val="20"/>
          <w:szCs w:val="20"/>
        </w:rPr>
        <w:t>Н. Римский-      Корсаков.</w:t>
      </w:r>
      <w:r w:rsidRPr="002F2067">
        <w:rPr>
          <w:sz w:val="20"/>
          <w:szCs w:val="20"/>
        </w:rPr>
        <w:br/>
      </w:r>
      <w:r w:rsidRPr="002F2067">
        <w:rPr>
          <w:rStyle w:val="ad"/>
          <w:i w:val="0"/>
          <w:sz w:val="20"/>
          <w:szCs w:val="20"/>
        </w:rPr>
        <w:t xml:space="preserve">«Петя и волк», </w:t>
      </w:r>
      <w:r w:rsidRPr="002F2067">
        <w:rPr>
          <w:sz w:val="20"/>
          <w:szCs w:val="20"/>
        </w:rPr>
        <w:t>фрагменты из симфонической сказки. С. Прокофьев.</w:t>
      </w:r>
      <w:r w:rsidRPr="002F2067">
        <w:rPr>
          <w:sz w:val="20"/>
          <w:szCs w:val="20"/>
        </w:rPr>
        <w:br/>
        <w:t> </w:t>
      </w:r>
      <w:r w:rsidRPr="002F2067">
        <w:rPr>
          <w:rStyle w:val="ad"/>
          <w:i w:val="0"/>
          <w:sz w:val="20"/>
          <w:szCs w:val="20"/>
        </w:rPr>
        <w:t xml:space="preserve">Третья песня Леля </w:t>
      </w:r>
      <w:r w:rsidRPr="002F2067">
        <w:rPr>
          <w:sz w:val="20"/>
          <w:szCs w:val="20"/>
        </w:rPr>
        <w:t xml:space="preserve">из оперы </w:t>
      </w:r>
      <w:r w:rsidRPr="002F2067">
        <w:rPr>
          <w:rStyle w:val="ad"/>
          <w:i w:val="0"/>
          <w:sz w:val="20"/>
          <w:szCs w:val="20"/>
        </w:rPr>
        <w:t xml:space="preserve">«Снегурочка». </w:t>
      </w:r>
      <w:r w:rsidRPr="002F2067">
        <w:rPr>
          <w:sz w:val="20"/>
          <w:szCs w:val="20"/>
        </w:rPr>
        <w:t>Н. Римский-Корсаков.</w:t>
      </w:r>
      <w:r w:rsidRPr="002F2067">
        <w:rPr>
          <w:sz w:val="20"/>
          <w:szCs w:val="20"/>
        </w:rPr>
        <w:br/>
      </w:r>
      <w:r w:rsidRPr="002F2067">
        <w:rPr>
          <w:rStyle w:val="ad"/>
          <w:i w:val="0"/>
          <w:sz w:val="20"/>
          <w:szCs w:val="20"/>
        </w:rPr>
        <w:t xml:space="preserve">«Гусляр Садко». </w:t>
      </w:r>
      <w:r w:rsidRPr="002F2067">
        <w:rPr>
          <w:sz w:val="20"/>
          <w:szCs w:val="20"/>
        </w:rPr>
        <w:t>В. Кикта.</w:t>
      </w:r>
      <w:r w:rsidRPr="002F2067">
        <w:rPr>
          <w:sz w:val="20"/>
          <w:szCs w:val="20"/>
        </w:rPr>
        <w:br/>
      </w:r>
      <w:r w:rsidRPr="002F2067">
        <w:rPr>
          <w:rStyle w:val="ad"/>
          <w:i w:val="0"/>
          <w:sz w:val="20"/>
          <w:szCs w:val="20"/>
        </w:rPr>
        <w:t xml:space="preserve">«Фрески Софии Киевской», </w:t>
      </w:r>
      <w:r w:rsidRPr="002F2067">
        <w:rPr>
          <w:sz w:val="20"/>
          <w:szCs w:val="20"/>
        </w:rPr>
        <w:t>фрагмент 1-й части Концертной симфонии для арфы с оркестром. В. Кикта.</w:t>
      </w:r>
      <w:r w:rsidRPr="002F2067">
        <w:rPr>
          <w:sz w:val="20"/>
          <w:szCs w:val="20"/>
        </w:rPr>
        <w:br/>
      </w:r>
      <w:r w:rsidRPr="002F2067">
        <w:rPr>
          <w:rStyle w:val="ad"/>
          <w:i w:val="0"/>
          <w:sz w:val="20"/>
          <w:szCs w:val="20"/>
        </w:rPr>
        <w:t xml:space="preserve">«Звезда покатилась». </w:t>
      </w:r>
      <w:r w:rsidRPr="002F2067">
        <w:rPr>
          <w:sz w:val="20"/>
          <w:szCs w:val="20"/>
        </w:rPr>
        <w:t>В. Кикта, слова В. Татаринова.</w:t>
      </w:r>
      <w:r w:rsidRPr="002F2067">
        <w:rPr>
          <w:sz w:val="20"/>
          <w:szCs w:val="20"/>
        </w:rPr>
        <w:br/>
      </w:r>
      <w:r w:rsidRPr="002F2067">
        <w:rPr>
          <w:rStyle w:val="ad"/>
          <w:i w:val="0"/>
          <w:sz w:val="20"/>
          <w:szCs w:val="20"/>
        </w:rPr>
        <w:t xml:space="preserve">«Мелодия» </w:t>
      </w:r>
      <w:r w:rsidRPr="002F2067">
        <w:rPr>
          <w:sz w:val="20"/>
          <w:szCs w:val="20"/>
        </w:rPr>
        <w:t xml:space="preserve">из оперы </w:t>
      </w:r>
      <w:r w:rsidRPr="002F2067">
        <w:rPr>
          <w:rStyle w:val="ad"/>
          <w:i w:val="0"/>
          <w:sz w:val="20"/>
          <w:szCs w:val="20"/>
        </w:rPr>
        <w:t xml:space="preserve">«Орфей и Эвридика». </w:t>
      </w:r>
      <w:r w:rsidRPr="002F2067">
        <w:rPr>
          <w:sz w:val="20"/>
          <w:szCs w:val="20"/>
        </w:rPr>
        <w:t>К. Глюк.</w:t>
      </w:r>
      <w:r w:rsidRPr="002F2067">
        <w:rPr>
          <w:sz w:val="20"/>
          <w:szCs w:val="20"/>
        </w:rPr>
        <w:br/>
      </w:r>
      <w:r w:rsidRPr="002F2067">
        <w:rPr>
          <w:rStyle w:val="ad"/>
          <w:i w:val="0"/>
          <w:sz w:val="20"/>
          <w:szCs w:val="20"/>
        </w:rPr>
        <w:t xml:space="preserve">«Шутка» </w:t>
      </w:r>
      <w:r w:rsidRPr="002F2067">
        <w:rPr>
          <w:sz w:val="20"/>
          <w:szCs w:val="20"/>
        </w:rPr>
        <w:t xml:space="preserve">из </w:t>
      </w:r>
      <w:r w:rsidRPr="002F2067">
        <w:rPr>
          <w:rStyle w:val="ad"/>
          <w:i w:val="0"/>
          <w:sz w:val="20"/>
          <w:szCs w:val="20"/>
        </w:rPr>
        <w:t xml:space="preserve">Сюиты № 2 для оркестра. </w:t>
      </w:r>
      <w:r w:rsidRPr="002F2067">
        <w:rPr>
          <w:sz w:val="20"/>
          <w:szCs w:val="20"/>
        </w:rPr>
        <w:t>И.-С. Бах.</w:t>
      </w:r>
      <w:r w:rsidRPr="002F2067">
        <w:rPr>
          <w:sz w:val="20"/>
          <w:szCs w:val="20"/>
        </w:rPr>
        <w:br/>
      </w:r>
      <w:r w:rsidRPr="002F2067">
        <w:rPr>
          <w:rStyle w:val="ad"/>
          <w:i w:val="0"/>
          <w:sz w:val="20"/>
          <w:szCs w:val="20"/>
        </w:rPr>
        <w:t xml:space="preserve">«Осень» </w:t>
      </w:r>
      <w:r w:rsidRPr="002F2067">
        <w:rPr>
          <w:sz w:val="20"/>
          <w:szCs w:val="20"/>
        </w:rPr>
        <w:t xml:space="preserve">из </w:t>
      </w:r>
      <w:r w:rsidRPr="002F2067">
        <w:rPr>
          <w:rStyle w:val="ad"/>
          <w:i w:val="0"/>
          <w:sz w:val="20"/>
          <w:szCs w:val="20"/>
        </w:rPr>
        <w:t>Музыкальных иллюстраций к повести А. Пушкина «Метель»</w:t>
      </w:r>
      <w:r w:rsidRPr="002F2067">
        <w:rPr>
          <w:sz w:val="20"/>
          <w:szCs w:val="20"/>
        </w:rPr>
        <w:t>. Г. Свиридов.</w:t>
      </w:r>
      <w:r w:rsidRPr="002F2067">
        <w:rPr>
          <w:sz w:val="20"/>
          <w:szCs w:val="20"/>
        </w:rPr>
        <w:br/>
      </w:r>
      <w:r w:rsidRPr="002F2067">
        <w:rPr>
          <w:rStyle w:val="ad"/>
          <w:i w:val="0"/>
          <w:sz w:val="20"/>
          <w:szCs w:val="20"/>
        </w:rPr>
        <w:t xml:space="preserve">«Пастушья песенка» </w:t>
      </w:r>
      <w:r w:rsidRPr="002F2067">
        <w:rPr>
          <w:sz w:val="20"/>
          <w:szCs w:val="20"/>
        </w:rPr>
        <w:t xml:space="preserve">на тему из 5-й части </w:t>
      </w:r>
      <w:r w:rsidRPr="002F2067">
        <w:rPr>
          <w:rStyle w:val="ad"/>
          <w:i w:val="0"/>
          <w:sz w:val="20"/>
          <w:szCs w:val="20"/>
        </w:rPr>
        <w:t xml:space="preserve">Симфонии № 6 </w:t>
      </w:r>
      <w:r w:rsidRPr="002F2067">
        <w:rPr>
          <w:sz w:val="20"/>
          <w:szCs w:val="20"/>
        </w:rPr>
        <w:t>(«Пасторальной»). Л. Бетховен, слова К. Алемасовой.</w:t>
      </w:r>
      <w:r w:rsidRPr="002F2067">
        <w:rPr>
          <w:sz w:val="20"/>
          <w:szCs w:val="20"/>
        </w:rPr>
        <w:br/>
      </w:r>
      <w:r w:rsidRPr="002F2067">
        <w:rPr>
          <w:rStyle w:val="ad"/>
          <w:i w:val="0"/>
          <w:sz w:val="20"/>
          <w:szCs w:val="20"/>
        </w:rPr>
        <w:t xml:space="preserve">«Капельки». </w:t>
      </w:r>
      <w:r w:rsidRPr="002F2067">
        <w:rPr>
          <w:sz w:val="20"/>
          <w:szCs w:val="20"/>
        </w:rPr>
        <w:t xml:space="preserve">В. Павленко, слова Э. Богдановой; </w:t>
      </w:r>
      <w:r w:rsidRPr="002F2067">
        <w:rPr>
          <w:rStyle w:val="ad"/>
          <w:i w:val="0"/>
          <w:sz w:val="20"/>
          <w:szCs w:val="20"/>
        </w:rPr>
        <w:t xml:space="preserve">«Скворушка прощается». </w:t>
      </w:r>
      <w:r w:rsidRPr="002F2067">
        <w:rPr>
          <w:sz w:val="20"/>
          <w:szCs w:val="20"/>
        </w:rPr>
        <w:t xml:space="preserve">Т. Попатенко, слова М. Ивенсен; </w:t>
      </w:r>
      <w:r w:rsidRPr="002F2067">
        <w:rPr>
          <w:rStyle w:val="ad"/>
          <w:i w:val="0"/>
          <w:sz w:val="20"/>
          <w:szCs w:val="20"/>
        </w:rPr>
        <w:t xml:space="preserve">«Осень», </w:t>
      </w:r>
      <w:r w:rsidRPr="002F2067">
        <w:rPr>
          <w:sz w:val="20"/>
          <w:szCs w:val="20"/>
        </w:rPr>
        <w:t>русская народная песня и др.</w:t>
      </w:r>
      <w:r w:rsidRPr="002F2067">
        <w:rPr>
          <w:sz w:val="20"/>
          <w:szCs w:val="20"/>
        </w:rPr>
        <w:br/>
      </w:r>
      <w:r w:rsidRPr="002F2067">
        <w:rPr>
          <w:rStyle w:val="ad"/>
          <w:i w:val="0"/>
          <w:sz w:val="20"/>
          <w:szCs w:val="20"/>
        </w:rPr>
        <w:t xml:space="preserve">«Азбука». </w:t>
      </w:r>
      <w:r w:rsidRPr="002F2067">
        <w:rPr>
          <w:sz w:val="20"/>
          <w:szCs w:val="20"/>
        </w:rPr>
        <w:t xml:space="preserve">А. Островский, слова З. Петровой; </w:t>
      </w:r>
      <w:r w:rsidRPr="002F2067">
        <w:rPr>
          <w:rStyle w:val="ad"/>
          <w:i w:val="0"/>
          <w:sz w:val="20"/>
          <w:szCs w:val="20"/>
        </w:rPr>
        <w:t xml:space="preserve">«Алфавит». </w:t>
      </w:r>
      <w:r w:rsidRPr="002F2067">
        <w:rPr>
          <w:sz w:val="20"/>
          <w:szCs w:val="20"/>
        </w:rPr>
        <w:t xml:space="preserve">Р. Паулс, слова И. Резника; </w:t>
      </w:r>
      <w:r w:rsidRPr="002F2067">
        <w:rPr>
          <w:rStyle w:val="ad"/>
          <w:i w:val="0"/>
          <w:sz w:val="20"/>
          <w:szCs w:val="20"/>
        </w:rPr>
        <w:t xml:space="preserve">«Домисолька». </w:t>
      </w:r>
      <w:r w:rsidRPr="002F2067">
        <w:rPr>
          <w:sz w:val="20"/>
          <w:szCs w:val="20"/>
        </w:rPr>
        <w:t xml:space="preserve">О. Юдахина, слова В. Ключникова; </w:t>
      </w:r>
      <w:r w:rsidRPr="002F2067">
        <w:rPr>
          <w:rStyle w:val="ad"/>
          <w:i w:val="0"/>
          <w:sz w:val="20"/>
          <w:szCs w:val="20"/>
        </w:rPr>
        <w:t xml:space="preserve">«Семь подружек». </w:t>
      </w:r>
      <w:r w:rsidRPr="002F2067">
        <w:rPr>
          <w:sz w:val="20"/>
          <w:szCs w:val="20"/>
        </w:rPr>
        <w:t xml:space="preserve">В. Дроцевич, слова В. Сергеева; </w:t>
      </w:r>
      <w:r w:rsidRPr="002F2067">
        <w:rPr>
          <w:rStyle w:val="ad"/>
          <w:i w:val="0"/>
          <w:sz w:val="20"/>
          <w:szCs w:val="20"/>
        </w:rPr>
        <w:t xml:space="preserve">«Песня о школе». </w:t>
      </w:r>
      <w:r w:rsidRPr="002F2067">
        <w:rPr>
          <w:sz w:val="20"/>
          <w:szCs w:val="20"/>
        </w:rPr>
        <w:t>Д. Кабалевский, слова В. Викторова и др.</w:t>
      </w:r>
      <w:r w:rsidRPr="002F2067">
        <w:rPr>
          <w:sz w:val="20"/>
          <w:szCs w:val="20"/>
        </w:rPr>
        <w:br/>
      </w:r>
      <w:r w:rsidRPr="002F2067">
        <w:rPr>
          <w:rStyle w:val="ad"/>
          <w:i w:val="0"/>
          <w:sz w:val="20"/>
          <w:szCs w:val="20"/>
        </w:rPr>
        <w:t xml:space="preserve">«Дудочка», </w:t>
      </w:r>
      <w:r w:rsidRPr="002F2067">
        <w:rPr>
          <w:sz w:val="20"/>
          <w:szCs w:val="20"/>
        </w:rPr>
        <w:t xml:space="preserve">русская народная песня; </w:t>
      </w:r>
      <w:r w:rsidRPr="002F2067">
        <w:rPr>
          <w:rStyle w:val="ad"/>
          <w:i w:val="0"/>
          <w:sz w:val="20"/>
          <w:szCs w:val="20"/>
        </w:rPr>
        <w:t xml:space="preserve">«Дудочка», </w:t>
      </w:r>
      <w:r w:rsidRPr="002F2067">
        <w:rPr>
          <w:sz w:val="20"/>
          <w:szCs w:val="20"/>
        </w:rPr>
        <w:t>белорусская народная песня.</w:t>
      </w:r>
      <w:r w:rsidRPr="002F2067">
        <w:rPr>
          <w:sz w:val="20"/>
          <w:szCs w:val="20"/>
        </w:rPr>
        <w:br/>
      </w:r>
      <w:r w:rsidRPr="002F2067">
        <w:rPr>
          <w:rStyle w:val="ad"/>
          <w:i w:val="0"/>
          <w:sz w:val="20"/>
          <w:szCs w:val="20"/>
        </w:rPr>
        <w:t xml:space="preserve">«Пастушья», </w:t>
      </w:r>
      <w:r w:rsidRPr="002F2067">
        <w:rPr>
          <w:sz w:val="20"/>
          <w:szCs w:val="20"/>
        </w:rPr>
        <w:t xml:space="preserve">французская народная песня; </w:t>
      </w:r>
      <w:r w:rsidRPr="002F2067">
        <w:rPr>
          <w:rStyle w:val="ad"/>
          <w:i w:val="0"/>
          <w:sz w:val="20"/>
          <w:szCs w:val="20"/>
        </w:rPr>
        <w:t xml:space="preserve">«Дударики-дудари», </w:t>
      </w:r>
      <w:r w:rsidRPr="002F2067">
        <w:rPr>
          <w:sz w:val="20"/>
          <w:szCs w:val="20"/>
        </w:rPr>
        <w:t xml:space="preserve">белорусская народная песня, русский текст С. Лешкевича; </w:t>
      </w:r>
      <w:r w:rsidRPr="002F2067">
        <w:rPr>
          <w:rStyle w:val="ad"/>
          <w:i w:val="0"/>
          <w:sz w:val="20"/>
          <w:szCs w:val="20"/>
        </w:rPr>
        <w:t xml:space="preserve">«Веселый пастушок», </w:t>
      </w:r>
      <w:r w:rsidRPr="002F2067">
        <w:rPr>
          <w:sz w:val="20"/>
          <w:szCs w:val="20"/>
        </w:rPr>
        <w:t>финская народная песня, русский текст В. Гурьяна.</w:t>
      </w:r>
      <w:r w:rsidRPr="002F2067">
        <w:rPr>
          <w:sz w:val="20"/>
          <w:szCs w:val="20"/>
        </w:rPr>
        <w:br/>
      </w:r>
      <w:r w:rsidRPr="002F2067">
        <w:rPr>
          <w:rStyle w:val="ad"/>
          <w:i w:val="0"/>
          <w:sz w:val="20"/>
          <w:szCs w:val="20"/>
        </w:rPr>
        <w:t xml:space="preserve">«Почему медведь зимой спит». </w:t>
      </w:r>
      <w:r w:rsidRPr="002F2067">
        <w:rPr>
          <w:sz w:val="20"/>
          <w:szCs w:val="20"/>
        </w:rPr>
        <w:t>Л. Книппер, слова А. Коваленкова.</w:t>
      </w:r>
      <w:r w:rsidRPr="002F2067">
        <w:rPr>
          <w:sz w:val="20"/>
          <w:szCs w:val="20"/>
        </w:rPr>
        <w:br/>
      </w:r>
      <w:r w:rsidRPr="002F2067">
        <w:rPr>
          <w:rStyle w:val="ad"/>
          <w:i w:val="0"/>
          <w:sz w:val="20"/>
          <w:szCs w:val="20"/>
        </w:rPr>
        <w:t xml:space="preserve">«Зимняя сказка». </w:t>
      </w:r>
      <w:r w:rsidRPr="002F2067">
        <w:rPr>
          <w:sz w:val="20"/>
          <w:szCs w:val="20"/>
        </w:rPr>
        <w:t>Музыка и слова С. Крылова.</w:t>
      </w:r>
      <w:r w:rsidRPr="002F2067">
        <w:rPr>
          <w:sz w:val="20"/>
          <w:szCs w:val="20"/>
        </w:rPr>
        <w:br/>
        <w:t> Рождественские колядки и рождественские песни народов мира.</w:t>
      </w:r>
    </w:p>
    <w:p w:rsidR="002F2067" w:rsidRPr="002F2067" w:rsidRDefault="002F2067" w:rsidP="002F2067">
      <w:pPr>
        <w:pStyle w:val="razdel"/>
        <w:jc w:val="center"/>
        <w:rPr>
          <w:b/>
          <w:sz w:val="20"/>
          <w:szCs w:val="20"/>
        </w:rPr>
      </w:pPr>
      <w:r w:rsidRPr="002F2067">
        <w:rPr>
          <w:rStyle w:val="ac"/>
          <w:b w:val="0"/>
          <w:sz w:val="20"/>
          <w:szCs w:val="20"/>
        </w:rPr>
        <w:t>Раздел 2. «Музыка и ты»</w:t>
      </w:r>
    </w:p>
    <w:p w:rsidR="002F2067" w:rsidRPr="002F2067" w:rsidRDefault="002F2067" w:rsidP="002F2067">
      <w:pPr>
        <w:pStyle w:val="body"/>
        <w:spacing w:after="0" w:afterAutospacing="0"/>
        <w:rPr>
          <w:sz w:val="20"/>
          <w:szCs w:val="20"/>
        </w:rPr>
      </w:pPr>
      <w:r w:rsidRPr="002F2067">
        <w:rPr>
          <w:sz w:val="20"/>
          <w:szCs w:val="20"/>
        </w:rPr>
        <w:t> </w:t>
      </w:r>
      <w:r w:rsidRPr="002F2067">
        <w:rPr>
          <w:rStyle w:val="ad"/>
          <w:i w:val="0"/>
          <w:sz w:val="20"/>
          <w:szCs w:val="20"/>
        </w:rPr>
        <w:t xml:space="preserve">Пьесы </w:t>
      </w:r>
      <w:r w:rsidRPr="002F2067">
        <w:rPr>
          <w:sz w:val="20"/>
          <w:szCs w:val="20"/>
        </w:rPr>
        <w:t xml:space="preserve">из </w:t>
      </w:r>
      <w:r w:rsidRPr="002F2067">
        <w:rPr>
          <w:rStyle w:val="ad"/>
          <w:i w:val="0"/>
          <w:sz w:val="20"/>
          <w:szCs w:val="20"/>
        </w:rPr>
        <w:t xml:space="preserve">«Детского альбома». </w:t>
      </w:r>
      <w:r w:rsidRPr="002F2067">
        <w:rPr>
          <w:sz w:val="20"/>
          <w:szCs w:val="20"/>
        </w:rPr>
        <w:t>П. Чайковский.</w:t>
      </w:r>
      <w:r w:rsidRPr="002F2067">
        <w:rPr>
          <w:sz w:val="20"/>
          <w:szCs w:val="20"/>
        </w:rPr>
        <w:br/>
      </w:r>
      <w:r w:rsidRPr="002F2067">
        <w:rPr>
          <w:rStyle w:val="ad"/>
          <w:i w:val="0"/>
          <w:sz w:val="20"/>
          <w:szCs w:val="20"/>
        </w:rPr>
        <w:t xml:space="preserve">«Утро» </w:t>
      </w:r>
      <w:r w:rsidRPr="002F2067">
        <w:rPr>
          <w:sz w:val="20"/>
          <w:szCs w:val="20"/>
        </w:rPr>
        <w:t xml:space="preserve">из сюиты </w:t>
      </w:r>
      <w:r w:rsidRPr="002F2067">
        <w:rPr>
          <w:rStyle w:val="ad"/>
          <w:i w:val="0"/>
          <w:sz w:val="20"/>
          <w:szCs w:val="20"/>
        </w:rPr>
        <w:t xml:space="preserve">«Пер Гюнт». </w:t>
      </w:r>
      <w:r w:rsidRPr="002F2067">
        <w:rPr>
          <w:sz w:val="20"/>
          <w:szCs w:val="20"/>
        </w:rPr>
        <w:t>Э. Григ.</w:t>
      </w:r>
      <w:r w:rsidRPr="002F2067">
        <w:rPr>
          <w:sz w:val="20"/>
          <w:szCs w:val="20"/>
        </w:rPr>
        <w:br/>
      </w:r>
      <w:r w:rsidRPr="002F2067">
        <w:rPr>
          <w:rStyle w:val="ad"/>
          <w:i w:val="0"/>
          <w:sz w:val="20"/>
          <w:szCs w:val="20"/>
        </w:rPr>
        <w:t xml:space="preserve">«Добрый день». </w:t>
      </w:r>
      <w:r w:rsidRPr="002F2067">
        <w:rPr>
          <w:sz w:val="20"/>
          <w:szCs w:val="20"/>
        </w:rPr>
        <w:t>Я. Дубравин, слова В. Суслова.</w:t>
      </w:r>
    </w:p>
    <w:p w:rsidR="002F2067" w:rsidRPr="002F2067" w:rsidRDefault="002F2067" w:rsidP="002F2067">
      <w:pPr>
        <w:pStyle w:val="body"/>
        <w:spacing w:after="0" w:afterAutospacing="0"/>
        <w:rPr>
          <w:sz w:val="20"/>
          <w:szCs w:val="20"/>
        </w:rPr>
      </w:pPr>
      <w:r w:rsidRPr="002F2067">
        <w:rPr>
          <w:rStyle w:val="ad"/>
          <w:i w:val="0"/>
          <w:sz w:val="20"/>
          <w:szCs w:val="20"/>
        </w:rPr>
        <w:lastRenderedPageBreak/>
        <w:t xml:space="preserve">«Утро». </w:t>
      </w:r>
      <w:r w:rsidRPr="002F2067">
        <w:rPr>
          <w:sz w:val="20"/>
          <w:szCs w:val="20"/>
        </w:rPr>
        <w:t>А. Парцхаладзе, слова Ю. Полухина.</w:t>
      </w:r>
      <w:r w:rsidRPr="002F2067">
        <w:rPr>
          <w:sz w:val="20"/>
          <w:szCs w:val="20"/>
        </w:rPr>
        <w:br/>
      </w:r>
      <w:r w:rsidRPr="002F2067">
        <w:rPr>
          <w:rStyle w:val="ad"/>
          <w:i w:val="0"/>
          <w:sz w:val="20"/>
          <w:szCs w:val="20"/>
        </w:rPr>
        <w:t xml:space="preserve">«Солнце», </w:t>
      </w:r>
      <w:r w:rsidRPr="002F2067">
        <w:rPr>
          <w:sz w:val="20"/>
          <w:szCs w:val="20"/>
        </w:rPr>
        <w:t>грузинская народная песня, обраб. Д. Аракишвили.</w:t>
      </w:r>
      <w:r w:rsidRPr="002F2067">
        <w:rPr>
          <w:sz w:val="20"/>
          <w:szCs w:val="20"/>
        </w:rPr>
        <w:br/>
      </w:r>
      <w:r w:rsidRPr="002F2067">
        <w:rPr>
          <w:rStyle w:val="ad"/>
          <w:i w:val="0"/>
          <w:sz w:val="20"/>
          <w:szCs w:val="20"/>
        </w:rPr>
        <w:t xml:space="preserve">«Пастораль» </w:t>
      </w:r>
      <w:r w:rsidRPr="002F2067">
        <w:rPr>
          <w:sz w:val="20"/>
          <w:szCs w:val="20"/>
        </w:rPr>
        <w:t>из Музыкальных иллюстраций к повести А. Пушкина «Метель». Г. Свиридов.</w:t>
      </w:r>
      <w:r w:rsidRPr="002F2067">
        <w:rPr>
          <w:sz w:val="20"/>
          <w:szCs w:val="20"/>
        </w:rPr>
        <w:br/>
      </w:r>
      <w:r w:rsidRPr="002F2067">
        <w:rPr>
          <w:rStyle w:val="ad"/>
          <w:i w:val="0"/>
          <w:sz w:val="20"/>
          <w:szCs w:val="20"/>
        </w:rPr>
        <w:t xml:space="preserve">«Пастораль» </w:t>
      </w:r>
      <w:r w:rsidRPr="002F2067">
        <w:rPr>
          <w:sz w:val="20"/>
          <w:szCs w:val="20"/>
        </w:rPr>
        <w:t>из Сюиты в старинном стиле. А. Шнитке.</w:t>
      </w:r>
      <w:r w:rsidRPr="002F2067">
        <w:rPr>
          <w:sz w:val="20"/>
          <w:szCs w:val="20"/>
        </w:rPr>
        <w:br/>
      </w:r>
      <w:r w:rsidRPr="002F2067">
        <w:rPr>
          <w:rStyle w:val="ad"/>
          <w:i w:val="0"/>
          <w:sz w:val="20"/>
          <w:szCs w:val="20"/>
        </w:rPr>
        <w:t xml:space="preserve">«Наигрыш». </w:t>
      </w:r>
      <w:r w:rsidRPr="002F2067">
        <w:rPr>
          <w:sz w:val="20"/>
          <w:szCs w:val="20"/>
        </w:rPr>
        <w:t>А. Шнитке.</w:t>
      </w:r>
      <w:r w:rsidRPr="002F2067">
        <w:rPr>
          <w:sz w:val="20"/>
          <w:szCs w:val="20"/>
        </w:rPr>
        <w:br/>
      </w:r>
      <w:r w:rsidRPr="002F2067">
        <w:rPr>
          <w:rStyle w:val="ad"/>
          <w:i w:val="0"/>
          <w:sz w:val="20"/>
          <w:szCs w:val="20"/>
        </w:rPr>
        <w:t xml:space="preserve">«Утро». </w:t>
      </w:r>
      <w:r w:rsidRPr="002F2067">
        <w:rPr>
          <w:sz w:val="20"/>
          <w:szCs w:val="20"/>
        </w:rPr>
        <w:t>Э. Денисов.</w:t>
      </w:r>
      <w:r w:rsidRPr="002F2067">
        <w:rPr>
          <w:sz w:val="20"/>
          <w:szCs w:val="20"/>
        </w:rPr>
        <w:br/>
      </w:r>
      <w:r w:rsidRPr="002F2067">
        <w:rPr>
          <w:rStyle w:val="ad"/>
          <w:i w:val="0"/>
          <w:sz w:val="20"/>
          <w:szCs w:val="20"/>
        </w:rPr>
        <w:t xml:space="preserve">«Доброе утро» </w:t>
      </w:r>
      <w:r w:rsidRPr="002F2067">
        <w:rPr>
          <w:sz w:val="20"/>
          <w:szCs w:val="20"/>
        </w:rPr>
        <w:t xml:space="preserve">из кантаты </w:t>
      </w:r>
      <w:r w:rsidRPr="002F2067">
        <w:rPr>
          <w:rStyle w:val="ad"/>
          <w:i w:val="0"/>
          <w:sz w:val="20"/>
          <w:szCs w:val="20"/>
        </w:rPr>
        <w:t xml:space="preserve">«Песни утра, весны и мира». </w:t>
      </w:r>
      <w:r w:rsidRPr="002F2067">
        <w:rPr>
          <w:sz w:val="20"/>
          <w:szCs w:val="20"/>
        </w:rPr>
        <w:t>Д. Кабалевский, слова Ц. Солодаря.</w:t>
      </w:r>
      <w:r w:rsidRPr="002F2067">
        <w:rPr>
          <w:sz w:val="20"/>
          <w:szCs w:val="20"/>
        </w:rPr>
        <w:br/>
      </w:r>
      <w:r w:rsidRPr="002F2067">
        <w:rPr>
          <w:rStyle w:val="ad"/>
          <w:i w:val="0"/>
          <w:sz w:val="20"/>
          <w:szCs w:val="20"/>
        </w:rPr>
        <w:t xml:space="preserve">«Вечерняя» </w:t>
      </w:r>
      <w:r w:rsidRPr="002F2067">
        <w:rPr>
          <w:sz w:val="20"/>
          <w:szCs w:val="20"/>
        </w:rPr>
        <w:t xml:space="preserve">из Симфонии-действа </w:t>
      </w:r>
      <w:r w:rsidRPr="002F2067">
        <w:rPr>
          <w:rStyle w:val="ad"/>
          <w:i w:val="0"/>
          <w:sz w:val="20"/>
          <w:szCs w:val="20"/>
        </w:rPr>
        <w:t xml:space="preserve">«Перезвоны» </w:t>
      </w:r>
      <w:r w:rsidRPr="002F2067">
        <w:rPr>
          <w:sz w:val="20"/>
          <w:szCs w:val="20"/>
        </w:rPr>
        <w:t>(по прочтению В. Шукшина). В. Гаврилин.</w:t>
      </w:r>
      <w:r w:rsidRPr="002F2067">
        <w:rPr>
          <w:sz w:val="20"/>
          <w:szCs w:val="20"/>
        </w:rPr>
        <w:br/>
      </w:r>
      <w:r w:rsidRPr="002F2067">
        <w:rPr>
          <w:rStyle w:val="ad"/>
          <w:i w:val="0"/>
          <w:sz w:val="20"/>
          <w:szCs w:val="20"/>
        </w:rPr>
        <w:t xml:space="preserve">«Вечер» </w:t>
      </w:r>
      <w:r w:rsidRPr="002F2067">
        <w:rPr>
          <w:sz w:val="20"/>
          <w:szCs w:val="20"/>
        </w:rPr>
        <w:t xml:space="preserve">из </w:t>
      </w:r>
      <w:r w:rsidRPr="002F2067">
        <w:rPr>
          <w:rStyle w:val="ad"/>
          <w:i w:val="0"/>
          <w:sz w:val="20"/>
          <w:szCs w:val="20"/>
        </w:rPr>
        <w:t xml:space="preserve">«Детской музыки». </w:t>
      </w:r>
      <w:r w:rsidRPr="002F2067">
        <w:rPr>
          <w:sz w:val="20"/>
          <w:szCs w:val="20"/>
        </w:rPr>
        <w:t>С. Прокофьев.</w:t>
      </w:r>
      <w:r w:rsidRPr="002F2067">
        <w:rPr>
          <w:sz w:val="20"/>
          <w:szCs w:val="20"/>
        </w:rPr>
        <w:br/>
      </w:r>
      <w:r w:rsidRPr="002F2067">
        <w:rPr>
          <w:rStyle w:val="ad"/>
          <w:i w:val="0"/>
          <w:sz w:val="20"/>
          <w:szCs w:val="20"/>
        </w:rPr>
        <w:t xml:space="preserve">«Вечер». </w:t>
      </w:r>
      <w:r w:rsidRPr="002F2067">
        <w:rPr>
          <w:sz w:val="20"/>
          <w:szCs w:val="20"/>
        </w:rPr>
        <w:t>В. Салманов.</w:t>
      </w:r>
      <w:r w:rsidRPr="002F2067">
        <w:rPr>
          <w:sz w:val="20"/>
          <w:szCs w:val="20"/>
        </w:rPr>
        <w:br/>
      </w:r>
      <w:r w:rsidRPr="002F2067">
        <w:rPr>
          <w:rStyle w:val="ad"/>
          <w:i w:val="0"/>
          <w:sz w:val="20"/>
          <w:szCs w:val="20"/>
        </w:rPr>
        <w:t xml:space="preserve">«Вечерняя сказка». </w:t>
      </w:r>
      <w:r w:rsidRPr="002F2067">
        <w:rPr>
          <w:sz w:val="20"/>
          <w:szCs w:val="20"/>
        </w:rPr>
        <w:t>А. Хачатурян.</w:t>
      </w:r>
      <w:r w:rsidRPr="002F2067">
        <w:rPr>
          <w:sz w:val="20"/>
          <w:szCs w:val="20"/>
        </w:rPr>
        <w:br/>
      </w:r>
      <w:r w:rsidRPr="002F2067">
        <w:rPr>
          <w:rStyle w:val="ad"/>
          <w:i w:val="0"/>
          <w:sz w:val="20"/>
          <w:szCs w:val="20"/>
        </w:rPr>
        <w:t xml:space="preserve">«Менуэт». </w:t>
      </w:r>
      <w:r w:rsidRPr="002F2067">
        <w:rPr>
          <w:sz w:val="20"/>
          <w:szCs w:val="20"/>
        </w:rPr>
        <w:t>Л. Моцарт.</w:t>
      </w:r>
      <w:r w:rsidRPr="002F2067">
        <w:rPr>
          <w:sz w:val="20"/>
          <w:szCs w:val="20"/>
        </w:rPr>
        <w:br/>
      </w:r>
      <w:r w:rsidRPr="002F2067">
        <w:rPr>
          <w:rStyle w:val="ad"/>
          <w:i w:val="0"/>
          <w:sz w:val="20"/>
          <w:szCs w:val="20"/>
        </w:rPr>
        <w:t xml:space="preserve">«Болтунья». </w:t>
      </w:r>
      <w:r w:rsidRPr="002F2067">
        <w:rPr>
          <w:sz w:val="20"/>
          <w:szCs w:val="20"/>
        </w:rPr>
        <w:t>С. Прокофьев, слова А. Барто.</w:t>
      </w:r>
      <w:r w:rsidRPr="002F2067">
        <w:rPr>
          <w:sz w:val="20"/>
          <w:szCs w:val="20"/>
        </w:rPr>
        <w:br/>
      </w:r>
      <w:r w:rsidRPr="002F2067">
        <w:rPr>
          <w:rStyle w:val="ad"/>
          <w:i w:val="0"/>
          <w:sz w:val="20"/>
          <w:szCs w:val="20"/>
        </w:rPr>
        <w:t xml:space="preserve">«Баба Яга». </w:t>
      </w:r>
      <w:r w:rsidRPr="002F2067">
        <w:rPr>
          <w:sz w:val="20"/>
          <w:szCs w:val="20"/>
        </w:rPr>
        <w:t>Детская народная игра.</w:t>
      </w:r>
      <w:r w:rsidRPr="002F2067">
        <w:rPr>
          <w:sz w:val="20"/>
          <w:szCs w:val="20"/>
        </w:rPr>
        <w:br/>
      </w:r>
      <w:r w:rsidRPr="002F2067">
        <w:rPr>
          <w:rStyle w:val="ad"/>
          <w:i w:val="0"/>
          <w:sz w:val="20"/>
          <w:szCs w:val="20"/>
        </w:rPr>
        <w:t xml:space="preserve">«У каждого свой музыкальный инструмент», </w:t>
      </w:r>
      <w:r w:rsidRPr="002F2067">
        <w:rPr>
          <w:sz w:val="20"/>
          <w:szCs w:val="20"/>
        </w:rPr>
        <w:t>эстонская народная песня.   Обраб. X. Кырвите, пер. М. Ивенсен.</w:t>
      </w:r>
      <w:r w:rsidRPr="002F2067">
        <w:rPr>
          <w:sz w:val="20"/>
          <w:szCs w:val="20"/>
        </w:rPr>
        <w:br/>
        <w:t> </w:t>
      </w:r>
      <w:r w:rsidRPr="002F2067">
        <w:rPr>
          <w:rStyle w:val="ad"/>
          <w:i w:val="0"/>
          <w:sz w:val="20"/>
          <w:szCs w:val="20"/>
        </w:rPr>
        <w:t xml:space="preserve">Главная мелодия из Симфонии № 2 </w:t>
      </w:r>
      <w:r w:rsidRPr="002F2067">
        <w:rPr>
          <w:sz w:val="20"/>
          <w:szCs w:val="20"/>
        </w:rPr>
        <w:t>(«Богатырской»). А. Бородин.</w:t>
      </w:r>
      <w:r w:rsidRPr="002F2067">
        <w:rPr>
          <w:sz w:val="20"/>
          <w:szCs w:val="20"/>
        </w:rPr>
        <w:br/>
      </w:r>
      <w:r w:rsidRPr="002F2067">
        <w:rPr>
          <w:rStyle w:val="ad"/>
          <w:i w:val="0"/>
          <w:sz w:val="20"/>
          <w:szCs w:val="20"/>
        </w:rPr>
        <w:t xml:space="preserve">«Солдатушки, бравы ребятушки», </w:t>
      </w:r>
      <w:r w:rsidRPr="002F2067">
        <w:rPr>
          <w:sz w:val="20"/>
          <w:szCs w:val="20"/>
        </w:rPr>
        <w:t>русская народная песня.</w:t>
      </w:r>
      <w:r w:rsidRPr="002F2067">
        <w:rPr>
          <w:sz w:val="20"/>
          <w:szCs w:val="20"/>
        </w:rPr>
        <w:br/>
      </w:r>
      <w:r w:rsidRPr="002F2067">
        <w:rPr>
          <w:rStyle w:val="ad"/>
          <w:i w:val="0"/>
          <w:sz w:val="20"/>
          <w:szCs w:val="20"/>
        </w:rPr>
        <w:t xml:space="preserve">«Песня о маленьком трубаче». </w:t>
      </w:r>
      <w:r w:rsidRPr="002F2067">
        <w:rPr>
          <w:sz w:val="20"/>
          <w:szCs w:val="20"/>
        </w:rPr>
        <w:t>С. Никитин, слова С. Крылова.</w:t>
      </w:r>
      <w:r w:rsidRPr="002F2067">
        <w:rPr>
          <w:sz w:val="20"/>
          <w:szCs w:val="20"/>
        </w:rPr>
        <w:br/>
      </w:r>
      <w:r w:rsidRPr="002F2067">
        <w:rPr>
          <w:rStyle w:val="ad"/>
          <w:i w:val="0"/>
          <w:sz w:val="20"/>
          <w:szCs w:val="20"/>
        </w:rPr>
        <w:t xml:space="preserve">«Учил Суворов». </w:t>
      </w:r>
      <w:r w:rsidRPr="002F2067">
        <w:rPr>
          <w:sz w:val="20"/>
          <w:szCs w:val="20"/>
        </w:rPr>
        <w:t>А. Новиков, слова М. Левашова.</w:t>
      </w:r>
      <w:r w:rsidRPr="002F2067">
        <w:rPr>
          <w:sz w:val="20"/>
          <w:szCs w:val="20"/>
        </w:rPr>
        <w:br/>
      </w:r>
      <w:r w:rsidRPr="002F2067">
        <w:rPr>
          <w:rStyle w:val="ad"/>
          <w:i w:val="0"/>
          <w:sz w:val="20"/>
          <w:szCs w:val="20"/>
        </w:rPr>
        <w:t xml:space="preserve">«Волынка». </w:t>
      </w:r>
      <w:r w:rsidRPr="002F2067">
        <w:rPr>
          <w:sz w:val="20"/>
          <w:szCs w:val="20"/>
        </w:rPr>
        <w:t>И. С. Бах.</w:t>
      </w:r>
      <w:r w:rsidRPr="002F2067">
        <w:rPr>
          <w:sz w:val="20"/>
          <w:szCs w:val="20"/>
        </w:rPr>
        <w:br/>
      </w:r>
      <w:r w:rsidRPr="002F2067">
        <w:rPr>
          <w:rStyle w:val="ad"/>
          <w:i w:val="0"/>
          <w:sz w:val="20"/>
          <w:szCs w:val="20"/>
        </w:rPr>
        <w:t xml:space="preserve">«Колыбельная». </w:t>
      </w:r>
      <w:r w:rsidRPr="002F2067">
        <w:rPr>
          <w:sz w:val="20"/>
          <w:szCs w:val="20"/>
        </w:rPr>
        <w:t>М. Кажлаев.</w:t>
      </w:r>
      <w:r w:rsidRPr="002F2067">
        <w:rPr>
          <w:sz w:val="20"/>
          <w:szCs w:val="20"/>
        </w:rPr>
        <w:br/>
      </w:r>
      <w:r w:rsidRPr="002F2067">
        <w:rPr>
          <w:rStyle w:val="ad"/>
          <w:i w:val="0"/>
          <w:sz w:val="20"/>
          <w:szCs w:val="20"/>
        </w:rPr>
        <w:t xml:space="preserve">«Колыбельная». </w:t>
      </w:r>
      <w:r w:rsidRPr="002F2067">
        <w:rPr>
          <w:sz w:val="20"/>
          <w:szCs w:val="20"/>
        </w:rPr>
        <w:t>Г. Гладков.</w:t>
      </w:r>
      <w:r w:rsidRPr="002F2067">
        <w:rPr>
          <w:sz w:val="20"/>
          <w:szCs w:val="20"/>
        </w:rPr>
        <w:br/>
      </w:r>
      <w:r w:rsidRPr="002F2067">
        <w:rPr>
          <w:rStyle w:val="ad"/>
          <w:i w:val="0"/>
          <w:sz w:val="20"/>
          <w:szCs w:val="20"/>
        </w:rPr>
        <w:t xml:space="preserve">«Золотые рыбки» </w:t>
      </w:r>
      <w:r w:rsidRPr="002F2067">
        <w:rPr>
          <w:sz w:val="20"/>
          <w:szCs w:val="20"/>
        </w:rPr>
        <w:t xml:space="preserve">из балета </w:t>
      </w:r>
      <w:r w:rsidRPr="002F2067">
        <w:rPr>
          <w:rStyle w:val="ad"/>
          <w:i w:val="0"/>
          <w:sz w:val="20"/>
          <w:szCs w:val="20"/>
        </w:rPr>
        <w:t xml:space="preserve">«Конек-Горбунок». </w:t>
      </w:r>
      <w:r w:rsidRPr="002F2067">
        <w:rPr>
          <w:sz w:val="20"/>
          <w:szCs w:val="20"/>
        </w:rPr>
        <w:t>Р. Щедрин.</w:t>
      </w:r>
      <w:r w:rsidRPr="002F2067">
        <w:rPr>
          <w:sz w:val="20"/>
          <w:szCs w:val="20"/>
        </w:rPr>
        <w:br/>
        <w:t> </w:t>
      </w:r>
      <w:r w:rsidRPr="002F2067">
        <w:rPr>
          <w:rStyle w:val="ad"/>
          <w:i w:val="0"/>
          <w:sz w:val="20"/>
          <w:szCs w:val="20"/>
        </w:rPr>
        <w:t xml:space="preserve">Лютневая музыка. </w:t>
      </w:r>
      <w:r w:rsidRPr="002F2067">
        <w:rPr>
          <w:sz w:val="20"/>
          <w:szCs w:val="20"/>
        </w:rPr>
        <w:t>Франческо да Милано.</w:t>
      </w:r>
      <w:r w:rsidRPr="002F2067">
        <w:rPr>
          <w:sz w:val="20"/>
          <w:szCs w:val="20"/>
        </w:rPr>
        <w:br/>
      </w:r>
      <w:r w:rsidRPr="002F2067">
        <w:rPr>
          <w:rStyle w:val="ad"/>
          <w:i w:val="0"/>
          <w:sz w:val="20"/>
          <w:szCs w:val="20"/>
        </w:rPr>
        <w:t xml:space="preserve">«Кукушка». </w:t>
      </w:r>
      <w:r w:rsidRPr="002F2067">
        <w:rPr>
          <w:sz w:val="20"/>
          <w:szCs w:val="20"/>
        </w:rPr>
        <w:t>К. Дакен.</w:t>
      </w:r>
      <w:r w:rsidRPr="002F2067">
        <w:rPr>
          <w:sz w:val="20"/>
          <w:szCs w:val="20"/>
        </w:rPr>
        <w:br/>
      </w:r>
      <w:r w:rsidRPr="002F2067">
        <w:rPr>
          <w:rStyle w:val="ad"/>
          <w:i w:val="0"/>
          <w:sz w:val="20"/>
          <w:szCs w:val="20"/>
        </w:rPr>
        <w:t xml:space="preserve">«Спасибо». </w:t>
      </w:r>
      <w:r w:rsidRPr="002F2067">
        <w:rPr>
          <w:sz w:val="20"/>
          <w:szCs w:val="20"/>
        </w:rPr>
        <w:t>И. Арсеев, слова З. Петровой.</w:t>
      </w:r>
      <w:r w:rsidRPr="002F2067">
        <w:rPr>
          <w:sz w:val="20"/>
          <w:szCs w:val="20"/>
        </w:rPr>
        <w:br/>
      </w:r>
      <w:r w:rsidRPr="002F2067">
        <w:rPr>
          <w:rStyle w:val="ad"/>
          <w:i w:val="0"/>
          <w:sz w:val="20"/>
          <w:szCs w:val="20"/>
        </w:rPr>
        <w:t xml:space="preserve">«Праздник бабушек и мам». </w:t>
      </w:r>
      <w:r w:rsidRPr="002F2067">
        <w:rPr>
          <w:sz w:val="20"/>
          <w:szCs w:val="20"/>
        </w:rPr>
        <w:t>М. Славкин, слова Е. Каргановой.</w:t>
      </w:r>
      <w:r w:rsidRPr="002F2067">
        <w:rPr>
          <w:sz w:val="20"/>
          <w:szCs w:val="20"/>
        </w:rPr>
        <w:br/>
        <w:t>   </w:t>
      </w:r>
      <w:r w:rsidRPr="002F2067">
        <w:rPr>
          <w:rStyle w:val="ad"/>
          <w:i w:val="0"/>
          <w:sz w:val="20"/>
          <w:szCs w:val="20"/>
        </w:rPr>
        <w:t xml:space="preserve">Увертюра </w:t>
      </w:r>
      <w:r w:rsidRPr="002F2067">
        <w:rPr>
          <w:sz w:val="20"/>
          <w:szCs w:val="20"/>
        </w:rPr>
        <w:t xml:space="preserve">из музыки к кинофильму </w:t>
      </w:r>
      <w:r w:rsidRPr="002F2067">
        <w:rPr>
          <w:rStyle w:val="ad"/>
          <w:i w:val="0"/>
          <w:sz w:val="20"/>
          <w:szCs w:val="20"/>
        </w:rPr>
        <w:t xml:space="preserve">«Цирк». </w:t>
      </w:r>
      <w:r w:rsidRPr="002F2067">
        <w:rPr>
          <w:sz w:val="20"/>
          <w:szCs w:val="20"/>
        </w:rPr>
        <w:t>И. Дунаевский.</w:t>
      </w:r>
      <w:r w:rsidRPr="002F2067">
        <w:rPr>
          <w:sz w:val="20"/>
          <w:szCs w:val="20"/>
        </w:rPr>
        <w:br/>
      </w:r>
      <w:r w:rsidRPr="002F2067">
        <w:rPr>
          <w:rStyle w:val="ad"/>
          <w:i w:val="0"/>
          <w:sz w:val="20"/>
          <w:szCs w:val="20"/>
        </w:rPr>
        <w:t xml:space="preserve">«Клоуны». </w:t>
      </w:r>
      <w:r w:rsidRPr="002F2067">
        <w:rPr>
          <w:sz w:val="20"/>
          <w:szCs w:val="20"/>
        </w:rPr>
        <w:t>Д. Кабалевский.</w:t>
      </w:r>
      <w:r w:rsidRPr="002F2067">
        <w:rPr>
          <w:sz w:val="20"/>
          <w:szCs w:val="20"/>
        </w:rPr>
        <w:br/>
        <w:t> </w:t>
      </w:r>
      <w:r w:rsidRPr="002F2067">
        <w:rPr>
          <w:rStyle w:val="ad"/>
          <w:i w:val="0"/>
          <w:sz w:val="20"/>
          <w:szCs w:val="20"/>
        </w:rPr>
        <w:t xml:space="preserve">«Семеро козлят», </w:t>
      </w:r>
      <w:r w:rsidRPr="002F2067">
        <w:rPr>
          <w:sz w:val="20"/>
          <w:szCs w:val="20"/>
        </w:rPr>
        <w:t xml:space="preserve">заключительный хор из оперы </w:t>
      </w:r>
      <w:r w:rsidRPr="002F2067">
        <w:rPr>
          <w:rStyle w:val="ad"/>
          <w:i w:val="0"/>
          <w:sz w:val="20"/>
          <w:szCs w:val="20"/>
        </w:rPr>
        <w:t xml:space="preserve">«Волк и семеро козлят». </w:t>
      </w:r>
      <w:r w:rsidRPr="002F2067">
        <w:rPr>
          <w:sz w:val="20"/>
          <w:szCs w:val="20"/>
        </w:rPr>
        <w:t>М. Коваль, слова Е. Манучаровой.</w:t>
      </w:r>
      <w:r w:rsidRPr="002F2067">
        <w:rPr>
          <w:sz w:val="20"/>
          <w:szCs w:val="20"/>
        </w:rPr>
        <w:br/>
        <w:t>  </w:t>
      </w:r>
      <w:r w:rsidRPr="002F2067">
        <w:rPr>
          <w:rStyle w:val="ad"/>
          <w:i w:val="0"/>
          <w:sz w:val="20"/>
          <w:szCs w:val="20"/>
        </w:rPr>
        <w:t xml:space="preserve">Заключительный хор </w:t>
      </w:r>
      <w:r w:rsidRPr="002F2067">
        <w:rPr>
          <w:sz w:val="20"/>
          <w:szCs w:val="20"/>
        </w:rPr>
        <w:t xml:space="preserve">из оперы </w:t>
      </w:r>
      <w:r w:rsidRPr="002F2067">
        <w:rPr>
          <w:rStyle w:val="ad"/>
          <w:i w:val="0"/>
          <w:sz w:val="20"/>
          <w:szCs w:val="20"/>
        </w:rPr>
        <w:t xml:space="preserve">«Муха-цокотуха». </w:t>
      </w:r>
      <w:r w:rsidRPr="002F2067">
        <w:rPr>
          <w:sz w:val="20"/>
          <w:szCs w:val="20"/>
        </w:rPr>
        <w:t>М. Красев, слова К. Чуковского.</w:t>
      </w:r>
      <w:r w:rsidRPr="002F2067">
        <w:rPr>
          <w:sz w:val="20"/>
          <w:szCs w:val="20"/>
        </w:rPr>
        <w:br/>
      </w:r>
      <w:r w:rsidRPr="002F2067">
        <w:rPr>
          <w:rStyle w:val="ad"/>
          <w:i w:val="0"/>
          <w:sz w:val="20"/>
          <w:szCs w:val="20"/>
        </w:rPr>
        <w:t xml:space="preserve">«Добрые слоны». </w:t>
      </w:r>
      <w:r w:rsidRPr="002F2067">
        <w:rPr>
          <w:sz w:val="20"/>
          <w:szCs w:val="20"/>
        </w:rPr>
        <w:t>А.</w:t>
      </w:r>
      <w:r w:rsidRPr="002F2067">
        <w:rPr>
          <w:rStyle w:val="ad"/>
          <w:i w:val="0"/>
          <w:sz w:val="20"/>
          <w:szCs w:val="20"/>
        </w:rPr>
        <w:t> </w:t>
      </w:r>
      <w:r w:rsidRPr="002F2067">
        <w:rPr>
          <w:sz w:val="20"/>
          <w:szCs w:val="20"/>
        </w:rPr>
        <w:t>Журбин, слова В. Шленского.</w:t>
      </w:r>
      <w:r w:rsidRPr="002F2067">
        <w:rPr>
          <w:sz w:val="20"/>
          <w:szCs w:val="20"/>
        </w:rPr>
        <w:br/>
      </w:r>
      <w:r w:rsidRPr="002F2067">
        <w:rPr>
          <w:rStyle w:val="ad"/>
          <w:i w:val="0"/>
          <w:sz w:val="20"/>
          <w:szCs w:val="20"/>
        </w:rPr>
        <w:t xml:space="preserve">«Мы катаемся на пони». </w:t>
      </w:r>
      <w:r w:rsidRPr="002F2067">
        <w:rPr>
          <w:sz w:val="20"/>
          <w:szCs w:val="20"/>
        </w:rPr>
        <w:t>Г. Крылов, слова М. Садовского.</w:t>
      </w:r>
      <w:r w:rsidRPr="002F2067">
        <w:rPr>
          <w:sz w:val="20"/>
          <w:szCs w:val="20"/>
        </w:rPr>
        <w:br/>
      </w:r>
      <w:r w:rsidRPr="002F2067">
        <w:rPr>
          <w:rStyle w:val="ad"/>
          <w:i w:val="0"/>
          <w:sz w:val="20"/>
          <w:szCs w:val="20"/>
        </w:rPr>
        <w:t xml:space="preserve">«Слон и скрипочка». </w:t>
      </w:r>
      <w:r w:rsidRPr="002F2067">
        <w:rPr>
          <w:sz w:val="20"/>
          <w:szCs w:val="20"/>
        </w:rPr>
        <w:t>В. Кикта, слова В. Татаринова.</w:t>
      </w:r>
      <w:r w:rsidRPr="002F2067">
        <w:rPr>
          <w:sz w:val="20"/>
          <w:szCs w:val="20"/>
        </w:rPr>
        <w:br/>
      </w:r>
      <w:r w:rsidRPr="002F2067">
        <w:rPr>
          <w:rStyle w:val="ad"/>
          <w:i w:val="0"/>
          <w:sz w:val="20"/>
          <w:szCs w:val="20"/>
        </w:rPr>
        <w:t xml:space="preserve">«Бубенчики», </w:t>
      </w:r>
      <w:r w:rsidRPr="002F2067">
        <w:rPr>
          <w:sz w:val="20"/>
          <w:szCs w:val="20"/>
        </w:rPr>
        <w:t>американская народная песня, русский текст Ю. Хазанова.</w:t>
      </w:r>
      <w:r w:rsidRPr="002F2067">
        <w:rPr>
          <w:sz w:val="20"/>
          <w:szCs w:val="20"/>
        </w:rPr>
        <w:br/>
      </w:r>
      <w:r w:rsidRPr="002F2067">
        <w:rPr>
          <w:rStyle w:val="ad"/>
          <w:i w:val="0"/>
          <w:sz w:val="20"/>
          <w:szCs w:val="20"/>
        </w:rPr>
        <w:t xml:space="preserve">«Ты откуда, музыка?». </w:t>
      </w:r>
      <w:r w:rsidRPr="002F2067">
        <w:rPr>
          <w:sz w:val="20"/>
          <w:szCs w:val="20"/>
        </w:rPr>
        <w:t>Я. Дубравин, слова В. Суслова.</w:t>
      </w:r>
      <w:r w:rsidRPr="002F2067">
        <w:rPr>
          <w:sz w:val="20"/>
          <w:szCs w:val="20"/>
        </w:rPr>
        <w:br/>
      </w:r>
      <w:r w:rsidRPr="002F2067">
        <w:rPr>
          <w:rStyle w:val="ad"/>
          <w:i w:val="0"/>
          <w:sz w:val="20"/>
          <w:szCs w:val="20"/>
        </w:rPr>
        <w:t xml:space="preserve">«Бременские музыканты» </w:t>
      </w:r>
      <w:r w:rsidRPr="002F2067">
        <w:rPr>
          <w:sz w:val="20"/>
          <w:szCs w:val="20"/>
        </w:rPr>
        <w:t>из Музыкальной фантазии на тему сказок братьев Гримм.   Г. Гладков, слова Ю. Энтина.</w:t>
      </w:r>
    </w:p>
    <w:p w:rsidR="00C25D6C" w:rsidRDefault="00C25D6C" w:rsidP="00647D84">
      <w:pPr>
        <w:spacing w:after="0"/>
        <w:rPr>
          <w:rFonts w:ascii="Times New Roman" w:hAnsi="Times New Roman" w:cs="Times New Roman"/>
          <w:sz w:val="20"/>
          <w:szCs w:val="20"/>
        </w:rPr>
      </w:pPr>
    </w:p>
    <w:p w:rsidR="00C25D6C" w:rsidRPr="00C25D6C" w:rsidRDefault="00153B1B" w:rsidP="00647D84">
      <w:pPr>
        <w:spacing w:after="0"/>
        <w:rPr>
          <w:rFonts w:ascii="Times New Roman" w:hAnsi="Times New Roman" w:cs="Times New Roman"/>
          <w:b/>
          <w:sz w:val="20"/>
          <w:szCs w:val="20"/>
        </w:rPr>
      </w:pPr>
      <w:r w:rsidRPr="00C25D6C">
        <w:rPr>
          <w:rFonts w:ascii="Times New Roman" w:hAnsi="Times New Roman" w:cs="Times New Roman"/>
          <w:b/>
          <w:sz w:val="20"/>
          <w:szCs w:val="20"/>
        </w:rPr>
        <w:t>2.1.7. Ритмика</w:t>
      </w:r>
    </w:p>
    <w:p w:rsidR="00C25D6C"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УПРАЖНЕНИЯ НА ОРИЕНТИРОВКУ В ПРОСТРАНСТВЕ </w:t>
      </w:r>
    </w:p>
    <w:p w:rsidR="00C25D6C"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из простых и концентрических кругов в звездочки и карусели. Ходьба по центру зала, умение намечать диагональные линии из угла в угол. Сохранение правильной дистанции во всех видах построений с использованием лент, обручей, скакалок. Упражнения с предметами, более сложные, чем в предыдущих классах. </w:t>
      </w:r>
    </w:p>
    <w:p w:rsidR="00C25D6C"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РИТМИКО-ГИМНАСТИЧЕСКИЕ УПРАЖНЕНИЯ </w:t>
      </w:r>
    </w:p>
    <w:p w:rsidR="00C25D6C"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Общеразвивающие упражнения. Круговые движения головы, наклоны вперед, назад, в стороны. Выбрасывание рук вперед,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туловища в положении стоя, сидя с передачей предметов. Круговые движения туловища с вытянутыми в стороны руками, за голову, на поясе. Всевозможные сочетания движений ног: выставление ног вперед, назад, в стороны, сгибание в коленном суставе, круговые движения, ходьба на внутренних краях стоп. </w:t>
      </w:r>
    </w:p>
    <w:p w:rsidR="00C25D6C"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Упражнения на выработку осанки. </w:t>
      </w:r>
    </w:p>
    <w:p w:rsidR="00C25D6C"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Упражнения на координацию движений. Разнообразные сочетания одновременных движений рук, ног, туловища, кистей. Выполнение упражнений под музыку с постепенным ускорением, с резкой сменой темпа движений. Поочередные хлопки над головой, на груди, перед собой, справа, слева, на голени. Самостоя</w:t>
      </w:r>
      <w:r w:rsidRPr="00153B1B">
        <w:rPr>
          <w:rFonts w:ascii="Times New Roman" w:hAnsi="Times New Roman" w:cs="Times New Roman"/>
          <w:sz w:val="20"/>
          <w:szCs w:val="20"/>
        </w:rPr>
        <w:lastRenderedPageBreak/>
        <w:t>тельное составление несложных ритмических рисунков в сочетании хлопков и притопов, с предметами (погремушками, бубном, барабаном)</w:t>
      </w:r>
    </w:p>
    <w:p w:rsidR="00153B1B" w:rsidRDefault="00153B1B" w:rsidP="00647D84">
      <w:pPr>
        <w:spacing w:after="0"/>
        <w:rPr>
          <w:rFonts w:ascii="Times New Roman" w:hAnsi="Times New Roman" w:cs="Times New Roman"/>
          <w:sz w:val="20"/>
          <w:szCs w:val="20"/>
        </w:rPr>
      </w:pPr>
      <w:r w:rsidRPr="00153B1B">
        <w:rPr>
          <w:rFonts w:ascii="Times New Roman" w:hAnsi="Times New Roman" w:cs="Times New Roman"/>
          <w:sz w:val="20"/>
          <w:szCs w:val="20"/>
        </w:rPr>
        <w:t xml:space="preserve">. • Упражнение на расслабление мышц. 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 цветка). То же движение в обратном направлении (имитация увядающего цветка). УПРАЖНЕНИЯ С ДЕТСКИМИ </w:t>
      </w:r>
      <w:r w:rsidR="00C25D6C">
        <w:rPr>
          <w:rFonts w:ascii="Times New Roman" w:hAnsi="Times New Roman" w:cs="Times New Roman"/>
          <w:sz w:val="20"/>
          <w:szCs w:val="20"/>
        </w:rPr>
        <w:t xml:space="preserve"> </w:t>
      </w:r>
      <w:r w:rsidRPr="00153B1B">
        <w:rPr>
          <w:rFonts w:ascii="Times New Roman" w:hAnsi="Times New Roman" w:cs="Times New Roman"/>
          <w:sz w:val="20"/>
          <w:szCs w:val="20"/>
        </w:rPr>
        <w:t xml:space="preserve">МУЗЫКАЛЬНЫМИ </w:t>
      </w:r>
      <w:r w:rsidR="00C25D6C">
        <w:rPr>
          <w:rFonts w:ascii="Times New Roman" w:hAnsi="Times New Roman" w:cs="Times New Roman"/>
          <w:sz w:val="20"/>
          <w:szCs w:val="20"/>
        </w:rPr>
        <w:t xml:space="preserve"> </w:t>
      </w:r>
      <w:r w:rsidRPr="00153B1B">
        <w:rPr>
          <w:rFonts w:ascii="Times New Roman" w:hAnsi="Times New Roman" w:cs="Times New Roman"/>
          <w:sz w:val="20"/>
          <w:szCs w:val="20"/>
        </w:rPr>
        <w:t>ИНСТРУМЕНТАМИ</w:t>
      </w:r>
    </w:p>
    <w:p w:rsidR="00C25D6C" w:rsidRDefault="00C25D6C" w:rsidP="00647D84">
      <w:pPr>
        <w:spacing w:after="0"/>
        <w:rPr>
          <w:rFonts w:ascii="Times New Roman" w:hAnsi="Times New Roman" w:cs="Times New Roman"/>
          <w:sz w:val="20"/>
          <w:szCs w:val="20"/>
        </w:rPr>
      </w:pPr>
      <w:r w:rsidRPr="00C25D6C">
        <w:rPr>
          <w:rFonts w:ascii="Times New Roman" w:hAnsi="Times New Roman" w:cs="Times New Roman"/>
          <w:sz w:val="20"/>
          <w:szCs w:val="20"/>
        </w:rPr>
        <w:t>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движений.</w:t>
      </w:r>
    </w:p>
    <w:p w:rsidR="00C25D6C" w:rsidRDefault="00C25D6C" w:rsidP="00647D84">
      <w:pPr>
        <w:spacing w:after="0"/>
        <w:rPr>
          <w:rFonts w:ascii="Times New Roman" w:hAnsi="Times New Roman" w:cs="Times New Roman"/>
          <w:sz w:val="20"/>
          <w:szCs w:val="20"/>
        </w:rPr>
      </w:pPr>
      <w:r w:rsidRPr="00C25D6C">
        <w:rPr>
          <w:rFonts w:ascii="Times New Roman" w:hAnsi="Times New Roman" w:cs="Times New Roman"/>
          <w:sz w:val="20"/>
          <w:szCs w:val="20"/>
        </w:rPr>
        <w:t xml:space="preserve"> • Выполнение несложных упражнений, песен на детском пианино, аккордеоне, духовой гармонике. Упражнения в передаче на музыкальных инструментах основного ритма знакомой песни и определении по заданному ритму мелодии знакомой песни. </w:t>
      </w:r>
    </w:p>
    <w:p w:rsidR="00C25D6C" w:rsidRDefault="00C25D6C" w:rsidP="00647D84">
      <w:pPr>
        <w:spacing w:after="0"/>
        <w:rPr>
          <w:rFonts w:ascii="Times New Roman" w:hAnsi="Times New Roman" w:cs="Times New Roman"/>
          <w:sz w:val="20"/>
          <w:szCs w:val="20"/>
        </w:rPr>
      </w:pPr>
      <w:r w:rsidRPr="00C25D6C">
        <w:rPr>
          <w:rFonts w:ascii="Times New Roman" w:hAnsi="Times New Roman" w:cs="Times New Roman"/>
          <w:sz w:val="20"/>
          <w:szCs w:val="20"/>
        </w:rPr>
        <w:t>ИГРЫ ПОД МУЗЫКУ</w:t>
      </w:r>
    </w:p>
    <w:p w:rsidR="00C25D6C" w:rsidRDefault="00C25D6C" w:rsidP="00647D84">
      <w:pPr>
        <w:spacing w:after="0"/>
        <w:rPr>
          <w:rFonts w:ascii="Times New Roman" w:hAnsi="Times New Roman" w:cs="Times New Roman"/>
          <w:sz w:val="20"/>
          <w:szCs w:val="20"/>
        </w:rPr>
      </w:pPr>
      <w:r w:rsidRPr="00C25D6C">
        <w:rPr>
          <w:rFonts w:ascii="Times New Roman" w:hAnsi="Times New Roman" w:cs="Times New Roman"/>
          <w:sz w:val="20"/>
          <w:szCs w:val="20"/>
        </w:rPr>
        <w:t xml:space="preserve"> 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Инсценирование музыкальных сказок, песен. </w:t>
      </w:r>
    </w:p>
    <w:p w:rsidR="00C25D6C" w:rsidRDefault="00C25D6C" w:rsidP="00647D84">
      <w:pPr>
        <w:spacing w:after="0"/>
        <w:rPr>
          <w:rFonts w:ascii="Times New Roman" w:hAnsi="Times New Roman" w:cs="Times New Roman"/>
          <w:sz w:val="20"/>
          <w:szCs w:val="20"/>
        </w:rPr>
      </w:pPr>
      <w:r w:rsidRPr="00C25D6C">
        <w:rPr>
          <w:rFonts w:ascii="Times New Roman" w:hAnsi="Times New Roman" w:cs="Times New Roman"/>
          <w:sz w:val="20"/>
          <w:szCs w:val="20"/>
        </w:rPr>
        <w:t xml:space="preserve">ТАНЦЕВАЛЬНЫЕ УПРАЖНЕНИЯ </w:t>
      </w:r>
    </w:p>
    <w:p w:rsidR="00C25D6C" w:rsidRDefault="00C25D6C" w:rsidP="00647D84">
      <w:pPr>
        <w:spacing w:after="0"/>
        <w:rPr>
          <w:rFonts w:ascii="Times New Roman" w:hAnsi="Times New Roman" w:cs="Times New Roman"/>
          <w:sz w:val="20"/>
          <w:szCs w:val="20"/>
        </w:rPr>
      </w:pPr>
      <w:r w:rsidRPr="00C25D6C">
        <w:rPr>
          <w:rFonts w:ascii="Times New Roman" w:hAnsi="Times New Roman" w:cs="Times New Roman"/>
          <w:sz w:val="20"/>
          <w:szCs w:val="20"/>
        </w:rPr>
        <w:t xml:space="preserve">Исполнение элементов плясок и танцев, разученных в 3 классе. Упражнения на различение элементов народных танцев. Шаг кадрили: три простых шага и один скользящий, носок ноги вытянут. Пружинящий бег. Поскоки с продвижением назад (спиной). Быстрые мелкие шаги на всей ступне и на полупальцах. Разучивание народных танцев. </w:t>
      </w:r>
    </w:p>
    <w:p w:rsidR="00C25D6C" w:rsidRDefault="00C25D6C" w:rsidP="00647D84">
      <w:pPr>
        <w:spacing w:after="0"/>
        <w:rPr>
          <w:rFonts w:ascii="Times New Roman" w:hAnsi="Times New Roman" w:cs="Times New Roman"/>
          <w:sz w:val="20"/>
          <w:szCs w:val="20"/>
        </w:rPr>
      </w:pPr>
      <w:r w:rsidRPr="00C25D6C">
        <w:rPr>
          <w:rFonts w:ascii="Times New Roman" w:hAnsi="Times New Roman" w:cs="Times New Roman"/>
          <w:sz w:val="20"/>
          <w:szCs w:val="20"/>
        </w:rPr>
        <w:t>Танцы и пляски</w:t>
      </w:r>
    </w:p>
    <w:p w:rsidR="00C25D6C" w:rsidRDefault="00C25D6C" w:rsidP="00647D84">
      <w:pPr>
        <w:spacing w:after="0"/>
        <w:rPr>
          <w:rFonts w:ascii="Times New Roman" w:hAnsi="Times New Roman" w:cs="Times New Roman"/>
          <w:sz w:val="20"/>
          <w:szCs w:val="20"/>
        </w:rPr>
      </w:pPr>
      <w:r w:rsidRPr="00C25D6C">
        <w:rPr>
          <w:rFonts w:ascii="Times New Roman" w:hAnsi="Times New Roman" w:cs="Times New Roman"/>
          <w:sz w:val="20"/>
          <w:szCs w:val="20"/>
        </w:rPr>
        <w:t xml:space="preserve"> • Круговой галоп. Венгерская народная мелодия.</w:t>
      </w:r>
    </w:p>
    <w:p w:rsidR="00C25D6C" w:rsidRDefault="00C25D6C" w:rsidP="00647D84">
      <w:pPr>
        <w:spacing w:after="0"/>
        <w:rPr>
          <w:rFonts w:ascii="Times New Roman" w:hAnsi="Times New Roman" w:cs="Times New Roman"/>
          <w:sz w:val="20"/>
          <w:szCs w:val="20"/>
        </w:rPr>
      </w:pPr>
      <w:r w:rsidRPr="00C25D6C">
        <w:rPr>
          <w:rFonts w:ascii="Times New Roman" w:hAnsi="Times New Roman" w:cs="Times New Roman"/>
          <w:sz w:val="20"/>
          <w:szCs w:val="20"/>
        </w:rPr>
        <w:t xml:space="preserve"> • Кадриль. Русская народная мелодия. </w:t>
      </w:r>
    </w:p>
    <w:p w:rsidR="00C25D6C" w:rsidRDefault="00C25D6C" w:rsidP="00647D84">
      <w:pPr>
        <w:spacing w:after="0"/>
        <w:rPr>
          <w:rFonts w:ascii="Times New Roman" w:hAnsi="Times New Roman" w:cs="Times New Roman"/>
          <w:sz w:val="20"/>
          <w:szCs w:val="20"/>
        </w:rPr>
      </w:pPr>
      <w:r w:rsidRPr="00C25D6C">
        <w:rPr>
          <w:rFonts w:ascii="Times New Roman" w:hAnsi="Times New Roman" w:cs="Times New Roman"/>
          <w:sz w:val="20"/>
          <w:szCs w:val="20"/>
        </w:rPr>
        <w:t>• Бульба. Белорусская народная мелодия.</w:t>
      </w:r>
    </w:p>
    <w:p w:rsidR="00C25D6C" w:rsidRDefault="00C25D6C" w:rsidP="00647D84">
      <w:pPr>
        <w:spacing w:after="0"/>
        <w:rPr>
          <w:rFonts w:ascii="Times New Roman" w:hAnsi="Times New Roman" w:cs="Times New Roman"/>
          <w:sz w:val="20"/>
          <w:szCs w:val="20"/>
        </w:rPr>
      </w:pPr>
      <w:r w:rsidRPr="00C25D6C">
        <w:rPr>
          <w:rFonts w:ascii="Times New Roman" w:hAnsi="Times New Roman" w:cs="Times New Roman"/>
          <w:sz w:val="20"/>
          <w:szCs w:val="20"/>
        </w:rPr>
        <w:t xml:space="preserve"> • Узбекский танец. Музыка Р. Глиэра.</w:t>
      </w:r>
    </w:p>
    <w:p w:rsidR="00C25D6C" w:rsidRDefault="00C25D6C" w:rsidP="00647D84">
      <w:pPr>
        <w:spacing w:after="0"/>
        <w:rPr>
          <w:rFonts w:ascii="Times New Roman" w:hAnsi="Times New Roman" w:cs="Times New Roman"/>
          <w:sz w:val="20"/>
          <w:szCs w:val="20"/>
        </w:rPr>
      </w:pPr>
      <w:r w:rsidRPr="00C25D6C">
        <w:rPr>
          <w:rFonts w:ascii="Times New Roman" w:hAnsi="Times New Roman" w:cs="Times New Roman"/>
          <w:sz w:val="20"/>
          <w:szCs w:val="20"/>
        </w:rPr>
        <w:t xml:space="preserve"> • Грузинский танец «Лезгинка».</w:t>
      </w:r>
    </w:p>
    <w:p w:rsidR="00C25D6C" w:rsidRPr="00C25D6C" w:rsidRDefault="00C25D6C" w:rsidP="00C25D6C">
      <w:pPr>
        <w:spacing w:after="0"/>
        <w:jc w:val="center"/>
        <w:rPr>
          <w:rFonts w:ascii="Times New Roman" w:hAnsi="Times New Roman" w:cs="Times New Roman"/>
          <w:b/>
          <w:sz w:val="20"/>
          <w:szCs w:val="20"/>
        </w:rPr>
      </w:pPr>
    </w:p>
    <w:p w:rsidR="00C25D6C" w:rsidRDefault="00C25D6C" w:rsidP="00C25D6C">
      <w:pPr>
        <w:spacing w:after="0"/>
        <w:jc w:val="center"/>
        <w:rPr>
          <w:rFonts w:ascii="Times New Roman" w:hAnsi="Times New Roman" w:cs="Times New Roman"/>
          <w:b/>
          <w:sz w:val="20"/>
          <w:szCs w:val="20"/>
        </w:rPr>
      </w:pPr>
      <w:r w:rsidRPr="00C25D6C">
        <w:rPr>
          <w:rFonts w:ascii="Times New Roman" w:hAnsi="Times New Roman" w:cs="Times New Roman"/>
          <w:b/>
          <w:sz w:val="20"/>
          <w:szCs w:val="20"/>
        </w:rPr>
        <w:t>2.1.8. Физическая культура Распределение учебного времени на различные виды программного материала по классам (условно)_</w:t>
      </w:r>
    </w:p>
    <w:p w:rsidR="00C25D6C" w:rsidRPr="003A2F6E" w:rsidRDefault="00C25D6C" w:rsidP="00C25D6C">
      <w:pPr>
        <w:spacing w:after="0" w:line="240" w:lineRule="auto"/>
        <w:jc w:val="both"/>
        <w:rPr>
          <w:rFonts w:ascii="Times New Roman" w:hAnsi="Times New Roman" w:cs="Times New Roman"/>
          <w:b/>
          <w:sz w:val="20"/>
          <w:szCs w:val="20"/>
        </w:rPr>
      </w:pPr>
      <w:r w:rsidRPr="003A2F6E">
        <w:rPr>
          <w:rFonts w:ascii="Times New Roman" w:hAnsi="Times New Roman" w:cs="Times New Roman"/>
          <w:b/>
          <w:sz w:val="20"/>
          <w:szCs w:val="20"/>
        </w:rPr>
        <w:t>В результате освоения программного материала ученик получит знания:</w:t>
      </w:r>
    </w:p>
    <w:p w:rsidR="00C25D6C" w:rsidRPr="003A2F6E" w:rsidRDefault="00C25D6C" w:rsidP="00C25D6C">
      <w:pPr>
        <w:spacing w:after="0" w:line="240" w:lineRule="auto"/>
        <w:jc w:val="both"/>
        <w:rPr>
          <w:rFonts w:ascii="Times New Roman" w:hAnsi="Times New Roman" w:cs="Times New Roman"/>
          <w:b/>
          <w:sz w:val="20"/>
          <w:szCs w:val="20"/>
        </w:rPr>
      </w:pPr>
      <w:r w:rsidRPr="003A2F6E">
        <w:rPr>
          <w:rFonts w:ascii="Times New Roman" w:hAnsi="Times New Roman" w:cs="Times New Roman"/>
          <w:b/>
          <w:sz w:val="20"/>
          <w:szCs w:val="20"/>
        </w:rPr>
        <w:t>- по разделу «Знания о физической культуре» —</w:t>
      </w:r>
    </w:p>
    <w:p w:rsidR="00C25D6C"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 выполнять организационно-методические требования, которые предъявляются на уроке физкультуры (в частности, на уроках лыжной подготовки, плавания), </w:t>
      </w:r>
    </w:p>
    <w:p w:rsidR="00C25D6C"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вести дневник самоконтроля, рассказывать о скелете, внутренних органах, мышечной и кровеносной системе человека, об органах чувств, </w:t>
      </w:r>
    </w:p>
    <w:p w:rsidR="00C25D6C"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объяснять, что такое пас и его значение для спортивных игр с мячом, </w:t>
      </w:r>
    </w:p>
    <w:p w:rsidR="00C25D6C"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что такое осанка и методы сохранения правильной осанки, </w:t>
      </w:r>
    </w:p>
    <w:p w:rsidR="00C25D6C"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что такое гигиена и правила ее соблюдения, </w:t>
      </w:r>
    </w:p>
    <w:p w:rsidR="00C25D6C"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правила закаливания, </w:t>
      </w:r>
    </w:p>
    <w:p w:rsidR="00C25D6C"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приема пищи и соблюдения питьевого режима,</w:t>
      </w:r>
    </w:p>
    <w:p w:rsidR="00C25D6C"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 правила спортивной игры волейбол;</w:t>
      </w:r>
    </w:p>
    <w:p w:rsidR="00C25D6C" w:rsidRPr="003A2F6E" w:rsidRDefault="00C25D6C" w:rsidP="00C25D6C">
      <w:pPr>
        <w:spacing w:after="0" w:line="240" w:lineRule="auto"/>
        <w:jc w:val="both"/>
        <w:rPr>
          <w:rFonts w:ascii="Times New Roman" w:hAnsi="Times New Roman" w:cs="Times New Roman"/>
          <w:b/>
          <w:sz w:val="20"/>
          <w:szCs w:val="20"/>
        </w:rPr>
      </w:pPr>
      <w:r w:rsidRPr="003A2F6E">
        <w:rPr>
          <w:rFonts w:ascii="Times New Roman" w:hAnsi="Times New Roman" w:cs="Times New Roman"/>
          <w:b/>
          <w:sz w:val="20"/>
          <w:szCs w:val="20"/>
        </w:rPr>
        <w:t xml:space="preserve">- по разделу «Гимнастика с элементами акробатики» —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выполнять строевые упражнения (строиться в шеренгу, колонну, перестраиваться в одну, две и три шеренги),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 разминки, направленные на развитие координации движений и гибкости, прыжковую разминку, разминку в парах, у гимнастической стенки,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выполнять упражнения на внимание и равновесие, наклон вперед из положения стоя и сидя, шпагаты (прямой и продольные),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lastRenderedPageBreak/>
        <w:t xml:space="preserve">отжимания, подъем туловища из положения лежа, подтягиваться на низкой перекладине из виса лежа согнувшись,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лазать и перелезать по гимнастической стенке,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лазать по канату в три приема,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выполнять стойку на голове и руках, мост, стойку на лопатках, висеть завесой одной и двумя ногами на перекладине,</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 прыгать со скакалкой, через скакалку и в скакалку, прыгать в скакалку в тройках,</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выполнять упражнения на гимнастическом бревне,</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 на гимнастических кольцах (вис согнувшись, вис прогнувшись, перевороты назад и вперед),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лазать по наклонной гимнастической скамейке, </w:t>
      </w:r>
    </w:p>
    <w:p w:rsidR="00C25D6C"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выполнять вращение обруча;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 </w:t>
      </w:r>
      <w:r w:rsidRPr="003A2F6E">
        <w:rPr>
          <w:rFonts w:ascii="Times New Roman" w:hAnsi="Times New Roman" w:cs="Times New Roman"/>
          <w:b/>
          <w:sz w:val="20"/>
          <w:szCs w:val="20"/>
        </w:rPr>
        <w:t>по разделу «Легкая атлетика»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 технике высокого старта,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технике метания мешочка (мяча) на дальность,</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 пробегать дистанцию 30 м на время,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выполнять челночный бег Зх 10 м на время,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прыгать в длину с места и с разбега, прыгать в высоту с прямого разбега,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прыгать в высоту спиной вперед, прыгать на мячах-хопах,</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 бросать набивной мяч (весом 1 кг) на дальность способом «снизу», «от груди», «из-за головы», правой и левой рукой, </w:t>
      </w:r>
    </w:p>
    <w:p w:rsidR="00C25D6C"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метать мяч на точность, проходить полосу препятствий;</w:t>
      </w:r>
    </w:p>
    <w:p w:rsidR="003F362F" w:rsidRPr="003A2F6E" w:rsidRDefault="00C25D6C" w:rsidP="00C25D6C">
      <w:pPr>
        <w:spacing w:after="0" w:line="240" w:lineRule="auto"/>
        <w:jc w:val="both"/>
        <w:rPr>
          <w:rFonts w:ascii="Times New Roman" w:hAnsi="Times New Roman" w:cs="Times New Roman"/>
          <w:b/>
          <w:sz w:val="20"/>
          <w:szCs w:val="20"/>
        </w:rPr>
      </w:pPr>
      <w:r w:rsidRPr="003A2F6E">
        <w:rPr>
          <w:rFonts w:ascii="Times New Roman" w:hAnsi="Times New Roman" w:cs="Times New Roman"/>
          <w:b/>
          <w:sz w:val="20"/>
          <w:szCs w:val="20"/>
        </w:rPr>
        <w:t>- по разделу «Лыжная подготовка»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 передвигаться на лыжах ступающим и скользящим шагом с лыжными палками и без них, попеременным и одновременным двухшажным ходом,</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выполнять повороты на лыжах переступанием и прыжком,</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 переносить лыжи под рукой и на плече, проходить на лыжах дистанцию 1,5 км,</w:t>
      </w:r>
    </w:p>
    <w:p w:rsidR="00C25D6C"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 подниматься на склон «полу-елочкой», «елочкой», «лесенкой», спускаться со склона в основной стойке и в низкой стойке, тормозить «плугом», передвигаться и спускаться со склона на лыжах «змейкой»;</w:t>
      </w:r>
    </w:p>
    <w:p w:rsidR="003F362F" w:rsidRPr="003A2F6E" w:rsidRDefault="00C25D6C" w:rsidP="00C25D6C">
      <w:pPr>
        <w:spacing w:after="0" w:line="240" w:lineRule="auto"/>
        <w:jc w:val="both"/>
        <w:rPr>
          <w:rFonts w:ascii="Times New Roman" w:hAnsi="Times New Roman" w:cs="Times New Roman"/>
          <w:b/>
          <w:sz w:val="20"/>
          <w:szCs w:val="20"/>
        </w:rPr>
      </w:pPr>
      <w:r w:rsidRPr="003A2F6E">
        <w:rPr>
          <w:rFonts w:ascii="Times New Roman" w:hAnsi="Times New Roman" w:cs="Times New Roman"/>
          <w:b/>
          <w:sz w:val="20"/>
          <w:szCs w:val="20"/>
        </w:rPr>
        <w:t xml:space="preserve">- по разделу «Подвижные и спортивные игры» —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давать пас ногами и руками,</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 выполнять передачи мяча через волейбольную сетку различными способами,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вводить мяч из-за боковой, выполнять броски и ловлю мяча различными способами, </w:t>
      </w:r>
    </w:p>
    <w:p w:rsidR="003F362F"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w:t>
      </w:r>
    </w:p>
    <w:p w:rsidR="00C25D6C" w:rsidRPr="003A2F6E" w:rsidRDefault="00C25D6C" w:rsidP="00C25D6C">
      <w:pPr>
        <w:spacing w:after="0" w:line="240" w:lineRule="auto"/>
        <w:jc w:val="both"/>
        <w:rPr>
          <w:rFonts w:ascii="Times New Roman" w:hAnsi="Times New Roman" w:cs="Times New Roman"/>
          <w:sz w:val="20"/>
          <w:szCs w:val="20"/>
        </w:rPr>
      </w:pPr>
      <w:r w:rsidRPr="003A2F6E">
        <w:rPr>
          <w:rFonts w:ascii="Times New Roman" w:hAnsi="Times New Roman" w:cs="Times New Roman"/>
          <w:sz w:val="20"/>
          <w:szCs w:val="20"/>
        </w:rPr>
        <w:t xml:space="preserve"> играть в подвижные игры: «Ловишка», «Ловишка с мешочком на голове», «Колдунчики», «Салки», «Салки — дай руку», «Прерванные пятнашки», «Собачки», «Собачки ногами», «Бросай далеко, собирай быстрее», «Вышибалы», «Антивышибалы», «Белые медведи», «Волк во рву», «Ловля обезьян с мячом», «Перестрелка», «Пустое место», «Осада города», «Подвижная цель», «Совушка», «Удочка», «Салки с домиками», «Перебежки с мешочком на голове», «Мяч в туннеле», «Парашютисты», «Волшебные елочки», «Белочка-защитница», «Горячая линия», «Будь осторожен», «Шмель», «Накаты», «Вышибалы с кеглями», «Вышибалы через сетку», «Штурм», «Ловишка на хопах», «Пионербол», «Точно в цель», «Борьба за мяч», «Вызов», «Командные хвостики», «Круговая охота», «Флаг на башне», «Марш с закрытыми глазами», играть в спортивные игры (футбол, баскетбол, гандбол).</w:t>
      </w:r>
    </w:p>
    <w:p w:rsidR="003F362F" w:rsidRPr="003F362F" w:rsidRDefault="003F362F" w:rsidP="00C25D6C">
      <w:pPr>
        <w:spacing w:after="0" w:line="240" w:lineRule="auto"/>
        <w:jc w:val="both"/>
        <w:rPr>
          <w:rFonts w:ascii="Times New Roman" w:hAnsi="Times New Roman" w:cs="Times New Roman"/>
          <w:sz w:val="20"/>
          <w:szCs w:val="20"/>
        </w:rPr>
      </w:pPr>
    </w:p>
    <w:p w:rsidR="003F362F" w:rsidRPr="003F362F" w:rsidRDefault="003F362F" w:rsidP="00C25D6C">
      <w:pPr>
        <w:spacing w:after="0"/>
        <w:rPr>
          <w:rFonts w:ascii="Times New Roman" w:hAnsi="Times New Roman" w:cs="Times New Roman"/>
          <w:b/>
          <w:sz w:val="20"/>
          <w:szCs w:val="20"/>
        </w:rPr>
      </w:pPr>
      <w:r w:rsidRPr="003F362F">
        <w:rPr>
          <w:rFonts w:ascii="Times New Roman" w:hAnsi="Times New Roman" w:cs="Times New Roman"/>
          <w:b/>
          <w:sz w:val="20"/>
          <w:szCs w:val="20"/>
        </w:rPr>
        <w:t xml:space="preserve">2.1.9. Трудовое обучение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РАБОТА С БУМАГОЙ И КАРТОНОМ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АППЛИКАЦИИ</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Изделия:</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1. Аппликация — орнамент (коврик).</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2. Предметные аппликации (дом, автомобиль, жилая комната и т. д.).</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Круглые косоугольные детали размечаются по шаблонам, прямоугольные — по заданным размерам.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Технические сведения. </w:t>
      </w:r>
    </w:p>
    <w:p w:rsidR="003F362F" w:rsidRPr="003F362F" w:rsidRDefault="003F362F" w:rsidP="00C25D6C">
      <w:pPr>
        <w:spacing w:after="0"/>
        <w:rPr>
          <w:rFonts w:ascii="Times New Roman" w:hAnsi="Times New Roman" w:cs="Times New Roman"/>
          <w:i/>
          <w:sz w:val="20"/>
          <w:szCs w:val="20"/>
        </w:rPr>
      </w:pPr>
      <w:r w:rsidRPr="003F362F">
        <w:rPr>
          <w:rFonts w:ascii="Times New Roman" w:hAnsi="Times New Roman" w:cs="Times New Roman"/>
          <w:i/>
          <w:sz w:val="20"/>
          <w:szCs w:val="20"/>
        </w:rPr>
        <w:t xml:space="preserve">Инструменты: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измерительная линейка, угольник, ножницы, кисти для клея, их применение, устройство и назначение.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Клей и его свойства.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Повторение свойств простейших геометрических фигур.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Применяемые виды бумаги, их свойства. Основные цвета бумаги.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Правила нанесения клея при наклеивании деталей на основание.</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lastRenderedPageBreak/>
        <w:t xml:space="preserve">• Правила безопасности работы ножницами. </w:t>
      </w:r>
    </w:p>
    <w:p w:rsidR="003F362F" w:rsidRPr="003F362F" w:rsidRDefault="003F362F" w:rsidP="00C25D6C">
      <w:pPr>
        <w:spacing w:after="0"/>
        <w:rPr>
          <w:rFonts w:ascii="Times New Roman" w:hAnsi="Times New Roman" w:cs="Times New Roman"/>
          <w:i/>
          <w:sz w:val="20"/>
          <w:szCs w:val="20"/>
        </w:rPr>
      </w:pPr>
      <w:r w:rsidRPr="003F362F">
        <w:rPr>
          <w:rFonts w:ascii="Times New Roman" w:hAnsi="Times New Roman" w:cs="Times New Roman"/>
          <w:i/>
          <w:sz w:val="20"/>
          <w:szCs w:val="20"/>
        </w:rPr>
        <w:t xml:space="preserve">Возможный брак при разметке деталей. </w:t>
      </w:r>
    </w:p>
    <w:p w:rsidR="003F362F" w:rsidRPr="003F362F" w:rsidRDefault="003F362F" w:rsidP="00C25D6C">
      <w:pPr>
        <w:spacing w:after="0"/>
        <w:rPr>
          <w:rFonts w:ascii="Times New Roman" w:hAnsi="Times New Roman" w:cs="Times New Roman"/>
          <w:i/>
          <w:sz w:val="20"/>
          <w:szCs w:val="20"/>
        </w:rPr>
      </w:pPr>
      <w:r w:rsidRPr="003F362F">
        <w:rPr>
          <w:rFonts w:ascii="Times New Roman" w:hAnsi="Times New Roman" w:cs="Times New Roman"/>
          <w:i/>
          <w:sz w:val="20"/>
          <w:szCs w:val="20"/>
        </w:rPr>
        <w:t xml:space="preserve">Практические работы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Разметка деталей по шаблону. Вырезание деталей ножницами. Разметка прямоугольных деталей с помощью измерительной линейки и угольника. Предварительное раскладывание и разметка положения деталей на основании.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i/>
          <w:sz w:val="20"/>
          <w:szCs w:val="20"/>
        </w:rPr>
        <w:t>Наклеивание деталей</w:t>
      </w:r>
      <w:r w:rsidRPr="003F362F">
        <w:rPr>
          <w:rFonts w:ascii="Times New Roman" w:hAnsi="Times New Roman" w:cs="Times New Roman"/>
          <w:sz w:val="20"/>
          <w:szCs w:val="20"/>
        </w:rPr>
        <w:t>.</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Контроль правильности изделия</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 Упражнение 1</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Нахождение на линейке длин, заданных в миллиметрах.</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Упражнение 2.</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Вычерчивание отрезков длины, заданной в миллиметрах</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ОБЪЕМНЫЕ ИГРУШКИ ИЗ КАРТОНА И БУМАГИ</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Изделия: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1. Модель парашюта.</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2. Модель планера.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3. Макет комнаты.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Технические сведения. Краткие сведения об изготовлении бумаги. Свойства бумаги. Назначение реальных предметов, подлежащих моделированию</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Материалы для моделей: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бумага, картон, нитки, груз (для парашюта).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Основные части планера: фюзеляж, крылья, стабилизатор, руль высоты, их назначение.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Анализ рисунков реальных предметов и образцов моделей. </w:t>
      </w:r>
    </w:p>
    <w:p w:rsidR="003F362F" w:rsidRPr="003F362F" w:rsidRDefault="003F362F" w:rsidP="00C25D6C">
      <w:pPr>
        <w:spacing w:after="0"/>
        <w:rPr>
          <w:rFonts w:ascii="Times New Roman" w:hAnsi="Times New Roman" w:cs="Times New Roman"/>
          <w:i/>
          <w:sz w:val="20"/>
          <w:szCs w:val="20"/>
        </w:rPr>
      </w:pPr>
      <w:r w:rsidRPr="003F362F">
        <w:rPr>
          <w:rFonts w:ascii="Times New Roman" w:hAnsi="Times New Roman" w:cs="Times New Roman"/>
          <w:i/>
          <w:sz w:val="20"/>
          <w:szCs w:val="20"/>
        </w:rPr>
        <w:t>Практические работы</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Разметка заготовок по шаблонам и заданным размерам. Украшение раскрашиванием и дополнение деталей рисованием. Складывание разверток. Опробование парашюта и планера в действии.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Изготовление пространственного угла для модели комнаты. Изготовление деталей: окно, дверь, шкаф, стол, диван, стулья. Склеивание де</w:t>
      </w:r>
      <w:r>
        <w:rPr>
          <w:rFonts w:ascii="Times New Roman" w:hAnsi="Times New Roman" w:cs="Times New Roman"/>
          <w:sz w:val="20"/>
          <w:szCs w:val="20"/>
        </w:rPr>
        <w:t xml:space="preserve">талей.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ПАКЕТЫ И КОНВЕРТЫ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Изделия: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1. Пакеты для семян.</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2. Карманы для библиотечных формуляров.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3. Конверты для почтовых отправлений.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Технические сведения. Назначение пакетов и конвертов. Виды и свойства бумаги, применяемой для пакетов и конвертов. Производство заготовок для пакетов и конвертов в промышленности. Фальцовка бумаги. Ее назначение и правила выполнения. Гладилка, переплетный нож.</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Их применение.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Правила безопасной работы с переплетным ножом. Технические требования к готовой продукции. Виды возможного брака.</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Практические работы. Изготовление пакетов и конвертов из готовых разверток. Фальцовка разверток. Прием мазки нескольких конвертов одновременно. Изготовление изделий по разметке. Сборка и подклейка клапанов. Обжим готовых изделий. Контроль, подсчет изделий.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ЕЛОЧНЫЕ УКРАШЕНИЯ</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Изделия: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1. Фонарики.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2. Гирлянды.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3. Снежинки.</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4. Корзиночки.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5. Полумаски.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6. Чемоданчики для новогодних подарков</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Технические сведения. Виды бумаги для изготовления елочных украшений и игрушек (писчая, глянцевая, мраморная, цветная). Окрашивание бумаги. Необходимость пропитывания бумаги огнестойкими веществами. Эстетические требования к елочным украшениям.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Практические работы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lastRenderedPageBreak/>
        <w:t xml:space="preserve">Разметка заготовок по заданным размерам и шаблонам. Приемы экономии материала при разметке. Сборка и склеивание изделий. Выполнение работ с пооперационным разделением труда. Контроль и учет выполненной работы в течение занятия.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КОРОБКИ ОТКРЫТЫЕ</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Изделия: коробки разных размеров и формы из тонкого картона.</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Технические сведения. Сведения о получении картона. Свойства картона. Необходимость рицовки для сгибания развертки изделия. Названия элементов: развертка, клапан. Условные обозначения линий при разметке развертки (линии реза, рицованные линии сгиба, места нанесения клея).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Правила безопасной рицовки картона.</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Практические работы</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Разметка заготовок по шаблонам. Нанесение условных обозначений. Раскрой по разметке. Рицовка линий сгиба. Срезание уголков на клапанах. Приклеивание клапанов. Оклейка коробки бумагой. Изготовление и приклеивание элементов украшающего орнамента.</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Самостоятельная работа.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РАБОТА С ТКАНЬЮ ИЗГОТОВЛЕНИЕ ТКАНИ</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Изделие: макет полотняного переплетения нитей в ткани из полос цветной бумаги.</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Технические сведения. Применение тканей. Краткие сведения о получении нитей и ткани. Нити основы и нити утка. Самое простое переплетение нитей в ткани — полотняное. Ознакомление с другими видами переплетений. Анализ демонстрационного макета и раздаточных образцов тканей полотняного переплетения. Устройство и правила безопасной работы с ножницами.</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Практические работы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Разметка полосок основы. Резание полосок (полностью не отрезаются). Разрезание полосок утка. Выполнение переплетения. Приклеивание концов полосок. Контроль выполненной работы.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САЛФЕТКИ-ПРИХВАТКИ</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Изделия: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1. Салфетки для переноски горячей посуды из двух слоев ткани, с обработкой срезов украшающими стежками «через край». Выполняются из готового кроя.</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2. Другие виды обработки салфе</w:t>
      </w:r>
      <w:r>
        <w:rPr>
          <w:rFonts w:ascii="Times New Roman" w:hAnsi="Times New Roman" w:cs="Times New Roman"/>
          <w:sz w:val="20"/>
          <w:szCs w:val="20"/>
        </w:rPr>
        <w:t xml:space="preserve">ток-прихваток.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Технические сведения.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Цвета тканей и ниток. Швейная игла. Ее назначение и устройство. Правила безопасной работы при ручном шитье. Подбор и применение наперстков. Украшающий стежок «через край», правила его выполнения. Виды возможного брака и меры его устранения. Практические работы Вдевание нитки в иглу, завязывание узла. Обработка срезов. Контроль выполненных изделий.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ПОДУШЕЧКА ДЛЯ ИГЛ</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Изделия. Подушечка 10x10 см, украшенная орнаментом из отделочных стежков.</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Технические сведения. Назначение изделия. Название ткани, понятие о стежках и строчках. Тамбурный и крестообразный стежки. Их форма и размеры (анализ увеличенных макетов стежков). Стачной шов. Частота стежков в ручном стачном шве. Лицевая и обратная детали подушечки.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Практические работы Разметка отделочных строчек на лицевой детали изделия. Выполнение отделочных строчек. Стачивание боковых срезов ручным стачным швом. Вывертывание и набивка ватой подушечки. Обработка края косыми стежками. Изготовление и пришивание петельки из тесьмы. Контроль изделия.</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РЕМОНТ ОДЕЖДЫ</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Виды работ: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1. Пришивание пуговиц.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2. Изготовление и пришивание вешалок к халатам и верхней одежде.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3. Стачивание распоровшегося шва.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Технические сведения. Виды пуговиц и способы их пришивания. Нитки для пришивания пуговиц. Раскрой вешалки по долевой нитке. Последовательность стачивания распоровшегося шва. Практические работы</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Определение места оторванной пуговицы. Пришивание пуговиц с образованием стойки. Закрепление нитки.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Разметка линий сгибов на заготовке для вешалки. Загиб и наметывание. Прошивание вешалки стачным швом. Пришивание вешалки к одежде. Стачивание распоровшихся швов одежды ручным стачным швом. МЯГКИЕ ИГРУШКИ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Изделия. Набивные игрушки из готового кроя (рыбки, гриб, заяц, медвежонок, утка и др.).</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lastRenderedPageBreak/>
        <w:t xml:space="preserve"> • Технические сведения. Анализ формы игрушек и название их частей. Дополнительные материалы: драп, фетр, кожа, мех, синтетические пленки, картон.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Ткани для основных деталей: фланель, байка, ситец.</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Эстетические требования к изделиям. Практические работы Разметка линий соединительного шва. Сметывание основных деталей и стачивание обтачным швом. Вывертывание и набивка ватой. Пришивание и приклеивание дополнительных деталей. Анализ выполненных изделий.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РАБОТА С МЕТАЛЛОМ И ДРЕВЕСИНОЙ ИЗДЕЛИЯ ИЗ ПРОВОЛОКИ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Изделия: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1. Декоративные фигуры зверей и птиц (гибка по контуру рисунка).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2. Цепочки в 2 и 3 оборота.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3. Подставки для книг. </w:t>
      </w:r>
    </w:p>
    <w:p w:rsidR="003F362F"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4. Головоломки. </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Технические сведения. Стальная, алюминиевая, медная проволока. Применение проволоки и различия свойств проволоки из разных металлов. Миллиметр — основная мера длины в слесарном и столярном деле. Устройство измерительной линейки. Кусачки, острогубцы, плоскогубцы, круглогубцы. Их устройство, применение и правила безопасности при работе с пр</w:t>
      </w:r>
      <w:r w:rsidR="00511398">
        <w:rPr>
          <w:rFonts w:ascii="Times New Roman" w:hAnsi="Times New Roman" w:cs="Times New Roman"/>
          <w:sz w:val="20"/>
          <w:szCs w:val="20"/>
        </w:rPr>
        <w:t xml:space="preserve">оволокой. Практические работы </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Отмеривание заготовок из проволоки по заданным размерам. Изгибание мягкой проволоки в руках по рисунку. Навивание спирали на оправке. Откусывание колец для цепочки. Соединение колец в цепочку</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Последовательное изгибание заготовки стальной проволоки при изготовлении подставки для книги (ориентировка по предметным образцам-полуфабрикатам). Контроль и оценка правильности выполненных изделий.</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ИЗДЕЛИЯ ИЗ ЖЕСТИ И ТОНКОЛИСТОВОГО МЕТАЛЛА</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Изделия: </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1. Коробочки из вырезанных по размерам заготовок.</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2. Игрушка «летающий пропеллер».</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Технические сведения. Свойства и применение жести, тонколистового металла (кровельной стали). Инструменты и приспособления: чертилка, ручные ножницы по металлу, киянка, напильник плоский личневый, оправки, тиски. Правила безопасной работы чертилкой и ножницами. </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Практические работы</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Разметка контура изделия по шаблону. Вырезание заготовки с креплением ножниц в тисках. Притупление кромок личневым напильником. Гибка заготовки на оправке.</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Разметка заготовки летающего пропеллера по размерам. Разметка, прогибание отверстий под штифты и зачистка заусенцев напильником. Изгибание круга из тонкой стальной проволоки. Крепление пропеллера в круге (зафальцовкой проволоки на концах пропеллера). Пропеллер запускается с помощью катушки с двумя штифтами на торце и стержня. </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ИЗДЕЛИЯ ИЗ ДРЕВЕСИНЫ</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Изделия: </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1. Игрушечная мебель (из выстроганных по ширине и толщине заготовок). </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2. Модели транспортных средств: повозка, трактор, грузовой автомобиль (колеса изготавливают учащиеся старших классов), корабль.</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3. Поделки из природных материалов.</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Технические сведения. Распространенные в данной местности породы деревьев. Свойства их древесины: твердость, цвет, рисунок (текстура), запах, обрабатываемость. </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Инструменты: пила-ножовка, драчевый напильник, молоток, клещи, шило, буравчики. </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Материалы: гвозди, клей, шкурка. Правила безопасной работы при пилении. Ознакомление учащихся с изделиями из сучков, веток, корней деревьев. </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Практические работы </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Анализ образцов изделий и технических рисунков их деталей. Разметка деталей по заданным размерам. Отпиливание ножовкой и обработка деталей напильником, шкуркой. Сборка на гвоздях и клею. Крепление дополнительных деталей, раскраска.</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 Подбор сучков и веток для изготовления фигур животных, человека. Сборка путем засверливания отверстий буравчиком, склеивания. </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ИЗДЕЛИЯ ИЗ ФАНЕРЫ (ВЫПИЛИВАНИЕ ЛОБЗИКОМ И ВЫЖИГАНИЕ) </w:t>
      </w:r>
    </w:p>
    <w:p w:rsidR="00511398" w:rsidRDefault="003F362F" w:rsidP="00C25D6C">
      <w:pPr>
        <w:spacing w:after="0"/>
        <w:rPr>
          <w:rFonts w:ascii="Times New Roman" w:hAnsi="Times New Roman" w:cs="Times New Roman"/>
          <w:sz w:val="20"/>
          <w:szCs w:val="20"/>
        </w:rPr>
      </w:pPr>
      <w:r w:rsidRPr="003F362F">
        <w:rPr>
          <w:rFonts w:ascii="Times New Roman" w:hAnsi="Times New Roman" w:cs="Times New Roman"/>
          <w:sz w:val="20"/>
          <w:szCs w:val="20"/>
        </w:rPr>
        <w:t xml:space="preserve">• Изделия: </w:t>
      </w:r>
    </w:p>
    <w:p w:rsidR="00511398" w:rsidRPr="00511398" w:rsidRDefault="003F362F" w:rsidP="00511398">
      <w:pPr>
        <w:pStyle w:val="ab"/>
        <w:numPr>
          <w:ilvl w:val="0"/>
          <w:numId w:val="1"/>
        </w:numPr>
        <w:spacing w:after="0"/>
        <w:rPr>
          <w:rFonts w:ascii="Times New Roman" w:hAnsi="Times New Roman" w:cs="Times New Roman"/>
          <w:sz w:val="20"/>
          <w:szCs w:val="20"/>
        </w:rPr>
      </w:pPr>
      <w:r w:rsidRPr="00511398">
        <w:rPr>
          <w:rFonts w:ascii="Times New Roman" w:hAnsi="Times New Roman" w:cs="Times New Roman"/>
          <w:sz w:val="20"/>
          <w:szCs w:val="20"/>
        </w:rPr>
        <w:lastRenderedPageBreak/>
        <w:t>Силуэты с преимущественно прямоугольными кромками (сельский дом, грузовая автомашина)</w:t>
      </w:r>
    </w:p>
    <w:p w:rsidR="00511398" w:rsidRDefault="003F362F" w:rsidP="00511398">
      <w:pPr>
        <w:pStyle w:val="ab"/>
        <w:numPr>
          <w:ilvl w:val="0"/>
          <w:numId w:val="1"/>
        </w:numPr>
        <w:spacing w:after="0"/>
        <w:rPr>
          <w:rFonts w:ascii="Times New Roman" w:hAnsi="Times New Roman" w:cs="Times New Roman"/>
          <w:sz w:val="20"/>
          <w:szCs w:val="20"/>
        </w:rPr>
      </w:pPr>
      <w:r w:rsidRPr="00511398">
        <w:rPr>
          <w:rFonts w:ascii="Times New Roman" w:hAnsi="Times New Roman" w:cs="Times New Roman"/>
          <w:sz w:val="20"/>
          <w:szCs w:val="20"/>
        </w:rPr>
        <w:t>. 2. Силуэты птиц и зверей</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 Технические сведения. Лобзик ручной. Устройство, приемы работы, правила безопас</w:t>
      </w:r>
      <w:r w:rsidR="00511398">
        <w:rPr>
          <w:rFonts w:ascii="Times New Roman" w:hAnsi="Times New Roman" w:cs="Times New Roman"/>
          <w:sz w:val="20"/>
          <w:szCs w:val="20"/>
        </w:rPr>
        <w:t>ности</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 • Фанера. Различие фанеры по толщине. Технологические свойства фанеры</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 Отделочные материалы: шкурка, бесцветный лак, олифа. Их свойства и применение. Практические работы</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 • Перевод рисунка на заготовку с помощью копировальной бумаги. Крепление заготовки при ручном выпиливании. Приемы выпиливания на изгибах контура кромки изделия. Шлифовка изделия шкуркой. Выжигание. Подрисовка и раскраска. Нанесение бесцветного лака.</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 • Упражнения. Выполнение установочных упражнений в выпиливании лобзиком и выжигании на материалоотхо</w:t>
      </w:r>
      <w:r w:rsidR="00511398">
        <w:rPr>
          <w:rFonts w:ascii="Times New Roman" w:hAnsi="Times New Roman" w:cs="Times New Roman"/>
          <w:sz w:val="20"/>
          <w:szCs w:val="20"/>
        </w:rPr>
        <w:t xml:space="preserve">дах. </w:t>
      </w:r>
      <w:r w:rsidRPr="00511398">
        <w:rPr>
          <w:rFonts w:ascii="Times New Roman" w:hAnsi="Times New Roman" w:cs="Times New Roman"/>
          <w:sz w:val="20"/>
          <w:szCs w:val="20"/>
        </w:rPr>
        <w:t xml:space="preserve"> Самостоятельная работа </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РАБОТА С ПЛАСТИЧЕСКИМИ МАТЕРИАЛАМИ И РАСТВОРАМИ (ПРОПЕДЕВТИКА ШТУКАТУРНО-МАЛЯРНОГО ДЕЛА) ИЗДЕЛИЯ ИЗ ПЛАСТИЛИНА</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 • Изделия:</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 1. Геометрические тела. </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2. Посуда. </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3. Модели овощей, фруктов. </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 Технические сведения. Правила подготовки рабочего места и материала. Свойства и цвета пластилина. Виды и назначение стеков. Эстетические требования к изделиям. Практические работы Анализ рисунка, предметного образца. Подготовка пластилина к работе. Выполнение уменьшенных моделей кирпичей по заданным размерам. Лепка моделей посуды, овощей, фруктов. Подбор цветового решения изделия. ЗАГОТОВКА ГЛИНЫ </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Технические сведения. Виды и свойства глины. Применение глины. Оценка качества глины в полевых условиях. «Жирная» и «тощая» глины. Прием определения готовности глины к работе. Практические работы Выкапывание глины. Определение наличия в глине мелких камней и песка на ощупь. Просушивание, измельчение и просеивание глины. Заливка водой и удаление примесей. </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ИЗГОТОВЛЕНИЕ ИНСТРУМЕНТОВ И ПРИСПОСОБЛЕНИЙ ИЗ ДРЕВЕСИНЫ ДЛЯ РАБОТЫ С ГЛИНОЙ</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 Изделия: </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1. Деревянная скалка. </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2. Стеки и лопаточки разной формы. </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3. Разборные формы для изготовления кирпичей уменьшенных размеров (заготовки выполняются учащимися старших классов). </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Практические работы </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Анализ образцов и технических рисунков изделий. Измерение заготовок и разметка по заданным размерам. Отпиливание заготовок. Обработка ножом, напильником и шкуркой. Покрытие поверхности скалок и лопаток олифой. Пропитка стеков растительным маслом. Разметка мест соединения деталей разборной формы и выпиливание выемок для соединения перегородок.</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 • Зачистка деталей шкуркой и отделка олифой.</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 ИЗДЕЛИЯ ИЗ ГЛИНЫ</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 • Изделия: </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1. Кирпич уменьшенного размера (соотношение сторон 4:2:1 и строения на них). </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2. Посуда.</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 3. Фигуры птиц и зверей.</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 • Технические сведения. Глиняное тесто и способы его приготовления. Определение его готовности к формовке изделий. Качество и возможный брак изделий из глины. Способы отделки и украшения изделий. Практические работы</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 • Подготовка рабочего места. Приготовление глиняного теста (насыпка сухой глины в посуду, заливка водой, отстаивание, сливание отстоявшейся воды, выкладывание теста в мешковину)</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 Формовка кирпичей с помощью формы, подкладной доски, киянки, лопаточки. Изготовление модели дома.</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 • Изготовление других изделий: определение формы основной детали и ее изготовление, лепка и присоединение дополнительных деталей, уточнение формы изделия. Просушка и обжиг изделий. Раскрашивание. </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lastRenderedPageBreak/>
        <w:t>ОТЛИВКА ИЗДЕЛИЙ ИЗ АЛЕБАСТРА, ГИПСА, ЦЕМЕНТА</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 • Изделия:</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 1. Барельефы. </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2. Фигурки животных и птиц.</w:t>
      </w:r>
    </w:p>
    <w:p w:rsidR="00511398" w:rsidRDefault="003F362F" w:rsidP="00511398">
      <w:pPr>
        <w:spacing w:after="0"/>
        <w:ind w:left="360"/>
        <w:rPr>
          <w:rFonts w:ascii="Times New Roman" w:hAnsi="Times New Roman" w:cs="Times New Roman"/>
          <w:sz w:val="20"/>
          <w:szCs w:val="20"/>
        </w:rPr>
      </w:pPr>
      <w:r w:rsidRPr="00511398">
        <w:rPr>
          <w:rFonts w:ascii="Times New Roman" w:hAnsi="Times New Roman" w:cs="Times New Roman"/>
          <w:sz w:val="20"/>
          <w:szCs w:val="20"/>
        </w:rPr>
        <w:t xml:space="preserve"> • Технические сведения. Основные свойства алебастра, гипса, цемента. Растворы для изготовления отливок. Формы для отливок. Правила подготовки форм для выполнения отливок. Требование к сушке изделий. Возможный брак при выполнении изделий отливкой и меры его недопущения. Практические рабо</w:t>
      </w:r>
      <w:r w:rsidR="00511398">
        <w:rPr>
          <w:rFonts w:ascii="Times New Roman" w:hAnsi="Times New Roman" w:cs="Times New Roman"/>
          <w:sz w:val="20"/>
          <w:szCs w:val="20"/>
        </w:rPr>
        <w:t xml:space="preserve">ты </w:t>
      </w:r>
    </w:p>
    <w:p w:rsidR="00511398" w:rsidRDefault="003F362F" w:rsidP="00511398">
      <w:pPr>
        <w:spacing w:after="0"/>
        <w:rPr>
          <w:rFonts w:ascii="Times New Roman" w:hAnsi="Times New Roman" w:cs="Times New Roman"/>
          <w:sz w:val="20"/>
          <w:szCs w:val="20"/>
        </w:rPr>
      </w:pPr>
      <w:r w:rsidRPr="00511398">
        <w:rPr>
          <w:rFonts w:ascii="Times New Roman" w:hAnsi="Times New Roman" w:cs="Times New Roman"/>
          <w:sz w:val="20"/>
          <w:szCs w:val="20"/>
        </w:rPr>
        <w:t xml:space="preserve"> • Приготовление раствора. Подготовка форм: выбор форм в соответствии с изделием, нанесение мастики на стенки формы, заливка формы раствором. Определение готовности отлитых изделий, выемка, установка изделий для просушки. Самостоятельная работа.</w:t>
      </w:r>
    </w:p>
    <w:p w:rsidR="003A2F6E" w:rsidRDefault="003A2F6E" w:rsidP="00511398">
      <w:pPr>
        <w:spacing w:after="0"/>
        <w:rPr>
          <w:rFonts w:ascii="Times New Roman" w:hAnsi="Times New Roman" w:cs="Times New Roman"/>
          <w:sz w:val="20"/>
          <w:szCs w:val="20"/>
        </w:rPr>
      </w:pPr>
    </w:p>
    <w:p w:rsidR="00511398" w:rsidRPr="00511398" w:rsidRDefault="003F362F" w:rsidP="00511398">
      <w:pPr>
        <w:spacing w:after="0"/>
        <w:rPr>
          <w:rFonts w:ascii="Times New Roman" w:hAnsi="Times New Roman" w:cs="Times New Roman"/>
          <w:b/>
          <w:sz w:val="20"/>
          <w:szCs w:val="20"/>
        </w:rPr>
      </w:pPr>
      <w:r w:rsidRPr="00511398">
        <w:rPr>
          <w:rFonts w:ascii="Times New Roman" w:hAnsi="Times New Roman" w:cs="Times New Roman"/>
          <w:sz w:val="20"/>
          <w:szCs w:val="20"/>
        </w:rPr>
        <w:t xml:space="preserve"> </w:t>
      </w:r>
      <w:r w:rsidRPr="00511398">
        <w:rPr>
          <w:rFonts w:ascii="Times New Roman" w:hAnsi="Times New Roman" w:cs="Times New Roman"/>
          <w:b/>
          <w:sz w:val="20"/>
          <w:szCs w:val="20"/>
        </w:rPr>
        <w:t xml:space="preserve">2.2. Обязательный минимум содержания учебных предметов обучающихся на дому </w:t>
      </w:r>
    </w:p>
    <w:p w:rsidR="00511398" w:rsidRPr="00511398" w:rsidRDefault="003F362F" w:rsidP="00511398">
      <w:pPr>
        <w:spacing w:after="0"/>
        <w:rPr>
          <w:rFonts w:ascii="Times New Roman" w:hAnsi="Times New Roman" w:cs="Times New Roman"/>
          <w:b/>
          <w:sz w:val="20"/>
          <w:szCs w:val="20"/>
        </w:rPr>
      </w:pPr>
      <w:r w:rsidRPr="00511398">
        <w:rPr>
          <w:rFonts w:ascii="Times New Roman" w:hAnsi="Times New Roman" w:cs="Times New Roman"/>
          <w:b/>
          <w:sz w:val="20"/>
          <w:szCs w:val="20"/>
        </w:rPr>
        <w:t>2.2.1. Чтение и развитие речи</w:t>
      </w:r>
    </w:p>
    <w:p w:rsidR="00511398" w:rsidRPr="00511398" w:rsidRDefault="003F362F" w:rsidP="00511398">
      <w:pPr>
        <w:spacing w:after="0"/>
        <w:rPr>
          <w:rFonts w:ascii="Times New Roman" w:hAnsi="Times New Roman" w:cs="Times New Roman"/>
          <w:b/>
          <w:sz w:val="20"/>
          <w:szCs w:val="20"/>
        </w:rPr>
      </w:pPr>
      <w:r w:rsidRPr="00511398">
        <w:rPr>
          <w:rFonts w:ascii="Times New Roman" w:hAnsi="Times New Roman" w:cs="Times New Roman"/>
          <w:b/>
          <w:sz w:val="20"/>
          <w:szCs w:val="20"/>
        </w:rPr>
        <w:t>РАЗВИТИЕ СЛУХОВОГО ВНИМАНИЯ</w:t>
      </w:r>
    </w:p>
    <w:p w:rsidR="00511398" w:rsidRDefault="003F362F" w:rsidP="00511398">
      <w:pPr>
        <w:spacing w:after="0"/>
        <w:rPr>
          <w:rFonts w:ascii="Times New Roman" w:hAnsi="Times New Roman" w:cs="Times New Roman"/>
          <w:sz w:val="20"/>
          <w:szCs w:val="20"/>
        </w:rPr>
      </w:pPr>
      <w:r w:rsidRPr="00511398">
        <w:rPr>
          <w:rFonts w:ascii="Times New Roman" w:hAnsi="Times New Roman" w:cs="Times New Roman"/>
          <w:sz w:val="20"/>
          <w:szCs w:val="20"/>
        </w:rPr>
        <w:t xml:space="preserve"> • Различение звуков окружающей действительности (шуршание листьев, звуки звонков, топанье детских ножек, хлопанье ладошек и др.). </w:t>
      </w:r>
    </w:p>
    <w:p w:rsidR="00511398" w:rsidRDefault="003F362F" w:rsidP="00511398">
      <w:pPr>
        <w:spacing w:after="0"/>
        <w:rPr>
          <w:rFonts w:ascii="Times New Roman" w:hAnsi="Times New Roman" w:cs="Times New Roman"/>
          <w:sz w:val="20"/>
          <w:szCs w:val="20"/>
        </w:rPr>
      </w:pPr>
      <w:r w:rsidRPr="00511398">
        <w:rPr>
          <w:rFonts w:ascii="Times New Roman" w:hAnsi="Times New Roman" w:cs="Times New Roman"/>
          <w:sz w:val="20"/>
          <w:szCs w:val="20"/>
        </w:rPr>
        <w:t>• Кто и как подает голос? (Корова, лошадь, кошка и др.)</w:t>
      </w:r>
    </w:p>
    <w:p w:rsidR="00511398" w:rsidRDefault="003F362F" w:rsidP="00511398">
      <w:pPr>
        <w:spacing w:after="0"/>
        <w:rPr>
          <w:rFonts w:ascii="Times New Roman" w:hAnsi="Times New Roman" w:cs="Times New Roman"/>
          <w:sz w:val="20"/>
          <w:szCs w:val="20"/>
        </w:rPr>
      </w:pPr>
      <w:r w:rsidRPr="00511398">
        <w:rPr>
          <w:rFonts w:ascii="Times New Roman" w:hAnsi="Times New Roman" w:cs="Times New Roman"/>
          <w:sz w:val="20"/>
          <w:szCs w:val="20"/>
        </w:rPr>
        <w:t xml:space="preserve"> • Чтение коротких стихотворений, где обыгрываются голоса животных; разучивание коротких отрывков из них. </w:t>
      </w:r>
    </w:p>
    <w:p w:rsidR="00511398" w:rsidRDefault="003F362F" w:rsidP="00511398">
      <w:pPr>
        <w:spacing w:after="0"/>
        <w:rPr>
          <w:rFonts w:ascii="Times New Roman" w:hAnsi="Times New Roman" w:cs="Times New Roman"/>
          <w:sz w:val="20"/>
          <w:szCs w:val="20"/>
        </w:rPr>
      </w:pPr>
      <w:r w:rsidRPr="00511398">
        <w:rPr>
          <w:rFonts w:ascii="Times New Roman" w:hAnsi="Times New Roman" w:cs="Times New Roman"/>
          <w:sz w:val="20"/>
          <w:szCs w:val="20"/>
        </w:rPr>
        <w:t>• Игры детей с движениями, направленные на подведение к восприятию звуков речи (самолет летит, рокочет мотор: р-р-р).</w:t>
      </w:r>
    </w:p>
    <w:p w:rsidR="00511398" w:rsidRDefault="003F362F" w:rsidP="00511398">
      <w:pPr>
        <w:spacing w:after="0"/>
        <w:rPr>
          <w:rFonts w:ascii="Times New Roman" w:hAnsi="Times New Roman" w:cs="Times New Roman"/>
          <w:sz w:val="20"/>
          <w:szCs w:val="20"/>
        </w:rPr>
      </w:pPr>
      <w:r w:rsidRPr="00511398">
        <w:rPr>
          <w:rFonts w:ascii="Times New Roman" w:hAnsi="Times New Roman" w:cs="Times New Roman"/>
          <w:sz w:val="20"/>
          <w:szCs w:val="20"/>
        </w:rPr>
        <w:t xml:space="preserve"> • Выделение первого звука в слове</w:t>
      </w:r>
    </w:p>
    <w:p w:rsidR="00511398" w:rsidRDefault="003F362F" w:rsidP="00511398">
      <w:pPr>
        <w:spacing w:after="0"/>
        <w:rPr>
          <w:rFonts w:ascii="Times New Roman" w:hAnsi="Times New Roman" w:cs="Times New Roman"/>
          <w:sz w:val="20"/>
          <w:szCs w:val="20"/>
        </w:rPr>
      </w:pPr>
      <w:r w:rsidRPr="00511398">
        <w:rPr>
          <w:rFonts w:ascii="Times New Roman" w:hAnsi="Times New Roman" w:cs="Times New Roman"/>
          <w:sz w:val="20"/>
          <w:szCs w:val="20"/>
        </w:rPr>
        <w:t xml:space="preserve"> • Умение слышать нужный звук в слове. </w:t>
      </w:r>
    </w:p>
    <w:p w:rsidR="00511398" w:rsidRDefault="003F362F" w:rsidP="00511398">
      <w:pPr>
        <w:spacing w:after="0"/>
        <w:rPr>
          <w:rFonts w:ascii="Times New Roman" w:hAnsi="Times New Roman" w:cs="Times New Roman"/>
          <w:sz w:val="20"/>
          <w:szCs w:val="20"/>
        </w:rPr>
      </w:pPr>
      <w:r w:rsidRPr="00511398">
        <w:rPr>
          <w:rFonts w:ascii="Times New Roman" w:hAnsi="Times New Roman" w:cs="Times New Roman"/>
          <w:sz w:val="20"/>
          <w:szCs w:val="20"/>
        </w:rPr>
        <w:t>ДЫХАТЕЛЬНАЯ ГИМНАСТИКА И АРТИКУЛЯЦИОННЫЕ УПРАЖНЕНИЯ</w:t>
      </w:r>
    </w:p>
    <w:p w:rsidR="00511398" w:rsidRDefault="003F362F" w:rsidP="00511398">
      <w:pPr>
        <w:spacing w:after="0"/>
        <w:rPr>
          <w:rFonts w:ascii="Times New Roman" w:hAnsi="Times New Roman" w:cs="Times New Roman"/>
          <w:sz w:val="20"/>
          <w:szCs w:val="20"/>
        </w:rPr>
      </w:pPr>
      <w:r w:rsidRPr="00511398">
        <w:rPr>
          <w:rFonts w:ascii="Times New Roman" w:hAnsi="Times New Roman" w:cs="Times New Roman"/>
          <w:sz w:val="20"/>
          <w:szCs w:val="20"/>
        </w:rPr>
        <w:t xml:space="preserve"> • Вдох-выдох. На выдохе пропеть гласные звуки.</w:t>
      </w:r>
    </w:p>
    <w:p w:rsidR="00511398" w:rsidRDefault="003F362F" w:rsidP="00511398">
      <w:pPr>
        <w:spacing w:after="0"/>
        <w:rPr>
          <w:rFonts w:ascii="Times New Roman" w:hAnsi="Times New Roman" w:cs="Times New Roman"/>
          <w:sz w:val="20"/>
          <w:szCs w:val="20"/>
        </w:rPr>
      </w:pPr>
      <w:r w:rsidRPr="00511398">
        <w:rPr>
          <w:rFonts w:ascii="Times New Roman" w:hAnsi="Times New Roman" w:cs="Times New Roman"/>
          <w:sz w:val="20"/>
          <w:szCs w:val="20"/>
        </w:rPr>
        <w:t xml:space="preserve"> • Поддувание ватных шариков, сделанных из фольги корабликов, самолетиков.</w:t>
      </w:r>
    </w:p>
    <w:p w:rsidR="00511398" w:rsidRDefault="003F362F" w:rsidP="00511398">
      <w:pPr>
        <w:spacing w:after="0"/>
        <w:rPr>
          <w:rFonts w:ascii="Times New Roman" w:hAnsi="Times New Roman" w:cs="Times New Roman"/>
          <w:sz w:val="20"/>
          <w:szCs w:val="20"/>
        </w:rPr>
      </w:pPr>
      <w:r w:rsidRPr="00511398">
        <w:rPr>
          <w:rFonts w:ascii="Times New Roman" w:hAnsi="Times New Roman" w:cs="Times New Roman"/>
          <w:sz w:val="20"/>
          <w:szCs w:val="20"/>
        </w:rPr>
        <w:t xml:space="preserve"> • Надувание цветных шаров. </w:t>
      </w:r>
    </w:p>
    <w:p w:rsidR="00511398" w:rsidRDefault="003F362F" w:rsidP="00511398">
      <w:pPr>
        <w:spacing w:after="0"/>
        <w:rPr>
          <w:rFonts w:ascii="Times New Roman" w:hAnsi="Times New Roman" w:cs="Times New Roman"/>
          <w:sz w:val="20"/>
          <w:szCs w:val="20"/>
        </w:rPr>
      </w:pPr>
      <w:r w:rsidRPr="00511398">
        <w:rPr>
          <w:rFonts w:ascii="Times New Roman" w:hAnsi="Times New Roman" w:cs="Times New Roman"/>
          <w:sz w:val="20"/>
          <w:szCs w:val="20"/>
        </w:rPr>
        <w:t xml:space="preserve">• Специальные упражнения для всех артикуляторных органов — губ, щек, языка, нёба (надуть щеки, губы сделать трубочкой (у), овалом (о), улыбнуться (и): язык жалом, лопаткой, вверх, вниз, облизать губы). </w:t>
      </w:r>
    </w:p>
    <w:p w:rsidR="00511398" w:rsidRPr="00511398" w:rsidRDefault="003F362F" w:rsidP="00511398">
      <w:pPr>
        <w:spacing w:after="0"/>
        <w:rPr>
          <w:rFonts w:ascii="Times New Roman" w:hAnsi="Times New Roman" w:cs="Times New Roman"/>
          <w:b/>
          <w:sz w:val="20"/>
          <w:szCs w:val="20"/>
        </w:rPr>
      </w:pPr>
      <w:r w:rsidRPr="00511398">
        <w:rPr>
          <w:rFonts w:ascii="Times New Roman" w:hAnsi="Times New Roman" w:cs="Times New Roman"/>
          <w:b/>
          <w:sz w:val="20"/>
          <w:szCs w:val="20"/>
        </w:rPr>
        <w:t xml:space="preserve">РАБОТА НАД ЗВУКОПРОИЗНОШЕНИЕМ </w:t>
      </w:r>
    </w:p>
    <w:p w:rsidR="00511398" w:rsidRDefault="003F362F" w:rsidP="00511398">
      <w:pPr>
        <w:spacing w:after="0"/>
        <w:rPr>
          <w:rFonts w:ascii="Times New Roman" w:hAnsi="Times New Roman" w:cs="Times New Roman"/>
          <w:sz w:val="20"/>
          <w:szCs w:val="20"/>
        </w:rPr>
      </w:pPr>
      <w:r w:rsidRPr="00511398">
        <w:rPr>
          <w:rFonts w:ascii="Times New Roman" w:hAnsi="Times New Roman" w:cs="Times New Roman"/>
          <w:sz w:val="20"/>
          <w:szCs w:val="20"/>
        </w:rPr>
        <w:t>• Отработка правильного произношения всех звуков входит в</w:t>
      </w:r>
      <w:r w:rsidR="00511398">
        <w:rPr>
          <w:rFonts w:ascii="Times New Roman" w:hAnsi="Times New Roman" w:cs="Times New Roman"/>
          <w:sz w:val="20"/>
          <w:szCs w:val="20"/>
        </w:rPr>
        <w:t xml:space="preserve">  </w:t>
      </w:r>
      <w:r w:rsidR="00511398" w:rsidRPr="00511398">
        <w:rPr>
          <w:rFonts w:ascii="Times New Roman" w:hAnsi="Times New Roman" w:cs="Times New Roman"/>
          <w:sz w:val="20"/>
          <w:szCs w:val="20"/>
        </w:rPr>
        <w:t xml:space="preserve">понятие «воспитание звуковой культуры речи». Поэтому в подготовительном классе у детей фронтально отрабатывается правильное произношение всех звуков. </w:t>
      </w:r>
    </w:p>
    <w:p w:rsidR="00511398" w:rsidRDefault="00511398" w:rsidP="00511398">
      <w:pPr>
        <w:spacing w:after="0"/>
        <w:ind w:firstLine="708"/>
        <w:rPr>
          <w:rFonts w:ascii="Times New Roman" w:hAnsi="Times New Roman" w:cs="Times New Roman"/>
          <w:sz w:val="20"/>
          <w:szCs w:val="20"/>
        </w:rPr>
      </w:pPr>
      <w:r w:rsidRPr="00511398">
        <w:rPr>
          <w:rFonts w:ascii="Times New Roman" w:hAnsi="Times New Roman" w:cs="Times New Roman"/>
          <w:sz w:val="20"/>
          <w:szCs w:val="20"/>
        </w:rPr>
        <w:t>Произношение звуков отрабатывается в следующей последовательности.</w:t>
      </w:r>
    </w:p>
    <w:p w:rsidR="00511398" w:rsidRDefault="00511398" w:rsidP="00511398">
      <w:pPr>
        <w:spacing w:after="0"/>
        <w:rPr>
          <w:rFonts w:ascii="Times New Roman" w:hAnsi="Times New Roman" w:cs="Times New Roman"/>
          <w:sz w:val="20"/>
          <w:szCs w:val="20"/>
        </w:rPr>
      </w:pPr>
      <w:r w:rsidRPr="00511398">
        <w:rPr>
          <w:rFonts w:ascii="Times New Roman" w:hAnsi="Times New Roman" w:cs="Times New Roman"/>
          <w:sz w:val="20"/>
          <w:szCs w:val="20"/>
        </w:rPr>
        <w:t xml:space="preserve"> • Произнесение простых по артикуляции согласных — губно-губных (м, б, п); губно-зубных (в, ф); переднеязычных (н, д, т); заднеязычных (к, г, х) и т. Д</w:t>
      </w:r>
    </w:p>
    <w:p w:rsidR="00511398" w:rsidRDefault="00511398" w:rsidP="00511398">
      <w:pPr>
        <w:spacing w:after="0"/>
        <w:rPr>
          <w:rFonts w:ascii="Times New Roman" w:hAnsi="Times New Roman" w:cs="Times New Roman"/>
          <w:sz w:val="20"/>
          <w:szCs w:val="20"/>
        </w:rPr>
      </w:pPr>
      <w:r w:rsidRPr="00511398">
        <w:rPr>
          <w:rFonts w:ascii="Times New Roman" w:hAnsi="Times New Roman" w:cs="Times New Roman"/>
          <w:sz w:val="20"/>
          <w:szCs w:val="20"/>
        </w:rPr>
        <w:t xml:space="preserve"> • Четкое произнесение гласных и некоторых согласных как опоры для постановки сложных по артикуляции звуков (и — з, с; о, у — м, ж, ч, ш; в, ф — о, з, л; т, д, н — ш, ж, р и др).</w:t>
      </w:r>
    </w:p>
    <w:p w:rsidR="00511398" w:rsidRDefault="00511398" w:rsidP="00511398">
      <w:pPr>
        <w:spacing w:after="0"/>
        <w:rPr>
          <w:rFonts w:ascii="Times New Roman" w:hAnsi="Times New Roman" w:cs="Times New Roman"/>
          <w:sz w:val="20"/>
          <w:szCs w:val="20"/>
        </w:rPr>
      </w:pPr>
      <w:r w:rsidRPr="00511398">
        <w:rPr>
          <w:rFonts w:ascii="Times New Roman" w:hAnsi="Times New Roman" w:cs="Times New Roman"/>
          <w:sz w:val="20"/>
          <w:szCs w:val="20"/>
        </w:rPr>
        <w:t>• Отработка трудных для произношения звуков (шипящих — ж, ш, ч, щ и сонорных л, р ) после индивидуальных логопедических занятий по их постановке и автоматизации. Для формирования правильного звукопроизношения важным является подготовка артикуляционного аппарата, уточнение произношения и использование звука в речи (словах, фразах)</w:t>
      </w:r>
    </w:p>
    <w:p w:rsidR="00511398" w:rsidRDefault="00511398" w:rsidP="00511398">
      <w:pPr>
        <w:spacing w:after="0"/>
        <w:ind w:firstLine="708"/>
        <w:rPr>
          <w:rFonts w:ascii="Times New Roman" w:hAnsi="Times New Roman" w:cs="Times New Roman"/>
          <w:sz w:val="20"/>
          <w:szCs w:val="20"/>
        </w:rPr>
      </w:pPr>
      <w:r w:rsidRPr="00511398">
        <w:rPr>
          <w:rFonts w:ascii="Times New Roman" w:hAnsi="Times New Roman" w:cs="Times New Roman"/>
          <w:sz w:val="20"/>
          <w:szCs w:val="20"/>
        </w:rPr>
        <w:t>. Артикуляционная гимнастика на этом этапе работы направлена не столько на развитие артикуляционного аппарата, сколько на уточнение движения или коррекцию органов, которые участвуют в образовании нужных звуков. Закреплению правильного произношения звуков в речи способствует:</w:t>
      </w:r>
    </w:p>
    <w:p w:rsidR="00511398" w:rsidRDefault="00511398" w:rsidP="00511398">
      <w:pPr>
        <w:spacing w:after="0"/>
        <w:rPr>
          <w:rFonts w:ascii="Times New Roman" w:hAnsi="Times New Roman" w:cs="Times New Roman"/>
          <w:sz w:val="20"/>
          <w:szCs w:val="20"/>
        </w:rPr>
      </w:pPr>
      <w:r w:rsidRPr="00511398">
        <w:rPr>
          <w:rFonts w:ascii="Times New Roman" w:hAnsi="Times New Roman" w:cs="Times New Roman"/>
          <w:sz w:val="20"/>
          <w:szCs w:val="20"/>
        </w:rPr>
        <w:t xml:space="preserve"> • соотнесение звуков с реальным объектом (качаем куклу — а-а-а, еж фыркает — ф-ф-ф); </w:t>
      </w:r>
    </w:p>
    <w:p w:rsidR="00511398" w:rsidRDefault="00511398" w:rsidP="00511398">
      <w:pPr>
        <w:spacing w:after="0"/>
        <w:rPr>
          <w:rFonts w:ascii="Times New Roman" w:hAnsi="Times New Roman" w:cs="Times New Roman"/>
          <w:sz w:val="20"/>
          <w:szCs w:val="20"/>
        </w:rPr>
      </w:pPr>
      <w:r w:rsidRPr="00511398">
        <w:rPr>
          <w:rFonts w:ascii="Times New Roman" w:hAnsi="Times New Roman" w:cs="Times New Roman"/>
          <w:sz w:val="20"/>
          <w:szCs w:val="20"/>
        </w:rPr>
        <w:t xml:space="preserve">• повторение строчек из народных колыбельных песен (баю-баю-баю — куколку качаю); </w:t>
      </w:r>
    </w:p>
    <w:p w:rsidR="00511398" w:rsidRDefault="00511398" w:rsidP="00511398">
      <w:pPr>
        <w:spacing w:after="0"/>
        <w:rPr>
          <w:rFonts w:ascii="Times New Roman" w:hAnsi="Times New Roman" w:cs="Times New Roman"/>
          <w:sz w:val="20"/>
          <w:szCs w:val="20"/>
        </w:rPr>
      </w:pPr>
      <w:r w:rsidRPr="00511398">
        <w:rPr>
          <w:rFonts w:ascii="Times New Roman" w:hAnsi="Times New Roman" w:cs="Times New Roman"/>
          <w:sz w:val="20"/>
          <w:szCs w:val="20"/>
        </w:rPr>
        <w:t xml:space="preserve">• напевание строчек из знакомых песен (та-та-та, та-та-та — мы везем с собой кота); </w:t>
      </w:r>
    </w:p>
    <w:p w:rsidR="00511398" w:rsidRDefault="00511398" w:rsidP="00511398">
      <w:pPr>
        <w:spacing w:after="0"/>
        <w:rPr>
          <w:rFonts w:ascii="Times New Roman" w:hAnsi="Times New Roman" w:cs="Times New Roman"/>
          <w:sz w:val="20"/>
          <w:szCs w:val="20"/>
        </w:rPr>
      </w:pPr>
      <w:r w:rsidRPr="00511398">
        <w:rPr>
          <w:rFonts w:ascii="Times New Roman" w:hAnsi="Times New Roman" w:cs="Times New Roman"/>
          <w:sz w:val="20"/>
          <w:szCs w:val="20"/>
        </w:rPr>
        <w:t>• повторение четверостиший, в которых встречается данный звук («Воет, воет ветер, воет, завывает, с дерева листо</w:t>
      </w:r>
      <w:r>
        <w:rPr>
          <w:rFonts w:ascii="Times New Roman" w:hAnsi="Times New Roman" w:cs="Times New Roman"/>
          <w:sz w:val="20"/>
          <w:szCs w:val="20"/>
        </w:rPr>
        <w:t xml:space="preserve">чки желтые срывает» — в-в-в); </w:t>
      </w:r>
    </w:p>
    <w:p w:rsidR="00511398" w:rsidRDefault="00511398" w:rsidP="00511398">
      <w:pPr>
        <w:spacing w:after="0"/>
        <w:rPr>
          <w:rFonts w:ascii="Times New Roman" w:hAnsi="Times New Roman" w:cs="Times New Roman"/>
          <w:sz w:val="20"/>
          <w:szCs w:val="20"/>
        </w:rPr>
      </w:pPr>
      <w:r w:rsidRPr="00511398">
        <w:rPr>
          <w:rFonts w:ascii="Times New Roman" w:hAnsi="Times New Roman" w:cs="Times New Roman"/>
          <w:sz w:val="20"/>
          <w:szCs w:val="20"/>
        </w:rPr>
        <w:t xml:space="preserve"> • разучивание коротких стихотворений для детей младшего дошкольного возраста. </w:t>
      </w:r>
    </w:p>
    <w:p w:rsidR="00511398" w:rsidRDefault="00511398" w:rsidP="00511398">
      <w:pPr>
        <w:spacing w:after="0"/>
        <w:rPr>
          <w:rFonts w:ascii="Times New Roman" w:hAnsi="Times New Roman" w:cs="Times New Roman"/>
          <w:sz w:val="20"/>
          <w:szCs w:val="20"/>
        </w:rPr>
      </w:pPr>
    </w:p>
    <w:p w:rsidR="00511398" w:rsidRPr="00511398" w:rsidRDefault="00511398" w:rsidP="00511398">
      <w:pPr>
        <w:pStyle w:val="ab"/>
        <w:numPr>
          <w:ilvl w:val="2"/>
          <w:numId w:val="1"/>
        </w:numPr>
        <w:spacing w:after="0"/>
        <w:rPr>
          <w:rFonts w:ascii="Times New Roman" w:hAnsi="Times New Roman" w:cs="Times New Roman"/>
          <w:b/>
          <w:sz w:val="20"/>
          <w:szCs w:val="20"/>
        </w:rPr>
      </w:pPr>
      <w:r w:rsidRPr="00511398">
        <w:rPr>
          <w:rFonts w:ascii="Times New Roman" w:hAnsi="Times New Roman" w:cs="Times New Roman"/>
          <w:b/>
          <w:sz w:val="20"/>
          <w:szCs w:val="20"/>
        </w:rPr>
        <w:t xml:space="preserve">Письмо и развитие речи </w:t>
      </w:r>
    </w:p>
    <w:p w:rsidR="00511398" w:rsidRPr="00511398" w:rsidRDefault="00511398" w:rsidP="00511398">
      <w:pPr>
        <w:spacing w:after="0"/>
        <w:ind w:left="360"/>
        <w:rPr>
          <w:rFonts w:ascii="Times New Roman" w:hAnsi="Times New Roman" w:cs="Times New Roman"/>
          <w:b/>
          <w:sz w:val="20"/>
          <w:szCs w:val="20"/>
        </w:rPr>
      </w:pPr>
      <w:r w:rsidRPr="00511398">
        <w:rPr>
          <w:rFonts w:ascii="Times New Roman" w:hAnsi="Times New Roman" w:cs="Times New Roman"/>
          <w:b/>
          <w:sz w:val="20"/>
          <w:szCs w:val="20"/>
        </w:rPr>
        <w:lastRenderedPageBreak/>
        <w:t xml:space="preserve">РАЗВИТИЕ МЕЛКОЙ МОТОРИКИ РУКИ (подготовка к письму)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Развитие мелкой моторики руки является важным моментом в общей системе подготовки умственно отсталого дошкольника к школе. Эта задача успешно решается на занятиях по физическому воспитанию (игры с мячом, с палкой, лазанье по шведской стенке и др.), а также на уроках труда (лепка, вырезывание, наклеивание и др.).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Учитывая, что письмо является сложным психофизиологическим актом, большую роль в котором играет моторика руки, скоординированность движений руки и речевой моторики, в подготовительный период необходимо проводить систему специальных занятий по подготовке руки ребенка к письму. Для умственно отсталого дошкольника эти занятия являются важными еще и потому, что у него наблюдается не только отставание развития моторики руки от речевой моторики, как и у детей с нормальным интеллектуальным развитием, но и нарушение моторики, которое требует специальной коррекции. Следует помнить, что длинные мышцы руки развиваются раньше мелких мышц, поэтому следует строить упражнения в такой последовательности, чтобы вначале были больше задействованы именно длинные мышцы (т. е. задания даются на больших листах бумаги и более крупные).</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Постепенно размер заданных упражнений уменьшается до размера строки. Перед каждым занятием проводятся специальные упражнения для укрепления и развития мелкой моторики руки.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Упражнения проводятся на вытянутых и на согнутых перед собой руках (ладони вверх или вниз, одновременно, попеременно):</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на вытянутых руках ладони вверх, вниз, одновременно, попеременно одной и другой рукой; на вытянутых руках или согнутых; пальцы в стороны, вместе, при положении ладоней вверх-вниз; сгибание и разгибание пальцев рук одной руки другой;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противопоставление пальцев одной руки пальцам другой; сжимание пальцев в кулачок и разжимание; «крючки»;</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«щелчки»; специальные упражнения для держания карандаша; правильное держание карандаша или ручки.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Упражнения для подготовки руки к письму осуществляются в следующей последовательности: обведение по шаблону или трафарету знакомых детям предметов (яблоко, груша, огурец, морковь, помидор или др.);</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раскрашивание; рисование знакомых предметов и их раскрашивание;</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обводка, раскрашивание и штриховка геометрических фигур (круга, квадрата, прямоугольника, треугольника, овала);</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рисование геометрических фигур, а на их основе знакомых предметов и раскрашивание: круг — мяч, шар, яблоко, помидор, солнце и др.;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квадрат — флажок; треугольник — елочка; овал — морковь, банан; квадрат и треугольник — домик и др.;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рисование геометрических фигур по клеткам (по ориентировочным точкам, по тонким линиям — обводка);</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рисование геометрических фигур по линейке (по ориентировочным точкам и линиям); обведение клеток по образцу, по точкам, самостоятельно;</w:t>
      </w:r>
    </w:p>
    <w:p w:rsidR="00511398" w:rsidRDefault="00511398" w:rsidP="00511398">
      <w:pPr>
        <w:spacing w:after="0"/>
        <w:ind w:left="360" w:firstLine="348"/>
        <w:rPr>
          <w:rFonts w:ascii="Times New Roman" w:hAnsi="Times New Roman" w:cs="Times New Roman"/>
          <w:sz w:val="20"/>
          <w:szCs w:val="20"/>
        </w:rPr>
      </w:pPr>
      <w:r>
        <w:rPr>
          <w:rFonts w:ascii="Times New Roman" w:hAnsi="Times New Roman" w:cs="Times New Roman"/>
          <w:sz w:val="20"/>
          <w:szCs w:val="20"/>
        </w:rPr>
        <w:t xml:space="preserve"> </w:t>
      </w:r>
      <w:r w:rsidRPr="00511398">
        <w:rPr>
          <w:rFonts w:ascii="Times New Roman" w:hAnsi="Times New Roman" w:cs="Times New Roman"/>
          <w:sz w:val="20"/>
          <w:szCs w:val="20"/>
        </w:rPr>
        <w:t xml:space="preserve"> составление из обведенных клеток орнаментов, раскрашивание их одним цветом, разным цветом; рисование по линейкам: линии, палочки (прямые, наклонные по ориентирам);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соединение палочек в разных сочетаниях; орнамент из палочек, их сочетаний; орнамент из геометрических фигур. Подготовка к написанию букв (элементы букв): наклонные палочки короткие и длинные; палочки с закруглением внизу и вверху (крючки); овал (о); полуовалы; петелька вверху и внизу; элемент буквы (е); палочки с закруглением вверху и внизу (г) и др.</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Предполагается написание каждого элемента в отдельности, соединения из одного и того же элемента, соединения из разных элементов, напоминающие образы букв (а, у, в, т, п ). Написание элементов может сопровождаться рисованием предметов, в изображения которых входят данные элемент </w:t>
      </w:r>
    </w:p>
    <w:p w:rsidR="00511398" w:rsidRPr="00511398" w:rsidRDefault="00511398" w:rsidP="00511398">
      <w:pPr>
        <w:pStyle w:val="ab"/>
        <w:numPr>
          <w:ilvl w:val="2"/>
          <w:numId w:val="1"/>
        </w:numPr>
        <w:spacing w:after="0"/>
        <w:rPr>
          <w:rFonts w:ascii="Times New Roman" w:hAnsi="Times New Roman" w:cs="Times New Roman"/>
          <w:b/>
          <w:sz w:val="20"/>
          <w:szCs w:val="20"/>
        </w:rPr>
      </w:pPr>
      <w:r w:rsidRPr="00511398">
        <w:rPr>
          <w:rFonts w:ascii="Times New Roman" w:hAnsi="Times New Roman" w:cs="Times New Roman"/>
          <w:b/>
          <w:sz w:val="20"/>
          <w:szCs w:val="20"/>
        </w:rPr>
        <w:t xml:space="preserve">Математика </w:t>
      </w:r>
    </w:p>
    <w:p w:rsidR="00511398" w:rsidRPr="00511398" w:rsidRDefault="00511398" w:rsidP="00511398">
      <w:pPr>
        <w:spacing w:after="0"/>
        <w:ind w:left="360" w:firstLine="348"/>
        <w:rPr>
          <w:rFonts w:ascii="Times New Roman" w:hAnsi="Times New Roman" w:cs="Times New Roman"/>
          <w:b/>
          <w:sz w:val="20"/>
          <w:szCs w:val="20"/>
        </w:rPr>
      </w:pPr>
      <w:r w:rsidRPr="00511398">
        <w:rPr>
          <w:rFonts w:ascii="Times New Roman" w:hAnsi="Times New Roman" w:cs="Times New Roman"/>
          <w:b/>
          <w:sz w:val="20"/>
          <w:szCs w:val="20"/>
        </w:rPr>
        <w:t xml:space="preserve">СВОЙСТВА ПРЕДМЕТОВ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СРАВНЕНИЕ ПРЕДМЕТОВ</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 Сравнение двух предметов, серии предметов.</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lastRenderedPageBreak/>
        <w:t xml:space="preserve"> •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11398" w:rsidRDefault="00511398" w:rsidP="00511398">
      <w:pPr>
        <w:spacing w:after="0"/>
        <w:ind w:left="360" w:firstLine="48"/>
        <w:rPr>
          <w:rFonts w:ascii="Times New Roman" w:hAnsi="Times New Roman" w:cs="Times New Roman"/>
          <w:sz w:val="20"/>
          <w:szCs w:val="20"/>
        </w:rPr>
      </w:pPr>
      <w:r w:rsidRPr="00511398">
        <w:rPr>
          <w:rFonts w:ascii="Times New Roman" w:hAnsi="Times New Roman" w:cs="Times New Roman"/>
          <w:sz w:val="20"/>
          <w:szCs w:val="20"/>
        </w:rPr>
        <w:t xml:space="preserve">•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 Сравнение трех-четырех предметов по тяжести (весу): тяжелее, легче, самый тяжелый, самый легкий.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СРАВНЕНИЕ ПРЕДМЕТНЫХ СОВОКУПНОСТЕЙ ПО КОЛИЧЕСТВУ ПРЕДМЕТОВ, И Х СОСТАВЛЯЮЩИХ</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 Сравнение количества предметов одной совокупности до и после изменения количества предметов, ее составляющих.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Сравнение небольших предметных совокупностей путем установления взаимно однозначного соответствия их элементов: больше, меньше, одинаковое, равное количество, столько же, сколько, лиш</w:t>
      </w:r>
      <w:r>
        <w:rPr>
          <w:rFonts w:ascii="Times New Roman" w:hAnsi="Times New Roman" w:cs="Times New Roman"/>
          <w:sz w:val="20"/>
          <w:szCs w:val="20"/>
        </w:rPr>
        <w:t xml:space="preserve">ние, недостающие предметы.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СРАВНЕНИЕ ОБЪЕМОВ ЖИДКОСТЕЙ, СЫПУЧИХ ВЕЩЕСТВ</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 Сравнение объемов жидкостей, сыпучих веществ в одинаковых емкостях.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Слова: больше, меньше, одинаково, равно, столько же.</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 Сравнение объемов жидкостей, сыпучего вещества в одной емкости до и после изменения объема.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ПОЛОЖЕНИЕ ПРЕДМЕТОВ В ПРОСТРАНСТВЕ, НА ПЛОСКОСТИ</w:t>
      </w:r>
    </w:p>
    <w:p w:rsidR="00511398" w:rsidRDefault="00511398" w:rsidP="00511398">
      <w:pPr>
        <w:spacing w:after="0"/>
        <w:ind w:left="360" w:firstLine="48"/>
        <w:rPr>
          <w:rFonts w:ascii="Times New Roman" w:hAnsi="Times New Roman" w:cs="Times New Roman"/>
          <w:sz w:val="20"/>
          <w:szCs w:val="20"/>
        </w:rPr>
      </w:pPr>
      <w:r w:rsidRPr="00511398">
        <w:rPr>
          <w:rFonts w:ascii="Times New Roman" w:hAnsi="Times New Roman" w:cs="Times New Roman"/>
          <w:sz w:val="20"/>
          <w:szCs w:val="20"/>
        </w:rPr>
        <w:t xml:space="preserve">• 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511398" w:rsidRDefault="00511398" w:rsidP="00511398">
      <w:pPr>
        <w:spacing w:after="0"/>
        <w:ind w:left="360" w:firstLine="48"/>
        <w:rPr>
          <w:rFonts w:ascii="Times New Roman" w:hAnsi="Times New Roman" w:cs="Times New Roman"/>
          <w:sz w:val="20"/>
          <w:szCs w:val="20"/>
        </w:rPr>
      </w:pPr>
      <w:r w:rsidRPr="00511398">
        <w:rPr>
          <w:rFonts w:ascii="Times New Roman" w:hAnsi="Times New Roman" w:cs="Times New Roman"/>
          <w:sz w:val="20"/>
          <w:szCs w:val="20"/>
        </w:rPr>
        <w:t>• 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 Отношения порядка следования: первый, последний, крайний, после, за, следом, следующий за. ВРЕМЕННЫЕ ПРЕДСТАВЛЕНИЯ</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 Сутки: утро, день, вечер, ночь. Сегодня, завтра, вчера, на следующий день, рано, поздно, вовремя, давно, недавно, медленно, быстро.</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 Сравнение по возрасту: молодой, старый, моложе, старше.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ГЕОМЕТРИЧЕСКИЕ ФОРМЫ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Круг, квадрат, прямоугольник, треугольник. Шар, куб, брус.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ЧИСЛА 1—5</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 Счет предметов в пределах 5. Количественные, порядковые числительные, цифры 1, 2, 3, 4, 5. Соотношение количества, числительного, цифры. Получение чисел пересчитыванием предметов.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Измерение длины полоски, объема жидкости, сыпучего вещества произвольной меркой</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 Место чисел в изучаемом отрезке числового ряда. Сравнение чисел путем установления взаимно однозначного соответствия, а также по месту в числовом ряду. Состав чисел из двух слагаемых.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Арифметические действия: сложение, вычитание, знаки действий (« + » и «-»).</w:t>
      </w:r>
    </w:p>
    <w:p w:rsidR="00511398"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 Простые задачи на нахождение суммы, остатка, решаемые на основе выполнения практических действий.</w:t>
      </w:r>
    </w:p>
    <w:p w:rsidR="00C25D6C"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 Структура задачи: условие, числовые данные (числа), вопрос, решение, ответ.</w:t>
      </w:r>
    </w:p>
    <w:p w:rsidR="00511398" w:rsidRDefault="00511398" w:rsidP="00511398">
      <w:pPr>
        <w:spacing w:after="0"/>
        <w:ind w:left="360" w:firstLine="348"/>
        <w:rPr>
          <w:rFonts w:ascii="Times New Roman" w:hAnsi="Times New Roman" w:cs="Times New Roman"/>
          <w:sz w:val="20"/>
          <w:szCs w:val="20"/>
        </w:rPr>
      </w:pPr>
    </w:p>
    <w:p w:rsidR="00511398" w:rsidRDefault="00511398" w:rsidP="00511398">
      <w:pPr>
        <w:spacing w:after="0"/>
        <w:ind w:left="360" w:firstLine="348"/>
        <w:rPr>
          <w:rFonts w:ascii="Times New Roman" w:hAnsi="Times New Roman" w:cs="Times New Roman"/>
          <w:sz w:val="20"/>
          <w:szCs w:val="20"/>
        </w:rPr>
      </w:pPr>
    </w:p>
    <w:p w:rsidR="00511398" w:rsidRDefault="00511398" w:rsidP="00511398">
      <w:pPr>
        <w:spacing w:after="0"/>
        <w:ind w:left="360" w:firstLine="348"/>
        <w:rPr>
          <w:rFonts w:ascii="Times New Roman" w:hAnsi="Times New Roman" w:cs="Times New Roman"/>
          <w:sz w:val="20"/>
          <w:szCs w:val="20"/>
        </w:rPr>
      </w:pPr>
    </w:p>
    <w:p w:rsidR="00511398" w:rsidRDefault="00511398" w:rsidP="00511398">
      <w:pPr>
        <w:spacing w:after="0"/>
        <w:ind w:left="360" w:firstLine="348"/>
        <w:rPr>
          <w:rFonts w:ascii="Times New Roman" w:hAnsi="Times New Roman" w:cs="Times New Roman"/>
          <w:sz w:val="20"/>
          <w:szCs w:val="20"/>
        </w:rPr>
      </w:pPr>
    </w:p>
    <w:p w:rsidR="003A2F6E" w:rsidRDefault="003A2F6E" w:rsidP="002F2067">
      <w:pPr>
        <w:spacing w:after="0"/>
        <w:rPr>
          <w:rFonts w:ascii="Times New Roman" w:hAnsi="Times New Roman" w:cs="Times New Roman"/>
          <w:sz w:val="20"/>
          <w:szCs w:val="20"/>
        </w:rPr>
      </w:pPr>
    </w:p>
    <w:p w:rsidR="00511398" w:rsidRDefault="00511398" w:rsidP="00511398">
      <w:pPr>
        <w:spacing w:after="0"/>
        <w:ind w:left="360" w:firstLine="348"/>
        <w:rPr>
          <w:rFonts w:ascii="Times New Roman" w:hAnsi="Times New Roman" w:cs="Times New Roman"/>
          <w:sz w:val="20"/>
          <w:szCs w:val="20"/>
        </w:rPr>
      </w:pPr>
    </w:p>
    <w:p w:rsidR="00511398" w:rsidRPr="00511398" w:rsidRDefault="00511398" w:rsidP="00511398">
      <w:pPr>
        <w:spacing w:after="0"/>
        <w:ind w:left="360" w:firstLine="348"/>
        <w:rPr>
          <w:rFonts w:ascii="Times New Roman" w:hAnsi="Times New Roman" w:cs="Times New Roman"/>
          <w:b/>
          <w:sz w:val="20"/>
          <w:szCs w:val="20"/>
        </w:rPr>
      </w:pPr>
      <w:r w:rsidRPr="00511398">
        <w:rPr>
          <w:rFonts w:ascii="Times New Roman" w:hAnsi="Times New Roman" w:cs="Times New Roman"/>
          <w:b/>
          <w:sz w:val="20"/>
          <w:szCs w:val="20"/>
        </w:rPr>
        <w:t xml:space="preserve">III. ОРГАНИЗАЦИОННЫЙ РАЗДЕЛ </w:t>
      </w:r>
    </w:p>
    <w:p w:rsidR="00511398" w:rsidRPr="00511398" w:rsidRDefault="00511398" w:rsidP="00511398">
      <w:pPr>
        <w:spacing w:after="0"/>
        <w:ind w:left="360" w:firstLine="348"/>
        <w:rPr>
          <w:rFonts w:ascii="Times New Roman" w:hAnsi="Times New Roman" w:cs="Times New Roman"/>
          <w:b/>
          <w:sz w:val="20"/>
          <w:szCs w:val="20"/>
        </w:rPr>
      </w:pPr>
      <w:r w:rsidRPr="00511398">
        <w:rPr>
          <w:rFonts w:ascii="Times New Roman" w:hAnsi="Times New Roman" w:cs="Times New Roman"/>
          <w:b/>
          <w:sz w:val="20"/>
          <w:szCs w:val="20"/>
        </w:rPr>
        <w:t xml:space="preserve">3.1. Характеристика учебного плана </w:t>
      </w:r>
    </w:p>
    <w:p w:rsidR="00B06D9E"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Учебный план МКОУ </w:t>
      </w:r>
      <w:r>
        <w:rPr>
          <w:rFonts w:ascii="Times New Roman" w:hAnsi="Times New Roman" w:cs="Times New Roman"/>
          <w:sz w:val="20"/>
          <w:szCs w:val="20"/>
        </w:rPr>
        <w:t>Юшалинская СОШ №25</w:t>
      </w:r>
      <w:r w:rsidRPr="00511398">
        <w:rPr>
          <w:rFonts w:ascii="Times New Roman" w:hAnsi="Times New Roman" w:cs="Times New Roman"/>
          <w:sz w:val="20"/>
          <w:szCs w:val="20"/>
        </w:rPr>
        <w:t xml:space="preserve">, реализующей адаптированную образовательную программу для детей с ОВЗ (различными формами умственной отсталости) разработан на основе следующих нормативных документов: </w:t>
      </w:r>
    </w:p>
    <w:p w:rsidR="00B06D9E"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1. Федерального Закона «Об образовании в Российской Федерации» от 29.12. 2012 года № 273-ФЗ (в действующей редакции); </w:t>
      </w:r>
    </w:p>
    <w:p w:rsidR="00B06D9E"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2. Приказа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(ред. от 17.07.2015 г.) </w:t>
      </w:r>
    </w:p>
    <w:p w:rsidR="00B06D9E"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3. Постановления Главного Государственного санитарного врача Российской Федерации от 10.07.2015 г. № 26 «Об утверждении СанПиН 2.4.2. 3286-15 «Санитарно</w:t>
      </w:r>
      <w:r w:rsidRPr="00511398">
        <w:rPr>
          <w:rFonts w:ascii="Times New Roman" w:hAnsi="Times New Roman" w:cs="Times New Roman"/>
          <w:sz w:val="20"/>
          <w:szCs w:val="20"/>
        </w:rPr>
        <w:softHyphen/>
        <w:t xml:space="preserve"> эпидемиологические требования к условиям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w:t>
      </w:r>
    </w:p>
    <w:p w:rsidR="00B06D9E"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4. Приказа Министерства образования Российской Федерации № 29/2065-п от 10.04.2002 г.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B06D9E"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5. Приказа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B06D9E"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6. Приказа Министерства образования и науки Российской Федерации № 889 от 30.08.2010 «О внесении изменений в федеральный базисный учебный план и примерные учебные планы образовательных учреждений РФ, реализующих программы общего образования, утвержденные приказом Министерства образования РФ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p>
    <w:p w:rsidR="00B06D9E"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7. Устава МКОУ </w:t>
      </w:r>
      <w:r w:rsidR="00B06D9E">
        <w:rPr>
          <w:rFonts w:ascii="Times New Roman" w:hAnsi="Times New Roman" w:cs="Times New Roman"/>
          <w:sz w:val="20"/>
          <w:szCs w:val="20"/>
        </w:rPr>
        <w:t xml:space="preserve"> Юшалинская  СОШ №25</w:t>
      </w:r>
      <w:r w:rsidRPr="00511398">
        <w:rPr>
          <w:rFonts w:ascii="Times New Roman" w:hAnsi="Times New Roman" w:cs="Times New Roman"/>
          <w:sz w:val="20"/>
          <w:szCs w:val="20"/>
        </w:rPr>
        <w:t xml:space="preserve">. </w:t>
      </w:r>
    </w:p>
    <w:p w:rsidR="00B06D9E" w:rsidRDefault="00B06D9E" w:rsidP="00511398">
      <w:pPr>
        <w:spacing w:after="0"/>
        <w:ind w:left="360" w:firstLine="348"/>
        <w:rPr>
          <w:rFonts w:ascii="Times New Roman" w:hAnsi="Times New Roman" w:cs="Times New Roman"/>
          <w:sz w:val="20"/>
          <w:szCs w:val="20"/>
        </w:rPr>
      </w:pPr>
    </w:p>
    <w:p w:rsidR="00B06D9E" w:rsidRDefault="00511398" w:rsidP="00511398">
      <w:pPr>
        <w:spacing w:after="0"/>
        <w:ind w:left="360" w:firstLine="348"/>
        <w:rPr>
          <w:rFonts w:ascii="Times New Roman" w:hAnsi="Times New Roman" w:cs="Times New Roman"/>
          <w:sz w:val="20"/>
          <w:szCs w:val="20"/>
        </w:rPr>
      </w:pPr>
      <w:r w:rsidRPr="00B06D9E">
        <w:rPr>
          <w:rFonts w:ascii="Times New Roman" w:hAnsi="Times New Roman" w:cs="Times New Roman"/>
          <w:b/>
          <w:sz w:val="20"/>
          <w:szCs w:val="20"/>
        </w:rPr>
        <w:t>Учебный план</w:t>
      </w:r>
      <w:r w:rsidRPr="00511398">
        <w:rPr>
          <w:rFonts w:ascii="Times New Roman" w:hAnsi="Times New Roman" w:cs="Times New Roman"/>
          <w:sz w:val="20"/>
          <w:szCs w:val="20"/>
        </w:rPr>
        <w:t xml:space="preserve"> - 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ФЗ, формы промежуточной аттестации обучающихся. (п.22 ст.2 ФЗ «Об образовании в РФ») </w:t>
      </w:r>
    </w:p>
    <w:p w:rsidR="00B06D9E"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Количество часов, отведенных на освоение обучающимися учебного плана, и величина недельной образовательной нагрузки ориентирована на количество часов и величину недельной образовательной нагрузки, установленной СанПиН к условиям и организации обучения в общеобразовательных учреждениях. </w:t>
      </w:r>
    </w:p>
    <w:p w:rsidR="00B06D9E"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Учебный план МКОУ Д</w:t>
      </w:r>
      <w:r w:rsidR="00B06D9E">
        <w:rPr>
          <w:rFonts w:ascii="Times New Roman" w:hAnsi="Times New Roman" w:cs="Times New Roman"/>
          <w:sz w:val="20"/>
          <w:szCs w:val="20"/>
        </w:rPr>
        <w:t xml:space="preserve"> Юшалинская СОШ №25</w:t>
      </w:r>
      <w:r w:rsidRPr="00511398">
        <w:rPr>
          <w:rFonts w:ascii="Times New Roman" w:hAnsi="Times New Roman" w:cs="Times New Roman"/>
          <w:sz w:val="20"/>
          <w:szCs w:val="20"/>
        </w:rPr>
        <w:t xml:space="preserve">, реализующей адаптированную образовательную программу для детей с ОВЗ (различными формами умственной отсталости) ориентирован на максимальную социализацию и адаптацию этих детей в обществе, имеет сугубо практическую и коррекционную направленность. </w:t>
      </w:r>
    </w:p>
    <w:p w:rsidR="00B06D9E"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Структура учебного плана включает три компонента: </w:t>
      </w:r>
    </w:p>
    <w:p w:rsidR="00B06D9E"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1) общеобразовательные курсы</w:t>
      </w:r>
    </w:p>
    <w:p w:rsidR="00B06D9E"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2) трудовая подготовка </w:t>
      </w:r>
    </w:p>
    <w:p w:rsidR="00B06D9E"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3) коррекционная подготовка</w:t>
      </w:r>
    </w:p>
    <w:p w:rsidR="00B06D9E" w:rsidRDefault="00B06D9E" w:rsidP="00511398">
      <w:pPr>
        <w:spacing w:after="0"/>
        <w:ind w:left="360" w:firstLine="348"/>
        <w:rPr>
          <w:rFonts w:ascii="Times New Roman" w:hAnsi="Times New Roman" w:cs="Times New Roman"/>
          <w:sz w:val="20"/>
          <w:szCs w:val="20"/>
        </w:rPr>
      </w:pPr>
    </w:p>
    <w:p w:rsidR="00B06D9E" w:rsidRPr="00B06D9E" w:rsidRDefault="00511398" w:rsidP="00511398">
      <w:pPr>
        <w:spacing w:after="0"/>
        <w:ind w:left="360" w:firstLine="348"/>
        <w:rPr>
          <w:rFonts w:ascii="Times New Roman" w:hAnsi="Times New Roman" w:cs="Times New Roman"/>
          <w:b/>
          <w:sz w:val="20"/>
          <w:szCs w:val="20"/>
        </w:rPr>
      </w:pPr>
      <w:r w:rsidRPr="00B06D9E">
        <w:rPr>
          <w:rFonts w:ascii="Times New Roman" w:hAnsi="Times New Roman" w:cs="Times New Roman"/>
          <w:b/>
          <w:sz w:val="20"/>
          <w:szCs w:val="20"/>
        </w:rPr>
        <w:t xml:space="preserve"> 3.1.1. Учебный план школьников, обучающихся инклюзивно в классе</w:t>
      </w:r>
    </w:p>
    <w:p w:rsidR="00B06D9E" w:rsidRPr="00B06D9E" w:rsidRDefault="00511398" w:rsidP="00511398">
      <w:pPr>
        <w:spacing w:after="0"/>
        <w:ind w:left="360" w:firstLine="348"/>
        <w:rPr>
          <w:rFonts w:ascii="Times New Roman" w:hAnsi="Times New Roman" w:cs="Times New Roman"/>
          <w:b/>
          <w:sz w:val="20"/>
          <w:szCs w:val="20"/>
        </w:rPr>
      </w:pPr>
      <w:r w:rsidRPr="00B06D9E">
        <w:rPr>
          <w:rFonts w:ascii="Times New Roman" w:hAnsi="Times New Roman" w:cs="Times New Roman"/>
          <w:b/>
          <w:sz w:val="20"/>
          <w:szCs w:val="20"/>
        </w:rPr>
        <w:t xml:space="preserve"> 1. Общеобразовательные кур</w:t>
      </w:r>
      <w:r w:rsidR="00B06D9E" w:rsidRPr="00B06D9E">
        <w:rPr>
          <w:rFonts w:ascii="Times New Roman" w:hAnsi="Times New Roman" w:cs="Times New Roman"/>
          <w:b/>
          <w:sz w:val="20"/>
          <w:szCs w:val="20"/>
        </w:rPr>
        <w:t xml:space="preserve">сы </w:t>
      </w:r>
    </w:p>
    <w:p w:rsidR="00B06D9E" w:rsidRDefault="00511398" w:rsidP="00511398">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Задача общеобразовательных предметов заключается в обеспечении обучающимся того уровня знаний, умений и навыков, которые необходимы для успешной социальной адаптации. Обучение общеобразовательным предметам имеет практическую направленность, принцип коррекции является ведущим, </w:t>
      </w:r>
      <w:r w:rsidRPr="00511398">
        <w:rPr>
          <w:rFonts w:ascii="Times New Roman" w:hAnsi="Times New Roman" w:cs="Times New Roman"/>
          <w:sz w:val="20"/>
          <w:szCs w:val="20"/>
        </w:rPr>
        <w:lastRenderedPageBreak/>
        <w:t xml:space="preserve">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 </w:t>
      </w:r>
    </w:p>
    <w:p w:rsidR="00B06D9E" w:rsidRDefault="00511398" w:rsidP="00B06D9E">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«Чтение и развитие речи» (4 часа в неделю), «Грамматика, правописание и развитие речи» (5 часов в неделю) как учебные предметы являются ведущими, т.к. от их усвоения во многом зависит успешность всего школьного обучения.</w:t>
      </w:r>
    </w:p>
    <w:p w:rsidR="00B06D9E" w:rsidRDefault="00511398" w:rsidP="00B06D9E">
      <w:pPr>
        <w:spacing w:after="0"/>
        <w:ind w:left="360" w:firstLine="348"/>
        <w:rPr>
          <w:rFonts w:ascii="Times New Roman" w:hAnsi="Times New Roman" w:cs="Times New Roman"/>
          <w:sz w:val="20"/>
          <w:szCs w:val="20"/>
        </w:rPr>
      </w:pPr>
      <w:r w:rsidRPr="00B06D9E">
        <w:rPr>
          <w:rFonts w:ascii="Times New Roman" w:hAnsi="Times New Roman" w:cs="Times New Roman"/>
          <w:b/>
          <w:sz w:val="20"/>
          <w:szCs w:val="20"/>
        </w:rPr>
        <w:t xml:space="preserve"> Задачи обучения письму и чтению</w:t>
      </w:r>
      <w:r w:rsidRPr="00511398">
        <w:rPr>
          <w:rFonts w:ascii="Times New Roman" w:hAnsi="Times New Roman" w:cs="Times New Roman"/>
          <w:sz w:val="20"/>
          <w:szCs w:val="20"/>
        </w:rPr>
        <w:t xml:space="preserve"> -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учащихся, научить последовательно и правильно излагать свои мысли в устной и письменной форме.</w:t>
      </w:r>
    </w:p>
    <w:p w:rsidR="00B06D9E" w:rsidRDefault="00511398" w:rsidP="00B06D9E">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Общеобразовательная область «Математика» представлена учебным предметом «Математика» (4 часа в неделю). Математика имеет выраженную практическую направленность с целью обеспечения жизненно важных умений обучающихся по ведению домашнего хозяйства.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w:t>
      </w:r>
    </w:p>
    <w:p w:rsidR="00B06D9E" w:rsidRDefault="00511398" w:rsidP="00B06D9E">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Обучение «Изобразительному искусству» и «Музыке и пению» (по 1 часу в неделю) 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w:t>
      </w:r>
    </w:p>
    <w:p w:rsidR="00B06D9E" w:rsidRDefault="00511398" w:rsidP="00B06D9E">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Коррекционная направленность уроков - обязательное условие учебного процесса. Предмет «Физическая культура» (2 часа в неделю) направлен на коррекцию психофизического развития обучающихся, выполняет общеобразовательную функцию, включает элементы спортивной подготовки.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w:t>
      </w:r>
    </w:p>
    <w:p w:rsidR="00B06D9E" w:rsidRDefault="00511398" w:rsidP="00B06D9E">
      <w:pPr>
        <w:spacing w:after="0"/>
        <w:ind w:left="360" w:firstLine="348"/>
        <w:rPr>
          <w:rFonts w:ascii="Times New Roman" w:hAnsi="Times New Roman" w:cs="Times New Roman"/>
          <w:sz w:val="20"/>
          <w:szCs w:val="20"/>
        </w:rPr>
      </w:pPr>
      <w:r w:rsidRPr="00511398">
        <w:rPr>
          <w:rFonts w:ascii="Times New Roman" w:hAnsi="Times New Roman" w:cs="Times New Roman"/>
          <w:sz w:val="20"/>
          <w:szCs w:val="20"/>
        </w:rPr>
        <w:t xml:space="preserve"> В соответствии с Приказом Министерства образования и науки Российской Федерации № 889 от 30.08.2010 «О внесении изменений в федеральный базисный учебный план и примерные учебные планы образовательных учреждений РФ, реализующих программы общего образования, утвержденные приказом Министерства образования РФ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вводится третий урок фи</w:t>
      </w:r>
      <w:r w:rsidR="00B06D9E">
        <w:rPr>
          <w:rFonts w:ascii="Times New Roman" w:hAnsi="Times New Roman" w:cs="Times New Roman"/>
          <w:sz w:val="20"/>
          <w:szCs w:val="20"/>
        </w:rPr>
        <w:t>зической культуры. В 1</w:t>
      </w:r>
      <w:r w:rsidRPr="00511398">
        <w:rPr>
          <w:rFonts w:ascii="Times New Roman" w:hAnsi="Times New Roman" w:cs="Times New Roman"/>
          <w:sz w:val="20"/>
          <w:szCs w:val="20"/>
        </w:rPr>
        <w:t xml:space="preserve"> классе в этом учебном году третьим часом физической культуры является «Ритмика», что соответствует содержанию коррекционного блока федерального компонента базисного учебного плана специальных (коррекционных) образовательных учреждений для обучающихся, воспитанников с ограниченными возможностями здоровья.</w:t>
      </w:r>
    </w:p>
    <w:p w:rsidR="00B06D9E" w:rsidRPr="00B06D9E" w:rsidRDefault="00B06D9E" w:rsidP="00B06D9E">
      <w:pPr>
        <w:pStyle w:val="ab"/>
        <w:spacing w:after="0"/>
        <w:rPr>
          <w:rFonts w:ascii="Times New Roman" w:hAnsi="Times New Roman" w:cs="Times New Roman"/>
          <w:sz w:val="20"/>
          <w:szCs w:val="20"/>
        </w:rPr>
      </w:pPr>
      <w:r>
        <w:rPr>
          <w:rFonts w:ascii="Times New Roman" w:hAnsi="Times New Roman" w:cs="Times New Roman"/>
          <w:sz w:val="20"/>
          <w:szCs w:val="20"/>
        </w:rPr>
        <w:t>2.</w:t>
      </w:r>
      <w:r w:rsidR="00511398" w:rsidRPr="00B06D9E">
        <w:rPr>
          <w:rFonts w:ascii="Times New Roman" w:hAnsi="Times New Roman" w:cs="Times New Roman"/>
          <w:sz w:val="20"/>
          <w:szCs w:val="20"/>
        </w:rPr>
        <w:t xml:space="preserve">Трудовая подготовка </w:t>
      </w:r>
    </w:p>
    <w:p w:rsidR="00B06D9E" w:rsidRDefault="00511398" w:rsidP="00B06D9E">
      <w:pPr>
        <w:spacing w:after="0"/>
        <w:ind w:firstLine="708"/>
        <w:rPr>
          <w:rFonts w:ascii="Times New Roman" w:hAnsi="Times New Roman" w:cs="Times New Roman"/>
          <w:sz w:val="20"/>
          <w:szCs w:val="20"/>
        </w:rPr>
      </w:pPr>
      <w:r w:rsidRPr="00B06D9E">
        <w:rPr>
          <w:rFonts w:ascii="Times New Roman" w:hAnsi="Times New Roman" w:cs="Times New Roman"/>
          <w:sz w:val="20"/>
          <w:szCs w:val="20"/>
        </w:rPr>
        <w:t>Данный компонент учебного плана представлен одним учебным предметом «Трудовое обучение» (4 часа в неделю). Трудовое обучение дает возможность обучающимся овладеть элементарными приёмами труда, формирует у них общетрудовые умения и навыки, самостоятельность, положительную мотивацию в трудо</w:t>
      </w:r>
      <w:r w:rsidR="00B06D9E">
        <w:rPr>
          <w:rFonts w:ascii="Times New Roman" w:hAnsi="Times New Roman" w:cs="Times New Roman"/>
          <w:sz w:val="20"/>
          <w:szCs w:val="20"/>
        </w:rPr>
        <w:t>вой деятельности. С 1</w:t>
      </w:r>
      <w:r w:rsidRPr="00B06D9E">
        <w:rPr>
          <w:rFonts w:ascii="Times New Roman" w:hAnsi="Times New Roman" w:cs="Times New Roman"/>
          <w:sz w:val="20"/>
          <w:szCs w:val="20"/>
        </w:rPr>
        <w:t xml:space="preserve">-го класса начинается активная профориентационная работа с детьми, знакомство с разными видами профессий. </w:t>
      </w:r>
    </w:p>
    <w:p w:rsidR="00B06D9E" w:rsidRPr="00B06D9E" w:rsidRDefault="00B06D9E" w:rsidP="00B06D9E">
      <w:pPr>
        <w:pStyle w:val="ab"/>
        <w:numPr>
          <w:ilvl w:val="0"/>
          <w:numId w:val="1"/>
        </w:numPr>
        <w:spacing w:after="0"/>
        <w:rPr>
          <w:rFonts w:ascii="Times New Roman" w:hAnsi="Times New Roman" w:cs="Times New Roman"/>
          <w:sz w:val="20"/>
          <w:szCs w:val="20"/>
        </w:rPr>
      </w:pPr>
      <w:r w:rsidRPr="00B06D9E">
        <w:rPr>
          <w:rFonts w:ascii="Times New Roman" w:hAnsi="Times New Roman" w:cs="Times New Roman"/>
          <w:sz w:val="20"/>
          <w:szCs w:val="20"/>
        </w:rPr>
        <w:t xml:space="preserve">Коррекционная подготовка </w:t>
      </w:r>
    </w:p>
    <w:p w:rsidR="00B06D9E" w:rsidRDefault="00511398" w:rsidP="00B06D9E">
      <w:pPr>
        <w:spacing w:after="0"/>
        <w:ind w:firstLine="360"/>
        <w:rPr>
          <w:rFonts w:ascii="Times New Roman" w:hAnsi="Times New Roman" w:cs="Times New Roman"/>
          <w:sz w:val="20"/>
          <w:szCs w:val="20"/>
        </w:rPr>
      </w:pPr>
      <w:r w:rsidRPr="00B06D9E">
        <w:rPr>
          <w:rFonts w:ascii="Times New Roman" w:hAnsi="Times New Roman" w:cs="Times New Roman"/>
          <w:sz w:val="20"/>
          <w:szCs w:val="20"/>
        </w:rPr>
        <w:t xml:space="preserve"> Данный раздел учебного плана включает в себя коррекционный курс «Развитие устной речи на основе изучения предметов и явлений окружающей действительности («Окружающий мир»)» (2 часа в неделю). </w:t>
      </w:r>
    </w:p>
    <w:p w:rsidR="00B06D9E" w:rsidRDefault="00511398" w:rsidP="00B06D9E">
      <w:pPr>
        <w:spacing w:after="0"/>
        <w:ind w:firstLine="360"/>
        <w:rPr>
          <w:rFonts w:ascii="Times New Roman" w:hAnsi="Times New Roman" w:cs="Times New Roman"/>
          <w:sz w:val="20"/>
          <w:szCs w:val="20"/>
        </w:rPr>
      </w:pPr>
      <w:r w:rsidRPr="00B06D9E">
        <w:rPr>
          <w:rFonts w:ascii="Times New Roman" w:hAnsi="Times New Roman" w:cs="Times New Roman"/>
          <w:sz w:val="20"/>
          <w:szCs w:val="20"/>
        </w:rPr>
        <w:t>Изучение данного курса строится на основе психологических особенностей восприятия и анализа окружающего мира. 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w:t>
      </w:r>
    </w:p>
    <w:p w:rsidR="00B06D9E" w:rsidRDefault="00511398" w:rsidP="00B06D9E">
      <w:pPr>
        <w:spacing w:after="0"/>
        <w:ind w:firstLine="360"/>
        <w:rPr>
          <w:rFonts w:ascii="Times New Roman" w:hAnsi="Times New Roman" w:cs="Times New Roman"/>
          <w:sz w:val="20"/>
          <w:szCs w:val="20"/>
        </w:rPr>
      </w:pPr>
      <w:r w:rsidRPr="00B06D9E">
        <w:rPr>
          <w:rFonts w:ascii="Times New Roman" w:hAnsi="Times New Roman" w:cs="Times New Roman"/>
          <w:sz w:val="20"/>
          <w:szCs w:val="20"/>
        </w:rPr>
        <w:t xml:space="preserve">Коррекционный курс «Ритмика» (1 час в неделю) и коррекционный курс «Развитие психомоторики и сенсорных процессов» (2 часа в неделю) учитывая дефект каждого конкретного ребенка, направлены на его индивидуальное сопровождение, коррекцию и педагогическую поддержку. Коррекционно-развивающие занятия проводятся педагогом- психологом индивидуально по основным направлениям: </w:t>
      </w:r>
    </w:p>
    <w:p w:rsidR="00B06D9E" w:rsidRDefault="00511398" w:rsidP="00B06D9E">
      <w:pPr>
        <w:spacing w:after="0"/>
        <w:ind w:firstLine="360"/>
        <w:rPr>
          <w:rFonts w:ascii="Times New Roman" w:hAnsi="Times New Roman" w:cs="Times New Roman"/>
          <w:sz w:val="20"/>
          <w:szCs w:val="20"/>
        </w:rPr>
      </w:pPr>
      <w:r w:rsidRPr="00B06D9E">
        <w:rPr>
          <w:rFonts w:ascii="Times New Roman" w:hAnsi="Times New Roman" w:cs="Times New Roman"/>
          <w:sz w:val="20"/>
          <w:szCs w:val="20"/>
        </w:rPr>
        <w:t>- коррекция отдельных сторон психической деятельности;</w:t>
      </w:r>
    </w:p>
    <w:p w:rsidR="00B06D9E" w:rsidRDefault="00511398" w:rsidP="00B06D9E">
      <w:pPr>
        <w:spacing w:after="0"/>
        <w:ind w:firstLine="360"/>
        <w:rPr>
          <w:rFonts w:ascii="Times New Roman" w:hAnsi="Times New Roman" w:cs="Times New Roman"/>
          <w:sz w:val="20"/>
          <w:szCs w:val="20"/>
        </w:rPr>
      </w:pPr>
      <w:r w:rsidRPr="00B06D9E">
        <w:rPr>
          <w:rFonts w:ascii="Times New Roman" w:hAnsi="Times New Roman" w:cs="Times New Roman"/>
          <w:sz w:val="20"/>
          <w:szCs w:val="20"/>
        </w:rPr>
        <w:t xml:space="preserve"> - развитие основных мыслительных операций;</w:t>
      </w:r>
    </w:p>
    <w:p w:rsidR="00B06D9E" w:rsidRDefault="00511398" w:rsidP="00B06D9E">
      <w:pPr>
        <w:spacing w:after="0"/>
        <w:ind w:firstLine="360"/>
        <w:rPr>
          <w:rFonts w:ascii="Times New Roman" w:hAnsi="Times New Roman" w:cs="Times New Roman"/>
          <w:sz w:val="20"/>
          <w:szCs w:val="20"/>
        </w:rPr>
      </w:pPr>
      <w:r w:rsidRPr="00B06D9E">
        <w:rPr>
          <w:rFonts w:ascii="Times New Roman" w:hAnsi="Times New Roman" w:cs="Times New Roman"/>
          <w:sz w:val="20"/>
          <w:szCs w:val="20"/>
        </w:rPr>
        <w:t xml:space="preserve"> - развитие различных видов мышления;</w:t>
      </w:r>
    </w:p>
    <w:p w:rsidR="00B06D9E" w:rsidRDefault="00511398" w:rsidP="00B06D9E">
      <w:pPr>
        <w:spacing w:after="0"/>
        <w:ind w:firstLine="360"/>
        <w:rPr>
          <w:rFonts w:ascii="Times New Roman" w:hAnsi="Times New Roman" w:cs="Times New Roman"/>
          <w:sz w:val="20"/>
          <w:szCs w:val="20"/>
        </w:rPr>
      </w:pPr>
      <w:r w:rsidRPr="00B06D9E">
        <w:rPr>
          <w:rFonts w:ascii="Times New Roman" w:hAnsi="Times New Roman" w:cs="Times New Roman"/>
          <w:sz w:val="20"/>
          <w:szCs w:val="20"/>
        </w:rPr>
        <w:lastRenderedPageBreak/>
        <w:t xml:space="preserve"> - коррекция нарушений в развитии эмоционально- личностной сферы;</w:t>
      </w:r>
    </w:p>
    <w:p w:rsidR="00B06D9E" w:rsidRDefault="00511398" w:rsidP="00B06D9E">
      <w:pPr>
        <w:spacing w:after="0"/>
        <w:ind w:firstLine="360"/>
        <w:rPr>
          <w:rFonts w:ascii="Times New Roman" w:hAnsi="Times New Roman" w:cs="Times New Roman"/>
          <w:sz w:val="20"/>
          <w:szCs w:val="20"/>
        </w:rPr>
      </w:pPr>
      <w:r w:rsidRPr="00B06D9E">
        <w:rPr>
          <w:rFonts w:ascii="Times New Roman" w:hAnsi="Times New Roman" w:cs="Times New Roman"/>
          <w:sz w:val="20"/>
          <w:szCs w:val="20"/>
        </w:rPr>
        <w:t xml:space="preserve"> - расширения представлений об окружающем мире и обогащение словаря; </w:t>
      </w:r>
    </w:p>
    <w:p w:rsidR="00B06D9E" w:rsidRDefault="00511398" w:rsidP="00B06D9E">
      <w:pPr>
        <w:spacing w:after="0"/>
        <w:ind w:firstLine="360"/>
        <w:rPr>
          <w:rFonts w:ascii="Times New Roman" w:hAnsi="Times New Roman" w:cs="Times New Roman"/>
          <w:sz w:val="20"/>
          <w:szCs w:val="20"/>
        </w:rPr>
      </w:pPr>
      <w:r w:rsidRPr="00B06D9E">
        <w:rPr>
          <w:rFonts w:ascii="Times New Roman" w:hAnsi="Times New Roman" w:cs="Times New Roman"/>
          <w:sz w:val="20"/>
          <w:szCs w:val="20"/>
        </w:rPr>
        <w:t xml:space="preserve">- коррекция индивидуальных пробелов в знаниях. </w:t>
      </w:r>
    </w:p>
    <w:p w:rsidR="00B06D9E" w:rsidRPr="00B06D9E" w:rsidRDefault="00B06D9E" w:rsidP="00B06D9E">
      <w:pPr>
        <w:spacing w:after="0"/>
        <w:ind w:firstLine="360"/>
        <w:rPr>
          <w:rFonts w:ascii="Times New Roman" w:hAnsi="Times New Roman" w:cs="Times New Roman"/>
          <w:b/>
          <w:sz w:val="20"/>
          <w:szCs w:val="20"/>
        </w:rPr>
      </w:pPr>
    </w:p>
    <w:p w:rsidR="00B06D9E" w:rsidRDefault="00511398" w:rsidP="00B06D9E">
      <w:pPr>
        <w:spacing w:after="0"/>
        <w:ind w:firstLine="360"/>
        <w:rPr>
          <w:rFonts w:ascii="Times New Roman" w:hAnsi="Times New Roman" w:cs="Times New Roman"/>
          <w:sz w:val="20"/>
          <w:szCs w:val="20"/>
        </w:rPr>
      </w:pPr>
      <w:r w:rsidRPr="00B06D9E">
        <w:rPr>
          <w:rFonts w:ascii="Times New Roman" w:hAnsi="Times New Roman" w:cs="Times New Roman"/>
          <w:b/>
          <w:sz w:val="20"/>
          <w:szCs w:val="20"/>
        </w:rPr>
        <w:t>Учебный план</w:t>
      </w:r>
      <w:r w:rsidRPr="00B06D9E">
        <w:rPr>
          <w:rFonts w:ascii="Times New Roman" w:hAnsi="Times New Roman" w:cs="Times New Roman"/>
          <w:sz w:val="20"/>
          <w:szCs w:val="20"/>
        </w:rPr>
        <w:t xml:space="preserve"> дает возможность элементарного начального образования, максимально обеспечивает преемственность в формировании умений и навыков, дает возможность для решения основных коррекционно-воспитательных задач, создавая максимально благоприятные условия для развития личности ребенка с учетом индивидуальных возможностей. </w:t>
      </w:r>
    </w:p>
    <w:p w:rsidR="00B06D9E" w:rsidRDefault="00511398" w:rsidP="00B06D9E">
      <w:pPr>
        <w:spacing w:after="0"/>
        <w:ind w:firstLine="360"/>
        <w:rPr>
          <w:rFonts w:ascii="Times New Roman" w:hAnsi="Times New Roman" w:cs="Times New Roman"/>
          <w:sz w:val="20"/>
          <w:szCs w:val="20"/>
        </w:rPr>
      </w:pPr>
      <w:r w:rsidRPr="00B06D9E">
        <w:rPr>
          <w:rFonts w:ascii="Times New Roman" w:hAnsi="Times New Roman" w:cs="Times New Roman"/>
          <w:sz w:val="20"/>
          <w:szCs w:val="20"/>
        </w:rPr>
        <w:t xml:space="preserve">Образовательная и коррекционно-развивающая области, включающие разные учебные предметы и коррекционные занятия, выполняют, прежде всего, задачи подготовки выпускника к самостоятельной жизни, готовят к вступлению в сложный мир производственных и человеческих отношений. </w:t>
      </w:r>
    </w:p>
    <w:p w:rsidR="00B06D9E" w:rsidRDefault="00511398" w:rsidP="00B06D9E">
      <w:pPr>
        <w:spacing w:after="0"/>
        <w:ind w:firstLine="360"/>
        <w:rPr>
          <w:rFonts w:ascii="Times New Roman" w:hAnsi="Times New Roman" w:cs="Times New Roman"/>
          <w:sz w:val="20"/>
          <w:szCs w:val="20"/>
        </w:rPr>
      </w:pPr>
      <w:r w:rsidRPr="00B06D9E">
        <w:rPr>
          <w:rFonts w:ascii="Times New Roman" w:hAnsi="Times New Roman" w:cs="Times New Roman"/>
          <w:sz w:val="20"/>
          <w:szCs w:val="20"/>
        </w:rPr>
        <w:t xml:space="preserve">Каждая образовательная область учебного плана реализуется системой предметов, неразрывных по своему содержанию и преемственно продолжающихся от начальной до старшей школы, что позволяет практически осуществить системную, комплексную работу по развитию обучающегося с ограниченными возможностями здоровья средствами образования с учетом его возрастной динамики. 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таких черт характера и всей личности в целом, которые должны помочь обучающимся стать полезными членами общества. </w:t>
      </w:r>
    </w:p>
    <w:p w:rsidR="00B06D9E" w:rsidRPr="00B06D9E" w:rsidRDefault="00B06D9E" w:rsidP="00B06D9E">
      <w:pPr>
        <w:spacing w:after="0"/>
        <w:ind w:firstLine="360"/>
        <w:rPr>
          <w:rFonts w:ascii="Times New Roman" w:hAnsi="Times New Roman" w:cs="Times New Roman"/>
          <w:b/>
          <w:sz w:val="20"/>
          <w:szCs w:val="20"/>
        </w:rPr>
      </w:pPr>
    </w:p>
    <w:p w:rsidR="00B06D9E" w:rsidRPr="00B06D9E" w:rsidRDefault="00511398" w:rsidP="00B06D9E">
      <w:pPr>
        <w:spacing w:after="0"/>
        <w:ind w:firstLine="360"/>
        <w:rPr>
          <w:rFonts w:ascii="Times New Roman" w:hAnsi="Times New Roman" w:cs="Times New Roman"/>
          <w:b/>
          <w:sz w:val="20"/>
          <w:szCs w:val="20"/>
        </w:rPr>
      </w:pPr>
      <w:r w:rsidRPr="00B06D9E">
        <w:rPr>
          <w:rFonts w:ascii="Times New Roman" w:hAnsi="Times New Roman" w:cs="Times New Roman"/>
          <w:b/>
          <w:sz w:val="20"/>
          <w:szCs w:val="20"/>
        </w:rPr>
        <w:t>3.1.2. Учебный план обучающихся на дому</w:t>
      </w:r>
    </w:p>
    <w:p w:rsidR="00B06D9E" w:rsidRDefault="00511398" w:rsidP="00B06D9E">
      <w:pPr>
        <w:spacing w:after="0"/>
        <w:ind w:firstLine="360"/>
        <w:rPr>
          <w:rFonts w:ascii="Times New Roman" w:hAnsi="Times New Roman" w:cs="Times New Roman"/>
          <w:sz w:val="20"/>
          <w:szCs w:val="20"/>
        </w:rPr>
      </w:pPr>
      <w:r w:rsidRPr="00B06D9E">
        <w:rPr>
          <w:rFonts w:ascii="Times New Roman" w:hAnsi="Times New Roman" w:cs="Times New Roman"/>
          <w:sz w:val="20"/>
          <w:szCs w:val="20"/>
        </w:rPr>
        <w:t xml:space="preserve"> 1. Общеобразовательные курсы «Чтение и развитие речи» (2 часа в неделю), </w:t>
      </w:r>
    </w:p>
    <w:p w:rsidR="00B06D9E" w:rsidRDefault="00511398" w:rsidP="00B06D9E">
      <w:pPr>
        <w:spacing w:after="0"/>
        <w:ind w:firstLine="360"/>
        <w:rPr>
          <w:rFonts w:ascii="Times New Roman" w:hAnsi="Times New Roman" w:cs="Times New Roman"/>
          <w:sz w:val="20"/>
          <w:szCs w:val="20"/>
        </w:rPr>
      </w:pPr>
      <w:r w:rsidRPr="00B06D9E">
        <w:rPr>
          <w:rFonts w:ascii="Times New Roman" w:hAnsi="Times New Roman" w:cs="Times New Roman"/>
          <w:sz w:val="20"/>
          <w:szCs w:val="20"/>
        </w:rPr>
        <w:t xml:space="preserve">«Письмо и развитие речи» (2 часа в неделю) как учебные предметы являются ведущими, т.к. от их усвоения во многом зависит успешность всего школьного обучения. </w:t>
      </w:r>
    </w:p>
    <w:p w:rsidR="00B06D9E" w:rsidRDefault="00511398" w:rsidP="00B06D9E">
      <w:pPr>
        <w:spacing w:after="0"/>
        <w:ind w:firstLine="360"/>
        <w:rPr>
          <w:rFonts w:ascii="Times New Roman" w:hAnsi="Times New Roman" w:cs="Times New Roman"/>
          <w:sz w:val="20"/>
          <w:szCs w:val="20"/>
        </w:rPr>
      </w:pPr>
      <w:r w:rsidRPr="00B06D9E">
        <w:rPr>
          <w:rFonts w:ascii="Times New Roman" w:hAnsi="Times New Roman" w:cs="Times New Roman"/>
          <w:sz w:val="20"/>
          <w:szCs w:val="20"/>
        </w:rPr>
        <w:t>«Математика» (2 часа в неделю)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Содержание всех учебных предметов соответствует содержанию предметов подготовительного класса, т.к. обучающаяся на дому имеет диагноз «тяжёлая форма умственной отсталости».</w:t>
      </w:r>
    </w:p>
    <w:p w:rsidR="00B06D9E" w:rsidRPr="00B06D9E" w:rsidRDefault="00511398" w:rsidP="00B06D9E">
      <w:pPr>
        <w:pStyle w:val="ab"/>
        <w:numPr>
          <w:ilvl w:val="1"/>
          <w:numId w:val="1"/>
        </w:numPr>
        <w:spacing w:after="0"/>
        <w:rPr>
          <w:rFonts w:ascii="Times New Roman" w:hAnsi="Times New Roman" w:cs="Times New Roman"/>
          <w:b/>
          <w:sz w:val="20"/>
          <w:szCs w:val="20"/>
        </w:rPr>
      </w:pPr>
      <w:r w:rsidRPr="00B06D9E">
        <w:rPr>
          <w:rFonts w:ascii="Times New Roman" w:hAnsi="Times New Roman" w:cs="Times New Roman"/>
          <w:b/>
          <w:sz w:val="20"/>
          <w:szCs w:val="20"/>
        </w:rPr>
        <w:t xml:space="preserve">Условия, обеспечивающие реализацию программы </w:t>
      </w:r>
    </w:p>
    <w:p w:rsidR="00B06D9E" w:rsidRPr="00B06D9E" w:rsidRDefault="00511398" w:rsidP="00B06D9E">
      <w:pPr>
        <w:spacing w:after="0"/>
        <w:ind w:left="360"/>
        <w:rPr>
          <w:rFonts w:ascii="Times New Roman" w:hAnsi="Times New Roman" w:cs="Times New Roman"/>
          <w:b/>
          <w:sz w:val="20"/>
          <w:szCs w:val="20"/>
        </w:rPr>
      </w:pPr>
      <w:r w:rsidRPr="00B06D9E">
        <w:rPr>
          <w:rFonts w:ascii="Times New Roman" w:hAnsi="Times New Roman" w:cs="Times New Roman"/>
          <w:b/>
          <w:sz w:val="20"/>
          <w:szCs w:val="20"/>
        </w:rPr>
        <w:t>Образование умственно отсталых детей возможно лишь при соблюдении определенных условий.</w:t>
      </w:r>
    </w:p>
    <w:p w:rsidR="00B06D9E" w:rsidRDefault="00511398" w:rsidP="00B06D9E">
      <w:pPr>
        <w:spacing w:after="0"/>
        <w:rPr>
          <w:rFonts w:ascii="Times New Roman" w:hAnsi="Times New Roman" w:cs="Times New Roman"/>
          <w:sz w:val="20"/>
          <w:szCs w:val="20"/>
        </w:rPr>
      </w:pPr>
      <w:r w:rsidRPr="00B06D9E">
        <w:rPr>
          <w:rFonts w:ascii="Times New Roman" w:hAnsi="Times New Roman" w:cs="Times New Roman"/>
          <w:sz w:val="20"/>
          <w:szCs w:val="20"/>
        </w:rPr>
        <w:t xml:space="preserve">1. Обучение детей этой категории обеспечивается оригинальными программами по всем учебным предметам. </w:t>
      </w:r>
    </w:p>
    <w:p w:rsidR="00B06D9E" w:rsidRDefault="00511398" w:rsidP="00B06D9E">
      <w:pPr>
        <w:spacing w:after="0"/>
        <w:rPr>
          <w:rFonts w:ascii="Times New Roman" w:hAnsi="Times New Roman" w:cs="Times New Roman"/>
          <w:sz w:val="20"/>
          <w:szCs w:val="20"/>
        </w:rPr>
      </w:pPr>
      <w:r w:rsidRPr="00B06D9E">
        <w:rPr>
          <w:rFonts w:ascii="Times New Roman" w:hAnsi="Times New Roman" w:cs="Times New Roman"/>
          <w:sz w:val="20"/>
          <w:szCs w:val="20"/>
        </w:rPr>
        <w:t>2. Необходимо использовать специфические методы обучения, оптимально сочетать словесные, наглядные и практи</w:t>
      </w:r>
      <w:r w:rsidR="00B06D9E">
        <w:rPr>
          <w:rFonts w:ascii="Times New Roman" w:hAnsi="Times New Roman" w:cs="Times New Roman"/>
          <w:sz w:val="20"/>
          <w:szCs w:val="20"/>
        </w:rPr>
        <w:t xml:space="preserve">ческие методы. </w:t>
      </w:r>
    </w:p>
    <w:p w:rsidR="00B06D9E" w:rsidRDefault="00511398" w:rsidP="00B06D9E">
      <w:pPr>
        <w:spacing w:after="0"/>
        <w:rPr>
          <w:rFonts w:ascii="Times New Roman" w:hAnsi="Times New Roman" w:cs="Times New Roman"/>
          <w:sz w:val="20"/>
          <w:szCs w:val="20"/>
        </w:rPr>
      </w:pPr>
      <w:r w:rsidRPr="00B06D9E">
        <w:rPr>
          <w:rFonts w:ascii="Times New Roman" w:hAnsi="Times New Roman" w:cs="Times New Roman"/>
          <w:sz w:val="20"/>
          <w:szCs w:val="20"/>
        </w:rPr>
        <w:t xml:space="preserve"> 3. Важным является научно-методическое обеспечение учителей и обучающихся специальными учебниками, методическими пособиями и методиками наглядным и дидактическим материалом. </w:t>
      </w:r>
    </w:p>
    <w:p w:rsidR="00B06D9E" w:rsidRDefault="00511398" w:rsidP="00B06D9E">
      <w:pPr>
        <w:spacing w:after="0"/>
        <w:rPr>
          <w:rFonts w:ascii="Times New Roman" w:hAnsi="Times New Roman" w:cs="Times New Roman"/>
          <w:sz w:val="20"/>
          <w:szCs w:val="20"/>
        </w:rPr>
      </w:pPr>
      <w:r w:rsidRPr="00B06D9E">
        <w:rPr>
          <w:rFonts w:ascii="Times New Roman" w:hAnsi="Times New Roman" w:cs="Times New Roman"/>
          <w:sz w:val="20"/>
          <w:szCs w:val="20"/>
        </w:rPr>
        <w:t xml:space="preserve">4. Учебники для умственно отсталых школьников, как и для школ общего назначения, должны удовлетворять общепедагогическим/ методическим и полиграфическим требованиям. </w:t>
      </w:r>
    </w:p>
    <w:p w:rsidR="00B06D9E" w:rsidRDefault="00511398" w:rsidP="00B06D9E">
      <w:pPr>
        <w:spacing w:after="0"/>
        <w:ind w:firstLine="708"/>
        <w:rPr>
          <w:rFonts w:ascii="Times New Roman" w:hAnsi="Times New Roman" w:cs="Times New Roman"/>
          <w:sz w:val="20"/>
          <w:szCs w:val="20"/>
        </w:rPr>
      </w:pPr>
      <w:r w:rsidRPr="00B06D9E">
        <w:rPr>
          <w:rFonts w:ascii="Times New Roman" w:hAnsi="Times New Roman" w:cs="Times New Roman"/>
          <w:sz w:val="20"/>
          <w:szCs w:val="20"/>
        </w:rPr>
        <w:t>Общепедагогиче</w:t>
      </w:r>
      <w:r w:rsidR="00B06D9E">
        <w:rPr>
          <w:rFonts w:ascii="Times New Roman" w:hAnsi="Times New Roman" w:cs="Times New Roman"/>
          <w:sz w:val="20"/>
          <w:szCs w:val="20"/>
        </w:rPr>
        <w:t>ские</w:t>
      </w:r>
      <w:r w:rsidRPr="00B06D9E">
        <w:rPr>
          <w:rFonts w:ascii="Times New Roman" w:hAnsi="Times New Roman" w:cs="Times New Roman"/>
          <w:sz w:val="20"/>
          <w:szCs w:val="20"/>
        </w:rPr>
        <w:t xml:space="preserve"> требования заключаются в необходимости: </w:t>
      </w:r>
    </w:p>
    <w:p w:rsidR="00B06D9E" w:rsidRDefault="00511398" w:rsidP="00B06D9E">
      <w:pPr>
        <w:spacing w:after="0"/>
        <w:ind w:firstLine="708"/>
        <w:rPr>
          <w:rFonts w:ascii="Times New Roman" w:hAnsi="Times New Roman" w:cs="Times New Roman"/>
          <w:sz w:val="20"/>
          <w:szCs w:val="20"/>
        </w:rPr>
      </w:pPr>
      <w:r w:rsidRPr="00B06D9E">
        <w:rPr>
          <w:rFonts w:ascii="Times New Roman" w:hAnsi="Times New Roman" w:cs="Times New Roman"/>
          <w:sz w:val="20"/>
          <w:szCs w:val="20"/>
        </w:rPr>
        <w:t>- обеспечивать воспитывающий характер обучения; - сообщать научно достоверные и доступные данные в пределах, обозначенных программой;</w:t>
      </w:r>
    </w:p>
    <w:p w:rsidR="00B06D9E" w:rsidRDefault="00511398" w:rsidP="00B06D9E">
      <w:pPr>
        <w:spacing w:after="0"/>
        <w:ind w:firstLine="708"/>
        <w:rPr>
          <w:rFonts w:ascii="Times New Roman" w:hAnsi="Times New Roman" w:cs="Times New Roman"/>
          <w:sz w:val="20"/>
          <w:szCs w:val="20"/>
        </w:rPr>
      </w:pPr>
      <w:r w:rsidRPr="00B06D9E">
        <w:rPr>
          <w:rFonts w:ascii="Times New Roman" w:hAnsi="Times New Roman" w:cs="Times New Roman"/>
          <w:sz w:val="20"/>
          <w:szCs w:val="20"/>
        </w:rPr>
        <w:t xml:space="preserve"> - развивать мышление и речь обучающихся; </w:t>
      </w:r>
    </w:p>
    <w:p w:rsidR="00B06D9E" w:rsidRDefault="00511398" w:rsidP="00B06D9E">
      <w:pPr>
        <w:spacing w:after="0"/>
        <w:ind w:firstLine="708"/>
        <w:rPr>
          <w:rFonts w:ascii="Times New Roman" w:hAnsi="Times New Roman" w:cs="Times New Roman"/>
          <w:sz w:val="20"/>
          <w:szCs w:val="20"/>
        </w:rPr>
      </w:pPr>
      <w:r w:rsidRPr="00B06D9E">
        <w:rPr>
          <w:rFonts w:ascii="Times New Roman" w:hAnsi="Times New Roman" w:cs="Times New Roman"/>
          <w:sz w:val="20"/>
          <w:szCs w:val="20"/>
        </w:rPr>
        <w:t xml:space="preserve">- обеспечивать подготовку к самостоятельному (в доступных пределах) приобретению знаний. В качестве методических выдвигаются требования: </w:t>
      </w:r>
    </w:p>
    <w:p w:rsidR="00B06D9E" w:rsidRDefault="00511398" w:rsidP="00B06D9E">
      <w:pPr>
        <w:spacing w:after="0"/>
        <w:ind w:firstLine="708"/>
        <w:rPr>
          <w:rFonts w:ascii="Times New Roman" w:hAnsi="Times New Roman" w:cs="Times New Roman"/>
          <w:sz w:val="20"/>
          <w:szCs w:val="20"/>
        </w:rPr>
      </w:pPr>
      <w:r w:rsidRPr="00B06D9E">
        <w:rPr>
          <w:rFonts w:ascii="Times New Roman" w:hAnsi="Times New Roman" w:cs="Times New Roman"/>
          <w:sz w:val="20"/>
          <w:szCs w:val="20"/>
        </w:rPr>
        <w:t xml:space="preserve">- соответствовать возрастным особенностям обучающихся по содержанию, эмоциональному воздействию; - соответствовать программным требованиям; </w:t>
      </w:r>
    </w:p>
    <w:p w:rsidR="00B06D9E" w:rsidRDefault="00511398" w:rsidP="00B06D9E">
      <w:pPr>
        <w:spacing w:after="0"/>
        <w:ind w:firstLine="708"/>
        <w:rPr>
          <w:rFonts w:ascii="Times New Roman" w:hAnsi="Times New Roman" w:cs="Times New Roman"/>
          <w:sz w:val="20"/>
          <w:szCs w:val="20"/>
        </w:rPr>
      </w:pPr>
      <w:r w:rsidRPr="00B06D9E">
        <w:rPr>
          <w:rFonts w:ascii="Times New Roman" w:hAnsi="Times New Roman" w:cs="Times New Roman"/>
          <w:sz w:val="20"/>
          <w:szCs w:val="20"/>
        </w:rPr>
        <w:t xml:space="preserve">- иметь четкое структурное членение и графическое, выделение выводов, важнейших положений, ключевых понятий; </w:t>
      </w:r>
    </w:p>
    <w:p w:rsidR="00B06D9E" w:rsidRDefault="00511398" w:rsidP="00B06D9E">
      <w:pPr>
        <w:spacing w:after="0"/>
        <w:ind w:firstLine="708"/>
        <w:rPr>
          <w:rFonts w:ascii="Times New Roman" w:hAnsi="Times New Roman" w:cs="Times New Roman"/>
          <w:sz w:val="20"/>
          <w:szCs w:val="20"/>
        </w:rPr>
      </w:pPr>
      <w:r w:rsidRPr="00B06D9E">
        <w:rPr>
          <w:rFonts w:ascii="Times New Roman" w:hAnsi="Times New Roman" w:cs="Times New Roman"/>
          <w:sz w:val="20"/>
          <w:szCs w:val="20"/>
        </w:rPr>
        <w:t>- содержать достаточное количество иллюстраций, облегчающих восприятие, понимание и запоминание учебного материала, удобно расположенных и увязанных с текстом;</w:t>
      </w:r>
    </w:p>
    <w:p w:rsidR="00B06D9E" w:rsidRDefault="00511398" w:rsidP="00B06D9E">
      <w:pPr>
        <w:spacing w:after="0"/>
        <w:ind w:firstLine="708"/>
        <w:rPr>
          <w:rFonts w:ascii="Times New Roman" w:hAnsi="Times New Roman" w:cs="Times New Roman"/>
          <w:sz w:val="20"/>
          <w:szCs w:val="20"/>
        </w:rPr>
      </w:pPr>
      <w:r w:rsidRPr="00B06D9E">
        <w:rPr>
          <w:rFonts w:ascii="Times New Roman" w:hAnsi="Times New Roman" w:cs="Times New Roman"/>
          <w:sz w:val="20"/>
          <w:szCs w:val="20"/>
        </w:rPr>
        <w:t xml:space="preserve"> - включать задания, стимулирующие развитие возможно большей самостоятельности при решении поставленных задач, формирование умений пользоваться имеющимися знаниями. Подбор образовательных технологий основан на учете психофизиологических особенностей учащихся с ОВЗ. </w:t>
      </w:r>
    </w:p>
    <w:p w:rsidR="00511398" w:rsidRDefault="00511398" w:rsidP="00B06D9E">
      <w:pPr>
        <w:spacing w:after="0"/>
        <w:ind w:firstLine="708"/>
        <w:rPr>
          <w:rFonts w:ascii="Times New Roman" w:hAnsi="Times New Roman" w:cs="Times New Roman"/>
          <w:sz w:val="20"/>
          <w:szCs w:val="20"/>
        </w:rPr>
      </w:pPr>
      <w:r w:rsidRPr="00B06D9E">
        <w:rPr>
          <w:rFonts w:ascii="Times New Roman" w:hAnsi="Times New Roman" w:cs="Times New Roman"/>
          <w:sz w:val="20"/>
          <w:szCs w:val="20"/>
        </w:rPr>
        <w:t>В своей образовательной деятельности, направленной на гармоничное развитие личности ребенка с ограниченными возможностями здоровья, учителя используют следующие педагогические технологии:</w:t>
      </w:r>
    </w:p>
    <w:p w:rsidR="00B06D9E" w:rsidRDefault="00B06D9E" w:rsidP="00B06D9E">
      <w:pPr>
        <w:spacing w:after="0"/>
        <w:ind w:firstLine="708"/>
        <w:rPr>
          <w:rFonts w:ascii="Times New Roman" w:hAnsi="Times New Roman" w:cs="Times New Roman"/>
          <w:sz w:val="20"/>
          <w:szCs w:val="20"/>
        </w:rPr>
      </w:pPr>
    </w:p>
    <w:p w:rsidR="00B06D9E" w:rsidRDefault="00B06D9E" w:rsidP="00B06D9E">
      <w:pPr>
        <w:spacing w:after="0"/>
        <w:ind w:firstLine="708"/>
        <w:rPr>
          <w:rFonts w:ascii="Times New Roman" w:hAnsi="Times New Roman" w:cs="Times New Roman"/>
          <w:sz w:val="20"/>
          <w:szCs w:val="20"/>
        </w:rPr>
      </w:pPr>
    </w:p>
    <w:tbl>
      <w:tblPr>
        <w:tblStyle w:val="a3"/>
        <w:tblW w:w="0" w:type="auto"/>
        <w:tblLook w:val="04A0" w:firstRow="1" w:lastRow="0" w:firstColumn="1" w:lastColumn="0" w:noHBand="0" w:noVBand="1"/>
      </w:tblPr>
      <w:tblGrid>
        <w:gridCol w:w="3794"/>
        <w:gridCol w:w="5777"/>
      </w:tblGrid>
      <w:tr w:rsidR="00B06D9E" w:rsidRPr="00986ED4" w:rsidTr="00B06D9E">
        <w:tc>
          <w:tcPr>
            <w:tcW w:w="3794" w:type="dxa"/>
          </w:tcPr>
          <w:p w:rsidR="00B06D9E" w:rsidRPr="00986ED4" w:rsidRDefault="00B06D9E" w:rsidP="00B06D9E">
            <w:pPr>
              <w:rPr>
                <w:rFonts w:ascii="Times New Roman" w:hAnsi="Times New Roman" w:cs="Times New Roman"/>
                <w:sz w:val="20"/>
                <w:szCs w:val="20"/>
              </w:rPr>
            </w:pPr>
            <w:r w:rsidRPr="00986ED4">
              <w:rPr>
                <w:rFonts w:ascii="Times New Roman" w:hAnsi="Times New Roman" w:cs="Times New Roman"/>
                <w:sz w:val="20"/>
                <w:szCs w:val="20"/>
              </w:rPr>
              <w:t>Традиционные технологии:</w:t>
            </w:r>
          </w:p>
        </w:tc>
        <w:tc>
          <w:tcPr>
            <w:tcW w:w="5777" w:type="dxa"/>
          </w:tcPr>
          <w:p w:rsidR="00986ED4" w:rsidRDefault="00B06D9E" w:rsidP="00B06D9E">
            <w:pPr>
              <w:rPr>
                <w:rFonts w:ascii="Times New Roman" w:hAnsi="Times New Roman" w:cs="Times New Roman"/>
                <w:sz w:val="20"/>
                <w:szCs w:val="20"/>
              </w:rPr>
            </w:pPr>
            <w:r w:rsidRPr="00986ED4">
              <w:rPr>
                <w:rFonts w:ascii="Times New Roman" w:hAnsi="Times New Roman" w:cs="Times New Roman"/>
                <w:sz w:val="20"/>
                <w:szCs w:val="20"/>
              </w:rPr>
              <w:t>обязательные этапы на уроке:</w:t>
            </w:r>
          </w:p>
          <w:p w:rsidR="00986ED4" w:rsidRDefault="00B06D9E" w:rsidP="00B06D9E">
            <w:pPr>
              <w:rPr>
                <w:rFonts w:ascii="Times New Roman" w:hAnsi="Times New Roman" w:cs="Times New Roman"/>
                <w:sz w:val="20"/>
                <w:szCs w:val="20"/>
              </w:rPr>
            </w:pPr>
            <w:r w:rsidRPr="00986ED4">
              <w:rPr>
                <w:rFonts w:ascii="Times New Roman" w:hAnsi="Times New Roman" w:cs="Times New Roman"/>
                <w:sz w:val="20"/>
                <w:szCs w:val="20"/>
              </w:rPr>
              <w:t xml:space="preserve"> - проверка усвоения пройденного;</w:t>
            </w:r>
          </w:p>
          <w:p w:rsidR="00986ED4" w:rsidRDefault="00B06D9E" w:rsidP="00B06D9E">
            <w:pPr>
              <w:rPr>
                <w:rFonts w:ascii="Times New Roman" w:hAnsi="Times New Roman" w:cs="Times New Roman"/>
                <w:sz w:val="20"/>
                <w:szCs w:val="20"/>
              </w:rPr>
            </w:pPr>
            <w:r w:rsidRPr="00986ED4">
              <w:rPr>
                <w:rFonts w:ascii="Times New Roman" w:hAnsi="Times New Roman" w:cs="Times New Roman"/>
                <w:sz w:val="20"/>
                <w:szCs w:val="20"/>
              </w:rPr>
              <w:t xml:space="preserve"> - объяснение нового материала; </w:t>
            </w:r>
          </w:p>
          <w:p w:rsidR="00986ED4" w:rsidRDefault="00B06D9E" w:rsidP="00B06D9E">
            <w:pPr>
              <w:rPr>
                <w:rFonts w:ascii="Times New Roman" w:hAnsi="Times New Roman" w:cs="Times New Roman"/>
                <w:sz w:val="20"/>
                <w:szCs w:val="20"/>
              </w:rPr>
            </w:pPr>
            <w:r w:rsidRPr="00986ED4">
              <w:rPr>
                <w:rFonts w:ascii="Times New Roman" w:hAnsi="Times New Roman" w:cs="Times New Roman"/>
                <w:sz w:val="20"/>
                <w:szCs w:val="20"/>
              </w:rPr>
              <w:t xml:space="preserve">- закрепление полученных знаний; </w:t>
            </w:r>
          </w:p>
          <w:p w:rsidR="00B06D9E" w:rsidRPr="00986ED4" w:rsidRDefault="00B06D9E" w:rsidP="00B06D9E">
            <w:pPr>
              <w:rPr>
                <w:rFonts w:ascii="Times New Roman" w:hAnsi="Times New Roman" w:cs="Times New Roman"/>
                <w:sz w:val="20"/>
                <w:szCs w:val="20"/>
              </w:rPr>
            </w:pPr>
            <w:r w:rsidRPr="00986ED4">
              <w:rPr>
                <w:rFonts w:ascii="Times New Roman" w:hAnsi="Times New Roman" w:cs="Times New Roman"/>
                <w:sz w:val="20"/>
                <w:szCs w:val="20"/>
              </w:rPr>
              <w:t>- домашние задания</w:t>
            </w:r>
          </w:p>
        </w:tc>
      </w:tr>
      <w:tr w:rsidR="00B06D9E" w:rsidRPr="00986ED4" w:rsidTr="00B06D9E">
        <w:tc>
          <w:tcPr>
            <w:tcW w:w="3794" w:type="dxa"/>
          </w:tcPr>
          <w:p w:rsidR="00B06D9E" w:rsidRPr="00986ED4" w:rsidRDefault="00B06D9E" w:rsidP="00B06D9E">
            <w:pPr>
              <w:rPr>
                <w:rFonts w:ascii="Times New Roman" w:hAnsi="Times New Roman" w:cs="Times New Roman"/>
                <w:sz w:val="20"/>
                <w:szCs w:val="20"/>
              </w:rPr>
            </w:pPr>
            <w:r w:rsidRPr="00986ED4">
              <w:rPr>
                <w:rFonts w:ascii="Times New Roman" w:hAnsi="Times New Roman" w:cs="Times New Roman"/>
                <w:sz w:val="20"/>
                <w:szCs w:val="20"/>
              </w:rPr>
              <w:t>Технологии активных форм и методов:</w:t>
            </w:r>
          </w:p>
        </w:tc>
        <w:tc>
          <w:tcPr>
            <w:tcW w:w="5777" w:type="dxa"/>
          </w:tcPr>
          <w:p w:rsidR="00986ED4" w:rsidRDefault="00B06D9E" w:rsidP="00B06D9E">
            <w:pPr>
              <w:rPr>
                <w:rFonts w:ascii="Times New Roman" w:hAnsi="Times New Roman" w:cs="Times New Roman"/>
                <w:sz w:val="20"/>
                <w:szCs w:val="20"/>
              </w:rPr>
            </w:pPr>
            <w:r w:rsidRPr="00986ED4">
              <w:rPr>
                <w:rFonts w:ascii="Times New Roman" w:hAnsi="Times New Roman" w:cs="Times New Roman"/>
                <w:sz w:val="20"/>
                <w:szCs w:val="20"/>
              </w:rPr>
              <w:t xml:space="preserve">виды уроков: </w:t>
            </w:r>
          </w:p>
          <w:p w:rsidR="00986ED4" w:rsidRDefault="00B06D9E" w:rsidP="00B06D9E">
            <w:pPr>
              <w:rPr>
                <w:rFonts w:ascii="Times New Roman" w:hAnsi="Times New Roman" w:cs="Times New Roman"/>
                <w:sz w:val="20"/>
                <w:szCs w:val="20"/>
              </w:rPr>
            </w:pPr>
            <w:r w:rsidRPr="00986ED4">
              <w:rPr>
                <w:rFonts w:ascii="Times New Roman" w:hAnsi="Times New Roman" w:cs="Times New Roman"/>
                <w:sz w:val="20"/>
                <w:szCs w:val="20"/>
              </w:rPr>
              <w:t xml:space="preserve">- уроки - путешествия; </w:t>
            </w:r>
          </w:p>
          <w:p w:rsidR="00986ED4" w:rsidRDefault="00B06D9E" w:rsidP="00986ED4">
            <w:pPr>
              <w:rPr>
                <w:rFonts w:ascii="Times New Roman" w:hAnsi="Times New Roman" w:cs="Times New Roman"/>
                <w:sz w:val="20"/>
                <w:szCs w:val="20"/>
              </w:rPr>
            </w:pPr>
            <w:r w:rsidRPr="00986ED4">
              <w:rPr>
                <w:rFonts w:ascii="Times New Roman" w:hAnsi="Times New Roman" w:cs="Times New Roman"/>
                <w:sz w:val="20"/>
                <w:szCs w:val="20"/>
              </w:rPr>
              <w:t>- уроки-сказки;</w:t>
            </w:r>
          </w:p>
          <w:p w:rsidR="00986ED4" w:rsidRDefault="00B06D9E" w:rsidP="00986ED4">
            <w:pPr>
              <w:rPr>
                <w:rFonts w:ascii="Times New Roman" w:hAnsi="Times New Roman" w:cs="Times New Roman"/>
                <w:sz w:val="20"/>
                <w:szCs w:val="20"/>
              </w:rPr>
            </w:pPr>
            <w:r w:rsidRPr="00986ED4">
              <w:rPr>
                <w:rFonts w:ascii="Times New Roman" w:hAnsi="Times New Roman" w:cs="Times New Roman"/>
                <w:sz w:val="20"/>
                <w:szCs w:val="20"/>
              </w:rPr>
              <w:t xml:space="preserve">- игра по станциям; </w:t>
            </w:r>
          </w:p>
          <w:p w:rsidR="00B06D9E" w:rsidRPr="00986ED4" w:rsidRDefault="00B06D9E" w:rsidP="00986ED4">
            <w:pPr>
              <w:rPr>
                <w:rFonts w:ascii="Times New Roman" w:hAnsi="Times New Roman" w:cs="Times New Roman"/>
                <w:sz w:val="20"/>
                <w:szCs w:val="20"/>
              </w:rPr>
            </w:pPr>
            <w:r w:rsidRPr="00986ED4">
              <w:rPr>
                <w:rFonts w:ascii="Times New Roman" w:hAnsi="Times New Roman" w:cs="Times New Roman"/>
                <w:sz w:val="20"/>
                <w:szCs w:val="20"/>
              </w:rPr>
              <w:t>- путешествие</w:t>
            </w:r>
          </w:p>
        </w:tc>
      </w:tr>
      <w:tr w:rsidR="00B06D9E" w:rsidRPr="00986ED4" w:rsidTr="00B06D9E">
        <w:tc>
          <w:tcPr>
            <w:tcW w:w="3794" w:type="dxa"/>
          </w:tcPr>
          <w:p w:rsidR="00B06D9E" w:rsidRPr="00986ED4" w:rsidRDefault="00B06D9E" w:rsidP="00B06D9E">
            <w:pPr>
              <w:rPr>
                <w:rFonts w:ascii="Times New Roman" w:hAnsi="Times New Roman" w:cs="Times New Roman"/>
                <w:sz w:val="20"/>
                <w:szCs w:val="20"/>
              </w:rPr>
            </w:pPr>
            <w:r w:rsidRPr="00986ED4">
              <w:rPr>
                <w:rFonts w:ascii="Times New Roman" w:hAnsi="Times New Roman" w:cs="Times New Roman"/>
                <w:sz w:val="20"/>
                <w:szCs w:val="20"/>
              </w:rPr>
              <w:t>Технологии активных форм и методов:</w:t>
            </w:r>
          </w:p>
        </w:tc>
        <w:tc>
          <w:tcPr>
            <w:tcW w:w="5777" w:type="dxa"/>
          </w:tcPr>
          <w:p w:rsidR="00986ED4" w:rsidRDefault="00B06D9E" w:rsidP="00B06D9E">
            <w:pPr>
              <w:rPr>
                <w:rFonts w:ascii="Times New Roman" w:hAnsi="Times New Roman" w:cs="Times New Roman"/>
                <w:sz w:val="20"/>
                <w:szCs w:val="20"/>
              </w:rPr>
            </w:pPr>
            <w:r w:rsidRPr="00986ED4">
              <w:rPr>
                <w:rFonts w:ascii="Times New Roman" w:hAnsi="Times New Roman" w:cs="Times New Roman"/>
                <w:sz w:val="20"/>
                <w:szCs w:val="20"/>
              </w:rPr>
              <w:t>- игровые технологии;</w:t>
            </w:r>
          </w:p>
          <w:p w:rsidR="00986ED4" w:rsidRDefault="00B06D9E" w:rsidP="00B06D9E">
            <w:pPr>
              <w:rPr>
                <w:rFonts w:ascii="Times New Roman" w:hAnsi="Times New Roman" w:cs="Times New Roman"/>
                <w:sz w:val="20"/>
                <w:szCs w:val="20"/>
              </w:rPr>
            </w:pPr>
            <w:r w:rsidRPr="00986ED4">
              <w:rPr>
                <w:rFonts w:ascii="Times New Roman" w:hAnsi="Times New Roman" w:cs="Times New Roman"/>
                <w:sz w:val="20"/>
                <w:szCs w:val="20"/>
              </w:rPr>
              <w:t xml:space="preserve"> - проектная технология; </w:t>
            </w:r>
          </w:p>
          <w:p w:rsidR="00B06D9E" w:rsidRPr="00986ED4" w:rsidRDefault="00B06D9E" w:rsidP="00B06D9E">
            <w:pPr>
              <w:rPr>
                <w:rFonts w:ascii="Times New Roman" w:hAnsi="Times New Roman" w:cs="Times New Roman"/>
                <w:sz w:val="20"/>
                <w:szCs w:val="20"/>
              </w:rPr>
            </w:pPr>
            <w:r w:rsidRPr="00986ED4">
              <w:rPr>
                <w:rFonts w:ascii="Times New Roman" w:hAnsi="Times New Roman" w:cs="Times New Roman"/>
                <w:sz w:val="20"/>
                <w:szCs w:val="20"/>
              </w:rPr>
              <w:t>- работа в парах и группах;</w:t>
            </w:r>
          </w:p>
        </w:tc>
      </w:tr>
      <w:tr w:rsidR="00B06D9E" w:rsidRPr="00986ED4" w:rsidTr="00B06D9E">
        <w:tc>
          <w:tcPr>
            <w:tcW w:w="3794" w:type="dxa"/>
          </w:tcPr>
          <w:p w:rsidR="00B06D9E" w:rsidRPr="00986ED4" w:rsidRDefault="00986ED4" w:rsidP="00B06D9E">
            <w:pPr>
              <w:rPr>
                <w:rFonts w:ascii="Times New Roman" w:hAnsi="Times New Roman" w:cs="Times New Roman"/>
                <w:sz w:val="20"/>
                <w:szCs w:val="20"/>
              </w:rPr>
            </w:pPr>
            <w:r w:rsidRPr="00986ED4">
              <w:rPr>
                <w:rFonts w:ascii="Times New Roman" w:hAnsi="Times New Roman" w:cs="Times New Roman"/>
                <w:sz w:val="20"/>
                <w:szCs w:val="20"/>
              </w:rPr>
              <w:t>Здоровьесберегающие технологии:</w:t>
            </w:r>
          </w:p>
        </w:tc>
        <w:tc>
          <w:tcPr>
            <w:tcW w:w="5777" w:type="dxa"/>
          </w:tcPr>
          <w:p w:rsidR="00986ED4" w:rsidRDefault="00986ED4" w:rsidP="00B06D9E">
            <w:pPr>
              <w:rPr>
                <w:rFonts w:ascii="Times New Roman" w:hAnsi="Times New Roman" w:cs="Times New Roman"/>
                <w:sz w:val="20"/>
                <w:szCs w:val="20"/>
              </w:rPr>
            </w:pPr>
            <w:r w:rsidRPr="00986ED4">
              <w:rPr>
                <w:rFonts w:ascii="Times New Roman" w:hAnsi="Times New Roman" w:cs="Times New Roman"/>
                <w:sz w:val="20"/>
                <w:szCs w:val="20"/>
              </w:rPr>
              <w:t xml:space="preserve">- технология обеспечения двигательной активности </w:t>
            </w:r>
          </w:p>
          <w:p w:rsidR="00B06D9E" w:rsidRPr="00986ED4" w:rsidRDefault="00986ED4" w:rsidP="00B06D9E">
            <w:pPr>
              <w:rPr>
                <w:rFonts w:ascii="Times New Roman" w:hAnsi="Times New Roman" w:cs="Times New Roman"/>
                <w:sz w:val="20"/>
                <w:szCs w:val="20"/>
              </w:rPr>
            </w:pPr>
            <w:r w:rsidRPr="00986ED4">
              <w:rPr>
                <w:rFonts w:ascii="Times New Roman" w:hAnsi="Times New Roman" w:cs="Times New Roman"/>
                <w:sz w:val="20"/>
                <w:szCs w:val="20"/>
              </w:rPr>
              <w:t>- оздоровительные технологии</w:t>
            </w:r>
          </w:p>
        </w:tc>
      </w:tr>
      <w:tr w:rsidR="00986ED4" w:rsidRPr="00986ED4" w:rsidTr="00B06D9E">
        <w:tc>
          <w:tcPr>
            <w:tcW w:w="3794" w:type="dxa"/>
          </w:tcPr>
          <w:p w:rsidR="00986ED4" w:rsidRPr="00986ED4" w:rsidRDefault="00986ED4" w:rsidP="00B06D9E">
            <w:pPr>
              <w:rPr>
                <w:rFonts w:ascii="Times New Roman" w:hAnsi="Times New Roman" w:cs="Times New Roman"/>
                <w:sz w:val="20"/>
                <w:szCs w:val="20"/>
              </w:rPr>
            </w:pPr>
            <w:r w:rsidRPr="00986ED4">
              <w:rPr>
                <w:rFonts w:ascii="Times New Roman" w:hAnsi="Times New Roman" w:cs="Times New Roman"/>
                <w:sz w:val="20"/>
                <w:szCs w:val="20"/>
              </w:rPr>
              <w:t>Авторские педагогические технологии:</w:t>
            </w:r>
          </w:p>
        </w:tc>
        <w:tc>
          <w:tcPr>
            <w:tcW w:w="5777" w:type="dxa"/>
          </w:tcPr>
          <w:p w:rsidR="00986ED4" w:rsidRPr="00986ED4" w:rsidRDefault="00986ED4" w:rsidP="00B06D9E">
            <w:pPr>
              <w:rPr>
                <w:rFonts w:ascii="Times New Roman" w:hAnsi="Times New Roman" w:cs="Times New Roman"/>
                <w:sz w:val="20"/>
                <w:szCs w:val="20"/>
              </w:rPr>
            </w:pPr>
            <w:r w:rsidRPr="00986ED4">
              <w:rPr>
                <w:rFonts w:ascii="Times New Roman" w:hAnsi="Times New Roman" w:cs="Times New Roman"/>
                <w:sz w:val="20"/>
                <w:szCs w:val="20"/>
              </w:rPr>
              <w:t>- технологии личностно- риентированного подхода</w:t>
            </w:r>
          </w:p>
        </w:tc>
      </w:tr>
      <w:tr w:rsidR="00986ED4" w:rsidRPr="00986ED4" w:rsidTr="00B06D9E">
        <w:tc>
          <w:tcPr>
            <w:tcW w:w="3794" w:type="dxa"/>
          </w:tcPr>
          <w:p w:rsidR="00986ED4" w:rsidRPr="00986ED4" w:rsidRDefault="00986ED4" w:rsidP="00B06D9E">
            <w:pPr>
              <w:rPr>
                <w:rFonts w:ascii="Times New Roman" w:hAnsi="Times New Roman" w:cs="Times New Roman"/>
                <w:sz w:val="20"/>
                <w:szCs w:val="20"/>
              </w:rPr>
            </w:pPr>
            <w:r w:rsidRPr="00986ED4">
              <w:rPr>
                <w:rFonts w:ascii="Times New Roman" w:hAnsi="Times New Roman" w:cs="Times New Roman"/>
                <w:sz w:val="20"/>
                <w:szCs w:val="20"/>
              </w:rPr>
              <w:t>Технологии организации внеучебной деятельности:</w:t>
            </w:r>
          </w:p>
        </w:tc>
        <w:tc>
          <w:tcPr>
            <w:tcW w:w="5777" w:type="dxa"/>
          </w:tcPr>
          <w:p w:rsidR="00986ED4" w:rsidRPr="00986ED4" w:rsidRDefault="00986ED4" w:rsidP="00B06D9E">
            <w:pPr>
              <w:rPr>
                <w:rFonts w:ascii="Times New Roman" w:hAnsi="Times New Roman" w:cs="Times New Roman"/>
                <w:sz w:val="20"/>
                <w:szCs w:val="20"/>
              </w:rPr>
            </w:pPr>
            <w:r w:rsidRPr="00986ED4">
              <w:rPr>
                <w:rFonts w:ascii="Times New Roman" w:hAnsi="Times New Roman" w:cs="Times New Roman"/>
                <w:sz w:val="20"/>
                <w:szCs w:val="20"/>
              </w:rPr>
              <w:t>- коллективно-творческие дела</w:t>
            </w:r>
          </w:p>
        </w:tc>
      </w:tr>
    </w:tbl>
    <w:p w:rsidR="00B06D9E" w:rsidRDefault="00B06D9E" w:rsidP="00B06D9E">
      <w:pPr>
        <w:spacing w:after="0"/>
        <w:ind w:firstLine="708"/>
        <w:rPr>
          <w:rFonts w:ascii="Times New Roman" w:hAnsi="Times New Roman" w:cs="Times New Roman"/>
          <w:sz w:val="20"/>
          <w:szCs w:val="20"/>
        </w:rPr>
      </w:pPr>
    </w:p>
    <w:p w:rsidR="004F5B11" w:rsidRDefault="00986ED4" w:rsidP="00B06D9E">
      <w:pPr>
        <w:spacing w:after="0"/>
        <w:ind w:firstLine="708"/>
        <w:rPr>
          <w:rFonts w:ascii="Times New Roman" w:hAnsi="Times New Roman" w:cs="Times New Roman"/>
          <w:sz w:val="20"/>
          <w:szCs w:val="20"/>
        </w:rPr>
      </w:pPr>
      <w:r w:rsidRPr="004F5B11">
        <w:rPr>
          <w:rFonts w:ascii="Times New Roman" w:hAnsi="Times New Roman" w:cs="Times New Roman"/>
          <w:sz w:val="20"/>
          <w:szCs w:val="20"/>
        </w:rPr>
        <w:t xml:space="preserve">В учебном процессе соблюдается принцип коррекционной направленности обучения, требования индивидуального и дифференцированного подхода к обучающимся как необходимого условия продвижения в развитии каждого умственно отсталого ребенка. </w:t>
      </w:r>
    </w:p>
    <w:p w:rsidR="004F5B11" w:rsidRPr="004F5B11" w:rsidRDefault="00986ED4" w:rsidP="00B06D9E">
      <w:pPr>
        <w:spacing w:after="0"/>
        <w:ind w:firstLine="708"/>
        <w:rPr>
          <w:rFonts w:ascii="Times New Roman" w:hAnsi="Times New Roman" w:cs="Times New Roman"/>
          <w:b/>
          <w:sz w:val="20"/>
          <w:szCs w:val="20"/>
        </w:rPr>
      </w:pPr>
      <w:r w:rsidRPr="004F5B11">
        <w:rPr>
          <w:rFonts w:ascii="Times New Roman" w:hAnsi="Times New Roman" w:cs="Times New Roman"/>
          <w:b/>
          <w:sz w:val="20"/>
          <w:szCs w:val="20"/>
        </w:rPr>
        <w:t xml:space="preserve">С этой целью необходимо предусмотреть: </w:t>
      </w:r>
    </w:p>
    <w:p w:rsidR="004F5B11" w:rsidRDefault="00986ED4" w:rsidP="00B06D9E">
      <w:pPr>
        <w:spacing w:after="0"/>
        <w:ind w:firstLine="708"/>
        <w:rPr>
          <w:rFonts w:ascii="Times New Roman" w:hAnsi="Times New Roman" w:cs="Times New Roman"/>
          <w:sz w:val="20"/>
          <w:szCs w:val="20"/>
        </w:rPr>
      </w:pPr>
      <w:r w:rsidRPr="004F5B11">
        <w:rPr>
          <w:rFonts w:ascii="Times New Roman" w:hAnsi="Times New Roman" w:cs="Times New Roman"/>
          <w:sz w:val="20"/>
          <w:szCs w:val="20"/>
        </w:rPr>
        <w:t xml:space="preserve">- поэтапное распределение учебного материала и аналитико-синтетический способ его преподнесения с целью отработки каждого элемента и обеспечения целостного восприятия;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опора на ранее усвоенное и имеющийся у учащихся практический опыт;</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постоянное обращение к конкретной действительности;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-особое внимание - выявлению причинно-следственных связей и закономерностей;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акцент на главное при краткости и простоте формулирования правил и выводов;</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достаточное количество практических упражнений для усвоения и повторения учебного материала;</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включение изучаемого материала в различные виды упражне</w:t>
      </w:r>
      <w:r w:rsidR="004F5B11">
        <w:rPr>
          <w:rFonts w:ascii="Times New Roman" w:hAnsi="Times New Roman" w:cs="Times New Roman"/>
          <w:sz w:val="20"/>
          <w:szCs w:val="20"/>
        </w:rPr>
        <w:t>ний;</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рациональное использование иллюстративного материала;</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включение для самостоятельного выполнения упражнений, заданий разной степени сложности. </w:t>
      </w:r>
    </w:p>
    <w:p w:rsidR="004F5B11" w:rsidRPr="004F5B11" w:rsidRDefault="00986ED4" w:rsidP="004F5B11">
      <w:pPr>
        <w:spacing w:after="0"/>
        <w:rPr>
          <w:rFonts w:ascii="Times New Roman" w:hAnsi="Times New Roman" w:cs="Times New Roman"/>
          <w:b/>
          <w:sz w:val="20"/>
          <w:szCs w:val="20"/>
        </w:rPr>
      </w:pPr>
      <w:r w:rsidRPr="004F5B11">
        <w:rPr>
          <w:rFonts w:ascii="Times New Roman" w:hAnsi="Times New Roman" w:cs="Times New Roman"/>
          <w:b/>
          <w:sz w:val="20"/>
          <w:szCs w:val="20"/>
        </w:rPr>
        <w:t>Требования к иллюстративному материалу:</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иллюстрации должны использоваться в качестве непосредственного источника знаний и как средство наглядности (рисунки предметные и сюжетные, таблицы, графики, схемы и другие);</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иллюстративный материал должен быть направлен на общее усвоение содержания изучаемого материала и его частей;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изобразительная наглядность должна быть выполнена в реалистическом планки в цветном изображении, так как условные, расплывчатые изображения предметов и явлений окружающей действительности могут приводить к искаженному их восприятию умственно отсталыми школьниками;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следует использовать символическую наглядность: учебные схемы, таблицы для образования более точных и прочных знаний. </w:t>
      </w:r>
    </w:p>
    <w:p w:rsidR="003A2F6E" w:rsidRDefault="003A2F6E" w:rsidP="004F5B11">
      <w:pPr>
        <w:spacing w:after="0"/>
        <w:rPr>
          <w:rFonts w:ascii="Times New Roman" w:hAnsi="Times New Roman" w:cs="Times New Roman"/>
          <w:b/>
          <w:sz w:val="20"/>
          <w:szCs w:val="20"/>
        </w:rPr>
      </w:pPr>
    </w:p>
    <w:p w:rsidR="004F5B11" w:rsidRPr="004F5B11" w:rsidRDefault="00986ED4" w:rsidP="004F5B11">
      <w:pPr>
        <w:spacing w:after="0"/>
        <w:rPr>
          <w:rFonts w:ascii="Times New Roman" w:hAnsi="Times New Roman" w:cs="Times New Roman"/>
          <w:b/>
          <w:sz w:val="20"/>
          <w:szCs w:val="20"/>
        </w:rPr>
      </w:pPr>
      <w:r w:rsidRPr="004F5B11">
        <w:rPr>
          <w:rFonts w:ascii="Times New Roman" w:hAnsi="Times New Roman" w:cs="Times New Roman"/>
          <w:b/>
          <w:sz w:val="20"/>
          <w:szCs w:val="20"/>
        </w:rPr>
        <w:t>3.2.1. Специальные условия получения образования для детей с ОВЗ (различными формами умственной отсталости</w:t>
      </w:r>
    </w:p>
    <w:p w:rsidR="004F5B11" w:rsidRPr="004F5B11" w:rsidRDefault="00986ED4" w:rsidP="004F5B11">
      <w:pPr>
        <w:spacing w:after="0"/>
        <w:rPr>
          <w:rFonts w:ascii="Times New Roman" w:hAnsi="Times New Roman" w:cs="Times New Roman"/>
          <w:b/>
          <w:sz w:val="20"/>
          <w:szCs w:val="20"/>
        </w:rPr>
      </w:pPr>
      <w:r w:rsidRPr="004F5B11">
        <w:rPr>
          <w:rFonts w:ascii="Times New Roman" w:hAnsi="Times New Roman" w:cs="Times New Roman"/>
          <w:b/>
          <w:sz w:val="20"/>
          <w:szCs w:val="20"/>
        </w:rPr>
        <w:t xml:space="preserve"> 3.2.1.1. Особенности организации образования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Учёт работоспособности и особенностей психофизического развития обучающихся с ОВЗ:</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замедленность темпа обучения</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упрощение структуры учебного материала в соответствии с психофизическими возможностями ученика</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рациональная дозировка на уроке содержания учебного материала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дробление большого задания на этапы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поэтапное разъяснение задач</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последовательное выполнение этапов задания с контролем/самоконтролем каждого этапа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lastRenderedPageBreak/>
        <w:t>- осуществление повторности при обучении на всех этапах и звеньях урока</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повторение обучающимся инструкций к выполнению задания</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предоставление дополнительного времени для сдачи домашнего задания</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сокращённые задания, направленные на усвоение ключевых понятий</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сокращённые тесты, направленные на отработку правописания работы</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предоставление дополнительного времени для завершения задания</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выполнение диктантов в индивидуальном режиме;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максимальная опора на чувственный опыт ребёнка, что обусловлено конкретностью мышления ребёнка - максимальная опора на практическую деятельность и опыт ученика;</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опора на более развитые способности ребёнка</w:t>
      </w:r>
    </w:p>
    <w:p w:rsidR="004F5B11" w:rsidRPr="004F5B11" w:rsidRDefault="004F5B11" w:rsidP="004F5B11">
      <w:pPr>
        <w:spacing w:after="0"/>
        <w:rPr>
          <w:rFonts w:ascii="Times New Roman" w:hAnsi="Times New Roman" w:cs="Times New Roman"/>
          <w:b/>
          <w:sz w:val="20"/>
          <w:szCs w:val="20"/>
        </w:rPr>
      </w:pPr>
      <w:r w:rsidRPr="004F5B11">
        <w:rPr>
          <w:rFonts w:ascii="Times New Roman" w:hAnsi="Times New Roman" w:cs="Times New Roman"/>
          <w:b/>
          <w:sz w:val="20"/>
          <w:szCs w:val="20"/>
        </w:rPr>
        <w:t xml:space="preserve"> </w:t>
      </w:r>
    </w:p>
    <w:p w:rsidR="004F5B11" w:rsidRPr="004F5B11" w:rsidRDefault="00986ED4" w:rsidP="004F5B11">
      <w:pPr>
        <w:spacing w:after="0"/>
        <w:rPr>
          <w:rFonts w:ascii="Times New Roman" w:hAnsi="Times New Roman" w:cs="Times New Roman"/>
          <w:b/>
          <w:sz w:val="20"/>
          <w:szCs w:val="20"/>
        </w:rPr>
      </w:pPr>
      <w:r w:rsidRPr="004F5B11">
        <w:rPr>
          <w:rFonts w:ascii="Times New Roman" w:hAnsi="Times New Roman" w:cs="Times New Roman"/>
          <w:b/>
          <w:sz w:val="20"/>
          <w:szCs w:val="20"/>
        </w:rPr>
        <w:t xml:space="preserve"> 3.2.1.2. Специальные условия получения образования </w:t>
      </w:r>
    </w:p>
    <w:p w:rsidR="004F5B11" w:rsidRPr="004F5B11" w:rsidRDefault="00986ED4" w:rsidP="004F5B11">
      <w:pPr>
        <w:spacing w:after="0"/>
        <w:rPr>
          <w:rFonts w:ascii="Times New Roman" w:hAnsi="Times New Roman" w:cs="Times New Roman"/>
          <w:b/>
          <w:sz w:val="20"/>
          <w:szCs w:val="20"/>
        </w:rPr>
      </w:pPr>
      <w:r w:rsidRPr="004F5B11">
        <w:rPr>
          <w:rFonts w:ascii="Times New Roman" w:hAnsi="Times New Roman" w:cs="Times New Roman"/>
          <w:b/>
          <w:sz w:val="20"/>
          <w:szCs w:val="20"/>
        </w:rPr>
        <w:t xml:space="preserve">Образовательные потребности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К общим потребностям относятся:</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выделение пропедевтического периода в образовании, обеспечивающего преемственность между дошкольным и школьными этапами</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обязательность непрерывности коррекционно - развивающего процесса, реализуемого, как через содержание образовательных областей, так и в процессе индивидуальной работы</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раннее получение специальной помощи средствами образования</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психологическое сопровождение, оптимизирующее взаимодействие ребёнка с педагогами и соучениками</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психологическое сопровождение, направленное на установление взаимодействия семьи и образовательной организации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постепенное расширение образовательного пространства, выходящего за пределы образовательной организации </w:t>
      </w:r>
    </w:p>
    <w:p w:rsidR="004F5B11" w:rsidRPr="004F5B11" w:rsidRDefault="00986ED4" w:rsidP="004F5B11">
      <w:pPr>
        <w:spacing w:after="0"/>
        <w:rPr>
          <w:rFonts w:ascii="Times New Roman" w:hAnsi="Times New Roman" w:cs="Times New Roman"/>
          <w:b/>
          <w:sz w:val="20"/>
          <w:szCs w:val="20"/>
        </w:rPr>
      </w:pPr>
      <w:r w:rsidRPr="004F5B11">
        <w:rPr>
          <w:rFonts w:ascii="Times New Roman" w:hAnsi="Times New Roman" w:cs="Times New Roman"/>
          <w:b/>
          <w:sz w:val="20"/>
          <w:szCs w:val="20"/>
        </w:rPr>
        <w:t>Для обучающихся с лёгкой формой умственной отсталости характерны следующие специфические образовательные потребности:</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увеличение сроков освоения адаптированной образовательной программы до 12 лет</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наглядно-действенный характер содержания образования</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упрощение системы </w:t>
      </w:r>
      <w:r w:rsidR="004F5B11">
        <w:rPr>
          <w:rFonts w:ascii="Times New Roman" w:hAnsi="Times New Roman" w:cs="Times New Roman"/>
          <w:sz w:val="20"/>
          <w:szCs w:val="20"/>
        </w:rPr>
        <w:t xml:space="preserve"> у</w:t>
      </w:r>
      <w:r w:rsidRPr="004F5B11">
        <w:rPr>
          <w:rFonts w:ascii="Times New Roman" w:hAnsi="Times New Roman" w:cs="Times New Roman"/>
          <w:sz w:val="20"/>
          <w:szCs w:val="20"/>
        </w:rPr>
        <w:t xml:space="preserve">чебно-познавательных задач, решаемых в процессе образования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введение учебных предметов, способствующих формированию представлений об естественных и социальных компонентах окружающего мира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специальное обучение «переносу» сформированных знаний, умений в новые ситуации взаимодействия с действительностью</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обеспечение обязательного профильного трудового обучения</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необходимость постоянной актуализации знаний, умений и одобряемых обществом норм поведения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обеспечение особой пространственной и временной организации образовательной среды с учётом функционального состояния центральной нервной системы и нейродинамики психических процессов обучающихся - использование преимущественно позитивных средств стимулирования деятельности и поведения</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 стимулирование познавательной активности, формирование потребности в познании окружающего мира и во взаимодействии с ним. </w:t>
      </w:r>
    </w:p>
    <w:p w:rsidR="004F5B11" w:rsidRPr="004F5B11" w:rsidRDefault="00986ED4" w:rsidP="004F5B11">
      <w:pPr>
        <w:spacing w:after="0"/>
        <w:rPr>
          <w:rFonts w:ascii="Times New Roman" w:hAnsi="Times New Roman" w:cs="Times New Roman"/>
          <w:b/>
          <w:sz w:val="20"/>
          <w:szCs w:val="20"/>
        </w:rPr>
      </w:pPr>
      <w:r w:rsidRPr="004F5B11">
        <w:rPr>
          <w:rFonts w:ascii="Times New Roman" w:hAnsi="Times New Roman" w:cs="Times New Roman"/>
          <w:b/>
          <w:sz w:val="20"/>
          <w:szCs w:val="20"/>
        </w:rPr>
        <w:t xml:space="preserve">Архитектурная среда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Использование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максимальную возможную самостоятельность в передвижении, коммуникации, осуществлении учебной деятельности. </w:t>
      </w:r>
    </w:p>
    <w:p w:rsidR="004F5B11" w:rsidRPr="004F5B11" w:rsidRDefault="004F5B11" w:rsidP="004F5B11">
      <w:pPr>
        <w:spacing w:after="0"/>
        <w:rPr>
          <w:rFonts w:ascii="Times New Roman" w:hAnsi="Times New Roman" w:cs="Times New Roman"/>
          <w:b/>
          <w:sz w:val="20"/>
          <w:szCs w:val="20"/>
        </w:rPr>
      </w:pPr>
    </w:p>
    <w:p w:rsidR="004F5B11" w:rsidRPr="004F5B11" w:rsidRDefault="00986ED4" w:rsidP="004F5B11">
      <w:pPr>
        <w:spacing w:after="0"/>
        <w:rPr>
          <w:rFonts w:ascii="Times New Roman" w:hAnsi="Times New Roman" w:cs="Times New Roman"/>
          <w:b/>
          <w:sz w:val="20"/>
          <w:szCs w:val="20"/>
        </w:rPr>
      </w:pPr>
      <w:r w:rsidRPr="004F5B11">
        <w:rPr>
          <w:rFonts w:ascii="Times New Roman" w:hAnsi="Times New Roman" w:cs="Times New Roman"/>
          <w:b/>
          <w:sz w:val="20"/>
          <w:szCs w:val="20"/>
        </w:rPr>
        <w:t xml:space="preserve">3.2.1.3. Психолого-педагогическое сопровождение детей с ОВЗ </w:t>
      </w:r>
    </w:p>
    <w:p w:rsidR="004F5B11" w:rsidRPr="004F5B11" w:rsidRDefault="00986ED4" w:rsidP="004F5B11">
      <w:pPr>
        <w:spacing w:after="0"/>
        <w:rPr>
          <w:rFonts w:ascii="Times New Roman" w:hAnsi="Times New Roman" w:cs="Times New Roman"/>
          <w:b/>
          <w:sz w:val="20"/>
          <w:szCs w:val="20"/>
        </w:rPr>
      </w:pPr>
      <w:r w:rsidRPr="004F5B11">
        <w:rPr>
          <w:rFonts w:ascii="Times New Roman" w:hAnsi="Times New Roman" w:cs="Times New Roman"/>
          <w:b/>
          <w:sz w:val="20"/>
          <w:szCs w:val="20"/>
        </w:rPr>
        <w:t>Основные направления психолого-педагогического сопровождения детей с умственной отсталостью (интеллектуальными нарушениями) (дошкольного и школьного возраста)</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w:t>
      </w:r>
      <w:r w:rsidR="004F5B11">
        <w:rPr>
          <w:rFonts w:ascii="Times New Roman" w:hAnsi="Times New Roman" w:cs="Times New Roman"/>
          <w:sz w:val="20"/>
          <w:szCs w:val="20"/>
        </w:rPr>
        <w:t xml:space="preserve">тии.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lastRenderedPageBreak/>
        <w:t xml:space="preserve"> 2. Осуществление индивидуально ориентированной психолого - педагогической помощи детям с умственной отсталостью (интеллектуальными нарушениями) с учётом особенностей психофизического развития и индивидуальных возможностей детей. </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3. Организация обеспечивает отдельные помещения для проведения занятий с педагогом-психологом и другими специалистами</w:t>
      </w:r>
    </w:p>
    <w:p w:rsidR="004F5B11"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 xml:space="preserve"> 4. Программа внеурочной деятельности направлена: на социально</w:t>
      </w:r>
      <w:r w:rsidRPr="004F5B11">
        <w:rPr>
          <w:rFonts w:ascii="Times New Roman" w:hAnsi="Times New Roman" w:cs="Times New Roman"/>
          <w:sz w:val="20"/>
          <w:szCs w:val="20"/>
        </w:rPr>
        <w:softHyphen/>
        <w:t xml:space="preserve"> 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в таких формах как индивидуальные и групповые занятия, экскурсии, секции, кружки, соревнования, общественно полезные (трудовые) дела и т.д.</w:t>
      </w:r>
    </w:p>
    <w:p w:rsidR="004F5B11" w:rsidRPr="004F5B11" w:rsidRDefault="00986ED4" w:rsidP="004F5B11">
      <w:pPr>
        <w:spacing w:after="0"/>
        <w:rPr>
          <w:rFonts w:ascii="Times New Roman" w:hAnsi="Times New Roman" w:cs="Times New Roman"/>
          <w:b/>
          <w:sz w:val="20"/>
          <w:szCs w:val="20"/>
        </w:rPr>
      </w:pPr>
      <w:r w:rsidRPr="004F5B11">
        <w:rPr>
          <w:rFonts w:ascii="Times New Roman" w:hAnsi="Times New Roman" w:cs="Times New Roman"/>
          <w:sz w:val="20"/>
          <w:szCs w:val="20"/>
        </w:rPr>
        <w:t xml:space="preserve"> 5. 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викторины, выставки, игры, экскурсии, занятия в кружках по интересам, творческие фестивали и соревнования. 6. Внеурочная деятельность должна способствовать социальной интеграции обучающихся путём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w:t>
      </w:r>
    </w:p>
    <w:p w:rsidR="003A2F6E" w:rsidRDefault="003A2F6E" w:rsidP="004F5B11">
      <w:pPr>
        <w:spacing w:after="0"/>
        <w:rPr>
          <w:rFonts w:ascii="Times New Roman" w:hAnsi="Times New Roman" w:cs="Times New Roman"/>
          <w:b/>
          <w:sz w:val="20"/>
          <w:szCs w:val="20"/>
        </w:rPr>
      </w:pPr>
    </w:p>
    <w:p w:rsidR="004F5B11" w:rsidRPr="004F5B11" w:rsidRDefault="00986ED4" w:rsidP="004F5B11">
      <w:pPr>
        <w:spacing w:after="0"/>
        <w:rPr>
          <w:rFonts w:ascii="Times New Roman" w:hAnsi="Times New Roman" w:cs="Times New Roman"/>
          <w:b/>
          <w:sz w:val="20"/>
          <w:szCs w:val="20"/>
        </w:rPr>
      </w:pPr>
      <w:r w:rsidRPr="004F5B11">
        <w:rPr>
          <w:rFonts w:ascii="Times New Roman" w:hAnsi="Times New Roman" w:cs="Times New Roman"/>
          <w:b/>
          <w:sz w:val="20"/>
          <w:szCs w:val="20"/>
        </w:rPr>
        <w:t xml:space="preserve"> 3.3. Система оценки достижения обучающимися планируемых результатов освоения АООП </w:t>
      </w:r>
    </w:p>
    <w:p w:rsidR="00986ED4" w:rsidRDefault="00986ED4" w:rsidP="004F5B11">
      <w:pPr>
        <w:spacing w:after="0"/>
        <w:rPr>
          <w:rFonts w:ascii="Times New Roman" w:hAnsi="Times New Roman" w:cs="Times New Roman"/>
          <w:sz w:val="20"/>
          <w:szCs w:val="20"/>
        </w:rPr>
      </w:pPr>
      <w:r w:rsidRPr="004F5B11">
        <w:rPr>
          <w:rFonts w:ascii="Times New Roman" w:hAnsi="Times New Roman" w:cs="Times New Roman"/>
          <w:sz w:val="20"/>
          <w:szCs w:val="20"/>
        </w:rPr>
        <w:t>Ежегодно проводится промежуточная аттестация по русскому языку, математике, чтению по итогам освоения программы обучения. По</w:t>
      </w:r>
      <w:r w:rsidR="004F5B11">
        <w:rPr>
          <w:rFonts w:ascii="Times New Roman" w:hAnsi="Times New Roman" w:cs="Times New Roman"/>
          <w:sz w:val="20"/>
          <w:szCs w:val="20"/>
        </w:rPr>
        <w:t xml:space="preserve"> </w:t>
      </w:r>
      <w:r w:rsidR="004F5B11" w:rsidRPr="004F5B11">
        <w:rPr>
          <w:rFonts w:ascii="Times New Roman" w:hAnsi="Times New Roman" w:cs="Times New Roman"/>
          <w:sz w:val="20"/>
          <w:szCs w:val="20"/>
        </w:rPr>
        <w:t>результатам промежуточной аттестации обучающиеся переводятся в следующий класс.</w:t>
      </w:r>
    </w:p>
    <w:p w:rsidR="004F5B11" w:rsidRDefault="004F5B11" w:rsidP="004F5B11">
      <w:pPr>
        <w:spacing w:after="0"/>
        <w:rPr>
          <w:rFonts w:ascii="Times New Roman" w:hAnsi="Times New Roman" w:cs="Times New Roman"/>
          <w:sz w:val="20"/>
        </w:rPr>
      </w:pPr>
      <w:r w:rsidRPr="004F5B11">
        <w:rPr>
          <w:rFonts w:ascii="Times New Roman" w:hAnsi="Times New Roman" w:cs="Times New Roman"/>
          <w:b/>
          <w:sz w:val="20"/>
        </w:rPr>
        <w:t>Обязательная аттестация:</w:t>
      </w:r>
    </w:p>
    <w:p w:rsidR="004F5B11" w:rsidRDefault="004F5B11" w:rsidP="004F5B11">
      <w:pPr>
        <w:spacing w:after="0"/>
        <w:rPr>
          <w:rFonts w:ascii="Times New Roman" w:hAnsi="Times New Roman" w:cs="Times New Roman"/>
          <w:sz w:val="20"/>
        </w:rPr>
      </w:pPr>
      <w:r w:rsidRPr="004F5B11">
        <w:rPr>
          <w:rFonts w:ascii="Times New Roman" w:hAnsi="Times New Roman" w:cs="Times New Roman"/>
          <w:sz w:val="20"/>
        </w:rPr>
        <w:t xml:space="preserve"> 1.Контрольные работы по русскому языку и математике. </w:t>
      </w:r>
    </w:p>
    <w:p w:rsidR="004F5B11" w:rsidRPr="004F5B11" w:rsidRDefault="004F5B11" w:rsidP="004F5B11">
      <w:pPr>
        <w:spacing w:after="0"/>
        <w:rPr>
          <w:rFonts w:ascii="Times New Roman" w:hAnsi="Times New Roman" w:cs="Times New Roman"/>
          <w:sz w:val="20"/>
        </w:rPr>
      </w:pPr>
      <w:r w:rsidRPr="004F5B11">
        <w:rPr>
          <w:rFonts w:ascii="Times New Roman" w:hAnsi="Times New Roman" w:cs="Times New Roman"/>
          <w:sz w:val="20"/>
        </w:rPr>
        <w:t>2.Проверка навыков чтения</w:t>
      </w:r>
    </w:p>
    <w:p w:rsidR="004F5B11" w:rsidRPr="004F5B11" w:rsidRDefault="004F5B11" w:rsidP="004F5B11">
      <w:pPr>
        <w:spacing w:after="0"/>
        <w:rPr>
          <w:rFonts w:ascii="Times New Roman" w:hAnsi="Times New Roman" w:cs="Times New Roman"/>
          <w:b/>
          <w:sz w:val="20"/>
        </w:rPr>
      </w:pPr>
      <w:r w:rsidRPr="004F5B11">
        <w:rPr>
          <w:rFonts w:ascii="Times New Roman" w:hAnsi="Times New Roman" w:cs="Times New Roman"/>
          <w:b/>
          <w:sz w:val="20"/>
        </w:rPr>
        <w:t xml:space="preserve">Учет личных достижений </w:t>
      </w:r>
    </w:p>
    <w:p w:rsidR="004F5B11" w:rsidRDefault="004F5B11" w:rsidP="004F5B11">
      <w:pPr>
        <w:spacing w:after="0"/>
        <w:rPr>
          <w:rFonts w:ascii="Times New Roman" w:hAnsi="Times New Roman" w:cs="Times New Roman"/>
          <w:sz w:val="20"/>
        </w:rPr>
      </w:pPr>
      <w:r w:rsidRPr="004F5B11">
        <w:rPr>
          <w:rFonts w:ascii="Times New Roman" w:hAnsi="Times New Roman" w:cs="Times New Roman"/>
          <w:sz w:val="20"/>
        </w:rPr>
        <w:t xml:space="preserve">1. Участие в предметных олимпиадах. </w:t>
      </w:r>
    </w:p>
    <w:p w:rsidR="004F5B11" w:rsidRDefault="004F5B11" w:rsidP="004F5B11">
      <w:pPr>
        <w:spacing w:after="0"/>
        <w:rPr>
          <w:rFonts w:ascii="Times New Roman" w:hAnsi="Times New Roman" w:cs="Times New Roman"/>
          <w:sz w:val="20"/>
        </w:rPr>
      </w:pPr>
      <w:r w:rsidRPr="004F5B11">
        <w:rPr>
          <w:rFonts w:ascii="Times New Roman" w:hAnsi="Times New Roman" w:cs="Times New Roman"/>
          <w:sz w:val="20"/>
        </w:rPr>
        <w:t xml:space="preserve">2.Участие в творческих конкурсах разного ровня и направленности. </w:t>
      </w:r>
    </w:p>
    <w:p w:rsidR="004F5B11" w:rsidRDefault="004F5B11" w:rsidP="004F5B11">
      <w:pPr>
        <w:spacing w:after="0"/>
        <w:rPr>
          <w:rFonts w:ascii="Times New Roman" w:hAnsi="Times New Roman" w:cs="Times New Roman"/>
          <w:sz w:val="20"/>
        </w:rPr>
      </w:pPr>
      <w:r w:rsidRPr="004F5B11">
        <w:rPr>
          <w:rFonts w:ascii="Times New Roman" w:hAnsi="Times New Roman" w:cs="Times New Roman"/>
          <w:sz w:val="20"/>
        </w:rPr>
        <w:t xml:space="preserve">3. Участие в спортивных соревнования </w:t>
      </w:r>
    </w:p>
    <w:p w:rsidR="004F5B11" w:rsidRDefault="004F5B11" w:rsidP="004F5B11">
      <w:pPr>
        <w:spacing w:after="0"/>
        <w:rPr>
          <w:rFonts w:ascii="Times New Roman" w:hAnsi="Times New Roman" w:cs="Times New Roman"/>
          <w:sz w:val="20"/>
        </w:rPr>
      </w:pPr>
      <w:r w:rsidRPr="004F5B11">
        <w:rPr>
          <w:rFonts w:ascii="Times New Roman" w:hAnsi="Times New Roman" w:cs="Times New Roman"/>
          <w:sz w:val="20"/>
        </w:rPr>
        <w:t>4.Выставки работ обучающихся</w:t>
      </w:r>
    </w:p>
    <w:p w:rsidR="004F5B11" w:rsidRDefault="004F5B11" w:rsidP="004F5B11">
      <w:pPr>
        <w:spacing w:after="0"/>
        <w:rPr>
          <w:rFonts w:ascii="Times New Roman" w:hAnsi="Times New Roman" w:cs="Times New Roman"/>
          <w:sz w:val="20"/>
        </w:rPr>
      </w:pPr>
      <w:r w:rsidRPr="004F5B11">
        <w:rPr>
          <w:rFonts w:ascii="Times New Roman" w:hAnsi="Times New Roman" w:cs="Times New Roman"/>
          <w:sz w:val="20"/>
        </w:rPr>
        <w:t xml:space="preserve"> 5.Портфолио</w:t>
      </w:r>
    </w:p>
    <w:p w:rsidR="004F5B11" w:rsidRPr="004F5B11" w:rsidRDefault="004F5B11" w:rsidP="004F5B11">
      <w:pPr>
        <w:spacing w:after="0"/>
        <w:rPr>
          <w:rFonts w:ascii="Times New Roman" w:hAnsi="Times New Roman" w:cs="Times New Roman"/>
          <w:b/>
          <w:sz w:val="20"/>
        </w:rPr>
      </w:pPr>
    </w:p>
    <w:p w:rsidR="004F5B11" w:rsidRPr="004F5B11" w:rsidRDefault="004F5B11" w:rsidP="004F5B11">
      <w:pPr>
        <w:spacing w:after="0"/>
        <w:rPr>
          <w:rFonts w:ascii="Times New Roman" w:hAnsi="Times New Roman" w:cs="Times New Roman"/>
          <w:b/>
          <w:sz w:val="20"/>
        </w:rPr>
      </w:pPr>
      <w:r w:rsidRPr="004F5B11">
        <w:rPr>
          <w:rFonts w:ascii="Times New Roman" w:hAnsi="Times New Roman" w:cs="Times New Roman"/>
          <w:b/>
          <w:sz w:val="20"/>
        </w:rPr>
        <w:t xml:space="preserve">3.4.Характеристика режима образовательной деятельности для детей с ОВЗ (различными формами умственной отсталости) - обучающихся инклюзивно в классах </w:t>
      </w:r>
    </w:p>
    <w:p w:rsidR="004F5B11" w:rsidRDefault="004F5B11" w:rsidP="004F5B11">
      <w:pPr>
        <w:spacing w:after="0"/>
        <w:rPr>
          <w:rFonts w:ascii="Times New Roman" w:hAnsi="Times New Roman" w:cs="Times New Roman"/>
          <w:sz w:val="20"/>
        </w:rPr>
      </w:pPr>
      <w:r w:rsidRPr="004F5B11">
        <w:rPr>
          <w:rFonts w:ascii="Times New Roman" w:hAnsi="Times New Roman" w:cs="Times New Roman"/>
          <w:sz w:val="20"/>
        </w:rPr>
        <w:t>Режим работы школы - пятидневная учебная неделя.</w:t>
      </w:r>
    </w:p>
    <w:p w:rsidR="004F5B11" w:rsidRDefault="004F5B11" w:rsidP="004F5B11">
      <w:pPr>
        <w:spacing w:after="0"/>
        <w:rPr>
          <w:rFonts w:ascii="Times New Roman" w:hAnsi="Times New Roman" w:cs="Times New Roman"/>
          <w:sz w:val="20"/>
        </w:rPr>
      </w:pPr>
      <w:r w:rsidRPr="004F5B11">
        <w:rPr>
          <w:rFonts w:ascii="Times New Roman" w:hAnsi="Times New Roman" w:cs="Times New Roman"/>
          <w:sz w:val="20"/>
        </w:rPr>
        <w:t>Начало занятий в 8-30 Продолжительность урока - 40 мин. Продолжительность перемен от 1</w:t>
      </w:r>
      <w:r>
        <w:rPr>
          <w:rFonts w:ascii="Times New Roman" w:hAnsi="Times New Roman" w:cs="Times New Roman"/>
          <w:sz w:val="20"/>
        </w:rPr>
        <w:t xml:space="preserve">0 до 30 мин. </w:t>
      </w:r>
      <w:r w:rsidRPr="004F5B11">
        <w:rPr>
          <w:rFonts w:ascii="Times New Roman" w:hAnsi="Times New Roman" w:cs="Times New Roman"/>
          <w:sz w:val="20"/>
        </w:rPr>
        <w:t xml:space="preserve"> Форма образования: очная. Объем максимальной учебной нагрузки, согласно СанПиН 2.4.2.2821-10 (в ред.</w:t>
      </w:r>
      <w:r>
        <w:rPr>
          <w:rFonts w:ascii="Times New Roman" w:hAnsi="Times New Roman" w:cs="Times New Roman"/>
          <w:sz w:val="20"/>
        </w:rPr>
        <w:t xml:space="preserve"> от 24.11.2015 г.) составляет: 1</w:t>
      </w:r>
      <w:r w:rsidRPr="004F5B11">
        <w:rPr>
          <w:rFonts w:ascii="Times New Roman" w:hAnsi="Times New Roman" w:cs="Times New Roman"/>
          <w:sz w:val="20"/>
        </w:rPr>
        <w:t xml:space="preserve"> класс - 23 часа. </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 xml:space="preserve">Дополнительные коррекционные индивидуальные занятия по развитию психомоторики и сенсорных процессов проводятся с обучающимися по 15-25 мин. </w:t>
      </w:r>
    </w:p>
    <w:p w:rsidR="009D6D25" w:rsidRDefault="004F5B11" w:rsidP="004F5B11">
      <w:pPr>
        <w:spacing w:after="0"/>
        <w:rPr>
          <w:rFonts w:ascii="Times New Roman" w:hAnsi="Times New Roman" w:cs="Times New Roman"/>
          <w:sz w:val="20"/>
        </w:rPr>
      </w:pPr>
      <w:r w:rsidRPr="004F5B11">
        <w:rPr>
          <w:rFonts w:ascii="Times New Roman" w:hAnsi="Times New Roman" w:cs="Times New Roman"/>
          <w:sz w:val="20"/>
        </w:rPr>
        <w:t xml:space="preserve">В школе используются классно - урочная система форма организации учебного процесса, которая осуществляется в целях охраны жизни и здоровья обучающихся. </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 xml:space="preserve">Реализуются программы «Здоровое питание» и «Здоровье - это жизнь». Обучение и воспитание несут коррекционно-развивающий характер. </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 xml:space="preserve">Проводятся медосмотры, беседы на уроках и классных часах с приглашением специалистов. </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 xml:space="preserve">На уроках применяются здоровьесберегающие технологии. В школе проходят дни здоровья, спортивные соревнования. Учащиеся занимаются в спортивных секциях. Организованы дидактические паузы на уроках. В школе организовано горячее питание. </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 xml:space="preserve">В пищевом рационе школьников предусмотрены белковые продукты, овощи и фрукты. Пища содержит растительное масло и витамины, которые повышают сопротивляемость к инфекционным заболеваниям, способствуют правильному развитию и росту ребенка. Медицинский работник и администрация школы регулярно ведут контроль за качеством пищи и её дозировкой. Питание осуществляется по графику. Обеспеченность посудой 100%. </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lastRenderedPageBreak/>
        <w:t xml:space="preserve">Организацию обедов для обучающихся осуществляют классные руководители. В образовательном учреждении установлен контрольно-пропускной режим допуска граждан посредством введения административного дежурства и вахты в дневное время и сторожем в ночное. </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 xml:space="preserve">Предусматривается осуществление постоянного контроля за организацией антитеррористической и противопожарной защищенности школы; проводится разъяснительная работа среди обучающихся с ОВЗ и их родителями (законными представителями). </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 xml:space="preserve">Для обеспечения безопасности обучающихся ведется постоянный контроль за организованными перевозками обучающихся, за безопасным проведением культурно-массовых мероприятий в школе. С целью отработки алгоритма действий обучающихся во время чрезвычайных ситуаций в школе проводятся плановые эвакуации. Ведётся работа по профилактике детского дорожно-транспортного травматизма. - обучающихся на дому </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 xml:space="preserve">Режим работы школы - пятидневная учебная неделя. Начало занятий в 15-00. Продолжительность урока - 30 мин. Продолжительность перемен - 10 мин. Объем учебной нагрузки- 6 часов. </w:t>
      </w:r>
    </w:p>
    <w:p w:rsidR="009D6D25" w:rsidRPr="009D6D25" w:rsidRDefault="009D6D25" w:rsidP="009D6D25">
      <w:pPr>
        <w:spacing w:after="0"/>
        <w:ind w:firstLine="708"/>
        <w:rPr>
          <w:rFonts w:ascii="Times New Roman" w:hAnsi="Times New Roman" w:cs="Times New Roman"/>
          <w:b/>
          <w:sz w:val="20"/>
        </w:rPr>
      </w:pPr>
    </w:p>
    <w:p w:rsidR="009D6D25" w:rsidRPr="009D6D25" w:rsidRDefault="004F5B11" w:rsidP="009D6D25">
      <w:pPr>
        <w:spacing w:after="0"/>
        <w:ind w:firstLine="708"/>
        <w:rPr>
          <w:rFonts w:ascii="Times New Roman" w:hAnsi="Times New Roman" w:cs="Times New Roman"/>
          <w:b/>
          <w:sz w:val="20"/>
        </w:rPr>
      </w:pPr>
      <w:r w:rsidRPr="009D6D25">
        <w:rPr>
          <w:rFonts w:ascii="Times New Roman" w:hAnsi="Times New Roman" w:cs="Times New Roman"/>
          <w:b/>
          <w:sz w:val="20"/>
        </w:rPr>
        <w:t>3.5. Кадровое и материально-техническое обеспечение образовательного процесса для обучающихся с ОВЗ (различными формами умственной отсталости)</w:t>
      </w:r>
    </w:p>
    <w:p w:rsidR="009D6D25" w:rsidRDefault="009D6D25" w:rsidP="009D6D25">
      <w:pPr>
        <w:spacing w:after="0"/>
        <w:ind w:firstLine="708"/>
        <w:rPr>
          <w:rFonts w:ascii="Times New Roman" w:hAnsi="Times New Roman" w:cs="Times New Roman"/>
          <w:sz w:val="20"/>
        </w:rPr>
      </w:pPr>
      <w:r>
        <w:rPr>
          <w:rFonts w:ascii="Times New Roman" w:hAnsi="Times New Roman" w:cs="Times New Roman"/>
          <w:sz w:val="20"/>
        </w:rPr>
        <w:t xml:space="preserve"> В 1-2 классах </w:t>
      </w:r>
      <w:r w:rsidR="002F2067">
        <w:rPr>
          <w:rFonts w:ascii="Times New Roman" w:hAnsi="Times New Roman" w:cs="Times New Roman"/>
          <w:sz w:val="20"/>
        </w:rPr>
        <w:t xml:space="preserve"> на 1 сентября 2017</w:t>
      </w:r>
      <w:r w:rsidR="004F5B11" w:rsidRPr="004F5B11">
        <w:rPr>
          <w:rFonts w:ascii="Times New Roman" w:hAnsi="Times New Roman" w:cs="Times New Roman"/>
          <w:sz w:val="20"/>
        </w:rPr>
        <w:t xml:space="preserve"> года преподают 6 педагогов, работающих с данной категорией детей: </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 xml:space="preserve">- </w:t>
      </w:r>
      <w:r w:rsidR="009D6D25">
        <w:rPr>
          <w:rFonts w:ascii="Times New Roman" w:hAnsi="Times New Roman" w:cs="Times New Roman"/>
          <w:sz w:val="20"/>
        </w:rPr>
        <w:t xml:space="preserve"> Макеева Л.В.</w:t>
      </w:r>
      <w:r w:rsidRPr="004F5B11">
        <w:rPr>
          <w:rFonts w:ascii="Times New Roman" w:hAnsi="Times New Roman" w:cs="Times New Roman"/>
          <w:sz w:val="20"/>
        </w:rPr>
        <w:t>., учитель начальных классов, соответствует занимаемой должности, высшее педагогическое образование;</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 xml:space="preserve"> -</w:t>
      </w:r>
      <w:r w:rsidR="009D6D25">
        <w:rPr>
          <w:rFonts w:ascii="Times New Roman" w:hAnsi="Times New Roman" w:cs="Times New Roman"/>
          <w:sz w:val="20"/>
        </w:rPr>
        <w:t>Камаева и.Л.</w:t>
      </w:r>
      <w:r w:rsidRPr="004F5B11">
        <w:rPr>
          <w:rFonts w:ascii="Times New Roman" w:hAnsi="Times New Roman" w:cs="Times New Roman"/>
          <w:sz w:val="20"/>
        </w:rPr>
        <w:t xml:space="preserve">., учитель начальных классов, 1 кк, высшее педагогическое образование; </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w:t>
      </w:r>
      <w:r w:rsidR="009D6D25">
        <w:rPr>
          <w:rFonts w:ascii="Times New Roman" w:hAnsi="Times New Roman" w:cs="Times New Roman"/>
          <w:sz w:val="20"/>
        </w:rPr>
        <w:t>Бурдакова И.В</w:t>
      </w:r>
      <w:r w:rsidRPr="004F5B11">
        <w:rPr>
          <w:rFonts w:ascii="Times New Roman" w:hAnsi="Times New Roman" w:cs="Times New Roman"/>
          <w:sz w:val="20"/>
        </w:rPr>
        <w:t xml:space="preserve">., учитель начальных классов, </w:t>
      </w:r>
      <w:r w:rsidR="009D6D25">
        <w:rPr>
          <w:rFonts w:ascii="Times New Roman" w:hAnsi="Times New Roman" w:cs="Times New Roman"/>
          <w:sz w:val="20"/>
        </w:rPr>
        <w:t xml:space="preserve"> 1 кк.</w:t>
      </w:r>
      <w:r w:rsidRPr="004F5B11">
        <w:rPr>
          <w:rFonts w:ascii="Times New Roman" w:hAnsi="Times New Roman" w:cs="Times New Roman"/>
          <w:sz w:val="20"/>
        </w:rPr>
        <w:t xml:space="preserve">, </w:t>
      </w:r>
      <w:r w:rsidR="009D6D25">
        <w:rPr>
          <w:rFonts w:ascii="Times New Roman" w:hAnsi="Times New Roman" w:cs="Times New Roman"/>
          <w:sz w:val="20"/>
        </w:rPr>
        <w:t xml:space="preserve"> среднее-специальное</w:t>
      </w:r>
      <w:r w:rsidRPr="004F5B11">
        <w:rPr>
          <w:rFonts w:ascii="Times New Roman" w:hAnsi="Times New Roman" w:cs="Times New Roman"/>
          <w:sz w:val="20"/>
        </w:rPr>
        <w:t xml:space="preserve"> педагогическое образование; </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 xml:space="preserve">- </w:t>
      </w:r>
      <w:r w:rsidR="009D6D25">
        <w:rPr>
          <w:rFonts w:ascii="Times New Roman" w:hAnsi="Times New Roman" w:cs="Times New Roman"/>
          <w:sz w:val="20"/>
        </w:rPr>
        <w:t xml:space="preserve"> Калугина Т.Л. </w:t>
      </w:r>
      <w:r w:rsidRPr="004F5B11">
        <w:rPr>
          <w:rFonts w:ascii="Times New Roman" w:hAnsi="Times New Roman" w:cs="Times New Roman"/>
          <w:sz w:val="20"/>
        </w:rPr>
        <w:t xml:space="preserve"> учитель начальных классов, </w:t>
      </w:r>
      <w:r w:rsidR="009D6D25" w:rsidRPr="004F5B11">
        <w:rPr>
          <w:rFonts w:ascii="Times New Roman" w:hAnsi="Times New Roman" w:cs="Times New Roman"/>
          <w:sz w:val="20"/>
        </w:rPr>
        <w:t>соответствует занимаемой должности</w:t>
      </w:r>
      <w:r w:rsidR="009D6D25">
        <w:rPr>
          <w:rFonts w:ascii="Times New Roman" w:hAnsi="Times New Roman" w:cs="Times New Roman"/>
          <w:sz w:val="20"/>
        </w:rPr>
        <w:t xml:space="preserve">,, среднее –специальное </w:t>
      </w:r>
      <w:r w:rsidRPr="004F5B11">
        <w:rPr>
          <w:rFonts w:ascii="Times New Roman" w:hAnsi="Times New Roman" w:cs="Times New Roman"/>
          <w:sz w:val="20"/>
        </w:rPr>
        <w:t xml:space="preserve"> образование (педагогическое); </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 xml:space="preserve">- </w:t>
      </w:r>
      <w:r w:rsidR="009D6D25">
        <w:rPr>
          <w:rFonts w:ascii="Times New Roman" w:hAnsi="Times New Roman" w:cs="Times New Roman"/>
          <w:sz w:val="20"/>
        </w:rPr>
        <w:t xml:space="preserve"> Борзиленко Р.В</w:t>
      </w:r>
      <w:r w:rsidRPr="004F5B11">
        <w:rPr>
          <w:rFonts w:ascii="Times New Roman" w:hAnsi="Times New Roman" w:cs="Times New Roman"/>
          <w:sz w:val="20"/>
        </w:rPr>
        <w:t>., педагог-психолог,</w:t>
      </w:r>
      <w:r w:rsidR="009D6D25" w:rsidRPr="009D6D25">
        <w:rPr>
          <w:rFonts w:ascii="Times New Roman" w:hAnsi="Times New Roman" w:cs="Times New Roman"/>
          <w:sz w:val="20"/>
        </w:rPr>
        <w:t xml:space="preserve"> </w:t>
      </w:r>
      <w:r w:rsidR="009D6D25" w:rsidRPr="004F5B11">
        <w:rPr>
          <w:rFonts w:ascii="Times New Roman" w:hAnsi="Times New Roman" w:cs="Times New Roman"/>
          <w:sz w:val="20"/>
        </w:rPr>
        <w:t>соответствует занимаемой должности</w:t>
      </w:r>
      <w:r w:rsidRPr="004F5B11">
        <w:rPr>
          <w:rFonts w:ascii="Times New Roman" w:hAnsi="Times New Roman" w:cs="Times New Roman"/>
          <w:sz w:val="20"/>
        </w:rPr>
        <w:t xml:space="preserve"> , высшее педагогическое обра</w:t>
      </w:r>
      <w:r w:rsidR="009D6D25">
        <w:rPr>
          <w:rFonts w:ascii="Times New Roman" w:hAnsi="Times New Roman" w:cs="Times New Roman"/>
          <w:sz w:val="20"/>
        </w:rPr>
        <w:t xml:space="preserve">зование; </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 xml:space="preserve"> -</w:t>
      </w:r>
      <w:r w:rsidR="009D6D25">
        <w:rPr>
          <w:rFonts w:ascii="Times New Roman" w:hAnsi="Times New Roman" w:cs="Times New Roman"/>
          <w:sz w:val="20"/>
        </w:rPr>
        <w:t>Шадрина Е.Г., педагог-логопед</w:t>
      </w:r>
      <w:r w:rsidRPr="004F5B11">
        <w:rPr>
          <w:rFonts w:ascii="Times New Roman" w:hAnsi="Times New Roman" w:cs="Times New Roman"/>
          <w:sz w:val="20"/>
        </w:rPr>
        <w:t xml:space="preserve">, </w:t>
      </w:r>
      <w:r w:rsidR="009D6D25" w:rsidRPr="004F5B11">
        <w:rPr>
          <w:rFonts w:ascii="Times New Roman" w:hAnsi="Times New Roman" w:cs="Times New Roman"/>
          <w:sz w:val="20"/>
        </w:rPr>
        <w:t>соответствует занимаемой должности</w:t>
      </w:r>
      <w:r w:rsidRPr="004F5B11">
        <w:rPr>
          <w:rFonts w:ascii="Times New Roman" w:hAnsi="Times New Roman" w:cs="Times New Roman"/>
          <w:sz w:val="20"/>
        </w:rPr>
        <w:t xml:space="preserve">, </w:t>
      </w:r>
      <w:r w:rsidR="009D6D25">
        <w:rPr>
          <w:rFonts w:ascii="Times New Roman" w:hAnsi="Times New Roman" w:cs="Times New Roman"/>
          <w:sz w:val="20"/>
        </w:rPr>
        <w:t xml:space="preserve">неоконченное </w:t>
      </w:r>
      <w:r w:rsidRPr="004F5B11">
        <w:rPr>
          <w:rFonts w:ascii="Times New Roman" w:hAnsi="Times New Roman" w:cs="Times New Roman"/>
          <w:sz w:val="20"/>
        </w:rPr>
        <w:t xml:space="preserve">высшее педагогическое образование. </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 xml:space="preserve">Учителя постоянно работают над повышением своего профессионального уровня. </w:t>
      </w:r>
      <w:r w:rsidR="009D6D25">
        <w:rPr>
          <w:rFonts w:ascii="Times New Roman" w:hAnsi="Times New Roman" w:cs="Times New Roman"/>
          <w:sz w:val="20"/>
        </w:rPr>
        <w:t xml:space="preserve"> Все </w:t>
      </w:r>
      <w:r w:rsidRPr="004F5B11">
        <w:rPr>
          <w:rFonts w:ascii="Times New Roman" w:hAnsi="Times New Roman" w:cs="Times New Roman"/>
          <w:sz w:val="20"/>
        </w:rPr>
        <w:t>педаго</w:t>
      </w:r>
      <w:r w:rsidR="009D6D25">
        <w:rPr>
          <w:rFonts w:ascii="Times New Roman" w:hAnsi="Times New Roman" w:cs="Times New Roman"/>
          <w:sz w:val="20"/>
        </w:rPr>
        <w:t>ги</w:t>
      </w:r>
      <w:r w:rsidRPr="004F5B11">
        <w:rPr>
          <w:rFonts w:ascii="Times New Roman" w:hAnsi="Times New Roman" w:cs="Times New Roman"/>
          <w:sz w:val="20"/>
        </w:rPr>
        <w:t xml:space="preserve"> прошли КПК по вопросам организации образовательного процесса с обучающимися с ОВЗ.</w:t>
      </w:r>
    </w:p>
    <w:p w:rsidR="009D6D25" w:rsidRDefault="002F2067" w:rsidP="009D6D25">
      <w:pPr>
        <w:spacing w:after="0"/>
        <w:ind w:firstLine="708"/>
        <w:rPr>
          <w:rFonts w:ascii="Times New Roman" w:hAnsi="Times New Roman" w:cs="Times New Roman"/>
          <w:sz w:val="20"/>
        </w:rPr>
      </w:pPr>
      <w:r>
        <w:rPr>
          <w:rFonts w:ascii="Times New Roman" w:hAnsi="Times New Roman" w:cs="Times New Roman"/>
          <w:sz w:val="20"/>
        </w:rPr>
        <w:t>В 2016 - 2020 учебных годах</w:t>
      </w:r>
      <w:bookmarkStart w:id="0" w:name="_GoBack"/>
      <w:bookmarkEnd w:id="0"/>
      <w:r w:rsidR="004F5B11" w:rsidRPr="004F5B11">
        <w:rPr>
          <w:rFonts w:ascii="Times New Roman" w:hAnsi="Times New Roman" w:cs="Times New Roman"/>
          <w:sz w:val="20"/>
        </w:rPr>
        <w:t xml:space="preserve">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для работы с детьми с ОВЗ. Высокая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 </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Учебно-воспитательный процесс осуществля</w:t>
      </w:r>
      <w:r w:rsidR="009D6D25">
        <w:rPr>
          <w:rFonts w:ascii="Times New Roman" w:hAnsi="Times New Roman" w:cs="Times New Roman"/>
          <w:sz w:val="20"/>
        </w:rPr>
        <w:t>ется в 3</w:t>
      </w:r>
      <w:r w:rsidRPr="004F5B11">
        <w:rPr>
          <w:rFonts w:ascii="Times New Roman" w:hAnsi="Times New Roman" w:cs="Times New Roman"/>
          <w:sz w:val="20"/>
        </w:rPr>
        <w:t>-х этажном здании, построенном по типовому проекту. Занятия проводятся в  классных комнатах, спортивном зале. Имеется библиотека, оснащенная компьютером с выходом в Интер</w:t>
      </w:r>
      <w:r w:rsidR="009D6D25">
        <w:rPr>
          <w:rFonts w:ascii="Times New Roman" w:hAnsi="Times New Roman" w:cs="Times New Roman"/>
          <w:sz w:val="20"/>
        </w:rPr>
        <w:t>нет.</w:t>
      </w:r>
    </w:p>
    <w:p w:rsidR="009D6D25"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 xml:space="preserve"> У школы имеется свой сайт. Таким образом, в целом материально-техническое оснащение позволяет создать условия для реализации концепции инклюзивного образования. Школа получила санитарно</w:t>
      </w:r>
      <w:r w:rsidRPr="004F5B11">
        <w:rPr>
          <w:rFonts w:ascii="Times New Roman" w:hAnsi="Times New Roman" w:cs="Times New Roman"/>
          <w:sz w:val="20"/>
        </w:rPr>
        <w:softHyphen/>
        <w:t xml:space="preserve"> эпидемиологическое заключение на право ведения образовательной деятельности.</w:t>
      </w:r>
    </w:p>
    <w:p w:rsidR="004F5B11" w:rsidRDefault="004F5B11" w:rsidP="009D6D25">
      <w:pPr>
        <w:spacing w:after="0"/>
        <w:ind w:firstLine="708"/>
        <w:rPr>
          <w:rFonts w:ascii="Times New Roman" w:hAnsi="Times New Roman" w:cs="Times New Roman"/>
          <w:sz w:val="20"/>
        </w:rPr>
      </w:pPr>
      <w:r w:rsidRPr="004F5B11">
        <w:rPr>
          <w:rFonts w:ascii="Times New Roman" w:hAnsi="Times New Roman" w:cs="Times New Roman"/>
          <w:sz w:val="20"/>
        </w:rPr>
        <w:t>В течение учебного года постоянно уделяется внимание улучшению материально</w:t>
      </w:r>
      <w:r w:rsidRPr="004F5B11">
        <w:rPr>
          <w:rFonts w:ascii="Times New Roman" w:hAnsi="Times New Roman" w:cs="Times New Roman"/>
          <w:sz w:val="20"/>
        </w:rPr>
        <w:softHyphen/>
        <w:t xml:space="preserve"> технической базы, охраны здоровья, обеспечению санитарно-гигиенического режима работы с детьми с ОВЗ. Но администрации школы необходимо продолжить работу над улучшением материально-технической базы школы, обновлением фонда библиотеки в целях выравнивания условий получения образования.</w:t>
      </w:r>
    </w:p>
    <w:p w:rsidR="009D6D25" w:rsidRDefault="009D6D25" w:rsidP="009D6D25">
      <w:pPr>
        <w:spacing w:after="0"/>
        <w:ind w:firstLine="708"/>
        <w:rPr>
          <w:rFonts w:ascii="Times New Roman" w:hAnsi="Times New Roman" w:cs="Times New Roman"/>
          <w:sz w:val="20"/>
        </w:rPr>
      </w:pPr>
    </w:p>
    <w:p w:rsidR="009D6D25" w:rsidRDefault="009D6D25" w:rsidP="009D6D25">
      <w:pPr>
        <w:spacing w:after="0"/>
        <w:ind w:firstLine="708"/>
        <w:rPr>
          <w:rFonts w:ascii="Times New Roman" w:hAnsi="Times New Roman" w:cs="Times New Roman"/>
          <w:sz w:val="20"/>
        </w:rPr>
      </w:pPr>
    </w:p>
    <w:p w:rsidR="009D6D25" w:rsidRDefault="009D6D25" w:rsidP="009D6D25">
      <w:pPr>
        <w:spacing w:after="0"/>
        <w:ind w:firstLine="708"/>
        <w:rPr>
          <w:rFonts w:ascii="Times New Roman" w:hAnsi="Times New Roman" w:cs="Times New Roman"/>
          <w:sz w:val="20"/>
        </w:rPr>
      </w:pPr>
    </w:p>
    <w:p w:rsidR="009D6D25" w:rsidRDefault="009D6D25" w:rsidP="009D6D25">
      <w:pPr>
        <w:spacing w:after="0"/>
        <w:ind w:firstLine="708"/>
        <w:rPr>
          <w:rFonts w:ascii="Times New Roman" w:hAnsi="Times New Roman" w:cs="Times New Roman"/>
          <w:sz w:val="20"/>
        </w:rPr>
      </w:pPr>
    </w:p>
    <w:p w:rsidR="009D6D25" w:rsidRDefault="009D6D25" w:rsidP="00BD201E">
      <w:pPr>
        <w:spacing w:after="0"/>
        <w:rPr>
          <w:rFonts w:ascii="Times New Roman" w:hAnsi="Times New Roman" w:cs="Times New Roman"/>
          <w:sz w:val="20"/>
        </w:rPr>
      </w:pPr>
    </w:p>
    <w:p w:rsidR="009D6D25" w:rsidRDefault="009D6D25" w:rsidP="009D6D25">
      <w:pPr>
        <w:spacing w:after="0"/>
        <w:ind w:firstLine="708"/>
        <w:rPr>
          <w:rFonts w:ascii="Times New Roman" w:hAnsi="Times New Roman" w:cs="Times New Roman"/>
          <w:sz w:val="20"/>
        </w:rPr>
      </w:pPr>
    </w:p>
    <w:p w:rsidR="009D6D25" w:rsidRDefault="009D6D25" w:rsidP="009D6D25">
      <w:pPr>
        <w:spacing w:after="0"/>
        <w:ind w:firstLine="708"/>
        <w:rPr>
          <w:rFonts w:ascii="Times New Roman" w:hAnsi="Times New Roman" w:cs="Times New Roman"/>
          <w:sz w:val="20"/>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103"/>
      </w:tblGrid>
      <w:tr w:rsidR="00F67B5C" w:rsidRPr="00BD201E" w:rsidTr="00F67B5C">
        <w:trPr>
          <w:trHeight w:val="518"/>
        </w:trPr>
        <w:tc>
          <w:tcPr>
            <w:tcW w:w="9291" w:type="dxa"/>
            <w:gridSpan w:val="7"/>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jc w:val="center"/>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lastRenderedPageBreak/>
              <w:t>Примерный годовой учебный план общего образования</w:t>
            </w:r>
          </w:p>
          <w:p w:rsidR="00F67B5C" w:rsidRPr="00BD201E" w:rsidRDefault="00F67B5C" w:rsidP="00F67B5C">
            <w:pPr>
              <w:suppressAutoHyphens/>
              <w:spacing w:after="0"/>
              <w:jc w:val="center"/>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 xml:space="preserve">обучающихся с умственной отсталостью </w:t>
            </w:r>
            <w:r w:rsidRPr="00BD201E">
              <w:rPr>
                <w:rFonts w:ascii="Times New Roman" w:eastAsia="Arial Unicode MS" w:hAnsi="Times New Roman" w:cs="Times New Roman"/>
                <w:b/>
                <w:kern w:val="1"/>
                <w:sz w:val="20"/>
                <w:szCs w:val="20"/>
                <w:lang w:eastAsia="ar-SA"/>
              </w:rPr>
              <w:t>(интеллектуальными нарушениями):</w:t>
            </w:r>
          </w:p>
          <w:p w:rsidR="00F67B5C" w:rsidRPr="00BD201E" w:rsidRDefault="00F67B5C" w:rsidP="00F67B5C">
            <w:pPr>
              <w:suppressAutoHyphens/>
              <w:spacing w:after="0"/>
              <w:jc w:val="center"/>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b/>
                <w:color w:val="00000A"/>
                <w:kern w:val="1"/>
                <w:sz w:val="20"/>
                <w:szCs w:val="20"/>
                <w:lang w:val="en-US" w:eastAsia="ar-SA"/>
              </w:rPr>
              <w:t>I</w:t>
            </w:r>
            <w:r w:rsidRPr="00BD201E">
              <w:rPr>
                <w:rFonts w:ascii="Times New Roman" w:eastAsia="Arial Unicode MS" w:hAnsi="Times New Roman" w:cs="Times New Roman"/>
                <w:b/>
                <w:color w:val="00000A"/>
                <w:kern w:val="1"/>
                <w:sz w:val="20"/>
                <w:szCs w:val="20"/>
                <w:lang w:eastAsia="ar-SA"/>
              </w:rPr>
              <w:t>-</w:t>
            </w:r>
            <w:r w:rsidRPr="00BD201E">
              <w:rPr>
                <w:rFonts w:ascii="Times New Roman" w:eastAsia="Arial Unicode MS" w:hAnsi="Times New Roman" w:cs="Times New Roman"/>
                <w:b/>
                <w:color w:val="00000A"/>
                <w:kern w:val="1"/>
                <w:sz w:val="20"/>
                <w:szCs w:val="20"/>
                <w:lang w:val="en-US" w:eastAsia="ar-SA"/>
              </w:rPr>
              <w:t>IV</w:t>
            </w:r>
            <w:r w:rsidRPr="00BD201E">
              <w:rPr>
                <w:rFonts w:ascii="Times New Roman" w:eastAsia="Arial Unicode MS" w:hAnsi="Times New Roman" w:cs="Times New Roman"/>
                <w:b/>
                <w:color w:val="00000A"/>
                <w:kern w:val="1"/>
                <w:sz w:val="20"/>
                <w:szCs w:val="20"/>
                <w:lang w:eastAsia="ar-SA"/>
              </w:rPr>
              <w:t xml:space="preserve"> классы</w:t>
            </w:r>
          </w:p>
        </w:tc>
      </w:tr>
      <w:tr w:rsidR="00F67B5C" w:rsidRPr="00BD201E" w:rsidTr="00F67B5C">
        <w:trPr>
          <w:trHeight w:val="518"/>
        </w:trPr>
        <w:tc>
          <w:tcPr>
            <w:tcW w:w="2235" w:type="dxa"/>
            <w:vMerge w:val="restart"/>
            <w:tcBorders>
              <w:top w:val="single" w:sz="4" w:space="0" w:color="000000"/>
              <w:left w:val="single" w:sz="4" w:space="0" w:color="000000"/>
              <w:bottom w:val="single" w:sz="4" w:space="0" w:color="000000"/>
            </w:tcBorders>
          </w:tcPr>
          <w:p w:rsidR="00F67B5C" w:rsidRPr="00BD201E" w:rsidRDefault="00F67B5C" w:rsidP="00F67B5C">
            <w:pPr>
              <w:suppressAutoHyphens/>
              <w:spacing w:after="0"/>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Предметные области</w:t>
            </w:r>
          </w:p>
        </w:tc>
        <w:tc>
          <w:tcPr>
            <w:tcW w:w="2551" w:type="dxa"/>
            <w:vMerge w:val="restart"/>
            <w:tcBorders>
              <w:top w:val="single" w:sz="4" w:space="0" w:color="000000"/>
              <w:left w:val="single" w:sz="4" w:space="0" w:color="000000"/>
              <w:bottom w:val="single" w:sz="4" w:space="0" w:color="000000"/>
            </w:tcBorders>
          </w:tcPr>
          <w:p w:rsidR="00F67B5C" w:rsidRPr="00BD201E" w:rsidRDefault="00F67B5C" w:rsidP="00F67B5C">
            <w:pPr>
              <w:suppressAutoHyphens/>
              <w:spacing w:after="0"/>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 xml:space="preserve">Классы </w:t>
            </w:r>
          </w:p>
          <w:p w:rsidR="00F67B5C" w:rsidRPr="00BD201E" w:rsidRDefault="00F67B5C" w:rsidP="00F67B5C">
            <w:pPr>
              <w:suppressAutoHyphens/>
              <w:spacing w:after="0"/>
              <w:jc w:val="both"/>
              <w:rPr>
                <w:rFonts w:ascii="Times New Roman" w:eastAsia="Arial Unicode MS" w:hAnsi="Times New Roman" w:cs="Times New Roman"/>
                <w:b/>
                <w:color w:val="00000A"/>
                <w:kern w:val="1"/>
                <w:sz w:val="20"/>
                <w:szCs w:val="20"/>
                <w:lang w:eastAsia="ar-SA"/>
              </w:rPr>
            </w:pPr>
          </w:p>
          <w:p w:rsidR="00F67B5C" w:rsidRPr="00BD201E" w:rsidRDefault="00F67B5C" w:rsidP="00F67B5C">
            <w:pPr>
              <w:suppressAutoHyphens/>
              <w:spacing w:after="0"/>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Учебные предметы</w:t>
            </w:r>
          </w:p>
        </w:tc>
        <w:tc>
          <w:tcPr>
            <w:tcW w:w="3402" w:type="dxa"/>
            <w:gridSpan w:val="4"/>
            <w:tcBorders>
              <w:top w:val="single" w:sz="4" w:space="0" w:color="000000"/>
              <w:left w:val="single" w:sz="4" w:space="0" w:color="000000"/>
              <w:bottom w:val="single" w:sz="4" w:space="0" w:color="000000"/>
            </w:tcBorders>
          </w:tcPr>
          <w:p w:rsidR="00F67B5C" w:rsidRPr="00BD201E" w:rsidRDefault="00F67B5C" w:rsidP="00F67B5C">
            <w:pPr>
              <w:suppressAutoHyphens/>
              <w:spacing w:after="0"/>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Количество часов в год</w:t>
            </w:r>
          </w:p>
        </w:tc>
        <w:tc>
          <w:tcPr>
            <w:tcW w:w="1103" w:type="dxa"/>
            <w:vMerge w:val="restart"/>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Всего</w:t>
            </w:r>
          </w:p>
        </w:tc>
      </w:tr>
      <w:tr w:rsidR="00F67B5C" w:rsidRPr="00BD201E" w:rsidTr="00F67B5C">
        <w:trPr>
          <w:trHeight w:val="517"/>
        </w:trPr>
        <w:tc>
          <w:tcPr>
            <w:tcW w:w="2235" w:type="dxa"/>
            <w:vMerge/>
            <w:tcBorders>
              <w:top w:val="single" w:sz="4" w:space="0" w:color="000000"/>
              <w:left w:val="single" w:sz="4" w:space="0" w:color="000000"/>
              <w:bottom w:val="single" w:sz="4" w:space="0" w:color="000000"/>
            </w:tcBorders>
          </w:tcPr>
          <w:p w:rsidR="00F67B5C" w:rsidRPr="00BD201E" w:rsidRDefault="00F67B5C" w:rsidP="00F67B5C">
            <w:pPr>
              <w:suppressAutoHyphens/>
              <w:snapToGrid w:val="0"/>
              <w:spacing w:after="0"/>
              <w:jc w:val="both"/>
              <w:rPr>
                <w:rFonts w:ascii="Times New Roman" w:eastAsia="Arial Unicode MS" w:hAnsi="Times New Roman" w:cs="Times New Roman"/>
                <w:b/>
                <w:color w:val="00000A"/>
                <w:kern w:val="1"/>
                <w:sz w:val="20"/>
                <w:szCs w:val="20"/>
                <w:lang w:eastAsia="ar-SA"/>
              </w:rPr>
            </w:pPr>
          </w:p>
        </w:tc>
        <w:tc>
          <w:tcPr>
            <w:tcW w:w="2551" w:type="dxa"/>
            <w:vMerge/>
            <w:tcBorders>
              <w:top w:val="single" w:sz="4" w:space="0" w:color="000000"/>
              <w:left w:val="single" w:sz="4" w:space="0" w:color="000000"/>
              <w:bottom w:val="single" w:sz="4" w:space="0" w:color="000000"/>
            </w:tcBorders>
          </w:tcPr>
          <w:p w:rsidR="00F67B5C" w:rsidRPr="00BD201E" w:rsidRDefault="00F67B5C" w:rsidP="00F67B5C">
            <w:pPr>
              <w:suppressAutoHyphens/>
              <w:snapToGrid w:val="0"/>
              <w:spacing w:after="0"/>
              <w:jc w:val="both"/>
              <w:rPr>
                <w:rFonts w:ascii="Times New Roman" w:eastAsia="Arial Unicode MS" w:hAnsi="Times New Roman" w:cs="Times New Roman"/>
                <w:b/>
                <w:color w:val="00000A"/>
                <w:kern w:val="1"/>
                <w:sz w:val="20"/>
                <w:szCs w:val="20"/>
                <w:lang w:eastAsia="ar-SA"/>
              </w:rPr>
            </w:pP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jc w:val="both"/>
              <w:rPr>
                <w:rFonts w:ascii="Times New Roman" w:eastAsia="Arial Unicode MS" w:hAnsi="Times New Roman" w:cs="Times New Roman"/>
                <w:b/>
                <w:color w:val="00000A"/>
                <w:kern w:val="1"/>
                <w:sz w:val="20"/>
                <w:szCs w:val="20"/>
                <w:lang w:val="en-US" w:eastAsia="ar-SA"/>
              </w:rPr>
            </w:pPr>
            <w:r w:rsidRPr="00BD201E">
              <w:rPr>
                <w:rFonts w:ascii="Times New Roman" w:eastAsia="Arial Unicode MS" w:hAnsi="Times New Roman" w:cs="Times New Roman"/>
                <w:b/>
                <w:color w:val="00000A"/>
                <w:kern w:val="1"/>
                <w:sz w:val="20"/>
                <w:szCs w:val="20"/>
                <w:lang w:val="en-US" w:eastAsia="ar-SA"/>
              </w:rPr>
              <w:t>I</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jc w:val="both"/>
              <w:rPr>
                <w:rFonts w:ascii="Times New Roman" w:eastAsia="Arial Unicode MS" w:hAnsi="Times New Roman" w:cs="Times New Roman"/>
                <w:b/>
                <w:color w:val="00000A"/>
                <w:kern w:val="1"/>
                <w:sz w:val="20"/>
                <w:szCs w:val="20"/>
                <w:lang w:val="en-US" w:eastAsia="ar-SA"/>
              </w:rPr>
            </w:pPr>
            <w:r w:rsidRPr="00BD201E">
              <w:rPr>
                <w:rFonts w:ascii="Times New Roman" w:eastAsia="Arial Unicode MS" w:hAnsi="Times New Roman" w:cs="Times New Roman"/>
                <w:b/>
                <w:color w:val="00000A"/>
                <w:kern w:val="1"/>
                <w:sz w:val="20"/>
                <w:szCs w:val="20"/>
                <w:lang w:val="en-US" w:eastAsia="ar-SA"/>
              </w:rPr>
              <w:t>II</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jc w:val="both"/>
              <w:rPr>
                <w:rFonts w:ascii="Times New Roman" w:eastAsia="Arial Unicode MS" w:hAnsi="Times New Roman" w:cs="Times New Roman"/>
                <w:b/>
                <w:color w:val="00000A"/>
                <w:kern w:val="1"/>
                <w:sz w:val="20"/>
                <w:szCs w:val="20"/>
                <w:lang w:val="en-US" w:eastAsia="ar-SA"/>
              </w:rPr>
            </w:pPr>
            <w:r w:rsidRPr="00BD201E">
              <w:rPr>
                <w:rFonts w:ascii="Times New Roman" w:eastAsia="Arial Unicode MS" w:hAnsi="Times New Roman" w:cs="Times New Roman"/>
                <w:b/>
                <w:color w:val="00000A"/>
                <w:kern w:val="1"/>
                <w:sz w:val="20"/>
                <w:szCs w:val="20"/>
                <w:lang w:val="en-US" w:eastAsia="ar-SA"/>
              </w:rPr>
              <w:t>III</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val="en-US" w:eastAsia="ar-SA"/>
              </w:rPr>
              <w:t>IV</w:t>
            </w:r>
          </w:p>
        </w:tc>
        <w:tc>
          <w:tcPr>
            <w:tcW w:w="1103" w:type="dxa"/>
            <w:vMerge/>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napToGrid w:val="0"/>
              <w:spacing w:after="0"/>
              <w:jc w:val="both"/>
              <w:rPr>
                <w:rFonts w:ascii="Times New Roman" w:eastAsia="Arial Unicode MS" w:hAnsi="Times New Roman" w:cs="Times New Roman"/>
                <w:b/>
                <w:color w:val="00000A"/>
                <w:kern w:val="1"/>
                <w:sz w:val="20"/>
                <w:szCs w:val="20"/>
                <w:lang w:eastAsia="ar-SA"/>
              </w:rPr>
            </w:pPr>
          </w:p>
        </w:tc>
      </w:tr>
      <w:tr w:rsidR="00F67B5C" w:rsidRPr="00BD201E" w:rsidTr="00F67B5C">
        <w:tc>
          <w:tcPr>
            <w:tcW w:w="4786" w:type="dxa"/>
            <w:gridSpan w:val="2"/>
            <w:tcBorders>
              <w:top w:val="single" w:sz="4" w:space="0" w:color="000000"/>
              <w:left w:val="single" w:sz="4" w:space="0" w:color="000000"/>
              <w:bottom w:val="single" w:sz="4" w:space="0" w:color="000000"/>
            </w:tcBorders>
          </w:tcPr>
          <w:p w:rsidR="00F67B5C" w:rsidRPr="00BD201E" w:rsidRDefault="00F67B5C" w:rsidP="00F67B5C">
            <w:pPr>
              <w:suppressAutoHyphens/>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i/>
                <w:color w:val="00000A"/>
                <w:kern w:val="1"/>
                <w:sz w:val="20"/>
                <w:szCs w:val="20"/>
                <w:lang w:eastAsia="ar-SA"/>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napToGrid w:val="0"/>
              <w:jc w:val="both"/>
              <w:rPr>
                <w:rFonts w:ascii="Times New Roman" w:eastAsia="Arial Unicode MS" w:hAnsi="Times New Roman" w:cs="Times New Roman"/>
                <w:b/>
                <w:color w:val="00000A"/>
                <w:kern w:val="1"/>
                <w:sz w:val="20"/>
                <w:szCs w:val="20"/>
                <w:lang w:eastAsia="ar-SA"/>
              </w:rPr>
            </w:pPr>
          </w:p>
        </w:tc>
      </w:tr>
      <w:tr w:rsidR="00F67B5C" w:rsidRPr="00BD201E" w:rsidTr="00F67B5C">
        <w:tc>
          <w:tcPr>
            <w:tcW w:w="2235"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 Язык и речевая практика</w:t>
            </w:r>
          </w:p>
        </w:tc>
        <w:tc>
          <w:tcPr>
            <w:tcW w:w="25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1.1.Русский язык</w:t>
            </w:r>
          </w:p>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1.2.Чтение</w:t>
            </w:r>
          </w:p>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1.3.Речевая практика</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99</w:t>
            </w:r>
          </w:p>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99</w:t>
            </w:r>
          </w:p>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66</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102</w:t>
            </w:r>
          </w:p>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136</w:t>
            </w:r>
          </w:p>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68</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102</w:t>
            </w:r>
          </w:p>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136</w:t>
            </w:r>
          </w:p>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68</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102</w:t>
            </w:r>
          </w:p>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136</w:t>
            </w:r>
          </w:p>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68</w:t>
            </w:r>
          </w:p>
        </w:tc>
        <w:tc>
          <w:tcPr>
            <w:tcW w:w="1103"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405</w:t>
            </w:r>
          </w:p>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507</w:t>
            </w:r>
          </w:p>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270</w:t>
            </w:r>
          </w:p>
        </w:tc>
      </w:tr>
      <w:tr w:rsidR="00F67B5C" w:rsidRPr="00BD201E" w:rsidTr="00F67B5C">
        <w:tc>
          <w:tcPr>
            <w:tcW w:w="2235"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2. Математика</w:t>
            </w:r>
          </w:p>
        </w:tc>
        <w:tc>
          <w:tcPr>
            <w:tcW w:w="25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2.1.Математика</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99</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136</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136</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136</w:t>
            </w:r>
          </w:p>
        </w:tc>
        <w:tc>
          <w:tcPr>
            <w:tcW w:w="1103"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507</w:t>
            </w:r>
          </w:p>
        </w:tc>
      </w:tr>
      <w:tr w:rsidR="00F67B5C" w:rsidRPr="00BD201E" w:rsidTr="00F67B5C">
        <w:tc>
          <w:tcPr>
            <w:tcW w:w="2235"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 Естествознание</w:t>
            </w:r>
          </w:p>
        </w:tc>
        <w:tc>
          <w:tcPr>
            <w:tcW w:w="25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3.1.Мир природы и человека</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66</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34</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34</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34</w:t>
            </w:r>
          </w:p>
        </w:tc>
        <w:tc>
          <w:tcPr>
            <w:tcW w:w="1103"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168</w:t>
            </w:r>
          </w:p>
        </w:tc>
      </w:tr>
      <w:tr w:rsidR="00F67B5C" w:rsidRPr="00BD201E" w:rsidTr="00F67B5C">
        <w:trPr>
          <w:trHeight w:val="667"/>
        </w:trPr>
        <w:tc>
          <w:tcPr>
            <w:tcW w:w="2235"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4. Искусство</w:t>
            </w:r>
          </w:p>
        </w:tc>
        <w:tc>
          <w:tcPr>
            <w:tcW w:w="25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4.1. Музыка</w:t>
            </w:r>
          </w:p>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4.2.</w:t>
            </w:r>
            <w:r w:rsidRPr="00BD201E">
              <w:rPr>
                <w:rFonts w:ascii="Times New Roman" w:eastAsia="Arial Unicode MS" w:hAnsi="Times New Roman" w:cs="Times New Roman"/>
                <w:color w:val="FF0000"/>
                <w:kern w:val="1"/>
                <w:sz w:val="20"/>
                <w:szCs w:val="20"/>
                <w:lang w:eastAsia="ar-SA"/>
              </w:rPr>
              <w:t> </w:t>
            </w:r>
            <w:r w:rsidRPr="00BD201E">
              <w:rPr>
                <w:rFonts w:ascii="Times New Roman" w:eastAsia="Arial Unicode MS" w:hAnsi="Times New Roman" w:cs="Times New Roman"/>
                <w:kern w:val="1"/>
                <w:sz w:val="20"/>
                <w:szCs w:val="20"/>
                <w:lang w:eastAsia="ar-SA"/>
              </w:rPr>
              <w:t>Изобразительное искусство</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66</w:t>
            </w:r>
          </w:p>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33</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34</w:t>
            </w:r>
          </w:p>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34</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34</w:t>
            </w:r>
          </w:p>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34</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34</w:t>
            </w:r>
          </w:p>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34</w:t>
            </w:r>
          </w:p>
        </w:tc>
        <w:tc>
          <w:tcPr>
            <w:tcW w:w="1103"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168</w:t>
            </w:r>
          </w:p>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135</w:t>
            </w:r>
          </w:p>
        </w:tc>
      </w:tr>
      <w:tr w:rsidR="00F67B5C" w:rsidRPr="00BD201E" w:rsidTr="00F67B5C">
        <w:trPr>
          <w:trHeight w:val="725"/>
        </w:trPr>
        <w:tc>
          <w:tcPr>
            <w:tcW w:w="2235"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5. Физическая культура</w:t>
            </w:r>
          </w:p>
        </w:tc>
        <w:tc>
          <w:tcPr>
            <w:tcW w:w="25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5.1. Физическая культура</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99</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102</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102</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102</w:t>
            </w:r>
          </w:p>
        </w:tc>
        <w:tc>
          <w:tcPr>
            <w:tcW w:w="1103"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405</w:t>
            </w:r>
          </w:p>
        </w:tc>
      </w:tr>
      <w:tr w:rsidR="00F67B5C" w:rsidRPr="00BD201E" w:rsidTr="00F67B5C">
        <w:tc>
          <w:tcPr>
            <w:tcW w:w="2235"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6. Технологии</w:t>
            </w:r>
          </w:p>
        </w:tc>
        <w:tc>
          <w:tcPr>
            <w:tcW w:w="25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6.1. Ручной труд</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66</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34</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34</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34</w:t>
            </w:r>
          </w:p>
        </w:tc>
        <w:tc>
          <w:tcPr>
            <w:tcW w:w="1103"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168</w:t>
            </w:r>
          </w:p>
        </w:tc>
      </w:tr>
      <w:tr w:rsidR="00F67B5C" w:rsidRPr="00BD201E" w:rsidTr="00F67B5C">
        <w:tc>
          <w:tcPr>
            <w:tcW w:w="4786" w:type="dxa"/>
            <w:gridSpan w:val="2"/>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iCs/>
                <w:color w:val="00000A"/>
                <w:kern w:val="1"/>
                <w:sz w:val="20"/>
                <w:szCs w:val="20"/>
                <w:lang w:eastAsia="ar-SA"/>
              </w:rPr>
              <w:t xml:space="preserve">Итого </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693</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680</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680</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680</w:t>
            </w:r>
          </w:p>
        </w:tc>
        <w:tc>
          <w:tcPr>
            <w:tcW w:w="1103"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2733</w:t>
            </w:r>
          </w:p>
        </w:tc>
      </w:tr>
      <w:tr w:rsidR="00F67B5C" w:rsidRPr="00BD201E" w:rsidTr="00F67B5C">
        <w:tc>
          <w:tcPr>
            <w:tcW w:w="4786" w:type="dxa"/>
            <w:gridSpan w:val="2"/>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b/>
                <w:i/>
                <w:iCs/>
                <w:color w:val="00000A"/>
                <w:kern w:val="1"/>
                <w:sz w:val="20"/>
                <w:szCs w:val="20"/>
                <w:lang w:eastAsia="ar-SA"/>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102</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102</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102</w:t>
            </w:r>
          </w:p>
        </w:tc>
        <w:tc>
          <w:tcPr>
            <w:tcW w:w="1103"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306</w:t>
            </w:r>
          </w:p>
        </w:tc>
      </w:tr>
      <w:tr w:rsidR="00F67B5C" w:rsidRPr="00BD201E" w:rsidTr="00F67B5C">
        <w:tc>
          <w:tcPr>
            <w:tcW w:w="4786" w:type="dxa"/>
            <w:gridSpan w:val="2"/>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 xml:space="preserve">Максимально допустимая годовая нагрузка </w:t>
            </w:r>
            <w:r w:rsidRPr="00BD201E">
              <w:rPr>
                <w:rFonts w:ascii="Times New Roman" w:eastAsia="Arial Unicode MS" w:hAnsi="Times New Roman" w:cs="Times New Roman"/>
                <w:color w:val="00000A"/>
                <w:kern w:val="1"/>
                <w:sz w:val="20"/>
                <w:szCs w:val="20"/>
                <w:lang w:eastAsia="ar-SA"/>
              </w:rPr>
              <w:t>(при 5-дневной учебной неделе)</w:t>
            </w:r>
          </w:p>
        </w:tc>
        <w:tc>
          <w:tcPr>
            <w:tcW w:w="851" w:type="dxa"/>
            <w:tcBorders>
              <w:top w:val="single" w:sz="4" w:space="0" w:color="000000"/>
              <w:left w:val="single" w:sz="4" w:space="0" w:color="000000"/>
              <w:bottom w:val="single" w:sz="4" w:space="0" w:color="000000"/>
            </w:tcBorders>
          </w:tcPr>
          <w:p w:rsidR="00F67B5C" w:rsidRPr="00BD201E" w:rsidRDefault="00F67B5C" w:rsidP="00F67B5C">
            <w:pPr>
              <w:pBdr>
                <w:bottom w:val="single" w:sz="4" w:space="1" w:color="000000"/>
              </w:pBd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693</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782</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782</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782</w:t>
            </w:r>
          </w:p>
        </w:tc>
        <w:tc>
          <w:tcPr>
            <w:tcW w:w="1103"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3039</w:t>
            </w:r>
          </w:p>
        </w:tc>
      </w:tr>
      <w:tr w:rsidR="00F67B5C" w:rsidRPr="00BD201E" w:rsidTr="00F67B5C">
        <w:trPr>
          <w:trHeight w:val="417"/>
        </w:trPr>
        <w:tc>
          <w:tcPr>
            <w:tcW w:w="4786" w:type="dxa"/>
            <w:gridSpan w:val="2"/>
            <w:tcBorders>
              <w:top w:val="single" w:sz="4" w:space="0" w:color="000000"/>
              <w:left w:val="single" w:sz="4" w:space="0" w:color="000000"/>
              <w:bottom w:val="single" w:sz="4" w:space="0" w:color="000000"/>
            </w:tcBorders>
          </w:tcPr>
          <w:p w:rsidR="00F67B5C" w:rsidRPr="00BD201E" w:rsidRDefault="00F67B5C" w:rsidP="00F67B5C">
            <w:pPr>
              <w:widowControl w:val="0"/>
              <w:suppressAutoHyphens/>
              <w:autoSpaceDE w:val="0"/>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Коррекционно-развивающая область</w:t>
            </w:r>
            <w:r w:rsidRPr="00BD201E">
              <w:rPr>
                <w:rFonts w:ascii="Times New Roman" w:eastAsia="Arial Unicode MS" w:hAnsi="Times New Roman" w:cs="Times New Roman"/>
                <w:color w:val="00000A"/>
                <w:kern w:val="1"/>
                <w:sz w:val="20"/>
                <w:szCs w:val="20"/>
                <w:lang w:eastAsia="ar-SA"/>
              </w:rPr>
              <w:t xml:space="preserve"> (коррекционные занятия и ритмика)</w:t>
            </w:r>
            <w:r w:rsidRPr="00BD201E">
              <w:rPr>
                <w:rFonts w:ascii="Times New Roman" w:eastAsia="Arial Unicode MS" w:hAnsi="Times New Roman" w:cs="Times New Roman"/>
                <w:b/>
                <w:color w:val="00000A"/>
                <w:kern w:val="1"/>
                <w:sz w:val="20"/>
                <w:szCs w:val="20"/>
                <w:lang w:eastAsia="ar-SA"/>
              </w:rPr>
              <w:t xml:space="preserve">: </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198</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204</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204</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204</w:t>
            </w:r>
          </w:p>
        </w:tc>
        <w:tc>
          <w:tcPr>
            <w:tcW w:w="1103"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810</w:t>
            </w:r>
          </w:p>
        </w:tc>
      </w:tr>
      <w:tr w:rsidR="00F67B5C" w:rsidRPr="00BD201E" w:rsidTr="00F67B5C">
        <w:tc>
          <w:tcPr>
            <w:tcW w:w="4786" w:type="dxa"/>
            <w:gridSpan w:val="2"/>
            <w:tcBorders>
              <w:top w:val="single" w:sz="4" w:space="0" w:color="000000"/>
              <w:left w:val="single" w:sz="4" w:space="0" w:color="000000"/>
              <w:bottom w:val="single" w:sz="4" w:space="0" w:color="auto"/>
            </w:tcBorders>
          </w:tcPr>
          <w:p w:rsidR="00F67B5C" w:rsidRPr="00BD201E" w:rsidRDefault="00F67B5C" w:rsidP="00F67B5C">
            <w:pPr>
              <w:widowControl w:val="0"/>
              <w:suppressAutoHyphens/>
              <w:autoSpaceDE w:val="0"/>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Внеурочная деятельность</w:t>
            </w:r>
            <w:r w:rsidRPr="00BD201E">
              <w:rPr>
                <w:rFonts w:ascii="Times New Roman" w:eastAsia="Arial Unicode MS" w:hAnsi="Times New Roman" w:cs="Times New Roman"/>
                <w:i/>
                <w:color w:val="00000A"/>
                <w:kern w:val="1"/>
                <w:sz w:val="20"/>
                <w:szCs w:val="20"/>
                <w:lang w:eastAsia="ar-SA"/>
              </w:rPr>
              <w:t xml:space="preserve"> </w:t>
            </w:r>
          </w:p>
        </w:tc>
        <w:tc>
          <w:tcPr>
            <w:tcW w:w="851" w:type="dxa"/>
            <w:tcBorders>
              <w:top w:val="single" w:sz="4" w:space="0" w:color="000000"/>
              <w:left w:val="single" w:sz="4" w:space="0" w:color="000000"/>
              <w:bottom w:val="single" w:sz="4" w:space="0" w:color="auto"/>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132</w:t>
            </w:r>
          </w:p>
        </w:tc>
        <w:tc>
          <w:tcPr>
            <w:tcW w:w="850" w:type="dxa"/>
            <w:tcBorders>
              <w:top w:val="single" w:sz="4" w:space="0" w:color="000000"/>
              <w:left w:val="single" w:sz="4" w:space="0" w:color="000000"/>
              <w:bottom w:val="single" w:sz="4" w:space="0" w:color="auto"/>
            </w:tcBorders>
          </w:tcPr>
          <w:p w:rsidR="00F67B5C" w:rsidRPr="00BD201E" w:rsidRDefault="00F67B5C" w:rsidP="00F67B5C">
            <w:pPr>
              <w:suppressAutoHyphens/>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136</w:t>
            </w:r>
          </w:p>
        </w:tc>
        <w:tc>
          <w:tcPr>
            <w:tcW w:w="851" w:type="dxa"/>
            <w:tcBorders>
              <w:top w:val="single" w:sz="4" w:space="0" w:color="000000"/>
              <w:left w:val="single" w:sz="4" w:space="0" w:color="000000"/>
              <w:bottom w:val="single" w:sz="4" w:space="0" w:color="auto"/>
            </w:tcBorders>
          </w:tcPr>
          <w:p w:rsidR="00F67B5C" w:rsidRPr="00BD201E" w:rsidRDefault="00F67B5C" w:rsidP="00F67B5C">
            <w:pPr>
              <w:suppressAutoHyphens/>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136</w:t>
            </w:r>
          </w:p>
        </w:tc>
        <w:tc>
          <w:tcPr>
            <w:tcW w:w="850" w:type="dxa"/>
            <w:tcBorders>
              <w:top w:val="single" w:sz="4" w:space="0" w:color="000000"/>
              <w:left w:val="single" w:sz="4" w:space="0" w:color="000000"/>
              <w:bottom w:val="single" w:sz="4" w:space="0" w:color="auto"/>
            </w:tcBorders>
          </w:tcPr>
          <w:p w:rsidR="00F67B5C" w:rsidRPr="00BD201E" w:rsidRDefault="00F67B5C" w:rsidP="00F67B5C">
            <w:pPr>
              <w:suppressAutoHyphens/>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136</w:t>
            </w:r>
          </w:p>
        </w:tc>
        <w:tc>
          <w:tcPr>
            <w:tcW w:w="1103" w:type="dxa"/>
            <w:tcBorders>
              <w:top w:val="single" w:sz="4" w:space="0" w:color="000000"/>
              <w:left w:val="single" w:sz="4" w:space="0" w:color="000000"/>
              <w:bottom w:val="single" w:sz="4" w:space="0" w:color="auto"/>
              <w:right w:val="single" w:sz="4" w:space="0" w:color="000000"/>
            </w:tcBorders>
          </w:tcPr>
          <w:p w:rsidR="00F67B5C" w:rsidRPr="00BD201E" w:rsidRDefault="00F67B5C" w:rsidP="00F67B5C">
            <w:pPr>
              <w:suppressAutoHyphens/>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540</w:t>
            </w:r>
          </w:p>
        </w:tc>
      </w:tr>
      <w:tr w:rsidR="00F67B5C" w:rsidRPr="00BD201E" w:rsidTr="00F67B5C">
        <w:tc>
          <w:tcPr>
            <w:tcW w:w="4786" w:type="dxa"/>
            <w:gridSpan w:val="2"/>
            <w:tcBorders>
              <w:top w:val="single" w:sz="4" w:space="0" w:color="auto"/>
              <w:left w:val="single" w:sz="4" w:space="0" w:color="auto"/>
              <w:bottom w:val="single" w:sz="4" w:space="0" w:color="auto"/>
              <w:right w:val="single" w:sz="4" w:space="0" w:color="auto"/>
            </w:tcBorders>
          </w:tcPr>
          <w:p w:rsidR="00F67B5C" w:rsidRPr="00BD201E" w:rsidRDefault="00F67B5C" w:rsidP="00F67B5C">
            <w:pPr>
              <w:widowControl w:val="0"/>
              <w:suppressAutoHyphens/>
              <w:autoSpaceDE w:val="0"/>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1023</w:t>
            </w:r>
          </w:p>
        </w:tc>
        <w:tc>
          <w:tcPr>
            <w:tcW w:w="850" w:type="dxa"/>
            <w:tcBorders>
              <w:top w:val="single" w:sz="4" w:space="0" w:color="auto"/>
              <w:left w:val="single" w:sz="4" w:space="0" w:color="auto"/>
              <w:bottom w:val="single" w:sz="4" w:space="0" w:color="auto"/>
              <w:right w:val="single" w:sz="4" w:space="0" w:color="auto"/>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1122</w:t>
            </w:r>
          </w:p>
        </w:tc>
        <w:tc>
          <w:tcPr>
            <w:tcW w:w="851" w:type="dxa"/>
            <w:tcBorders>
              <w:top w:val="single" w:sz="4" w:space="0" w:color="auto"/>
              <w:left w:val="single" w:sz="4" w:space="0" w:color="auto"/>
              <w:bottom w:val="single" w:sz="4" w:space="0" w:color="auto"/>
              <w:right w:val="single" w:sz="4" w:space="0" w:color="auto"/>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1112</w:t>
            </w:r>
          </w:p>
        </w:tc>
        <w:tc>
          <w:tcPr>
            <w:tcW w:w="850" w:type="dxa"/>
            <w:tcBorders>
              <w:top w:val="single" w:sz="4" w:space="0" w:color="auto"/>
              <w:left w:val="single" w:sz="4" w:space="0" w:color="auto"/>
              <w:bottom w:val="single" w:sz="4" w:space="0" w:color="auto"/>
              <w:right w:val="single" w:sz="4" w:space="0" w:color="auto"/>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1122</w:t>
            </w:r>
          </w:p>
        </w:tc>
        <w:tc>
          <w:tcPr>
            <w:tcW w:w="1103" w:type="dxa"/>
            <w:tcBorders>
              <w:top w:val="single" w:sz="4" w:space="0" w:color="auto"/>
              <w:left w:val="single" w:sz="4" w:space="0" w:color="auto"/>
              <w:bottom w:val="single" w:sz="4" w:space="0" w:color="auto"/>
              <w:right w:val="single" w:sz="4" w:space="0" w:color="auto"/>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4389</w:t>
            </w:r>
          </w:p>
        </w:tc>
      </w:tr>
      <w:tr w:rsidR="00F67B5C" w:rsidRPr="00BD201E" w:rsidTr="00F67B5C">
        <w:trPr>
          <w:trHeight w:hRule="exact" w:val="907"/>
        </w:trPr>
        <w:tc>
          <w:tcPr>
            <w:tcW w:w="9291" w:type="dxa"/>
            <w:gridSpan w:val="7"/>
            <w:tcBorders>
              <w:top w:val="single" w:sz="4" w:space="0" w:color="auto"/>
              <w:bottom w:val="single" w:sz="4" w:space="0" w:color="auto"/>
            </w:tcBorders>
          </w:tcPr>
          <w:p w:rsidR="00F67B5C" w:rsidRPr="00BD201E" w:rsidRDefault="00F67B5C" w:rsidP="00F67B5C">
            <w:pPr>
              <w:suppressAutoHyphens/>
              <w:spacing w:after="0" w:line="240" w:lineRule="auto"/>
              <w:rPr>
                <w:rFonts w:ascii="Calibri" w:eastAsia="Times New Roman" w:hAnsi="Calibri" w:cs="Times New Roman"/>
                <w:sz w:val="20"/>
                <w:szCs w:val="20"/>
                <w:lang w:eastAsia="ar-SA"/>
              </w:rPr>
            </w:pPr>
          </w:p>
          <w:p w:rsidR="00F67B5C" w:rsidRPr="00BD201E" w:rsidRDefault="00F67B5C" w:rsidP="00F67B5C">
            <w:pPr>
              <w:suppressAutoHyphens/>
              <w:spacing w:after="0" w:line="240" w:lineRule="auto"/>
              <w:rPr>
                <w:rFonts w:ascii="Calibri" w:eastAsia="Times New Roman" w:hAnsi="Calibri" w:cs="Times New Roman"/>
                <w:sz w:val="20"/>
                <w:szCs w:val="20"/>
                <w:lang w:eastAsia="ar-SA"/>
              </w:rPr>
            </w:pPr>
          </w:p>
          <w:p w:rsidR="00F67B5C" w:rsidRPr="00BD201E" w:rsidRDefault="00F67B5C" w:rsidP="00F67B5C">
            <w:pPr>
              <w:suppressAutoHyphens/>
              <w:spacing w:after="0" w:line="240" w:lineRule="auto"/>
              <w:rPr>
                <w:rFonts w:ascii="Calibri" w:eastAsia="Times New Roman" w:hAnsi="Calibri" w:cs="Times New Roman"/>
                <w:sz w:val="20"/>
                <w:szCs w:val="20"/>
                <w:lang w:eastAsia="ar-SA"/>
              </w:rPr>
            </w:pPr>
          </w:p>
          <w:p w:rsidR="00F67B5C" w:rsidRPr="00BD201E" w:rsidRDefault="00F67B5C" w:rsidP="00F67B5C">
            <w:pPr>
              <w:suppressAutoHyphens/>
              <w:spacing w:after="0" w:line="240" w:lineRule="auto"/>
              <w:rPr>
                <w:rFonts w:ascii="Calibri" w:eastAsia="Times New Roman" w:hAnsi="Calibri" w:cs="Times New Roman"/>
                <w:sz w:val="20"/>
                <w:szCs w:val="20"/>
                <w:lang w:eastAsia="ar-SA"/>
              </w:rPr>
            </w:pPr>
          </w:p>
          <w:p w:rsidR="00F67B5C" w:rsidRPr="00BD201E" w:rsidRDefault="00F67B5C" w:rsidP="00F67B5C">
            <w:pPr>
              <w:suppressAutoHyphens/>
              <w:spacing w:after="0" w:line="240" w:lineRule="auto"/>
              <w:rPr>
                <w:rFonts w:ascii="Calibri" w:eastAsia="Times New Roman" w:hAnsi="Calibri" w:cs="Times New Roman"/>
                <w:sz w:val="20"/>
                <w:szCs w:val="20"/>
                <w:lang w:eastAsia="ar-SA"/>
              </w:rPr>
            </w:pPr>
          </w:p>
          <w:p w:rsidR="00F67B5C" w:rsidRPr="00BD201E" w:rsidRDefault="00F67B5C" w:rsidP="00F67B5C">
            <w:pPr>
              <w:suppressAutoHyphens/>
              <w:spacing w:after="0" w:line="240" w:lineRule="auto"/>
              <w:rPr>
                <w:rFonts w:ascii="Calibri" w:eastAsia="Times New Roman" w:hAnsi="Calibri" w:cs="Times New Roman"/>
                <w:sz w:val="20"/>
                <w:szCs w:val="20"/>
                <w:lang w:eastAsia="ar-SA"/>
              </w:rPr>
            </w:pPr>
          </w:p>
          <w:p w:rsidR="00F67B5C" w:rsidRPr="00BD201E" w:rsidRDefault="00F67B5C" w:rsidP="00F67B5C">
            <w:pPr>
              <w:suppressAutoHyphens/>
              <w:spacing w:after="0" w:line="240" w:lineRule="auto"/>
              <w:rPr>
                <w:rFonts w:ascii="Calibri" w:eastAsia="Times New Roman" w:hAnsi="Calibri" w:cs="Times New Roman"/>
                <w:sz w:val="20"/>
                <w:szCs w:val="20"/>
                <w:lang w:eastAsia="ar-SA"/>
              </w:rPr>
            </w:pPr>
          </w:p>
          <w:p w:rsidR="00F67B5C" w:rsidRPr="00BD201E" w:rsidRDefault="00F67B5C" w:rsidP="00F67B5C">
            <w:pPr>
              <w:suppressAutoHyphens/>
              <w:spacing w:after="0" w:line="240" w:lineRule="auto"/>
              <w:rPr>
                <w:rFonts w:ascii="Calibri" w:eastAsia="Times New Roman" w:hAnsi="Calibri" w:cs="Times New Roman"/>
                <w:sz w:val="20"/>
                <w:szCs w:val="20"/>
                <w:lang w:eastAsia="ar-SA"/>
              </w:rPr>
            </w:pPr>
          </w:p>
        </w:tc>
      </w:tr>
    </w:tbl>
    <w:p w:rsidR="00F67B5C" w:rsidRDefault="00F67B5C" w:rsidP="00BD201E">
      <w:pPr>
        <w:spacing w:after="0"/>
        <w:rPr>
          <w:rFonts w:ascii="Times New Roman" w:hAnsi="Times New Roman" w:cs="Times New Roman"/>
          <w:sz w:val="20"/>
        </w:rPr>
      </w:pPr>
    </w:p>
    <w:p w:rsidR="00F67B5C" w:rsidRDefault="00F67B5C" w:rsidP="009D6D25">
      <w:pPr>
        <w:spacing w:after="0"/>
        <w:ind w:firstLine="708"/>
        <w:rPr>
          <w:rFonts w:ascii="Times New Roman" w:hAnsi="Times New Roman" w:cs="Times New Roman"/>
          <w:sz w:val="20"/>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F67B5C" w:rsidRPr="00BD201E" w:rsidTr="00F67B5C">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center"/>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Примерный недельный учебный план общего образования</w:t>
            </w:r>
          </w:p>
          <w:p w:rsidR="00F67B5C" w:rsidRPr="00BD201E" w:rsidRDefault="00F67B5C" w:rsidP="00F67B5C">
            <w:pPr>
              <w:suppressAutoHyphens/>
              <w:spacing w:after="0" w:line="240" w:lineRule="auto"/>
              <w:jc w:val="center"/>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 xml:space="preserve">обучающихся с умственной отсталостью </w:t>
            </w:r>
            <w:r w:rsidRPr="00BD201E">
              <w:rPr>
                <w:rFonts w:ascii="Times New Roman" w:eastAsia="Arial Unicode MS" w:hAnsi="Times New Roman" w:cs="Times New Roman"/>
                <w:b/>
                <w:kern w:val="1"/>
                <w:sz w:val="20"/>
                <w:szCs w:val="20"/>
                <w:lang w:eastAsia="ar-SA"/>
              </w:rPr>
              <w:t>(интеллектуальными нарушениями</w:t>
            </w:r>
            <w:r w:rsidRPr="00BD201E">
              <w:rPr>
                <w:rFonts w:ascii="Times New Roman" w:eastAsia="Arial Unicode MS" w:hAnsi="Times New Roman" w:cs="Times New Roman"/>
                <w:kern w:val="1"/>
                <w:sz w:val="20"/>
                <w:szCs w:val="20"/>
                <w:lang w:eastAsia="ar-SA"/>
              </w:rPr>
              <w:t xml:space="preserve">): </w:t>
            </w:r>
            <w:r w:rsidRPr="00BD201E">
              <w:rPr>
                <w:rFonts w:ascii="Times New Roman" w:eastAsia="Arial Unicode MS" w:hAnsi="Times New Roman" w:cs="Times New Roman"/>
                <w:b/>
                <w:color w:val="00000A"/>
                <w:kern w:val="1"/>
                <w:sz w:val="20"/>
                <w:szCs w:val="20"/>
                <w:lang w:val="en-US" w:eastAsia="ar-SA"/>
              </w:rPr>
              <w:t>I</w:t>
            </w:r>
            <w:r w:rsidRPr="00BD201E">
              <w:rPr>
                <w:rFonts w:ascii="Times New Roman" w:eastAsia="Arial Unicode MS" w:hAnsi="Times New Roman" w:cs="Times New Roman"/>
                <w:b/>
                <w:color w:val="00000A"/>
                <w:kern w:val="1"/>
                <w:sz w:val="20"/>
                <w:szCs w:val="20"/>
                <w:lang w:eastAsia="ar-SA"/>
              </w:rPr>
              <w:t>-</w:t>
            </w:r>
            <w:r w:rsidRPr="00BD201E">
              <w:rPr>
                <w:rFonts w:ascii="Times New Roman" w:eastAsia="Arial Unicode MS" w:hAnsi="Times New Roman" w:cs="Times New Roman"/>
                <w:b/>
                <w:color w:val="00000A"/>
                <w:kern w:val="1"/>
                <w:sz w:val="20"/>
                <w:szCs w:val="20"/>
                <w:lang w:val="en-US" w:eastAsia="ar-SA"/>
              </w:rPr>
              <w:t>IV</w:t>
            </w:r>
            <w:r w:rsidRPr="00BD201E">
              <w:rPr>
                <w:rFonts w:ascii="Times New Roman" w:eastAsia="Arial Unicode MS" w:hAnsi="Times New Roman" w:cs="Times New Roman"/>
                <w:b/>
                <w:color w:val="00000A"/>
                <w:kern w:val="1"/>
                <w:sz w:val="20"/>
                <w:szCs w:val="20"/>
                <w:lang w:eastAsia="ar-SA"/>
              </w:rPr>
              <w:t xml:space="preserve"> классы</w:t>
            </w:r>
          </w:p>
        </w:tc>
      </w:tr>
      <w:tr w:rsidR="00F67B5C" w:rsidRPr="00BD201E" w:rsidTr="00F67B5C">
        <w:trPr>
          <w:trHeight w:val="290"/>
        </w:trPr>
        <w:tc>
          <w:tcPr>
            <w:tcW w:w="2235" w:type="dxa"/>
            <w:vMerge w:val="restart"/>
            <w:tcBorders>
              <w:top w:val="single" w:sz="4" w:space="0" w:color="000000"/>
              <w:left w:val="single" w:sz="4" w:space="0" w:color="000000"/>
              <w:bottom w:val="single" w:sz="4" w:space="0" w:color="000000"/>
            </w:tcBorders>
          </w:tcPr>
          <w:p w:rsidR="00F67B5C" w:rsidRPr="00BD201E" w:rsidRDefault="00F67B5C" w:rsidP="00F67B5C">
            <w:pPr>
              <w:suppressAutoHyphens/>
              <w:spacing w:after="0"/>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Предметные области</w:t>
            </w:r>
          </w:p>
        </w:tc>
        <w:tc>
          <w:tcPr>
            <w:tcW w:w="2551" w:type="dxa"/>
            <w:vMerge w:val="restart"/>
            <w:tcBorders>
              <w:top w:val="single" w:sz="4" w:space="0" w:color="000000"/>
              <w:left w:val="single" w:sz="4" w:space="0" w:color="000000"/>
              <w:bottom w:val="single" w:sz="4" w:space="0" w:color="000000"/>
            </w:tcBorders>
          </w:tcPr>
          <w:p w:rsidR="00F67B5C" w:rsidRPr="00BD201E" w:rsidRDefault="00F67B5C" w:rsidP="00F67B5C">
            <w:pPr>
              <w:suppressAutoHyphens/>
              <w:spacing w:after="0"/>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 xml:space="preserve">Классы </w:t>
            </w:r>
          </w:p>
          <w:p w:rsidR="00F67B5C" w:rsidRPr="00BD201E" w:rsidRDefault="00F67B5C" w:rsidP="00F67B5C">
            <w:pPr>
              <w:suppressAutoHyphens/>
              <w:spacing w:after="0"/>
              <w:jc w:val="both"/>
              <w:rPr>
                <w:rFonts w:ascii="Times New Roman" w:eastAsia="Arial Unicode MS" w:hAnsi="Times New Roman" w:cs="Times New Roman"/>
                <w:b/>
                <w:color w:val="00000A"/>
                <w:kern w:val="1"/>
                <w:sz w:val="20"/>
                <w:szCs w:val="20"/>
                <w:lang w:eastAsia="ar-SA"/>
              </w:rPr>
            </w:pPr>
          </w:p>
          <w:p w:rsidR="00F67B5C" w:rsidRPr="00BD201E" w:rsidRDefault="00F67B5C" w:rsidP="00F67B5C">
            <w:pPr>
              <w:suppressAutoHyphens/>
              <w:spacing w:after="0"/>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Учебные предметы</w:t>
            </w:r>
          </w:p>
        </w:tc>
        <w:tc>
          <w:tcPr>
            <w:tcW w:w="3402" w:type="dxa"/>
            <w:gridSpan w:val="4"/>
            <w:tcBorders>
              <w:top w:val="single" w:sz="4" w:space="0" w:color="000000"/>
              <w:left w:val="single" w:sz="4" w:space="0" w:color="000000"/>
              <w:bottom w:val="single" w:sz="4" w:space="0" w:color="000000"/>
            </w:tcBorders>
          </w:tcPr>
          <w:p w:rsidR="00F67B5C" w:rsidRPr="00BD201E" w:rsidRDefault="00F67B5C" w:rsidP="00F67B5C">
            <w:pPr>
              <w:suppressAutoHyphens/>
              <w:spacing w:after="0"/>
              <w:jc w:val="center"/>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Количество часов в 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Всего</w:t>
            </w:r>
          </w:p>
        </w:tc>
      </w:tr>
      <w:tr w:rsidR="00F67B5C" w:rsidRPr="00BD201E" w:rsidTr="00F67B5C">
        <w:trPr>
          <w:trHeight w:val="521"/>
        </w:trPr>
        <w:tc>
          <w:tcPr>
            <w:tcW w:w="2235" w:type="dxa"/>
            <w:vMerge/>
            <w:tcBorders>
              <w:top w:val="single" w:sz="4" w:space="0" w:color="000000"/>
              <w:left w:val="single" w:sz="4" w:space="0" w:color="000000"/>
              <w:bottom w:val="single" w:sz="4" w:space="0" w:color="000000"/>
            </w:tcBorders>
          </w:tcPr>
          <w:p w:rsidR="00F67B5C" w:rsidRPr="00BD201E" w:rsidRDefault="00F67B5C" w:rsidP="00F67B5C">
            <w:pPr>
              <w:suppressAutoHyphens/>
              <w:snapToGrid w:val="0"/>
              <w:spacing w:after="0"/>
              <w:jc w:val="both"/>
              <w:rPr>
                <w:rFonts w:ascii="Times New Roman" w:eastAsia="Arial Unicode MS" w:hAnsi="Times New Roman" w:cs="Times New Roman"/>
                <w:b/>
                <w:color w:val="00000A"/>
                <w:kern w:val="1"/>
                <w:sz w:val="20"/>
                <w:szCs w:val="20"/>
                <w:lang w:eastAsia="ar-SA"/>
              </w:rPr>
            </w:pPr>
          </w:p>
        </w:tc>
        <w:tc>
          <w:tcPr>
            <w:tcW w:w="2551" w:type="dxa"/>
            <w:vMerge/>
            <w:tcBorders>
              <w:top w:val="single" w:sz="4" w:space="0" w:color="000000"/>
              <w:left w:val="single" w:sz="4" w:space="0" w:color="000000"/>
              <w:bottom w:val="single" w:sz="4" w:space="0" w:color="000000"/>
            </w:tcBorders>
          </w:tcPr>
          <w:p w:rsidR="00F67B5C" w:rsidRPr="00BD201E" w:rsidRDefault="00F67B5C" w:rsidP="00F67B5C">
            <w:pPr>
              <w:suppressAutoHyphens/>
              <w:snapToGrid w:val="0"/>
              <w:spacing w:after="0"/>
              <w:jc w:val="both"/>
              <w:rPr>
                <w:rFonts w:ascii="Times New Roman" w:eastAsia="Arial Unicode MS" w:hAnsi="Times New Roman" w:cs="Times New Roman"/>
                <w:b/>
                <w:color w:val="00000A"/>
                <w:kern w:val="1"/>
                <w:sz w:val="20"/>
                <w:szCs w:val="20"/>
                <w:lang w:eastAsia="ar-SA"/>
              </w:rPr>
            </w:pP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jc w:val="both"/>
              <w:rPr>
                <w:rFonts w:ascii="Times New Roman" w:eastAsia="Arial Unicode MS" w:hAnsi="Times New Roman" w:cs="Times New Roman"/>
                <w:b/>
                <w:color w:val="00000A"/>
                <w:kern w:val="1"/>
                <w:sz w:val="20"/>
                <w:szCs w:val="20"/>
                <w:lang w:val="en-US" w:eastAsia="ar-SA"/>
              </w:rPr>
            </w:pPr>
            <w:r w:rsidRPr="00BD201E">
              <w:rPr>
                <w:rFonts w:ascii="Times New Roman" w:eastAsia="Arial Unicode MS" w:hAnsi="Times New Roman" w:cs="Times New Roman"/>
                <w:b/>
                <w:color w:val="00000A"/>
                <w:kern w:val="1"/>
                <w:sz w:val="20"/>
                <w:szCs w:val="20"/>
                <w:lang w:val="en-US" w:eastAsia="ar-SA"/>
              </w:rPr>
              <w:t>I</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jc w:val="both"/>
              <w:rPr>
                <w:rFonts w:ascii="Times New Roman" w:eastAsia="Arial Unicode MS" w:hAnsi="Times New Roman" w:cs="Times New Roman"/>
                <w:b/>
                <w:color w:val="00000A"/>
                <w:kern w:val="1"/>
                <w:sz w:val="20"/>
                <w:szCs w:val="20"/>
                <w:lang w:val="en-US" w:eastAsia="ar-SA"/>
              </w:rPr>
            </w:pPr>
            <w:r w:rsidRPr="00BD201E">
              <w:rPr>
                <w:rFonts w:ascii="Times New Roman" w:eastAsia="Arial Unicode MS" w:hAnsi="Times New Roman" w:cs="Times New Roman"/>
                <w:b/>
                <w:color w:val="00000A"/>
                <w:kern w:val="1"/>
                <w:sz w:val="20"/>
                <w:szCs w:val="20"/>
                <w:lang w:val="en-US" w:eastAsia="ar-SA"/>
              </w:rPr>
              <w:t>II</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jc w:val="both"/>
              <w:rPr>
                <w:rFonts w:ascii="Times New Roman" w:eastAsia="Arial Unicode MS" w:hAnsi="Times New Roman" w:cs="Times New Roman"/>
                <w:b/>
                <w:color w:val="00000A"/>
                <w:kern w:val="1"/>
                <w:sz w:val="20"/>
                <w:szCs w:val="20"/>
                <w:lang w:val="en-US" w:eastAsia="ar-SA"/>
              </w:rPr>
            </w:pPr>
            <w:r w:rsidRPr="00BD201E">
              <w:rPr>
                <w:rFonts w:ascii="Times New Roman" w:eastAsia="Arial Unicode MS" w:hAnsi="Times New Roman" w:cs="Times New Roman"/>
                <w:b/>
                <w:color w:val="00000A"/>
                <w:kern w:val="1"/>
                <w:sz w:val="20"/>
                <w:szCs w:val="20"/>
                <w:lang w:val="en-US" w:eastAsia="ar-SA"/>
              </w:rPr>
              <w:t>III</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val="en-US" w:eastAsia="ar-SA"/>
              </w:rPr>
              <w:t>IV</w:t>
            </w:r>
          </w:p>
        </w:tc>
        <w:tc>
          <w:tcPr>
            <w:tcW w:w="1005" w:type="dxa"/>
            <w:vMerge/>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napToGrid w:val="0"/>
              <w:spacing w:after="0"/>
              <w:jc w:val="both"/>
              <w:rPr>
                <w:rFonts w:ascii="Times New Roman" w:eastAsia="Arial Unicode MS" w:hAnsi="Times New Roman" w:cs="Times New Roman"/>
                <w:b/>
                <w:color w:val="00000A"/>
                <w:kern w:val="1"/>
                <w:sz w:val="20"/>
                <w:szCs w:val="20"/>
                <w:lang w:eastAsia="ar-SA"/>
              </w:rPr>
            </w:pPr>
          </w:p>
        </w:tc>
      </w:tr>
      <w:tr w:rsidR="00F67B5C" w:rsidRPr="00BD201E" w:rsidTr="00F67B5C">
        <w:trPr>
          <w:trHeight w:hRule="exact" w:val="284"/>
        </w:trPr>
        <w:tc>
          <w:tcPr>
            <w:tcW w:w="4786" w:type="dxa"/>
            <w:gridSpan w:val="2"/>
            <w:tcBorders>
              <w:top w:val="single" w:sz="4" w:space="0" w:color="000000"/>
              <w:left w:val="single" w:sz="4" w:space="0" w:color="000000"/>
              <w:bottom w:val="single" w:sz="4" w:space="0" w:color="000000"/>
            </w:tcBorders>
          </w:tcPr>
          <w:p w:rsidR="00F67B5C" w:rsidRPr="00BD201E" w:rsidRDefault="00F67B5C" w:rsidP="00F67B5C">
            <w:pPr>
              <w:suppressAutoHyphens/>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i/>
                <w:color w:val="00000A"/>
                <w:kern w:val="1"/>
                <w:sz w:val="20"/>
                <w:szCs w:val="20"/>
                <w:lang w:eastAsia="ar-SA"/>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napToGrid w:val="0"/>
              <w:jc w:val="both"/>
              <w:rPr>
                <w:rFonts w:ascii="Times New Roman" w:eastAsia="Arial Unicode MS" w:hAnsi="Times New Roman" w:cs="Times New Roman"/>
                <w:b/>
                <w:color w:val="00000A"/>
                <w:kern w:val="1"/>
                <w:sz w:val="20"/>
                <w:szCs w:val="20"/>
                <w:lang w:eastAsia="ar-SA"/>
              </w:rPr>
            </w:pPr>
          </w:p>
        </w:tc>
      </w:tr>
      <w:tr w:rsidR="00F67B5C" w:rsidRPr="00BD201E" w:rsidTr="00F67B5C">
        <w:tc>
          <w:tcPr>
            <w:tcW w:w="2235"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 Язык и речевая практика</w:t>
            </w:r>
          </w:p>
        </w:tc>
        <w:tc>
          <w:tcPr>
            <w:tcW w:w="25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1.1.Русский язык</w:t>
            </w:r>
          </w:p>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1.2.Чтение</w:t>
            </w:r>
          </w:p>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color w:val="00000A"/>
                <w:kern w:val="1"/>
                <w:sz w:val="20"/>
                <w:szCs w:val="20"/>
                <w:lang w:eastAsia="ar-SA"/>
              </w:rPr>
              <w:t>1.3.Речевая практика</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3</w:t>
            </w:r>
          </w:p>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3</w:t>
            </w:r>
          </w:p>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2</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3</w:t>
            </w:r>
          </w:p>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4</w:t>
            </w:r>
          </w:p>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2</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3</w:t>
            </w:r>
          </w:p>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4</w:t>
            </w:r>
          </w:p>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2</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3</w:t>
            </w:r>
          </w:p>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4</w:t>
            </w:r>
          </w:p>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2</w:t>
            </w:r>
          </w:p>
        </w:tc>
        <w:tc>
          <w:tcPr>
            <w:tcW w:w="1005"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12</w:t>
            </w:r>
          </w:p>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15</w:t>
            </w:r>
          </w:p>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kern w:val="1"/>
                <w:sz w:val="20"/>
                <w:szCs w:val="20"/>
                <w:lang w:eastAsia="ar-SA"/>
              </w:rPr>
              <w:t>8</w:t>
            </w:r>
          </w:p>
        </w:tc>
      </w:tr>
      <w:tr w:rsidR="00F67B5C" w:rsidRPr="00BD201E" w:rsidTr="00F67B5C">
        <w:tc>
          <w:tcPr>
            <w:tcW w:w="2235"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2. Математика</w:t>
            </w:r>
          </w:p>
        </w:tc>
        <w:tc>
          <w:tcPr>
            <w:tcW w:w="25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color w:val="00000A"/>
                <w:kern w:val="1"/>
                <w:sz w:val="20"/>
                <w:szCs w:val="20"/>
                <w:lang w:eastAsia="ar-SA"/>
              </w:rPr>
              <w:t>2.1.Математика</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3</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4</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4</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4</w:t>
            </w:r>
          </w:p>
        </w:tc>
        <w:tc>
          <w:tcPr>
            <w:tcW w:w="1005"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kern w:val="1"/>
                <w:sz w:val="20"/>
                <w:szCs w:val="20"/>
                <w:lang w:eastAsia="ar-SA"/>
              </w:rPr>
              <w:t>15</w:t>
            </w:r>
          </w:p>
        </w:tc>
      </w:tr>
      <w:tr w:rsidR="00F67B5C" w:rsidRPr="00BD201E" w:rsidTr="00F67B5C">
        <w:tc>
          <w:tcPr>
            <w:tcW w:w="2235"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 Естествознание</w:t>
            </w:r>
          </w:p>
        </w:tc>
        <w:tc>
          <w:tcPr>
            <w:tcW w:w="25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color w:val="00000A"/>
                <w:kern w:val="1"/>
                <w:sz w:val="20"/>
                <w:szCs w:val="20"/>
                <w:lang w:eastAsia="ar-SA"/>
              </w:rPr>
              <w:t>3.1.Мир природы и человека</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2</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1</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1</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kern w:val="1"/>
                <w:sz w:val="20"/>
                <w:szCs w:val="20"/>
                <w:lang w:eastAsia="ar-SA"/>
              </w:rPr>
              <w:t>5</w:t>
            </w:r>
          </w:p>
        </w:tc>
      </w:tr>
      <w:tr w:rsidR="00F67B5C" w:rsidRPr="00BD201E" w:rsidTr="00F67B5C">
        <w:trPr>
          <w:trHeight w:val="667"/>
        </w:trPr>
        <w:tc>
          <w:tcPr>
            <w:tcW w:w="2235"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4. Искусство</w:t>
            </w:r>
          </w:p>
        </w:tc>
        <w:tc>
          <w:tcPr>
            <w:tcW w:w="25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4.1. Музыка</w:t>
            </w:r>
          </w:p>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color w:val="00000A"/>
                <w:kern w:val="1"/>
                <w:sz w:val="20"/>
                <w:szCs w:val="20"/>
                <w:lang w:eastAsia="ar-SA"/>
              </w:rPr>
              <w:t>4.2. </w:t>
            </w:r>
            <w:r w:rsidRPr="00BD201E">
              <w:rPr>
                <w:rFonts w:ascii="Times New Roman" w:eastAsia="Arial Unicode MS" w:hAnsi="Times New Roman" w:cs="Times New Roman"/>
                <w:kern w:val="1"/>
                <w:sz w:val="20"/>
                <w:szCs w:val="20"/>
                <w:lang w:eastAsia="ar-SA"/>
              </w:rPr>
              <w:t>Изобразительное искусство</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2</w:t>
            </w:r>
          </w:p>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1</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1</w:t>
            </w:r>
          </w:p>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1</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1</w:t>
            </w:r>
          </w:p>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1</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1</w:t>
            </w:r>
          </w:p>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kern w:val="1"/>
                <w:sz w:val="20"/>
                <w:szCs w:val="20"/>
                <w:lang w:eastAsia="ar-SA"/>
              </w:rPr>
            </w:pPr>
            <w:r w:rsidRPr="00BD201E">
              <w:rPr>
                <w:rFonts w:ascii="Times New Roman" w:eastAsia="Arial Unicode MS" w:hAnsi="Times New Roman" w:cs="Times New Roman"/>
                <w:kern w:val="1"/>
                <w:sz w:val="20"/>
                <w:szCs w:val="20"/>
                <w:lang w:eastAsia="ar-SA"/>
              </w:rPr>
              <w:t>5</w:t>
            </w:r>
          </w:p>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kern w:val="1"/>
                <w:sz w:val="20"/>
                <w:szCs w:val="20"/>
                <w:lang w:eastAsia="ar-SA"/>
              </w:rPr>
              <w:t>4</w:t>
            </w:r>
          </w:p>
        </w:tc>
      </w:tr>
      <w:tr w:rsidR="00F67B5C" w:rsidRPr="00BD201E" w:rsidTr="00F67B5C">
        <w:trPr>
          <w:trHeight w:val="725"/>
        </w:trPr>
        <w:tc>
          <w:tcPr>
            <w:tcW w:w="2235"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5. Физическая культура</w:t>
            </w:r>
          </w:p>
        </w:tc>
        <w:tc>
          <w:tcPr>
            <w:tcW w:w="25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5.1. Физическая культура</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w:t>
            </w:r>
          </w:p>
        </w:tc>
        <w:tc>
          <w:tcPr>
            <w:tcW w:w="1005"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12</w:t>
            </w:r>
          </w:p>
        </w:tc>
      </w:tr>
      <w:tr w:rsidR="00F67B5C" w:rsidRPr="00BD201E" w:rsidTr="00F67B5C">
        <w:tc>
          <w:tcPr>
            <w:tcW w:w="2235"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lastRenderedPageBreak/>
              <w:t>6. Технологии</w:t>
            </w:r>
          </w:p>
        </w:tc>
        <w:tc>
          <w:tcPr>
            <w:tcW w:w="25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6.1. Ручной труд</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2</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5</w:t>
            </w:r>
          </w:p>
        </w:tc>
      </w:tr>
      <w:tr w:rsidR="00F67B5C" w:rsidRPr="00BD201E" w:rsidTr="00F67B5C">
        <w:tc>
          <w:tcPr>
            <w:tcW w:w="4786" w:type="dxa"/>
            <w:gridSpan w:val="2"/>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iCs/>
                <w:color w:val="00000A"/>
                <w:kern w:val="1"/>
                <w:sz w:val="20"/>
                <w:szCs w:val="20"/>
                <w:lang w:eastAsia="ar-SA"/>
              </w:rPr>
              <w:t xml:space="preserve">Итого </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21</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20</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20</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20</w:t>
            </w:r>
          </w:p>
        </w:tc>
        <w:tc>
          <w:tcPr>
            <w:tcW w:w="1005"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81</w:t>
            </w:r>
          </w:p>
        </w:tc>
      </w:tr>
      <w:tr w:rsidR="00F67B5C" w:rsidRPr="00BD201E" w:rsidTr="00F67B5C">
        <w:tc>
          <w:tcPr>
            <w:tcW w:w="4786" w:type="dxa"/>
            <w:gridSpan w:val="2"/>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b/>
                <w:i/>
                <w:iCs/>
                <w:color w:val="00000A"/>
                <w:kern w:val="1"/>
                <w:sz w:val="20"/>
                <w:szCs w:val="20"/>
                <w:lang w:eastAsia="ar-SA"/>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color w:val="00000A"/>
                <w:kern w:val="1"/>
                <w:sz w:val="20"/>
                <w:szCs w:val="20"/>
                <w:lang w:eastAsia="ar-SA"/>
              </w:rPr>
              <w:t>3</w:t>
            </w:r>
          </w:p>
        </w:tc>
        <w:tc>
          <w:tcPr>
            <w:tcW w:w="1005"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9</w:t>
            </w:r>
          </w:p>
        </w:tc>
      </w:tr>
      <w:tr w:rsidR="00F67B5C" w:rsidRPr="00BD201E" w:rsidTr="00F67B5C">
        <w:tc>
          <w:tcPr>
            <w:tcW w:w="4786" w:type="dxa"/>
            <w:gridSpan w:val="2"/>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 xml:space="preserve">Максимально допустимая годовая нагрузка </w:t>
            </w:r>
            <w:r w:rsidRPr="00BD201E">
              <w:rPr>
                <w:rFonts w:ascii="Times New Roman" w:eastAsia="Arial Unicode MS" w:hAnsi="Times New Roman" w:cs="Times New Roman"/>
                <w:color w:val="00000A"/>
                <w:kern w:val="1"/>
                <w:sz w:val="20"/>
                <w:szCs w:val="20"/>
                <w:lang w:eastAsia="ar-SA"/>
              </w:rPr>
              <w:t>(при 5-дневной учебной неделе)</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21</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23</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23</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23</w:t>
            </w:r>
          </w:p>
        </w:tc>
        <w:tc>
          <w:tcPr>
            <w:tcW w:w="1005"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90</w:t>
            </w:r>
          </w:p>
        </w:tc>
      </w:tr>
      <w:tr w:rsidR="00F67B5C" w:rsidRPr="00BD201E" w:rsidTr="00F67B5C">
        <w:trPr>
          <w:trHeight w:val="417"/>
        </w:trPr>
        <w:tc>
          <w:tcPr>
            <w:tcW w:w="4786" w:type="dxa"/>
            <w:gridSpan w:val="2"/>
            <w:tcBorders>
              <w:top w:val="single" w:sz="4" w:space="0" w:color="000000"/>
              <w:left w:val="single" w:sz="4" w:space="0" w:color="000000"/>
              <w:bottom w:val="single" w:sz="4" w:space="0" w:color="000000"/>
            </w:tcBorders>
          </w:tcPr>
          <w:p w:rsidR="00F67B5C" w:rsidRPr="00BD201E" w:rsidRDefault="00F67B5C" w:rsidP="00F67B5C">
            <w:pPr>
              <w:widowControl w:val="0"/>
              <w:suppressAutoHyphens/>
              <w:autoSpaceDE w:val="0"/>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Коррекционно-развивающая область</w:t>
            </w:r>
            <w:r w:rsidRPr="00BD201E">
              <w:rPr>
                <w:rFonts w:ascii="Times New Roman" w:eastAsia="Arial Unicode MS" w:hAnsi="Times New Roman" w:cs="Times New Roman"/>
                <w:color w:val="00000A"/>
                <w:kern w:val="1"/>
                <w:sz w:val="20"/>
                <w:szCs w:val="20"/>
                <w:lang w:eastAsia="ar-SA"/>
              </w:rPr>
              <w:t xml:space="preserve"> (коррекционные занятия и ритмика)</w:t>
            </w:r>
            <w:r w:rsidRPr="00BD201E">
              <w:rPr>
                <w:rFonts w:ascii="Times New Roman" w:eastAsia="Arial Unicode MS" w:hAnsi="Times New Roman" w:cs="Times New Roman"/>
                <w:b/>
                <w:color w:val="00000A"/>
                <w:kern w:val="1"/>
                <w:sz w:val="20"/>
                <w:szCs w:val="20"/>
                <w:lang w:eastAsia="ar-SA"/>
              </w:rPr>
              <w:t xml:space="preserve">: </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6</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6</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6</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6</w:t>
            </w:r>
          </w:p>
        </w:tc>
        <w:tc>
          <w:tcPr>
            <w:tcW w:w="1005"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24</w:t>
            </w:r>
          </w:p>
        </w:tc>
      </w:tr>
      <w:tr w:rsidR="00F67B5C" w:rsidRPr="00BD201E" w:rsidTr="00F67B5C">
        <w:tc>
          <w:tcPr>
            <w:tcW w:w="4786" w:type="dxa"/>
            <w:gridSpan w:val="2"/>
            <w:tcBorders>
              <w:top w:val="single" w:sz="4" w:space="0" w:color="000000"/>
              <w:left w:val="single" w:sz="4" w:space="0" w:color="000000"/>
              <w:bottom w:val="single" w:sz="4" w:space="0" w:color="000000"/>
            </w:tcBorders>
          </w:tcPr>
          <w:p w:rsidR="00F67B5C" w:rsidRPr="00BD201E" w:rsidRDefault="00F67B5C" w:rsidP="00F67B5C">
            <w:pPr>
              <w:widowControl w:val="0"/>
              <w:suppressAutoHyphens/>
              <w:autoSpaceDE w:val="0"/>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Внеурочная деятельность</w:t>
            </w:r>
            <w:r w:rsidRPr="00BD201E">
              <w:rPr>
                <w:rFonts w:ascii="Times New Roman" w:eastAsia="Arial Unicode MS" w:hAnsi="Times New Roman" w:cs="Times New Roman"/>
                <w:i/>
                <w:color w:val="00000A"/>
                <w:kern w:val="1"/>
                <w:sz w:val="20"/>
                <w:szCs w:val="20"/>
                <w:lang w:eastAsia="ar-SA"/>
              </w:rPr>
              <w:t xml:space="preserve"> </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4</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4</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4</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4</w:t>
            </w:r>
          </w:p>
        </w:tc>
        <w:tc>
          <w:tcPr>
            <w:tcW w:w="1005"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16</w:t>
            </w:r>
          </w:p>
        </w:tc>
      </w:tr>
      <w:tr w:rsidR="00F67B5C" w:rsidRPr="00BD201E" w:rsidTr="00F67B5C">
        <w:tc>
          <w:tcPr>
            <w:tcW w:w="4786" w:type="dxa"/>
            <w:gridSpan w:val="2"/>
            <w:tcBorders>
              <w:top w:val="single" w:sz="4" w:space="0" w:color="000000"/>
              <w:left w:val="single" w:sz="4" w:space="0" w:color="000000"/>
              <w:bottom w:val="single" w:sz="4" w:space="0" w:color="000000"/>
            </w:tcBorders>
          </w:tcPr>
          <w:p w:rsidR="00F67B5C" w:rsidRPr="00BD201E" w:rsidRDefault="00F67B5C" w:rsidP="00F67B5C">
            <w:pPr>
              <w:widowControl w:val="0"/>
              <w:suppressAutoHyphens/>
              <w:autoSpaceDE w:val="0"/>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Всего к финансированию</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31</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33</w:t>
            </w:r>
          </w:p>
        </w:tc>
        <w:tc>
          <w:tcPr>
            <w:tcW w:w="851"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33</w:t>
            </w:r>
          </w:p>
        </w:tc>
        <w:tc>
          <w:tcPr>
            <w:tcW w:w="850" w:type="dxa"/>
            <w:tcBorders>
              <w:top w:val="single" w:sz="4" w:space="0" w:color="000000"/>
              <w:left w:val="single" w:sz="4" w:space="0" w:color="000000"/>
              <w:bottom w:val="single" w:sz="4" w:space="0" w:color="000000"/>
            </w:tcBorders>
          </w:tcPr>
          <w:p w:rsidR="00F67B5C" w:rsidRPr="00BD201E" w:rsidRDefault="00F67B5C" w:rsidP="00F67B5C">
            <w:pPr>
              <w:suppressAutoHyphens/>
              <w:spacing w:after="0" w:line="240" w:lineRule="auto"/>
              <w:jc w:val="both"/>
              <w:rPr>
                <w:rFonts w:ascii="Times New Roman" w:eastAsia="Arial Unicode MS" w:hAnsi="Times New Roman" w:cs="Times New Roman"/>
                <w:b/>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33</w:t>
            </w:r>
          </w:p>
        </w:tc>
        <w:tc>
          <w:tcPr>
            <w:tcW w:w="1005" w:type="dxa"/>
            <w:tcBorders>
              <w:top w:val="single" w:sz="4" w:space="0" w:color="000000"/>
              <w:left w:val="single" w:sz="4" w:space="0" w:color="000000"/>
              <w:bottom w:val="single" w:sz="4" w:space="0" w:color="000000"/>
              <w:right w:val="single" w:sz="4" w:space="0" w:color="000000"/>
            </w:tcBorders>
          </w:tcPr>
          <w:p w:rsidR="00F67B5C" w:rsidRPr="00BD201E" w:rsidRDefault="00F67B5C" w:rsidP="00F67B5C">
            <w:pPr>
              <w:suppressAutoHyphens/>
              <w:spacing w:after="0" w:line="240" w:lineRule="auto"/>
              <w:jc w:val="both"/>
              <w:rPr>
                <w:rFonts w:ascii="Calibri" w:eastAsia="Arial Unicode MS" w:hAnsi="Calibri" w:cs="Calibri"/>
                <w:color w:val="00000A"/>
                <w:kern w:val="1"/>
                <w:sz w:val="20"/>
                <w:szCs w:val="20"/>
                <w:lang w:eastAsia="ar-SA"/>
              </w:rPr>
            </w:pPr>
            <w:r w:rsidRPr="00BD201E">
              <w:rPr>
                <w:rFonts w:ascii="Times New Roman" w:eastAsia="Arial Unicode MS" w:hAnsi="Times New Roman" w:cs="Times New Roman"/>
                <w:b/>
                <w:color w:val="00000A"/>
                <w:kern w:val="1"/>
                <w:sz w:val="20"/>
                <w:szCs w:val="20"/>
                <w:lang w:eastAsia="ar-SA"/>
              </w:rPr>
              <w:t>130</w:t>
            </w:r>
          </w:p>
        </w:tc>
      </w:tr>
    </w:tbl>
    <w:p w:rsidR="009D6D25" w:rsidRPr="004F5B11" w:rsidRDefault="009D6D25" w:rsidP="009D6D25">
      <w:pPr>
        <w:spacing w:after="0"/>
        <w:ind w:firstLine="708"/>
        <w:rPr>
          <w:rFonts w:ascii="Times New Roman" w:hAnsi="Times New Roman" w:cs="Times New Roman"/>
          <w:sz w:val="16"/>
          <w:szCs w:val="20"/>
        </w:rPr>
      </w:pPr>
    </w:p>
    <w:sectPr w:rsidR="009D6D25" w:rsidRPr="004F5B11" w:rsidSect="00B46868">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8F" w:rsidRDefault="0032258F" w:rsidP="00C83E48">
      <w:pPr>
        <w:spacing w:after="0" w:line="240" w:lineRule="auto"/>
      </w:pPr>
      <w:r>
        <w:separator/>
      </w:r>
    </w:p>
  </w:endnote>
  <w:endnote w:type="continuationSeparator" w:id="0">
    <w:p w:rsidR="0032258F" w:rsidRDefault="0032258F" w:rsidP="00C8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09777"/>
      <w:docPartObj>
        <w:docPartGallery w:val="Page Numbers (Bottom of Page)"/>
        <w:docPartUnique/>
      </w:docPartObj>
    </w:sdtPr>
    <w:sdtContent>
      <w:p w:rsidR="0032258F" w:rsidRDefault="0032258F">
        <w:pPr>
          <w:pStyle w:val="a9"/>
          <w:jc w:val="right"/>
        </w:pPr>
        <w:r>
          <w:fldChar w:fldCharType="begin"/>
        </w:r>
        <w:r>
          <w:instrText>PAGE   \* MERGEFORMAT</w:instrText>
        </w:r>
        <w:r>
          <w:fldChar w:fldCharType="separate"/>
        </w:r>
        <w:r w:rsidR="002F2067">
          <w:rPr>
            <w:noProof/>
          </w:rPr>
          <w:t>32</w:t>
        </w:r>
        <w:r>
          <w:fldChar w:fldCharType="end"/>
        </w:r>
      </w:p>
    </w:sdtContent>
  </w:sdt>
  <w:p w:rsidR="0032258F" w:rsidRDefault="0032258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8F" w:rsidRDefault="0032258F" w:rsidP="00C83E48">
      <w:pPr>
        <w:spacing w:after="0" w:line="240" w:lineRule="auto"/>
      </w:pPr>
      <w:r>
        <w:separator/>
      </w:r>
    </w:p>
  </w:footnote>
  <w:footnote w:type="continuationSeparator" w:id="0">
    <w:p w:rsidR="0032258F" w:rsidRDefault="0032258F" w:rsidP="00C83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83E7B"/>
    <w:multiLevelType w:val="multilevel"/>
    <w:tmpl w:val="F3B0585A"/>
    <w:lvl w:ilvl="0">
      <w:start w:val="1"/>
      <w:numFmt w:val="decimal"/>
      <w:lvlText w:val="%1."/>
      <w:lvlJc w:val="left"/>
      <w:pPr>
        <w:ind w:left="720" w:hanging="360"/>
      </w:pPr>
      <w:rPr>
        <w:rFonts w:hint="default"/>
      </w:rPr>
    </w:lvl>
    <w:lvl w:ilvl="1">
      <w:start w:val="2"/>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40"/>
    <w:rsid w:val="00033A81"/>
    <w:rsid w:val="000F6A05"/>
    <w:rsid w:val="00153B1B"/>
    <w:rsid w:val="001B7E40"/>
    <w:rsid w:val="002F2067"/>
    <w:rsid w:val="0032258F"/>
    <w:rsid w:val="00340E60"/>
    <w:rsid w:val="003A2F6E"/>
    <w:rsid w:val="003F362F"/>
    <w:rsid w:val="004F5B11"/>
    <w:rsid w:val="00511398"/>
    <w:rsid w:val="00647D84"/>
    <w:rsid w:val="00742411"/>
    <w:rsid w:val="00986ED4"/>
    <w:rsid w:val="009908F7"/>
    <w:rsid w:val="009D6D25"/>
    <w:rsid w:val="00B06D9E"/>
    <w:rsid w:val="00B46868"/>
    <w:rsid w:val="00BD201E"/>
    <w:rsid w:val="00C25D6C"/>
    <w:rsid w:val="00C83E48"/>
    <w:rsid w:val="00DA66BD"/>
    <w:rsid w:val="00F67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C96F"/>
  <w15:docId w15:val="{B1BDCFF0-79FC-4CDD-9229-08D16D88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83E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83E48"/>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C83E48"/>
    <w:pPr>
      <w:outlineLvl w:val="9"/>
    </w:pPr>
    <w:rPr>
      <w:lang w:eastAsia="ru-RU"/>
    </w:rPr>
  </w:style>
  <w:style w:type="paragraph" w:styleId="a5">
    <w:name w:val="Balloon Text"/>
    <w:basedOn w:val="a"/>
    <w:link w:val="a6"/>
    <w:uiPriority w:val="99"/>
    <w:semiHidden/>
    <w:unhideWhenUsed/>
    <w:rsid w:val="00C83E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3E48"/>
    <w:rPr>
      <w:rFonts w:ascii="Tahoma" w:hAnsi="Tahoma" w:cs="Tahoma"/>
      <w:sz w:val="16"/>
      <w:szCs w:val="16"/>
    </w:rPr>
  </w:style>
  <w:style w:type="paragraph" w:styleId="a7">
    <w:name w:val="header"/>
    <w:basedOn w:val="a"/>
    <w:link w:val="a8"/>
    <w:uiPriority w:val="99"/>
    <w:unhideWhenUsed/>
    <w:rsid w:val="00C83E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3E48"/>
  </w:style>
  <w:style w:type="paragraph" w:styleId="a9">
    <w:name w:val="footer"/>
    <w:basedOn w:val="a"/>
    <w:link w:val="aa"/>
    <w:uiPriority w:val="99"/>
    <w:unhideWhenUsed/>
    <w:rsid w:val="00C83E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3E48"/>
  </w:style>
  <w:style w:type="paragraph" w:styleId="ab">
    <w:name w:val="List Paragraph"/>
    <w:basedOn w:val="a"/>
    <w:uiPriority w:val="34"/>
    <w:qFormat/>
    <w:rsid w:val="00511398"/>
    <w:pPr>
      <w:ind w:left="720"/>
      <w:contextualSpacing/>
    </w:pPr>
  </w:style>
  <w:style w:type="character" w:styleId="ac">
    <w:name w:val="Strong"/>
    <w:qFormat/>
    <w:rsid w:val="002F2067"/>
    <w:rPr>
      <w:b/>
      <w:bCs/>
    </w:rPr>
  </w:style>
  <w:style w:type="paragraph" w:customStyle="1" w:styleId="razdel">
    <w:name w:val="razdel"/>
    <w:basedOn w:val="a"/>
    <w:rsid w:val="002F2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2F2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2F20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7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8C4E7-F679-4BC5-9DF8-4FB856B8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34</Pages>
  <Words>16234</Words>
  <Characters>92539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Пользователь</cp:lastModifiedBy>
  <cp:revision>5</cp:revision>
  <dcterms:created xsi:type="dcterms:W3CDTF">2018-01-21T10:01:00Z</dcterms:created>
  <dcterms:modified xsi:type="dcterms:W3CDTF">2018-01-22T03:50:00Z</dcterms:modified>
</cp:coreProperties>
</file>