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4C" w:rsidRPr="0083414C" w:rsidRDefault="0083414C" w:rsidP="0083414C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5. ОСНОВНОЕ ОБЩЕЕ ОБРАЗОВАНИЕ (по ФГОС ООО)  </w:t>
      </w:r>
    </w:p>
    <w:p w:rsidR="0083414C" w:rsidRPr="0083414C" w:rsidRDefault="0083414C" w:rsidP="0083414C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5-7 классы</w:t>
      </w:r>
    </w:p>
    <w:p w:rsidR="0083414C" w:rsidRPr="0083414C" w:rsidRDefault="0083414C" w:rsidP="0083414C">
      <w:pPr>
        <w:widowControl w:val="0"/>
        <w:autoSpaceDE w:val="0"/>
        <w:autoSpaceDN w:val="0"/>
        <w:adjustRightInd w:val="0"/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Цель: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(Статья 66 п.2 ФЗ «Об образовании в РФ»)</w:t>
      </w:r>
    </w:p>
    <w:p w:rsidR="0083414C" w:rsidRPr="0083414C" w:rsidRDefault="0083414C" w:rsidP="0083414C">
      <w:pPr>
        <w:widowControl w:val="0"/>
        <w:autoSpaceDE w:val="0"/>
        <w:autoSpaceDN w:val="0"/>
        <w:adjustRightInd w:val="0"/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@Arial Unicode MS" w:hAnsi="Times New Roman" w:cs="Times New Roman"/>
          <w:sz w:val="20"/>
          <w:szCs w:val="20"/>
          <w:lang w:eastAsia="ru-RU"/>
        </w:rPr>
        <w:t>Образовательные отношения на ступени основного общего образования выстраиваются с целью достижения обучающимися</w:t>
      </w:r>
      <w:r w:rsidRPr="0083414C">
        <w:rPr>
          <w:rFonts w:ascii="Times New Roman" w:eastAsia="@Arial Unicode MS" w:hAnsi="Times New Roman" w:cs="Arial"/>
          <w:sz w:val="20"/>
          <w:szCs w:val="20"/>
          <w:lang w:eastAsia="ru-RU"/>
        </w:rPr>
        <w:t xml:space="preserve">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83414C">
        <w:rPr>
          <w:rFonts w:ascii="Times New Roman" w:eastAsia="Times New Roman" w:hAnsi="Times New Roman" w:cs="Arial"/>
          <w:sz w:val="20"/>
          <w:szCs w:val="20"/>
          <w:lang w:eastAsia="ru-RU"/>
        </w:rPr>
        <w:t>становление и развитие личности обучающегося в ее самобытности, уникальности, неповторимости.</w:t>
      </w:r>
    </w:p>
    <w:p w:rsidR="0083414C" w:rsidRPr="0083414C" w:rsidRDefault="0083414C" w:rsidP="0083414C">
      <w:pPr>
        <w:shd w:val="clear" w:color="auto" w:fill="FFFFFF"/>
        <w:spacing w:after="0" w:line="240" w:lineRule="auto"/>
        <w:ind w:right="-190"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ООП ООО обучающиеся 5-7 классов обучаются в режиме пятидневной учебной недели.</w:t>
      </w:r>
    </w:p>
    <w:p w:rsidR="0083414C" w:rsidRPr="0083414C" w:rsidRDefault="0083414C" w:rsidP="0083414C">
      <w:pPr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состоит из двух частей: обязательная часть и часть, формируемая участниками образовательных отношений.</w:t>
      </w:r>
    </w:p>
    <w:p w:rsidR="0083414C" w:rsidRPr="0083414C" w:rsidRDefault="0083414C" w:rsidP="0083414C">
      <w:pPr>
        <w:shd w:val="clear" w:color="auto" w:fill="FFFFFF"/>
        <w:spacing w:after="0" w:line="240" w:lineRule="auto"/>
        <w:ind w:right="-190" w:firstLine="709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1. Обязательная часть</w:t>
      </w:r>
    </w:p>
    <w:p w:rsidR="0083414C" w:rsidRPr="0083414C" w:rsidRDefault="0083414C" w:rsidP="0083414C">
      <w:pPr>
        <w:tabs>
          <w:tab w:val="left" w:pos="4500"/>
          <w:tab w:val="left" w:pos="9180"/>
          <w:tab w:val="left" w:pos="9360"/>
        </w:tabs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Обязательная часть учебного плана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 состав учебных предметов по обязательным предметным областям.</w:t>
      </w:r>
    </w:p>
    <w:p w:rsidR="0083414C" w:rsidRPr="0083414C" w:rsidRDefault="0083414C" w:rsidP="0083414C">
      <w:pPr>
        <w:spacing w:after="0" w:line="240" w:lineRule="auto"/>
        <w:ind w:right="-19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Обязательная часть   учебного плана отражает содержание образования, которое обеспечивает достижение целей основного общего образования. Реализация учебных предметов строится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качеств, в них предусмотрено дальнейшее развитие всех видов деятельности обучающихся, которые формировались на уроках в начальном звене.  </w:t>
      </w:r>
    </w:p>
    <w:p w:rsidR="0083414C" w:rsidRPr="0083414C" w:rsidRDefault="0083414C" w:rsidP="0083414C">
      <w:pPr>
        <w:shd w:val="clear" w:color="auto" w:fill="FFFFFF"/>
        <w:spacing w:after="0" w:line="240" w:lineRule="auto"/>
        <w:ind w:right="-190"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указана специфика реализации отдельных учебных предметов.</w:t>
      </w:r>
    </w:p>
    <w:p w:rsidR="0083414C" w:rsidRPr="0083414C" w:rsidRDefault="0083414C" w:rsidP="0083414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«Русский язык и литература»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двумя учебными предметами:</w:t>
      </w: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«Русский язык»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5 классе 5 часов в неделю, в 6 классе 6 часов в неделю, в 7 классе 4 часа в неделю). 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культуроведческой</w:t>
      </w:r>
      <w:proofErr w:type="spellEnd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компетенций. </w:t>
      </w: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«Литература»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3 часа в неделю в 5-6 классах и 2 часа в 7 классе). Освоение содержания данного учебного предмета  направлено на последовательное формирование читательской культуры через приобщение к чтению художественной литературы; на освоение общекультурных навыков чтения, восприятия художественного языка и понимания художественного смысла литературных произведений; на развитие эмоциональной сферы личности, образного, ассоциативного и логического мышления; 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на формирование потребности и способности выражения себя в слове. 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83414C" w:rsidRPr="0083414C" w:rsidRDefault="0083414C" w:rsidP="0083414C">
      <w:pPr>
        <w:spacing w:after="0" w:line="240" w:lineRule="auto"/>
        <w:ind w:right="-172" w:firstLine="709"/>
        <w:contextualSpacing/>
        <w:jc w:val="both"/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</w:pPr>
      <w:r w:rsidRPr="0083414C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Arial Unicode MS" w:hAnsi="Times New Roman" w:cs="Times New Roman"/>
          <w:b/>
          <w:spacing w:val="2"/>
          <w:sz w:val="20"/>
          <w:szCs w:val="20"/>
          <w:u w:val="single"/>
          <w:lang w:eastAsia="ru-RU"/>
        </w:rPr>
        <w:t>«Иностранные языки»</w:t>
      </w:r>
      <w:r w:rsidRPr="0083414C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 представлена учебным предметов </w:t>
      </w:r>
      <w:r w:rsidRPr="0083414C">
        <w:rPr>
          <w:rFonts w:ascii="Times New Roman" w:eastAsia="Arial Unicode MS" w:hAnsi="Times New Roman" w:cs="Times New Roman"/>
          <w:b/>
          <w:color w:val="332E2D"/>
          <w:spacing w:val="2"/>
          <w:sz w:val="20"/>
          <w:szCs w:val="20"/>
          <w:lang w:eastAsia="ru-RU"/>
        </w:rPr>
        <w:t>«Иностранный язык (немецкий/английский)»</w:t>
      </w:r>
      <w:r w:rsidRPr="0083414C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 (3 часа в неделю с 5 по 7 класс). 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Освоение данного учебного предмета направлено на достижение обучающимися </w:t>
      </w:r>
      <w:proofErr w:type="spellStart"/>
      <w:r w:rsidRPr="0083414C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>допорогового</w:t>
      </w:r>
      <w:proofErr w:type="spellEnd"/>
      <w:r w:rsidRPr="0083414C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школы.  </w:t>
      </w:r>
    </w:p>
    <w:p w:rsidR="0083414C" w:rsidRPr="0083414C" w:rsidRDefault="0083414C" w:rsidP="0083414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«Математика и информатика»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представлена одним учебным предметом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«Математика»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5-6 классах по 5 часов, а в 7 классе делится на алгебру -3ч/н и геометрию 2ч/неделю) </w:t>
      </w: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развития логического мышления, умения использовать знания в нестандартной ситуации и т.д.</w:t>
      </w:r>
    </w:p>
    <w:p w:rsidR="0083414C" w:rsidRPr="0083414C" w:rsidRDefault="0083414C" w:rsidP="0083414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«Общественно-</w:t>
      </w:r>
      <w:proofErr w:type="gramStart"/>
      <w:r w:rsidRPr="0083414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научные  предметы</w:t>
      </w:r>
      <w:proofErr w:type="gramEnd"/>
      <w:r w:rsidRPr="0083414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»</w:t>
      </w: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включает в себя учебные предметы:</w:t>
      </w: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8341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«История»</w:t>
      </w: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(по 2 часа в неделю в 5-6,7 классах).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Знакомство обучающихся при получении основного общего образования с предметом «История» начинается с курса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Всеобщей истории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истории призван сформировать у обучающихся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«Обществознание»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часу в неделю в 6 и 7 классах). Данный учебный предмет носит преимущественно пропедевтический характер, связанный с проблемами социализации младших подростков.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обучающихся. Реализуются </w:t>
      </w:r>
      <w:proofErr w:type="spellStart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курсом истории и другими учебными дисциплинами.</w:t>
      </w: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8341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«География»</w:t>
      </w: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(в 5-6 классах по 1 часу, в 7 классе 2ч/ в неделю). 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Географическое образование в основной школе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метапредметную</w:t>
      </w:r>
      <w:proofErr w:type="spellEnd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83414C" w:rsidRPr="0083414C" w:rsidRDefault="0083414C" w:rsidP="0083414C">
      <w:pPr>
        <w:overflowPunct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«Естественно-научные предметы»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представлена одним учебным предметом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«Биология»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 в неделю в 5 и 6,7 классах).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3414C" w:rsidRPr="0083414C" w:rsidRDefault="0083414C" w:rsidP="0083414C">
      <w:pPr>
        <w:overflowPunct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«Искусство»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учебными предметами:</w:t>
      </w:r>
    </w:p>
    <w:p w:rsidR="0083414C" w:rsidRPr="0083414C" w:rsidRDefault="0083414C" w:rsidP="0083414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«Музыка»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часу в неделю в 5 и 6,7 классах). Содержание данного предмета обеспечивает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 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связях с учебными предметами: «Литература», «Русский язык», «Изобразительное искусство», «История», «География», «Математика» и др.</w:t>
      </w:r>
    </w:p>
    <w:p w:rsidR="0083414C" w:rsidRPr="0083414C" w:rsidRDefault="0083414C" w:rsidP="0083414C">
      <w:pPr>
        <w:tabs>
          <w:tab w:val="left" w:pos="1134"/>
        </w:tabs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«Изобразительное искусство»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часу в неделю в 5 и 6,7 классах). Учебный предмет ориентирован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83414C" w:rsidRPr="0083414C" w:rsidRDefault="0083414C" w:rsidP="0083414C">
      <w:pPr>
        <w:tabs>
          <w:tab w:val="left" w:pos="85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«Технология»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учебным предметом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«Технология»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2 часа в неделю в 5 и 6,7 классах). Учебный предмет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83414C" w:rsidRPr="0083414C" w:rsidRDefault="0083414C" w:rsidP="0083414C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«Физическая культура и основы безопасности жизнедеятельности»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учебным предметом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«Физическая культура»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3 часа в неделю в каждом классе). Данный предмет обеспечивает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3414C" w:rsidRPr="0083414C" w:rsidRDefault="0083414C" w:rsidP="0083414C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2. Часть, формируемая участниками образовательных отношений </w:t>
      </w:r>
    </w:p>
    <w:p w:rsidR="0083414C" w:rsidRPr="0083414C" w:rsidRDefault="0083414C" w:rsidP="0083414C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листа сводной информации о результатах опроса родителей (законных представителей) обучающихся 5,7 классов (май 2017г). Часть, учебного плана, формируемая участниками образовательных отношений распределилась следующим образом: 5 класс – 1 час на предмет обществознание; 7 класс - 1 час на увеличение учебных часов, отводимых на изучение учебного предмета биология. </w:t>
      </w:r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(Основание – ПООП ООО, одобренная Федеральным </w:t>
      </w:r>
      <w:proofErr w:type="spellStart"/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учебно</w:t>
      </w:r>
      <w:proofErr w:type="spellEnd"/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методическим объединением по общему образованию, Протокол заседания от 8 апреля 2015г № 1/15.П.3.1. Организационного раздела «Время, отводимое на данную часть, формируемую участниками образовательных отношений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</w:t>
      </w:r>
      <w:proofErr w:type="gramStart"/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части;…</w:t>
      </w:r>
      <w:proofErr w:type="gramEnd"/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»)</w:t>
      </w:r>
    </w:p>
    <w:p w:rsidR="0083414C" w:rsidRPr="0083414C" w:rsidRDefault="0083414C" w:rsidP="0083414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счет этих часов ОУ вводит занятия, которые способствуют развитию интереса к предметам, расширяют кругозор обучающихся, формируют духовные ценности. На основании листа сводной информации о результатах опроса родителей (законных представителей) обучающихся 6,7 классов (август 2017 г.) часы части учебного плана, формируемой участниками образовательных отношений, распределились следующим образом: в 7 классе факультативные курсы: «Юный путешественник» (0,5 часа), «Украшения из природных материалов» (0,5 часа), «Юный лингвист» (1 час). </w:t>
      </w:r>
    </w:p>
    <w:p w:rsidR="0083414C" w:rsidRPr="0083414C" w:rsidRDefault="0083414C" w:rsidP="0083414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вводимым ФГОС ООО предметная область </w:t>
      </w: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«Основы духовно-нравственной культуры народов России</w:t>
      </w: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ОДНКНР)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83414C" w:rsidRPr="0083414C" w:rsidRDefault="0083414C" w:rsidP="0083414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нашем ОУ в 2017-2018 учебном году в 5 классе данная предметная область реализуется через включение содержания предметной области ОДНКНР в рабочие программы учебных предметов (история, изобразительное искусство, музыка, биология, география, литература) (</w:t>
      </w:r>
      <w:r w:rsidRPr="0083414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основание - Письмо МО Свердловской области «Об изучении предметных областей «Основы религиозных культур и светской этики» и «Основы духовно-нравственной культуры народов России» №02-01-82/4130 от 27.05.2015 г.)</w:t>
      </w:r>
    </w:p>
    <w:p w:rsidR="0083414C" w:rsidRPr="0083414C" w:rsidRDefault="0083414C" w:rsidP="0083414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14C" w:rsidRPr="0083414C" w:rsidRDefault="0083414C" w:rsidP="0083414C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14C" w:rsidRPr="0083414C" w:rsidRDefault="0083414C" w:rsidP="0083414C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</w:rPr>
      </w:pPr>
      <w:r w:rsidRPr="0083414C">
        <w:rPr>
          <w:rFonts w:ascii="Times New Roman" w:eastAsia="Calibri" w:hAnsi="Times New Roman" w:cs="Times New Roman"/>
          <w:b/>
        </w:rPr>
        <w:t>Формы проведения годовой промежуточной аттестации</w:t>
      </w:r>
      <w:r w:rsidRPr="0083414C">
        <w:rPr>
          <w:rFonts w:ascii="Times New Roman" w:eastAsia="Calibri" w:hAnsi="Times New Roman" w:cs="Times New Roman"/>
        </w:rPr>
        <w:t> </w:t>
      </w:r>
      <w:r w:rsidRPr="0083414C">
        <w:rPr>
          <w:rFonts w:ascii="Times New Roman" w:eastAsia="Calibri" w:hAnsi="Times New Roman" w:cs="Times New Roman"/>
          <w:b/>
        </w:rPr>
        <w:t xml:space="preserve">в 5-7 классах </w:t>
      </w:r>
    </w:p>
    <w:p w:rsidR="0083414C" w:rsidRPr="0083414C" w:rsidRDefault="0083414C" w:rsidP="0083414C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</w:rPr>
      </w:pPr>
      <w:r w:rsidRPr="0083414C">
        <w:rPr>
          <w:rFonts w:ascii="Times New Roman" w:eastAsia="Calibri" w:hAnsi="Times New Roman" w:cs="Times New Roman"/>
        </w:rPr>
        <w:t>на 2017-2018 учебный год</w:t>
      </w:r>
      <w:r w:rsidRPr="0083414C">
        <w:rPr>
          <w:rFonts w:ascii="Times New Roman" w:eastAsia="Calibri" w:hAnsi="Times New Roman" w:cs="Times New Roman"/>
          <w:b/>
        </w:rPr>
        <w:t>:</w:t>
      </w:r>
    </w:p>
    <w:p w:rsidR="0083414C" w:rsidRPr="0083414C" w:rsidRDefault="0083414C" w:rsidP="0083414C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</w:rPr>
      </w:pP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544"/>
        <w:gridCol w:w="3402"/>
        <w:gridCol w:w="3544"/>
      </w:tblGrid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  <w:b/>
                <w:bCs/>
                <w:iCs/>
              </w:rPr>
              <w:t>предмет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  <w:b/>
                <w:bCs/>
                <w:iCs/>
              </w:rPr>
              <w:t>5 класс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14C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 класс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диктант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диктант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 xml:space="preserve">Изложение 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 xml:space="preserve">Иностранный язык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(говорение)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544" w:type="dxa"/>
            <w:shd w:val="clear" w:color="auto" w:fill="FFFFFF"/>
          </w:tcPr>
          <w:p w:rsidR="0083414C" w:rsidRPr="0083414C" w:rsidRDefault="0083414C" w:rsidP="0083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402" w:type="dxa"/>
            <w:shd w:val="clear" w:color="auto" w:fill="FFFFFF"/>
          </w:tcPr>
          <w:p w:rsidR="0083414C" w:rsidRPr="0083414C" w:rsidRDefault="0083414C" w:rsidP="0083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544" w:type="dxa"/>
            <w:shd w:val="clear" w:color="auto" w:fill="FFFFFF"/>
          </w:tcPr>
          <w:p w:rsidR="0083414C" w:rsidRPr="0083414C" w:rsidRDefault="0083414C" w:rsidP="0083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83414C" w:rsidRPr="0083414C" w:rsidRDefault="0083414C" w:rsidP="00834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83414C" w:rsidRPr="0083414C" w:rsidRDefault="0083414C" w:rsidP="0083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83414C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</w:tr>
      <w:tr w:rsidR="0083414C" w:rsidRPr="0083414C" w:rsidTr="006742A3">
        <w:tc>
          <w:tcPr>
            <w:tcW w:w="3417" w:type="dxa"/>
            <w:shd w:val="clear" w:color="auto" w:fill="FFFFFF"/>
          </w:tcPr>
          <w:p w:rsidR="0083414C" w:rsidRPr="0083414C" w:rsidRDefault="0083414C" w:rsidP="00834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Курсы по выбору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Зачет, защита проекта</w:t>
            </w:r>
          </w:p>
        </w:tc>
        <w:tc>
          <w:tcPr>
            <w:tcW w:w="3544" w:type="dxa"/>
            <w:shd w:val="clear" w:color="auto" w:fill="FFFFFF"/>
          </w:tcPr>
          <w:p w:rsidR="0083414C" w:rsidRPr="0083414C" w:rsidRDefault="0083414C" w:rsidP="0083414C">
            <w:pPr>
              <w:spacing w:after="0" w:line="240" w:lineRule="auto"/>
              <w:ind w:left="42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lang w:eastAsia="ru-RU"/>
              </w:rPr>
              <w:t>Зачет, защита проекта</w:t>
            </w:r>
          </w:p>
        </w:tc>
      </w:tr>
    </w:tbl>
    <w:p w:rsidR="0083414C" w:rsidRPr="0083414C" w:rsidRDefault="0083414C" w:rsidP="0083414C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НЕДЕЛЬНАЯ СЕТКА ЧАСОВ ОСНОВНОГО ОБЩЕГО ОБРАЗОВАНИЯ</w:t>
      </w: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(из ПООП ООО,</w:t>
      </w:r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одобренной Федеральным учебно-методическим объединением по общему образованию</w:t>
      </w: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83414C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2015 г</w:t>
        </w:r>
      </w:smartTag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№ 1/15)</w:t>
      </w:r>
    </w:p>
    <w:p w:rsidR="0083414C" w:rsidRPr="0083414C" w:rsidRDefault="0083414C" w:rsidP="008341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5,6,7 классы 2017-2018 уч. год, 35 учебных недель  </w:t>
      </w:r>
    </w:p>
    <w:tbl>
      <w:tblPr>
        <w:tblW w:w="151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3255"/>
        <w:gridCol w:w="6323"/>
        <w:gridCol w:w="1227"/>
        <w:gridCol w:w="1071"/>
        <w:gridCol w:w="1091"/>
        <w:gridCol w:w="1091"/>
      </w:tblGrid>
      <w:tr w:rsidR="0083414C" w:rsidRPr="0083414C" w:rsidTr="006742A3">
        <w:trPr>
          <w:trHeight w:val="44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Предметные области</w:t>
            </w:r>
          </w:p>
        </w:tc>
        <w:tc>
          <w:tcPr>
            <w:tcW w:w="6323" w:type="dxa"/>
            <w:vMerge w:val="restart"/>
            <w:tcBorders>
              <w:tr2bl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Учебные</w:t>
            </w: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предметы</w:t>
            </w: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Класс</w:t>
            </w:r>
          </w:p>
        </w:tc>
        <w:tc>
          <w:tcPr>
            <w:tcW w:w="4480" w:type="dxa"/>
            <w:gridSpan w:val="4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Количество часов в неделю</w:t>
            </w:r>
          </w:p>
        </w:tc>
      </w:tr>
      <w:tr w:rsidR="0083414C" w:rsidRPr="0083414C" w:rsidTr="006742A3">
        <w:trPr>
          <w:trHeight w:val="347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  <w:vMerge/>
            <w:tcBorders>
              <w:tr2bl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227" w:type="dxa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</w:t>
            </w:r>
          </w:p>
        </w:tc>
        <w:tc>
          <w:tcPr>
            <w:tcW w:w="1071" w:type="dxa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VI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VII</w:t>
            </w:r>
          </w:p>
        </w:tc>
        <w:tc>
          <w:tcPr>
            <w:tcW w:w="1091" w:type="dxa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</w:t>
            </w:r>
          </w:p>
        </w:tc>
      </w:tr>
      <w:tr w:rsidR="0083414C" w:rsidRPr="0083414C" w:rsidTr="006742A3">
        <w:trPr>
          <w:trHeight w:val="315"/>
          <w:jc w:val="right"/>
        </w:trPr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 w:bidi="en-US"/>
              </w:rPr>
            </w:pPr>
          </w:p>
        </w:tc>
        <w:tc>
          <w:tcPr>
            <w:tcW w:w="14058" w:type="dxa"/>
            <w:gridSpan w:val="6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 w:bidi="en-US"/>
              </w:rPr>
              <w:t>Обязательная часть</w:t>
            </w:r>
          </w:p>
        </w:tc>
      </w:tr>
      <w:tr w:rsidR="0083414C" w:rsidRPr="0083414C" w:rsidTr="006742A3">
        <w:trPr>
          <w:trHeight w:val="23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firstLine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Русский язык и литература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язык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15</w:t>
            </w:r>
          </w:p>
        </w:tc>
      </w:tr>
      <w:tr w:rsidR="0083414C" w:rsidRPr="0083414C" w:rsidTr="006742A3">
        <w:trPr>
          <w:trHeight w:val="30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Литература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8</w:t>
            </w:r>
          </w:p>
        </w:tc>
      </w:tr>
      <w:tr w:rsidR="0083414C" w:rsidRPr="0083414C" w:rsidTr="006742A3">
        <w:trPr>
          <w:trHeight w:val="32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Родной язык и родная литература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Родной язык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323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Родная литература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229"/>
          <w:jc w:val="right"/>
        </w:trPr>
        <w:tc>
          <w:tcPr>
            <w:tcW w:w="4346" w:type="dxa"/>
            <w:gridSpan w:val="2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Иностранные языки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Иностранный язык (немецкий/английский)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9</w:t>
            </w:r>
          </w:p>
        </w:tc>
      </w:tr>
      <w:tr w:rsidR="0083414C" w:rsidRPr="0083414C" w:rsidTr="006742A3">
        <w:trPr>
          <w:trHeight w:val="120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и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</w:t>
            </w:r>
          </w:p>
        </w:tc>
      </w:tr>
      <w:tr w:rsidR="0083414C" w:rsidRPr="0083414C" w:rsidTr="006742A3">
        <w:trPr>
          <w:trHeight w:val="81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Алгебра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</w:tr>
      <w:tr w:rsidR="0083414C" w:rsidRPr="0083414C" w:rsidTr="006742A3">
        <w:trPr>
          <w:trHeight w:val="18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Геометрия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83414C" w:rsidRPr="0083414C" w:rsidTr="006742A3">
        <w:trPr>
          <w:trHeight w:val="147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</w:tr>
      <w:tr w:rsidR="0083414C" w:rsidRPr="0083414C" w:rsidTr="006742A3">
        <w:trPr>
          <w:trHeight w:val="251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Общественно-научные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предметы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История России. Всеобщая история.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</w:t>
            </w:r>
          </w:p>
        </w:tc>
      </w:tr>
      <w:tr w:rsidR="0083414C" w:rsidRPr="0083414C" w:rsidTr="006742A3">
        <w:trPr>
          <w:trHeight w:val="213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Обществознание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83414C" w:rsidRPr="0083414C" w:rsidTr="006742A3">
        <w:trPr>
          <w:trHeight w:val="17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География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4</w:t>
            </w:r>
          </w:p>
        </w:tc>
      </w:tr>
      <w:tr w:rsidR="0083414C" w:rsidRPr="0083414C" w:rsidTr="006742A3">
        <w:trPr>
          <w:trHeight w:val="244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Естественно-научные предметы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Физика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83414C" w:rsidRPr="0083414C" w:rsidTr="006742A3">
        <w:trPr>
          <w:trHeight w:val="20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Химия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20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Био</w:t>
            </w: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логия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</w:tr>
      <w:tr w:rsidR="0083414C" w:rsidRPr="0083414C" w:rsidTr="006742A3">
        <w:trPr>
          <w:trHeight w:val="251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Музыка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</w:tr>
      <w:tr w:rsidR="0083414C" w:rsidRPr="0083414C" w:rsidTr="006742A3">
        <w:trPr>
          <w:trHeight w:val="21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Изобразительное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</w:tr>
      <w:tr w:rsidR="0083414C" w:rsidRPr="0083414C" w:rsidTr="006742A3">
        <w:trPr>
          <w:trHeight w:val="347"/>
          <w:jc w:val="right"/>
        </w:trPr>
        <w:tc>
          <w:tcPr>
            <w:tcW w:w="4346" w:type="dxa"/>
            <w:gridSpan w:val="2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</w:t>
            </w:r>
          </w:p>
        </w:tc>
      </w:tr>
      <w:tr w:rsidR="0083414C" w:rsidRPr="0083414C" w:rsidTr="006742A3">
        <w:trPr>
          <w:trHeight w:val="41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ОБЖ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90"/>
          <w:jc w:val="right"/>
        </w:trPr>
        <w:tc>
          <w:tcPr>
            <w:tcW w:w="4346" w:type="dxa"/>
            <w:gridSpan w:val="2"/>
            <w:vMerge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Физическая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9</w:t>
            </w:r>
          </w:p>
        </w:tc>
      </w:tr>
      <w:tr w:rsidR="0083414C" w:rsidRPr="0083414C" w:rsidTr="006742A3">
        <w:trPr>
          <w:trHeight w:val="379"/>
          <w:jc w:val="right"/>
        </w:trPr>
        <w:tc>
          <w:tcPr>
            <w:tcW w:w="10669" w:type="dxa"/>
            <w:gridSpan w:val="3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Итого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2</w:t>
            </w: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29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86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 w:bidi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27" w:type="dxa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4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Обществознание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Биология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Факультативный курс «Юный путешественник»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0,5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0,5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Факультативный курс «Украшения из природных материалов»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0,5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0,5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Факультативный курс «Юный лингвист»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 по УП ОУ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28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32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90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 допустимая недельная нагрузка при 5-и </w:t>
            </w:r>
            <w:proofErr w:type="gramStart"/>
            <w:r w:rsidRPr="0083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 учебной</w:t>
            </w:r>
            <w:proofErr w:type="gramEnd"/>
            <w:r w:rsidRPr="0083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неделе</w:t>
            </w: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СанПиН 2.4.2.2821-10 с изменениями от 18.12.2015 г.)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2</w:t>
            </w: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9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32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91</w:t>
            </w:r>
          </w:p>
        </w:tc>
      </w:tr>
    </w:tbl>
    <w:p w:rsidR="0083414C" w:rsidRPr="0083414C" w:rsidRDefault="0083414C" w:rsidP="0083414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414C" w:rsidRPr="0083414C" w:rsidRDefault="0083414C" w:rsidP="0083414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ГОДОВАЯ СЕТКА ЧАСОВ ОСНОВНОГО ОБЩЕГО ОБРАЗОВАНИЯ</w:t>
      </w: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(из ПООП ООО,</w:t>
      </w:r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одобренной Федеральным учебно-методическим объединением по общему образованию</w:t>
      </w:r>
    </w:p>
    <w:p w:rsidR="0083414C" w:rsidRPr="0083414C" w:rsidRDefault="0083414C" w:rsidP="0083414C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83414C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2015 г</w:t>
        </w:r>
      </w:smartTag>
      <w:r w:rsidRPr="00834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№ 1/15)</w:t>
      </w:r>
    </w:p>
    <w:p w:rsidR="0083414C" w:rsidRPr="0083414C" w:rsidRDefault="0083414C" w:rsidP="008341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5,6,7 классы 2017-2018 уч. год, 35 учебных недель  </w:t>
      </w:r>
    </w:p>
    <w:tbl>
      <w:tblPr>
        <w:tblW w:w="151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3255"/>
        <w:gridCol w:w="6323"/>
        <w:gridCol w:w="1227"/>
        <w:gridCol w:w="1071"/>
        <w:gridCol w:w="1091"/>
        <w:gridCol w:w="1091"/>
      </w:tblGrid>
      <w:tr w:rsidR="0083414C" w:rsidRPr="0083414C" w:rsidTr="006742A3">
        <w:trPr>
          <w:trHeight w:val="44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Предметные области</w:t>
            </w:r>
          </w:p>
        </w:tc>
        <w:tc>
          <w:tcPr>
            <w:tcW w:w="6323" w:type="dxa"/>
            <w:vMerge w:val="restart"/>
            <w:tcBorders>
              <w:tr2bl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Учебные</w:t>
            </w: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предметы</w:t>
            </w:r>
          </w:p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Класс</w:t>
            </w:r>
          </w:p>
        </w:tc>
        <w:tc>
          <w:tcPr>
            <w:tcW w:w="4480" w:type="dxa"/>
            <w:gridSpan w:val="4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Количество часов в год</w:t>
            </w:r>
          </w:p>
        </w:tc>
      </w:tr>
      <w:tr w:rsidR="0083414C" w:rsidRPr="0083414C" w:rsidTr="006742A3">
        <w:trPr>
          <w:trHeight w:val="347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  <w:vMerge/>
            <w:tcBorders>
              <w:tr2bl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227" w:type="dxa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</w:t>
            </w:r>
          </w:p>
        </w:tc>
        <w:tc>
          <w:tcPr>
            <w:tcW w:w="1071" w:type="dxa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VI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VII</w:t>
            </w:r>
          </w:p>
        </w:tc>
        <w:tc>
          <w:tcPr>
            <w:tcW w:w="1091" w:type="dxa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</w:t>
            </w:r>
          </w:p>
        </w:tc>
      </w:tr>
      <w:tr w:rsidR="0083414C" w:rsidRPr="0083414C" w:rsidTr="006742A3">
        <w:trPr>
          <w:trHeight w:val="315"/>
          <w:jc w:val="right"/>
        </w:trPr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 w:bidi="en-US"/>
              </w:rPr>
            </w:pPr>
          </w:p>
        </w:tc>
        <w:tc>
          <w:tcPr>
            <w:tcW w:w="14058" w:type="dxa"/>
            <w:gridSpan w:val="6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 w:bidi="en-US"/>
              </w:rPr>
              <w:t>Обязательная часть</w:t>
            </w:r>
          </w:p>
        </w:tc>
      </w:tr>
      <w:tr w:rsidR="0083414C" w:rsidRPr="0083414C" w:rsidTr="006742A3">
        <w:trPr>
          <w:trHeight w:val="23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firstLine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Русский язык и литература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язык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210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140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525</w:t>
            </w:r>
          </w:p>
        </w:tc>
      </w:tr>
      <w:tr w:rsidR="0083414C" w:rsidRPr="0083414C" w:rsidTr="006742A3">
        <w:trPr>
          <w:trHeight w:val="323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Литература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280</w:t>
            </w:r>
          </w:p>
        </w:tc>
      </w:tr>
      <w:tr w:rsidR="0083414C" w:rsidRPr="0083414C" w:rsidTr="006742A3">
        <w:trPr>
          <w:trHeight w:val="32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Родной язык и родная литература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Родной язык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323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Родная литература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229"/>
          <w:jc w:val="right"/>
        </w:trPr>
        <w:tc>
          <w:tcPr>
            <w:tcW w:w="4346" w:type="dxa"/>
            <w:gridSpan w:val="2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Иностранные языки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Иностранный язык (немецкий/английский)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315</w:t>
            </w:r>
          </w:p>
        </w:tc>
      </w:tr>
      <w:tr w:rsidR="0083414C" w:rsidRPr="0083414C" w:rsidTr="006742A3">
        <w:trPr>
          <w:trHeight w:val="120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и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350</w:t>
            </w:r>
          </w:p>
        </w:tc>
      </w:tr>
      <w:tr w:rsidR="0083414C" w:rsidRPr="0083414C" w:rsidTr="006742A3">
        <w:trPr>
          <w:trHeight w:val="81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Алгебра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</w:tr>
      <w:tr w:rsidR="0083414C" w:rsidRPr="0083414C" w:rsidTr="006742A3">
        <w:trPr>
          <w:trHeight w:val="18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Геометрия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</w:tr>
      <w:tr w:rsidR="0083414C" w:rsidRPr="0083414C" w:rsidTr="006742A3">
        <w:trPr>
          <w:trHeight w:val="147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</w:tr>
      <w:tr w:rsidR="0083414C" w:rsidRPr="0083414C" w:rsidTr="006742A3">
        <w:trPr>
          <w:trHeight w:val="251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Общественно-научные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предметы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История России. Всеобщая история.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210</w:t>
            </w:r>
          </w:p>
        </w:tc>
      </w:tr>
      <w:tr w:rsidR="0083414C" w:rsidRPr="0083414C" w:rsidTr="006742A3">
        <w:trPr>
          <w:trHeight w:val="213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Обществознание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</w:tr>
      <w:tr w:rsidR="0083414C" w:rsidRPr="0083414C" w:rsidTr="006742A3">
        <w:trPr>
          <w:trHeight w:val="17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География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140</w:t>
            </w:r>
          </w:p>
        </w:tc>
      </w:tr>
      <w:tr w:rsidR="0083414C" w:rsidRPr="0083414C" w:rsidTr="006742A3">
        <w:trPr>
          <w:trHeight w:val="244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Естественно-научные предметы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Физика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</w:tr>
      <w:tr w:rsidR="0083414C" w:rsidRPr="0083414C" w:rsidTr="006742A3">
        <w:trPr>
          <w:trHeight w:val="20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Хими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я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20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Биология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</w:tr>
      <w:tr w:rsidR="0083414C" w:rsidRPr="0083414C" w:rsidTr="006742A3">
        <w:trPr>
          <w:trHeight w:val="251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Музыка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</w:tr>
      <w:tr w:rsidR="0083414C" w:rsidRPr="0083414C" w:rsidTr="006742A3">
        <w:trPr>
          <w:trHeight w:val="215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Изобразительное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</w:tr>
      <w:tr w:rsidR="0083414C" w:rsidRPr="0083414C" w:rsidTr="006742A3">
        <w:trPr>
          <w:trHeight w:val="347"/>
          <w:jc w:val="right"/>
        </w:trPr>
        <w:tc>
          <w:tcPr>
            <w:tcW w:w="4346" w:type="dxa"/>
            <w:gridSpan w:val="2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210</w:t>
            </w:r>
          </w:p>
        </w:tc>
      </w:tr>
      <w:tr w:rsidR="0083414C" w:rsidRPr="0083414C" w:rsidTr="006742A3">
        <w:trPr>
          <w:trHeight w:val="413"/>
          <w:jc w:val="right"/>
        </w:trPr>
        <w:tc>
          <w:tcPr>
            <w:tcW w:w="4346" w:type="dxa"/>
            <w:gridSpan w:val="2"/>
            <w:vMerge w:val="restart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ОБЖ</w:t>
            </w: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83414C" w:rsidRPr="0083414C" w:rsidTr="006742A3">
        <w:trPr>
          <w:trHeight w:val="413"/>
          <w:jc w:val="right"/>
        </w:trPr>
        <w:tc>
          <w:tcPr>
            <w:tcW w:w="4346" w:type="dxa"/>
            <w:gridSpan w:val="2"/>
            <w:vMerge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227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</w:tr>
      <w:tr w:rsidR="0083414C" w:rsidRPr="0083414C" w:rsidTr="006742A3">
        <w:trPr>
          <w:trHeight w:val="90"/>
          <w:jc w:val="right"/>
        </w:trPr>
        <w:tc>
          <w:tcPr>
            <w:tcW w:w="4346" w:type="dxa"/>
            <w:gridSpan w:val="2"/>
            <w:vMerge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Физическая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315</w:t>
            </w:r>
          </w:p>
        </w:tc>
      </w:tr>
      <w:tr w:rsidR="0083414C" w:rsidRPr="0083414C" w:rsidTr="006742A3">
        <w:trPr>
          <w:trHeight w:val="379"/>
          <w:jc w:val="right"/>
        </w:trPr>
        <w:tc>
          <w:tcPr>
            <w:tcW w:w="10669" w:type="dxa"/>
            <w:gridSpan w:val="3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Итого</w:t>
            </w:r>
            <w:proofErr w:type="spellEnd"/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945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1015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1050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3010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 w:bidi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27" w:type="dxa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71" w:type="dxa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091" w:type="dxa"/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140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Обществознание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Биология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Факультативный курс «Юный путешественник»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17,5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17,5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Факультативный курс «Украшения из природных материалов»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17,5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17,5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Факультативный курс «Юный лингвист»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35</w:t>
            </w:r>
          </w:p>
        </w:tc>
      </w:tr>
      <w:tr w:rsidR="0083414C" w:rsidRPr="0083414C" w:rsidTr="006742A3">
        <w:trPr>
          <w:trHeight w:val="232"/>
          <w:jc w:val="right"/>
        </w:trPr>
        <w:tc>
          <w:tcPr>
            <w:tcW w:w="10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 по УП ОУ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980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1050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1120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4C" w:rsidRPr="0083414C" w:rsidRDefault="0083414C" w:rsidP="008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83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3150</w:t>
            </w:r>
          </w:p>
        </w:tc>
      </w:tr>
    </w:tbl>
    <w:p w:rsidR="0083414C" w:rsidRPr="0083414C" w:rsidRDefault="0083414C" w:rsidP="0083414C">
      <w:pPr>
        <w:spacing w:after="0" w:line="360" w:lineRule="auto"/>
        <w:ind w:right="-18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25EBF" w:rsidRPr="00B25EBF" w:rsidRDefault="00B25EBF" w:rsidP="00B25EBF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616F7" w:rsidRPr="001616F7" w:rsidRDefault="001616F7" w:rsidP="001616F7">
      <w:pPr>
        <w:spacing w:after="0" w:line="360" w:lineRule="auto"/>
        <w:ind w:right="-18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1616F7" w:rsidRPr="00B25EBF" w:rsidRDefault="001616F7" w:rsidP="00B25EBF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616F7" w:rsidRPr="00B25EBF" w:rsidSect="00B25E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4"/>
    <w:rsid w:val="001616F7"/>
    <w:rsid w:val="00626114"/>
    <w:rsid w:val="0083414C"/>
    <w:rsid w:val="00B25EBF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E7E7-DE4C-4714-8487-F47A4989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2440</Words>
  <Characters>13914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2018-01-16T15:37:00Z</dcterms:created>
  <dcterms:modified xsi:type="dcterms:W3CDTF">2018-03-20T13:11:00Z</dcterms:modified>
</cp:coreProperties>
</file>