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E8F" w:rsidRPr="003A7CFA" w:rsidRDefault="003A7CFA" w:rsidP="00475E8F">
      <w:pPr>
        <w:spacing w:after="0" w:line="360" w:lineRule="auto"/>
        <w:ind w:right="-185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34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Приложение </w:t>
      </w:r>
      <w:proofErr w:type="gramStart"/>
      <w:r w:rsidR="002D34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3A7CF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к</w:t>
      </w:r>
      <w:proofErr w:type="gramEnd"/>
      <w:r w:rsidRPr="003A7CF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ООП ООО</w:t>
      </w:r>
    </w:p>
    <w:p w:rsidR="00475E8F" w:rsidRPr="00475E8F" w:rsidRDefault="00475E8F" w:rsidP="00475E8F">
      <w:pPr>
        <w:spacing w:after="0" w:line="360" w:lineRule="auto"/>
        <w:ind w:right="-185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475E8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5. ОСНОВНОЕ ОБЩЕЕ ОБРАЗОВАНИЕ (по ФГОС ООО)  </w:t>
      </w:r>
    </w:p>
    <w:p w:rsidR="00475E8F" w:rsidRPr="00475E8F" w:rsidRDefault="00475E8F" w:rsidP="00475E8F">
      <w:pPr>
        <w:spacing w:after="0" w:line="360" w:lineRule="auto"/>
        <w:ind w:right="-185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5-6 классы</w:t>
      </w:r>
    </w:p>
    <w:p w:rsidR="00475E8F" w:rsidRPr="00475E8F" w:rsidRDefault="00475E8F" w:rsidP="00475E8F">
      <w:pPr>
        <w:widowControl w:val="0"/>
        <w:autoSpaceDE w:val="0"/>
        <w:autoSpaceDN w:val="0"/>
        <w:adjustRightInd w:val="0"/>
        <w:spacing w:after="0" w:line="240" w:lineRule="auto"/>
        <w:ind w:right="-190"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Цель: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  <w:r w:rsidRPr="00475E8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(Статья 66 п.2 ФЗ «Об образовании в РФ»)</w:t>
      </w:r>
    </w:p>
    <w:p w:rsidR="00475E8F" w:rsidRPr="00475E8F" w:rsidRDefault="00475E8F" w:rsidP="00475E8F">
      <w:pPr>
        <w:widowControl w:val="0"/>
        <w:autoSpaceDE w:val="0"/>
        <w:autoSpaceDN w:val="0"/>
        <w:adjustRightInd w:val="0"/>
        <w:spacing w:after="0" w:line="240" w:lineRule="auto"/>
        <w:ind w:right="-19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@Arial Unicode MS" w:hAnsi="Times New Roman" w:cs="Times New Roman"/>
          <w:sz w:val="20"/>
          <w:szCs w:val="20"/>
          <w:lang w:eastAsia="ru-RU"/>
        </w:rPr>
        <w:t>Образовательные отношения на ступени основного общего образования выстраиваются с целью достижения обучающимися</w:t>
      </w:r>
      <w:r w:rsidRPr="00475E8F">
        <w:rPr>
          <w:rFonts w:ascii="Times New Roman" w:eastAsia="@Arial Unicode MS" w:hAnsi="Times New Roman" w:cs="Arial"/>
          <w:sz w:val="20"/>
          <w:szCs w:val="20"/>
          <w:lang w:eastAsia="ru-RU"/>
        </w:rPr>
        <w:t xml:space="preserve">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  <w:r w:rsidRPr="00475E8F">
        <w:rPr>
          <w:rFonts w:ascii="Times New Roman" w:eastAsia="Times New Roman" w:hAnsi="Times New Roman" w:cs="Arial"/>
          <w:sz w:val="20"/>
          <w:szCs w:val="20"/>
          <w:lang w:eastAsia="ru-RU"/>
        </w:rPr>
        <w:t>становление и развитие личности обучающегося в ее самобытности, уникальности, неповторимости.</w:t>
      </w:r>
    </w:p>
    <w:p w:rsidR="00475E8F" w:rsidRPr="00475E8F" w:rsidRDefault="00475E8F" w:rsidP="00475E8F">
      <w:pPr>
        <w:shd w:val="clear" w:color="auto" w:fill="FFFFFF"/>
        <w:spacing w:after="0" w:line="240" w:lineRule="auto"/>
        <w:ind w:right="-190" w:firstLine="709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ООП ООО обучающиеся 5-6 классов обучаются в режиме пятидневной учебной недели.</w:t>
      </w:r>
    </w:p>
    <w:p w:rsidR="00475E8F" w:rsidRPr="00475E8F" w:rsidRDefault="00475E8F" w:rsidP="00475E8F">
      <w:pPr>
        <w:spacing w:after="0" w:line="240" w:lineRule="auto"/>
        <w:ind w:right="-19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Учебный план состоит из двух частей: обязательная часть и часть, формируемая участниками образовательных отношений.</w:t>
      </w:r>
    </w:p>
    <w:p w:rsidR="00475E8F" w:rsidRPr="00475E8F" w:rsidRDefault="00475E8F" w:rsidP="00475E8F">
      <w:pPr>
        <w:shd w:val="clear" w:color="auto" w:fill="FFFFFF"/>
        <w:spacing w:after="0" w:line="240" w:lineRule="auto"/>
        <w:ind w:right="-190" w:firstLine="709"/>
        <w:jc w:val="both"/>
        <w:outlineLvl w:val="3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475E8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1. Обязательная часть</w:t>
      </w:r>
    </w:p>
    <w:p w:rsidR="00475E8F" w:rsidRPr="00475E8F" w:rsidRDefault="00475E8F" w:rsidP="00475E8F">
      <w:pPr>
        <w:tabs>
          <w:tab w:val="left" w:pos="4500"/>
          <w:tab w:val="left" w:pos="9180"/>
          <w:tab w:val="left" w:pos="9360"/>
        </w:tabs>
        <w:spacing w:after="0" w:line="240" w:lineRule="auto"/>
        <w:ind w:right="-19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Обязательная часть учебного плана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 состав учебных предметов по обязательным предметным областям.</w:t>
      </w:r>
    </w:p>
    <w:p w:rsidR="00475E8F" w:rsidRPr="00475E8F" w:rsidRDefault="00475E8F" w:rsidP="00475E8F">
      <w:pPr>
        <w:spacing w:after="0" w:line="240" w:lineRule="auto"/>
        <w:ind w:right="-19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Обязательная часть   учебного плана отражает содержание образования, которое обеспечивает достижение целей основного общего образования. Реализация учебных предметов строится с учетом актуальных задач воспитания, обучения и развития обучающихся, их возрастных и иных особенностей, а также условий, необходимых для развития их личностных и познавательных качеств, в них предусмотрено дальнейшее развитие всех видов деятельности обучающихся, которые формировались на уроках в начальном звене.  </w:t>
      </w:r>
    </w:p>
    <w:p w:rsidR="00475E8F" w:rsidRPr="00475E8F" w:rsidRDefault="00475E8F" w:rsidP="00475E8F">
      <w:pPr>
        <w:shd w:val="clear" w:color="auto" w:fill="FFFFFF"/>
        <w:spacing w:after="0" w:line="240" w:lineRule="auto"/>
        <w:ind w:right="-190" w:firstLine="709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Далее указана специфика реализации отдельных учебных предметов.</w:t>
      </w:r>
    </w:p>
    <w:p w:rsidR="00475E8F" w:rsidRPr="00475E8F" w:rsidRDefault="00475E8F" w:rsidP="00475E8F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«Русский язык и литература»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представлена двумя учебными предметами:</w:t>
      </w:r>
    </w:p>
    <w:p w:rsidR="00475E8F" w:rsidRPr="00475E8F" w:rsidRDefault="00475E8F" w:rsidP="00475E8F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«Русский язык»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5 классе 5 часов в неделю, в 6 классе 6 часов в неделю). 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 основного общего образования.</w:t>
      </w:r>
    </w:p>
    <w:p w:rsidR="00475E8F" w:rsidRPr="00475E8F" w:rsidRDefault="00475E8F" w:rsidP="00475E8F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Изучение русского языка направлено на развитие и совершенствование коммуникативной компетенции (включая языковой, речевой и социолингвистический ее компоненты), лингвистической (языковедческой), а также </w:t>
      </w:r>
      <w:proofErr w:type="spellStart"/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культуроведческой</w:t>
      </w:r>
      <w:proofErr w:type="spellEnd"/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компетенций. </w:t>
      </w:r>
    </w:p>
    <w:p w:rsidR="00475E8F" w:rsidRPr="00475E8F" w:rsidRDefault="00475E8F" w:rsidP="00475E8F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«Литература»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3 часа в неделю в 5-6 классах). Освоение содержания данного учебного предмета  направлено на последовательное формирование читательской культуры через приобщение к чтению художественной литературы; на освоение общекультурных навыков чтения, восприятия художественного языка и понимания художественного смысла литературных произведений; на развитие эмоциональной сферы личности, образного, ассоциативного и логического мышления; 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 на формирование потребности и способности выражения себя в слове. В цели предмета литература входит передача от поколения к поколению нравственных и эстетических традиций русской и мировой культуры, что способствует формированию и воспитанию личности.</w:t>
      </w:r>
    </w:p>
    <w:p w:rsidR="00475E8F" w:rsidRPr="00475E8F" w:rsidRDefault="00475E8F" w:rsidP="00475E8F">
      <w:pPr>
        <w:spacing w:after="0" w:line="240" w:lineRule="auto"/>
        <w:ind w:right="-172" w:firstLine="709"/>
        <w:contextualSpacing/>
        <w:jc w:val="both"/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</w:pPr>
      <w:r w:rsidRPr="00475E8F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 xml:space="preserve">Предметная область </w:t>
      </w:r>
      <w:r w:rsidRPr="00475E8F">
        <w:rPr>
          <w:rFonts w:ascii="Times New Roman" w:eastAsia="Arial Unicode MS" w:hAnsi="Times New Roman" w:cs="Times New Roman"/>
          <w:b/>
          <w:spacing w:val="2"/>
          <w:sz w:val="20"/>
          <w:szCs w:val="20"/>
          <w:u w:val="single"/>
          <w:lang w:eastAsia="ru-RU"/>
        </w:rPr>
        <w:t>«Иностранные языки»</w:t>
      </w:r>
      <w:r w:rsidRPr="00475E8F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 xml:space="preserve"> представлена учебным предметов </w:t>
      </w:r>
      <w:r w:rsidRPr="00475E8F">
        <w:rPr>
          <w:rFonts w:ascii="Times New Roman" w:eastAsia="Arial Unicode MS" w:hAnsi="Times New Roman" w:cs="Times New Roman"/>
          <w:b/>
          <w:color w:val="332E2D"/>
          <w:spacing w:val="2"/>
          <w:sz w:val="20"/>
          <w:szCs w:val="20"/>
          <w:lang w:eastAsia="ru-RU"/>
        </w:rPr>
        <w:t>«Иностранный язык (немецкий/английский)»</w:t>
      </w:r>
      <w:r w:rsidRPr="00475E8F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 xml:space="preserve"> (3 часа в неделю 5-6 класс). Учебный предмет «Иностранный язык» обеспечивает развитие    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 Освоение данного учебного предмета направлено </w:t>
      </w:r>
      <w:proofErr w:type="gramStart"/>
      <w:r w:rsidRPr="00475E8F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>на  достижение</w:t>
      </w:r>
      <w:proofErr w:type="gramEnd"/>
      <w:r w:rsidRPr="00475E8F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 xml:space="preserve"> обучающимися </w:t>
      </w:r>
      <w:proofErr w:type="spellStart"/>
      <w:r w:rsidRPr="00475E8F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>допорогового</w:t>
      </w:r>
      <w:proofErr w:type="spellEnd"/>
      <w:r w:rsidRPr="00475E8F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школы.  </w:t>
      </w:r>
    </w:p>
    <w:p w:rsidR="00475E8F" w:rsidRPr="00475E8F" w:rsidRDefault="00475E8F" w:rsidP="00475E8F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«Математика и информатика»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представлена одним учебным предметом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«Математика»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5-6 классах по 5 часов недельной нагрузки) </w:t>
      </w:r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для развития логического мышления, умения использовать знания в нестандартной ситуации и т.д.</w:t>
      </w:r>
    </w:p>
    <w:p w:rsidR="00475E8F" w:rsidRPr="00475E8F" w:rsidRDefault="00475E8F" w:rsidP="00475E8F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Предметная область </w:t>
      </w:r>
      <w:r w:rsidRPr="00475E8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«Общественно-</w:t>
      </w:r>
      <w:proofErr w:type="gramStart"/>
      <w:r w:rsidRPr="00475E8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научные  предметы</w:t>
      </w:r>
      <w:proofErr w:type="gramEnd"/>
      <w:r w:rsidRPr="00475E8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»</w:t>
      </w:r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включает в себя учебные предметы:</w:t>
      </w:r>
    </w:p>
    <w:p w:rsidR="00475E8F" w:rsidRPr="00475E8F" w:rsidRDefault="00475E8F" w:rsidP="00475E8F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</w:t>
      </w:r>
      <w:r w:rsidRPr="00475E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«История»</w:t>
      </w:r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(по 2 часа в неделю в 5-6 классах).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Знакомство обучающихся при получении основного общего образования с предметом «История» начинается с курса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Всеобщей истории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Курс истории призван сформировать у обучающихся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475E8F" w:rsidRPr="00475E8F" w:rsidRDefault="00475E8F" w:rsidP="00475E8F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«Обществознание»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(1 час в неделю в 6 классе). Данный учебный предмет носит преимущественно пропедевтический характер, связанный с проблемами социализации младших подростков. Последовательность изучения учебного материала определяется с учетом возрастных рубежей изменения социального статуса 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(расширение дееспособности), социального опыта, познавательных возможностей обучающихся. Реализуются </w:t>
      </w:r>
      <w:proofErr w:type="spellStart"/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межпредметные</w:t>
      </w:r>
      <w:proofErr w:type="spellEnd"/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связи с курсом истории и другими учебными дисциплинами.</w:t>
      </w:r>
    </w:p>
    <w:p w:rsidR="00475E8F" w:rsidRPr="00475E8F" w:rsidRDefault="00475E8F" w:rsidP="00475E8F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</w:t>
      </w:r>
      <w:r w:rsidRPr="00475E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«География»</w:t>
      </w:r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(в 5-6 классах по 1 часу в неделю). 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Географическое образование в основной школе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 и экологических процессов и явлений, адаптации к условиям окружающей среды и обеспечения безопасности жизнедеятельности. Это позволяет реализовать заложенную в образовательных стандартах </w:t>
      </w:r>
      <w:proofErr w:type="spellStart"/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метапредметную</w:t>
      </w:r>
      <w:proofErr w:type="spellEnd"/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направленность в обучении географии.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анализировать полученные результаты, сопоставлять их с объективными реалиями жизни.</w:t>
      </w:r>
    </w:p>
    <w:p w:rsidR="00475E8F" w:rsidRPr="00475E8F" w:rsidRDefault="00475E8F" w:rsidP="00475E8F">
      <w:pPr>
        <w:overflowPunct w:val="0"/>
        <w:autoSpaceDE w:val="0"/>
        <w:autoSpaceDN w:val="0"/>
        <w:adjustRightInd w:val="0"/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«Естественно-научные предметы»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представлена одним учебным предметом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«Биология»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1 час в неделю в 5 и 6 классах). 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475E8F" w:rsidRPr="00475E8F" w:rsidRDefault="00475E8F" w:rsidP="00475E8F">
      <w:pPr>
        <w:overflowPunct w:val="0"/>
        <w:autoSpaceDE w:val="0"/>
        <w:autoSpaceDN w:val="0"/>
        <w:adjustRightInd w:val="0"/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«Искусство»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представлена учебными предметами:</w:t>
      </w:r>
    </w:p>
    <w:p w:rsidR="00475E8F" w:rsidRPr="00475E8F" w:rsidRDefault="00475E8F" w:rsidP="00475E8F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«Музыка»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1 часу в неделю в 5 и 6 классах). Содержание данного предмета обеспечивает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 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межпредметных</w:t>
      </w:r>
      <w:proofErr w:type="spellEnd"/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связях с учебными предметами: «Литература», «Русский язык», «Изобразительное искусство», «История», «География», «Математика» и др.</w:t>
      </w:r>
    </w:p>
    <w:p w:rsidR="00475E8F" w:rsidRPr="00475E8F" w:rsidRDefault="00475E8F" w:rsidP="00475E8F">
      <w:pPr>
        <w:tabs>
          <w:tab w:val="left" w:pos="1134"/>
        </w:tabs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«Изобразительное искусство»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1 часу в неделю в 5 и 6 классах). Учебный предмет ориентирован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475E8F" w:rsidRPr="00475E8F" w:rsidRDefault="00475E8F" w:rsidP="00475E8F">
      <w:pPr>
        <w:tabs>
          <w:tab w:val="left" w:pos="851"/>
        </w:tabs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«Технология»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представлена учебным предметом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«Технология»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2 часа в неделю в 5 и 6 классах). Учебный предмет «Технология» обеспечивает формирование у школьников технологического мышления. Схема технологического мышления (потребность – цель – способ –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Предмет «Технология» является базой, на которой может быть сформировано проектное мышление обучающихся. Проектная деятельность как способ преобразования реальности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 Таким образом, в программу включено содержание, адекватное требованиям ФГОС к освоению обучающимися принципов и алгоритмов проектной деятельности.</w:t>
      </w:r>
    </w:p>
    <w:p w:rsidR="00475E8F" w:rsidRPr="00475E8F" w:rsidRDefault="00475E8F" w:rsidP="00475E8F">
      <w:pPr>
        <w:tabs>
          <w:tab w:val="left" w:pos="1134"/>
        </w:tabs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«Физическая культура и основы безопасности жизнедеятельности»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представлена учебным предметом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«Физическая культура»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3 часа в неделю в каждом классе). Данный предмет обеспечивает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жизни. Освоение учебного предмета «Физическая культура»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в систематических занятиях физической культурой и спортом.</w:t>
      </w:r>
    </w:p>
    <w:p w:rsidR="00475E8F" w:rsidRPr="00475E8F" w:rsidRDefault="00475E8F" w:rsidP="00475E8F">
      <w:pPr>
        <w:tabs>
          <w:tab w:val="left" w:pos="1134"/>
        </w:tabs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</w:pPr>
      <w:r w:rsidRPr="00475E8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2. Часть, формируемая участниками образовательных отношений </w:t>
      </w:r>
    </w:p>
    <w:p w:rsidR="00475E8F" w:rsidRPr="00475E8F" w:rsidRDefault="00475E8F" w:rsidP="00475E8F">
      <w:pPr>
        <w:tabs>
          <w:tab w:val="left" w:pos="1134"/>
        </w:tabs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В учебном плане на часть, формируемую участниками образовательных отношений, в 5 классе отводится 2 часа и 1 час в 6 классе.</w:t>
      </w:r>
    </w:p>
    <w:p w:rsidR="00475E8F" w:rsidRPr="00475E8F" w:rsidRDefault="00475E8F" w:rsidP="00475E8F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 счет этих часов </w:t>
      </w:r>
      <w:proofErr w:type="gramStart"/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ОУ  вводит</w:t>
      </w:r>
      <w:proofErr w:type="gramEnd"/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занятия, которые способствуют развитию интереса к предметам, расширяют кругозор обучающихся, формируют духовные ценности. На основании листа сводной информации о результатах опроса родителей (законных представителей) обучающихся 5-6 классов (август </w:t>
      </w:r>
      <w:smartTag w:uri="urn:schemas-microsoft-com:office:smarttags" w:element="metricconverter">
        <w:smartTagPr>
          <w:attr w:name="ProductID" w:val="2016 г"/>
        </w:smartTagPr>
        <w:r w:rsidRPr="00475E8F"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2016 г</w:t>
        </w:r>
      </w:smartTag>
      <w:r w:rsidRPr="00475E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.) часы части учебного плана, формируемой участниками образовательных отношений, распределились следующим образом. </w:t>
      </w:r>
    </w:p>
    <w:p w:rsidR="00475E8F" w:rsidRPr="00475E8F" w:rsidRDefault="00475E8F" w:rsidP="00475E8F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Реализация содержательной линии «Культура здоровья и охрана жизнедеятельности» (Приказ МОПОСО №119-и) реализуется через учебный предмет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«Культура безопасности жизнедеятельности» (КБЖ)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1 часу в 5 и 6 классах). Опасные и чрезвычайные ситуации становятся все более частым явлением в нашей повседневной жизни и требуют получения обучающимися знаний, умений, навыков и компетенций личной безопасности в условиях опасных и чрезвычайных ситуаций социально сложного и технически насыщенного окружающего мира. </w:t>
      </w:r>
      <w:r w:rsidRPr="00475E8F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Целью данного учебного предмета является</w:t>
      </w:r>
      <w:r w:rsidRPr="00475E8F">
        <w:rPr>
          <w:rFonts w:ascii="Times New Roman" w:eastAsia="Times New Roman" w:hAnsi="Times New Roman" w:cs="Times New Roman"/>
          <w:snapToGrid w:val="0"/>
          <w:color w:val="FF0000"/>
          <w:sz w:val="20"/>
          <w:szCs w:val="20"/>
          <w:lang w:eastAsia="ru-RU"/>
        </w:rPr>
        <w:t xml:space="preserve"> </w:t>
      </w:r>
      <w:r w:rsidRPr="00475E8F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формирование у обучающихся сознательного и ответственного отношения к личной и общественной безопасности, приобретение ими знаний и практических умений, способствующих сохранению здоровья и жизни в неблагоприятных </w:t>
      </w:r>
      <w:r w:rsidRPr="00475E8F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lastRenderedPageBreak/>
        <w:t>и чрезвычайных ситуациях, угрожающих жизни условиях, а также при оказании помощи пострадавшим. Данный учебный предмет сочетает различные формы работы с опорой на практическую деятельность.</w:t>
      </w:r>
    </w:p>
    <w:p w:rsidR="00475E8F" w:rsidRPr="00475E8F" w:rsidRDefault="00475E8F" w:rsidP="00475E8F">
      <w:pPr>
        <w:spacing w:after="0" w:line="240" w:lineRule="auto"/>
        <w:ind w:right="-142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Второй час части учебного плана, формируемой участниками образовательных отношений, в 5 классе отведен на занятия учебного курса</w:t>
      </w:r>
      <w:r w:rsidRPr="00475E8F">
        <w:rPr>
          <w:rFonts w:ascii="Times New Roman" w:eastAsia="Times New Roman" w:hAnsi="Times New Roman" w:cs="Times New Roman"/>
          <w:snapToGrid w:val="0"/>
          <w:color w:val="FF0000"/>
          <w:sz w:val="20"/>
          <w:szCs w:val="20"/>
          <w:lang w:eastAsia="ru-RU"/>
        </w:rPr>
        <w:t xml:space="preserve"> </w:t>
      </w:r>
      <w:r w:rsidRPr="00475E8F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«</w:t>
      </w:r>
      <w:r w:rsidRPr="00475E8F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Обществознание</w:t>
      </w:r>
      <w:r w:rsidRPr="00475E8F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».</w:t>
      </w:r>
      <w:r w:rsidRPr="00475E8F">
        <w:rPr>
          <w:rFonts w:ascii="Times New Roman" w:eastAsia="Times New Roman" w:hAnsi="Times New Roman" w:cs="Times New Roman"/>
          <w:snapToGrid w:val="0"/>
          <w:color w:val="FF0000"/>
          <w:sz w:val="20"/>
          <w:szCs w:val="20"/>
          <w:lang w:eastAsia="ru-RU"/>
        </w:rPr>
        <w:t xml:space="preserve"> 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Данный курс обеспечивает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поликультурности</w:t>
      </w:r>
      <w:proofErr w:type="spellEnd"/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>, толерантности, приверженности ценностям, закреплённым в Конституции РФ, гражданской активной позиции в общественной жизни при решении задач в области социальных отношений. Освоение курса «Обществознание» направлено на развитие личности обучающихся,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475E8F" w:rsidRPr="00475E8F" w:rsidRDefault="00475E8F" w:rsidP="00475E8F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вводимым ФГОС ООО предметная область </w:t>
      </w: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«Основы духовно-нравственной культуры народов России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(далее ОДНКНР)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475E8F" w:rsidRPr="00475E8F" w:rsidRDefault="00475E8F" w:rsidP="00475E8F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475E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2016-2017 учебном году в 5 классе данная предметная область реализуется через включение содержания предметной области ОДНКНР в рабочие программы учебных предметов (история, изобразительное искусство, музыка, биология, география, литература) (</w:t>
      </w:r>
      <w:r w:rsidRPr="00475E8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основание - </w:t>
      </w:r>
      <w:proofErr w:type="gramStart"/>
      <w:r w:rsidRPr="00475E8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Письмо  МО</w:t>
      </w:r>
      <w:proofErr w:type="gramEnd"/>
      <w:r w:rsidRPr="00475E8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Свердловской области «Об изучении предметных областей «Основы религиозных культур и светской этики» и «Основы духовно-нравственной культуры народов России» №02-01-82/4130 от 27.05.2015 г.)</w:t>
      </w: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P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P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НЕДЕЛЬНАЯ СЕТКА </w:t>
      </w:r>
      <w:proofErr w:type="gramStart"/>
      <w:r w:rsidRPr="00475E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ЧАСОВ  ОСНОВНОГО</w:t>
      </w:r>
      <w:proofErr w:type="gramEnd"/>
      <w:r w:rsidRPr="00475E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ОБЩЕГО ОБРАЗОВАНИЯ</w:t>
      </w:r>
    </w:p>
    <w:p w:rsidR="00475E8F" w:rsidRP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(из ПООП ООО,</w:t>
      </w:r>
      <w:r w:rsidRPr="00475E8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одобренной Федеральным учебно-методическим объединением по общему образованию</w:t>
      </w:r>
    </w:p>
    <w:p w:rsidR="00475E8F" w:rsidRP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475E8F">
          <w:rPr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2015 г</w:t>
        </w:r>
      </w:smartTag>
      <w:r w:rsidRPr="00475E8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№ 1/15)</w:t>
      </w:r>
    </w:p>
    <w:p w:rsidR="00475E8F" w:rsidRPr="00475E8F" w:rsidRDefault="00475E8F" w:rsidP="00475E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5, 6 классы 2016-2017 уч. год, 34 учебные недели  </w:t>
      </w:r>
    </w:p>
    <w:p w:rsidR="00475E8F" w:rsidRPr="00475E8F" w:rsidRDefault="00475E8F" w:rsidP="00475E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75E8F" w:rsidRPr="00475E8F" w:rsidRDefault="00475E8F" w:rsidP="00475E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40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6"/>
        <w:gridCol w:w="6323"/>
        <w:gridCol w:w="1227"/>
        <w:gridCol w:w="1071"/>
        <w:gridCol w:w="1091"/>
      </w:tblGrid>
      <w:tr w:rsidR="00475E8F" w:rsidRPr="00475E8F" w:rsidTr="00127942">
        <w:trPr>
          <w:trHeight w:val="443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Предметные области</w:t>
            </w:r>
          </w:p>
        </w:tc>
        <w:tc>
          <w:tcPr>
            <w:tcW w:w="6323" w:type="dxa"/>
            <w:vMerge w:val="restart"/>
            <w:tcBorders>
              <w:tr2bl w:val="single" w:sz="4" w:space="0" w:color="auto"/>
            </w:tcBorders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Учебные</w:t>
            </w:r>
          </w:p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предметы</w:t>
            </w:r>
          </w:p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Класс</w:t>
            </w:r>
          </w:p>
        </w:tc>
        <w:tc>
          <w:tcPr>
            <w:tcW w:w="3389" w:type="dxa"/>
            <w:gridSpan w:val="3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Количество часов в неделю</w:t>
            </w:r>
          </w:p>
        </w:tc>
      </w:tr>
      <w:tr w:rsidR="00475E8F" w:rsidRPr="00475E8F" w:rsidTr="00127942">
        <w:trPr>
          <w:trHeight w:val="347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  <w:vMerge/>
            <w:tcBorders>
              <w:tr2bl w:val="single" w:sz="4" w:space="0" w:color="auto"/>
            </w:tcBorders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227" w:type="dxa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V</w:t>
            </w:r>
          </w:p>
        </w:tc>
        <w:tc>
          <w:tcPr>
            <w:tcW w:w="1071" w:type="dxa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VI</w:t>
            </w:r>
          </w:p>
        </w:tc>
        <w:tc>
          <w:tcPr>
            <w:tcW w:w="1091" w:type="dxa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6"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Всего</w:t>
            </w:r>
          </w:p>
        </w:tc>
      </w:tr>
      <w:tr w:rsidR="00475E8F" w:rsidRPr="00475E8F" w:rsidTr="00127942">
        <w:trPr>
          <w:trHeight w:val="315"/>
          <w:jc w:val="right"/>
        </w:trPr>
        <w:tc>
          <w:tcPr>
            <w:tcW w:w="14058" w:type="dxa"/>
            <w:gridSpan w:val="5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 w:bidi="en-US"/>
              </w:rPr>
              <w:t>Обязательная часть</w:t>
            </w:r>
          </w:p>
        </w:tc>
      </w:tr>
      <w:tr w:rsidR="00475E8F" w:rsidRPr="00475E8F" w:rsidTr="00127942">
        <w:trPr>
          <w:trHeight w:val="233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" w:firstLine="4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Русский язык и литература</w:t>
            </w: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Русский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язык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5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6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11</w:t>
            </w:r>
          </w:p>
        </w:tc>
      </w:tr>
      <w:tr w:rsidR="00475E8F" w:rsidRPr="00475E8F" w:rsidTr="00127942">
        <w:trPr>
          <w:trHeight w:val="323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Литература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3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</w:t>
            </w:r>
          </w:p>
        </w:tc>
      </w:tr>
      <w:tr w:rsidR="00475E8F" w:rsidRPr="00475E8F" w:rsidTr="00127942">
        <w:trPr>
          <w:trHeight w:val="229"/>
          <w:jc w:val="right"/>
        </w:trPr>
        <w:tc>
          <w:tcPr>
            <w:tcW w:w="4346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Иностранные языки</w:t>
            </w: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2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Иностранный язык (немецкий/английский)</w:t>
            </w:r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3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</w:t>
            </w:r>
          </w:p>
        </w:tc>
      </w:tr>
      <w:tr w:rsidR="00475E8F" w:rsidRPr="00475E8F" w:rsidTr="00127942">
        <w:trPr>
          <w:trHeight w:val="120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и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информатика</w:t>
            </w:r>
            <w:proofErr w:type="spellEnd"/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5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5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</w:t>
            </w:r>
          </w:p>
        </w:tc>
      </w:tr>
      <w:tr w:rsidR="00475E8F" w:rsidRPr="00475E8F" w:rsidTr="00127942">
        <w:trPr>
          <w:trHeight w:val="81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Алгебра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185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Геометрия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147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Информатика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251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Общественно-научные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предметы</w:t>
            </w:r>
            <w:proofErr w:type="spellEnd"/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История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2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4</w:t>
            </w:r>
          </w:p>
        </w:tc>
      </w:tr>
      <w:tr w:rsidR="00475E8F" w:rsidRPr="00475E8F" w:rsidTr="00127942">
        <w:trPr>
          <w:trHeight w:val="213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Обществознание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</w:tr>
      <w:tr w:rsidR="00475E8F" w:rsidRPr="00475E8F" w:rsidTr="00127942">
        <w:trPr>
          <w:trHeight w:val="175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География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</w:tr>
      <w:tr w:rsidR="00475E8F" w:rsidRPr="00475E8F" w:rsidTr="00127942">
        <w:trPr>
          <w:trHeight w:val="244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Естественно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научные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предметы</w:t>
            </w:r>
            <w:proofErr w:type="spellEnd"/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Физика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205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Химия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205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Биология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</w:tr>
      <w:tr w:rsidR="00475E8F" w:rsidRPr="00475E8F" w:rsidTr="00127942">
        <w:trPr>
          <w:trHeight w:val="251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Музыка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</w:tr>
      <w:tr w:rsidR="00475E8F" w:rsidRPr="00475E8F" w:rsidTr="00127942">
        <w:trPr>
          <w:trHeight w:val="215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Изобразительное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</w:tr>
      <w:tr w:rsidR="00475E8F" w:rsidRPr="00475E8F" w:rsidTr="00127942">
        <w:trPr>
          <w:trHeight w:val="347"/>
          <w:jc w:val="right"/>
        </w:trPr>
        <w:tc>
          <w:tcPr>
            <w:tcW w:w="4346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2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4</w:t>
            </w:r>
          </w:p>
        </w:tc>
      </w:tr>
      <w:tr w:rsidR="00475E8F" w:rsidRPr="00475E8F" w:rsidTr="00127942">
        <w:trPr>
          <w:trHeight w:val="413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ОБЖ</w:t>
            </w:r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90"/>
          <w:jc w:val="right"/>
        </w:trPr>
        <w:tc>
          <w:tcPr>
            <w:tcW w:w="4346" w:type="dxa"/>
            <w:vMerge/>
            <w:tcBorders>
              <w:bottom w:val="single" w:sz="4" w:space="0" w:color="auto"/>
            </w:tcBorders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  <w:tcBorders>
              <w:bottom w:val="single" w:sz="4" w:space="0" w:color="auto"/>
            </w:tcBorders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Физическая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культура</w:t>
            </w:r>
            <w:proofErr w:type="spellEnd"/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</w:t>
            </w:r>
          </w:p>
        </w:tc>
      </w:tr>
      <w:tr w:rsidR="00475E8F" w:rsidRPr="00475E8F" w:rsidTr="00127942">
        <w:trPr>
          <w:trHeight w:val="379"/>
          <w:jc w:val="right"/>
        </w:trPr>
        <w:tc>
          <w:tcPr>
            <w:tcW w:w="10669" w:type="dxa"/>
            <w:gridSpan w:val="2"/>
            <w:shd w:val="clear" w:color="auto" w:fill="auto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Итого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2</w:t>
            </w: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7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29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56</w:t>
            </w:r>
          </w:p>
        </w:tc>
      </w:tr>
      <w:tr w:rsidR="00475E8F" w:rsidRPr="00475E8F" w:rsidTr="00127942">
        <w:trPr>
          <w:trHeight w:val="232"/>
          <w:jc w:val="right"/>
        </w:trPr>
        <w:tc>
          <w:tcPr>
            <w:tcW w:w="10669" w:type="dxa"/>
            <w:gridSpan w:val="2"/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en-US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227" w:type="dxa"/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71" w:type="dxa"/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3</w:t>
            </w:r>
          </w:p>
        </w:tc>
      </w:tr>
      <w:tr w:rsidR="00475E8F" w:rsidRPr="00475E8F" w:rsidTr="00127942">
        <w:trPr>
          <w:trHeight w:val="232"/>
          <w:jc w:val="right"/>
        </w:trPr>
        <w:tc>
          <w:tcPr>
            <w:tcW w:w="10669" w:type="dxa"/>
            <w:gridSpan w:val="2"/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КБЖ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71" w:type="dxa"/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</w:tr>
      <w:tr w:rsidR="00475E8F" w:rsidRPr="00475E8F" w:rsidTr="00127942">
        <w:trPr>
          <w:trHeight w:val="232"/>
          <w:jc w:val="right"/>
        </w:trPr>
        <w:tc>
          <w:tcPr>
            <w:tcW w:w="106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Обществознание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</w:tr>
      <w:tr w:rsidR="00475E8F" w:rsidRPr="00475E8F" w:rsidTr="00127942">
        <w:trPr>
          <w:trHeight w:val="232"/>
          <w:jc w:val="right"/>
        </w:trPr>
        <w:tc>
          <w:tcPr>
            <w:tcW w:w="106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Всего по УП ОУ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29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30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59</w:t>
            </w:r>
          </w:p>
        </w:tc>
      </w:tr>
      <w:tr w:rsidR="00475E8F" w:rsidRPr="00475E8F" w:rsidTr="00127942">
        <w:trPr>
          <w:trHeight w:val="232"/>
          <w:jc w:val="right"/>
        </w:trPr>
        <w:tc>
          <w:tcPr>
            <w:tcW w:w="106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5E8F" w:rsidRPr="00475E8F" w:rsidRDefault="00475E8F" w:rsidP="00475E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Максимально допустимая недельная нагрузка при 5-и </w:t>
            </w:r>
            <w:proofErr w:type="gramStart"/>
            <w:r w:rsidRPr="00475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дневной  учебной</w:t>
            </w:r>
            <w:proofErr w:type="gramEnd"/>
            <w:r w:rsidRPr="00475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неделе</w:t>
            </w:r>
          </w:p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(в соответствии с СанПиН 2.4.2.2821-10 с изменениями от 18.12.2015 г.)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2</w:t>
            </w: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9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30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59</w:t>
            </w:r>
          </w:p>
        </w:tc>
      </w:tr>
    </w:tbl>
    <w:p w:rsidR="00475E8F" w:rsidRPr="00475E8F" w:rsidRDefault="00475E8F" w:rsidP="00475E8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Pr="00475E8F" w:rsidRDefault="00475E8F" w:rsidP="00475E8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Pr="00475E8F" w:rsidRDefault="00475E8F" w:rsidP="00475E8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Pr="00475E8F" w:rsidRDefault="00475E8F" w:rsidP="00475E8F">
      <w:pPr>
        <w:spacing w:after="0" w:line="240" w:lineRule="auto"/>
        <w:ind w:right="-18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Default="00475E8F" w:rsidP="00475E8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Pr="00475E8F" w:rsidRDefault="00475E8F" w:rsidP="00475E8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75E8F" w:rsidRPr="00475E8F" w:rsidRDefault="00475E8F" w:rsidP="00475E8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ГОДОВАЯ СЕТКА ЧАСОВ ОСНОВНОГО ОБЩЕГО ОБРАЗОВАНИЯ</w:t>
      </w:r>
    </w:p>
    <w:p w:rsidR="00475E8F" w:rsidRP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(из ПООП ООО,</w:t>
      </w:r>
      <w:r w:rsidRPr="00475E8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одобренной Федеральным учебно-методическим объединением по общему образованию</w:t>
      </w:r>
    </w:p>
    <w:p w:rsidR="00475E8F" w:rsidRPr="00475E8F" w:rsidRDefault="00475E8F" w:rsidP="00475E8F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475E8F">
          <w:rPr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2015 г</w:t>
        </w:r>
      </w:smartTag>
      <w:r w:rsidRPr="00475E8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№ 1/15)</w:t>
      </w:r>
    </w:p>
    <w:p w:rsidR="00475E8F" w:rsidRPr="00475E8F" w:rsidRDefault="00475E8F" w:rsidP="00475E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75E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5, 6 классы 2016-2017 уч. год, 34 учебные недели  </w:t>
      </w:r>
    </w:p>
    <w:p w:rsidR="00475E8F" w:rsidRPr="00475E8F" w:rsidRDefault="00475E8F" w:rsidP="00475E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75E8F" w:rsidRPr="00475E8F" w:rsidRDefault="00475E8F" w:rsidP="00475E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40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6"/>
        <w:gridCol w:w="6323"/>
        <w:gridCol w:w="1227"/>
        <w:gridCol w:w="1071"/>
        <w:gridCol w:w="1091"/>
      </w:tblGrid>
      <w:tr w:rsidR="00475E8F" w:rsidRPr="00475E8F" w:rsidTr="00127942">
        <w:trPr>
          <w:trHeight w:val="443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Предметные области</w:t>
            </w:r>
          </w:p>
        </w:tc>
        <w:tc>
          <w:tcPr>
            <w:tcW w:w="6323" w:type="dxa"/>
            <w:vMerge w:val="restart"/>
            <w:tcBorders>
              <w:tr2bl w:val="single" w:sz="4" w:space="0" w:color="auto"/>
            </w:tcBorders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Учебные</w:t>
            </w:r>
          </w:p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предметы</w:t>
            </w:r>
          </w:p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Класс</w:t>
            </w:r>
          </w:p>
        </w:tc>
        <w:tc>
          <w:tcPr>
            <w:tcW w:w="3389" w:type="dxa"/>
            <w:gridSpan w:val="3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Количество часов в год</w:t>
            </w:r>
          </w:p>
        </w:tc>
      </w:tr>
      <w:tr w:rsidR="00475E8F" w:rsidRPr="00475E8F" w:rsidTr="00127942">
        <w:trPr>
          <w:trHeight w:val="347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  <w:vMerge/>
            <w:tcBorders>
              <w:tr2bl w:val="single" w:sz="4" w:space="0" w:color="auto"/>
            </w:tcBorders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227" w:type="dxa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V</w:t>
            </w:r>
          </w:p>
        </w:tc>
        <w:tc>
          <w:tcPr>
            <w:tcW w:w="1071" w:type="dxa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VI</w:t>
            </w:r>
          </w:p>
        </w:tc>
        <w:tc>
          <w:tcPr>
            <w:tcW w:w="1091" w:type="dxa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6"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Всего</w:t>
            </w:r>
          </w:p>
        </w:tc>
      </w:tr>
      <w:tr w:rsidR="00475E8F" w:rsidRPr="00475E8F" w:rsidTr="00127942">
        <w:trPr>
          <w:trHeight w:val="315"/>
          <w:jc w:val="right"/>
        </w:trPr>
        <w:tc>
          <w:tcPr>
            <w:tcW w:w="14058" w:type="dxa"/>
            <w:gridSpan w:val="5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 w:bidi="en-US"/>
              </w:rPr>
              <w:t>Обязательная часть</w:t>
            </w:r>
          </w:p>
        </w:tc>
      </w:tr>
      <w:tr w:rsidR="00475E8F" w:rsidRPr="00475E8F" w:rsidTr="00127942">
        <w:trPr>
          <w:trHeight w:val="233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" w:firstLine="4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Русский язык и литература</w:t>
            </w: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Русский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язык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170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204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374</w:t>
            </w:r>
          </w:p>
        </w:tc>
      </w:tr>
      <w:tr w:rsidR="00475E8F" w:rsidRPr="00475E8F" w:rsidTr="00127942">
        <w:trPr>
          <w:trHeight w:val="323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Литература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102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102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204</w:t>
            </w:r>
          </w:p>
        </w:tc>
      </w:tr>
      <w:tr w:rsidR="00475E8F" w:rsidRPr="00475E8F" w:rsidTr="00127942">
        <w:trPr>
          <w:trHeight w:val="229"/>
          <w:jc w:val="right"/>
        </w:trPr>
        <w:tc>
          <w:tcPr>
            <w:tcW w:w="4346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Иностранные языки</w:t>
            </w: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2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Иностранный язык (немецкий/английский)</w:t>
            </w:r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102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102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204</w:t>
            </w:r>
          </w:p>
        </w:tc>
      </w:tr>
      <w:tr w:rsidR="00475E8F" w:rsidRPr="00475E8F" w:rsidTr="00127942">
        <w:trPr>
          <w:trHeight w:val="120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и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информатика</w:t>
            </w:r>
            <w:proofErr w:type="spellEnd"/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170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170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340</w:t>
            </w:r>
          </w:p>
        </w:tc>
      </w:tr>
      <w:tr w:rsidR="00475E8F" w:rsidRPr="00475E8F" w:rsidTr="00127942">
        <w:trPr>
          <w:trHeight w:val="81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Алгебра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185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Геометрия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147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Информатика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 </w:t>
            </w:r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251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Общественно-научные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предметы</w:t>
            </w:r>
            <w:proofErr w:type="spellEnd"/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История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68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68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136</w:t>
            </w:r>
          </w:p>
        </w:tc>
      </w:tr>
      <w:tr w:rsidR="00475E8F" w:rsidRPr="00475E8F" w:rsidTr="00127942">
        <w:trPr>
          <w:trHeight w:val="213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Обществознание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</w:tr>
      <w:tr w:rsidR="00475E8F" w:rsidRPr="00475E8F" w:rsidTr="00127942">
        <w:trPr>
          <w:trHeight w:val="175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География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68</w:t>
            </w:r>
          </w:p>
        </w:tc>
      </w:tr>
      <w:tr w:rsidR="00475E8F" w:rsidRPr="00475E8F" w:rsidTr="00127942">
        <w:trPr>
          <w:trHeight w:val="244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Естественно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научные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предметы</w:t>
            </w:r>
            <w:proofErr w:type="spellEnd"/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Физика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205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Химия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205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Биология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68</w:t>
            </w:r>
          </w:p>
        </w:tc>
      </w:tr>
      <w:tr w:rsidR="00475E8F" w:rsidRPr="00475E8F" w:rsidTr="00127942">
        <w:trPr>
          <w:trHeight w:val="251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Музыка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68</w:t>
            </w:r>
          </w:p>
        </w:tc>
      </w:tr>
      <w:tr w:rsidR="00475E8F" w:rsidRPr="00475E8F" w:rsidTr="00127942">
        <w:trPr>
          <w:trHeight w:val="215"/>
          <w:jc w:val="right"/>
        </w:trPr>
        <w:tc>
          <w:tcPr>
            <w:tcW w:w="4346" w:type="dxa"/>
            <w:vMerge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Изобразительное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68</w:t>
            </w:r>
          </w:p>
        </w:tc>
      </w:tr>
      <w:tr w:rsidR="00475E8F" w:rsidRPr="00475E8F" w:rsidTr="00127942">
        <w:trPr>
          <w:trHeight w:val="347"/>
          <w:jc w:val="right"/>
        </w:trPr>
        <w:tc>
          <w:tcPr>
            <w:tcW w:w="4346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68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68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136</w:t>
            </w:r>
          </w:p>
        </w:tc>
      </w:tr>
      <w:tr w:rsidR="00475E8F" w:rsidRPr="00475E8F" w:rsidTr="00127942">
        <w:trPr>
          <w:trHeight w:val="413"/>
          <w:jc w:val="right"/>
        </w:trPr>
        <w:tc>
          <w:tcPr>
            <w:tcW w:w="4346" w:type="dxa"/>
            <w:vMerge w:val="restart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6323" w:type="dxa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ОБЖ</w:t>
            </w:r>
          </w:p>
        </w:tc>
        <w:tc>
          <w:tcPr>
            <w:tcW w:w="1227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475E8F" w:rsidRPr="00475E8F" w:rsidTr="00127942">
        <w:trPr>
          <w:trHeight w:val="90"/>
          <w:jc w:val="right"/>
        </w:trPr>
        <w:tc>
          <w:tcPr>
            <w:tcW w:w="4346" w:type="dxa"/>
            <w:vMerge/>
            <w:tcBorders>
              <w:bottom w:val="single" w:sz="4" w:space="0" w:color="auto"/>
            </w:tcBorders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  <w:tcBorders>
              <w:bottom w:val="single" w:sz="4" w:space="0" w:color="auto"/>
            </w:tcBorders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Физическая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культура</w:t>
            </w:r>
            <w:proofErr w:type="spellEnd"/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102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102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204</w:t>
            </w:r>
          </w:p>
        </w:tc>
      </w:tr>
      <w:tr w:rsidR="00475E8F" w:rsidRPr="00475E8F" w:rsidTr="00127942">
        <w:trPr>
          <w:trHeight w:val="379"/>
          <w:jc w:val="right"/>
        </w:trPr>
        <w:tc>
          <w:tcPr>
            <w:tcW w:w="10669" w:type="dxa"/>
            <w:gridSpan w:val="2"/>
            <w:shd w:val="clear" w:color="auto" w:fill="auto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Итого</w:t>
            </w:r>
            <w:proofErr w:type="spellEnd"/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918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986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1904</w:t>
            </w:r>
          </w:p>
        </w:tc>
      </w:tr>
      <w:tr w:rsidR="00475E8F" w:rsidRPr="00475E8F" w:rsidTr="00127942">
        <w:trPr>
          <w:trHeight w:val="232"/>
          <w:jc w:val="right"/>
        </w:trPr>
        <w:tc>
          <w:tcPr>
            <w:tcW w:w="10669" w:type="dxa"/>
            <w:gridSpan w:val="2"/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en-US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227" w:type="dxa"/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68</w:t>
            </w:r>
          </w:p>
        </w:tc>
        <w:tc>
          <w:tcPr>
            <w:tcW w:w="1071" w:type="dxa"/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91" w:type="dxa"/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102</w:t>
            </w:r>
          </w:p>
        </w:tc>
      </w:tr>
      <w:tr w:rsidR="00475E8F" w:rsidRPr="00475E8F" w:rsidTr="00127942">
        <w:trPr>
          <w:trHeight w:val="232"/>
          <w:jc w:val="right"/>
        </w:trPr>
        <w:tc>
          <w:tcPr>
            <w:tcW w:w="10669" w:type="dxa"/>
            <w:gridSpan w:val="2"/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КБЖ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71" w:type="dxa"/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91" w:type="dxa"/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68</w:t>
            </w:r>
          </w:p>
        </w:tc>
      </w:tr>
      <w:tr w:rsidR="00475E8F" w:rsidRPr="00475E8F" w:rsidTr="00127942">
        <w:trPr>
          <w:trHeight w:val="232"/>
          <w:jc w:val="right"/>
        </w:trPr>
        <w:tc>
          <w:tcPr>
            <w:tcW w:w="106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Обществознание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34</w:t>
            </w:r>
          </w:p>
        </w:tc>
      </w:tr>
      <w:tr w:rsidR="00475E8F" w:rsidRPr="00475E8F" w:rsidTr="00127942">
        <w:trPr>
          <w:trHeight w:val="232"/>
          <w:jc w:val="right"/>
        </w:trPr>
        <w:tc>
          <w:tcPr>
            <w:tcW w:w="106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Всего по УП ОУ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986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1020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2006</w:t>
            </w:r>
          </w:p>
        </w:tc>
      </w:tr>
      <w:tr w:rsidR="00475E8F" w:rsidRPr="00475E8F" w:rsidTr="00127942">
        <w:trPr>
          <w:trHeight w:val="232"/>
          <w:jc w:val="right"/>
        </w:trPr>
        <w:tc>
          <w:tcPr>
            <w:tcW w:w="106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5E8F" w:rsidRPr="00475E8F" w:rsidRDefault="00475E8F" w:rsidP="00475E8F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Максимально допустимая недельная нагрузка при 5-и </w:t>
            </w:r>
            <w:proofErr w:type="gramStart"/>
            <w:r w:rsidRPr="00475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дневной  учебной</w:t>
            </w:r>
            <w:proofErr w:type="gramEnd"/>
            <w:r w:rsidRPr="00475E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неделе</w:t>
            </w:r>
          </w:p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(в соответствии с СанПиН 2.4.2.2821-10 с изменениями от 18.12.2015 г.)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986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1020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E8F" w:rsidRPr="00475E8F" w:rsidRDefault="00475E8F" w:rsidP="00475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475E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2006</w:t>
            </w:r>
          </w:p>
        </w:tc>
      </w:tr>
    </w:tbl>
    <w:p w:rsidR="00475E8F" w:rsidRPr="00475E8F" w:rsidRDefault="00475E8F" w:rsidP="00475E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5E8F" w:rsidRPr="00475E8F" w:rsidRDefault="00475E8F" w:rsidP="00475E8F">
      <w:pPr>
        <w:overflowPunct w:val="0"/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5E8F" w:rsidRPr="00475E8F" w:rsidRDefault="00475E8F" w:rsidP="00475E8F">
      <w:pPr>
        <w:tabs>
          <w:tab w:val="left" w:pos="709"/>
          <w:tab w:val="left" w:pos="1418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DC678B" w:rsidRDefault="00DC678B"/>
    <w:sectPr w:rsidR="00DC678B" w:rsidSect="00475E8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0A"/>
    <w:rsid w:val="002D3496"/>
    <w:rsid w:val="003A7CFA"/>
    <w:rsid w:val="00475E8F"/>
    <w:rsid w:val="00AC7B0A"/>
    <w:rsid w:val="00DC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2038A-9053-4E0A-940E-53BAC036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2018-01-22T08:30:00Z</cp:lastPrinted>
  <dcterms:created xsi:type="dcterms:W3CDTF">2018-01-16T15:29:00Z</dcterms:created>
  <dcterms:modified xsi:type="dcterms:W3CDTF">2018-01-22T08:30:00Z</dcterms:modified>
</cp:coreProperties>
</file>