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8C" w:rsidRDefault="00811641" w:rsidP="008116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11641">
        <w:rPr>
          <w:rFonts w:ascii="Times New Roman" w:hAnsi="Times New Roman" w:cs="Times New Roman"/>
          <w:b/>
          <w:sz w:val="36"/>
          <w:szCs w:val="36"/>
        </w:rPr>
        <w:t>Неделя ответственного отношения к здоровью полости рта 06.02 – 12.02. 2023 г.</w:t>
      </w:r>
    </w:p>
    <w:p w:rsidR="00811641" w:rsidRDefault="00811641" w:rsidP="0081164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82A136A" wp14:editId="6137A4D8">
            <wp:extent cx="6350939" cy="4193177"/>
            <wp:effectExtent l="0" t="0" r="0" b="0"/>
            <wp:docPr id="2050" name="Picture 2" descr="https://stom42.ru/sites/default/files/styles/large/public/inline-images/lvgqapeHfmqWbGoK4uT53wE7r5iWx4woQrNQHUf9guYuzOqzvr.JPG?itok=bQKwUI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stom42.ru/sites/default/files/styles/large/public/inline-images/lvgqapeHfmqWbGoK4uT53wE7r5iWx4woQrNQHUf9guYuzOqzvr.JPG?itok=bQKwUI5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21782" r="27855" b="2185"/>
                    <a:stretch/>
                  </pic:blipFill>
                  <pic:spPr bwMode="auto">
                    <a:xfrm>
                      <a:off x="0" y="0"/>
                      <a:ext cx="6350939" cy="419317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11641" w:rsidRPr="00811641" w:rsidRDefault="00811641" w:rsidP="0081164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5AA4CBD" wp14:editId="45D64F07">
            <wp:extent cx="6350635" cy="4498367"/>
            <wp:effectExtent l="0" t="0" r="0" b="0"/>
            <wp:docPr id="1026" name="Picture 2" descr="https://bobrcb.by/wp-content/uploads/2021/03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bobrcb.by/wp-content/uploads/2021/03/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784" cy="4499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811641" w:rsidRPr="00811641" w:rsidSect="00811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41"/>
    <w:rsid w:val="00172166"/>
    <w:rsid w:val="00330F8C"/>
    <w:rsid w:val="008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A5107-F5C1-4F50-BB13-5D939409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HP</cp:lastModifiedBy>
  <cp:revision>2</cp:revision>
  <dcterms:created xsi:type="dcterms:W3CDTF">2023-01-31T09:46:00Z</dcterms:created>
  <dcterms:modified xsi:type="dcterms:W3CDTF">2023-01-31T09:46:00Z</dcterms:modified>
</cp:coreProperties>
</file>