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C5" w:rsidRPr="001C0CA1" w:rsidRDefault="001C0CA1" w:rsidP="001C0CA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CA1">
        <w:rPr>
          <w:rFonts w:ascii="Times New Roman" w:hAnsi="Times New Roman" w:cs="Times New Roman"/>
          <w:b/>
          <w:sz w:val="28"/>
          <w:szCs w:val="28"/>
        </w:rPr>
        <w:t>Уголовный кодекс Российской Федерации</w:t>
      </w:r>
    </w:p>
    <w:p w:rsidR="003C10E2" w:rsidRPr="003C10E2" w:rsidRDefault="003C10E2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C10E2" w:rsidRPr="003C10E2" w:rsidRDefault="003C10E2" w:rsidP="001C0CA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0E2">
        <w:rPr>
          <w:rFonts w:ascii="Times New Roman" w:hAnsi="Times New Roman" w:cs="Times New Roman"/>
          <w:sz w:val="28"/>
          <w:szCs w:val="28"/>
        </w:rPr>
        <w:t>Статья 20. Возраст, с которого наступает уголовная ответственность</w:t>
      </w:r>
    </w:p>
    <w:p w:rsidR="003C10E2" w:rsidRPr="003C10E2" w:rsidRDefault="003C10E2" w:rsidP="001C0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10E2" w:rsidRPr="007C0966" w:rsidRDefault="003C10E2" w:rsidP="001C0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7C0966">
        <w:rPr>
          <w:rFonts w:ascii="Times New Roman" w:hAnsi="Times New Roman" w:cs="Times New Roman"/>
          <w:sz w:val="28"/>
          <w:szCs w:val="28"/>
        </w:rPr>
        <w:t>1. Уголовной ответственности подлежит лицо, достигшее ко времени совершения преступления шестнадцатилетнего возраста.</w:t>
      </w:r>
    </w:p>
    <w:p w:rsidR="003C10E2" w:rsidRPr="003C10E2" w:rsidRDefault="003C10E2" w:rsidP="001C0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7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C0966">
        <w:rPr>
          <w:rFonts w:ascii="Times New Roman" w:hAnsi="Times New Roman" w:cs="Times New Roman"/>
          <w:sz w:val="28"/>
          <w:szCs w:val="28"/>
        </w:rPr>
        <w:t>Лица, достигшие ко времени совершения преступления четырнадцатилетнего возраста, подлежат уголовной ответственности за убийство (</w:t>
      </w:r>
      <w:hyperlink r:id="rId5" w:history="1">
        <w:r w:rsidRPr="007C0966">
          <w:rPr>
            <w:rFonts w:ascii="Times New Roman" w:hAnsi="Times New Roman" w:cs="Times New Roman"/>
            <w:sz w:val="28"/>
            <w:szCs w:val="28"/>
          </w:rPr>
          <w:t>статья 105</w:t>
        </w:r>
      </w:hyperlink>
      <w:r w:rsidRPr="007C0966">
        <w:rPr>
          <w:rFonts w:ascii="Times New Roman" w:hAnsi="Times New Roman" w:cs="Times New Roman"/>
          <w:sz w:val="28"/>
          <w:szCs w:val="28"/>
        </w:rPr>
        <w:t>), умышленное причинение тяжкого и средней тяжести вреда здоровью (</w:t>
      </w:r>
      <w:hyperlink r:id="rId6" w:history="1">
        <w:r w:rsidRPr="007C0966">
          <w:rPr>
            <w:rFonts w:ascii="Times New Roman" w:hAnsi="Times New Roman" w:cs="Times New Roman"/>
            <w:sz w:val="28"/>
            <w:szCs w:val="28"/>
          </w:rPr>
          <w:t>статьи 111</w:t>
        </w:r>
      </w:hyperlink>
      <w:r w:rsidRPr="007C0966">
        <w:rPr>
          <w:rFonts w:ascii="Times New Roman" w:hAnsi="Times New Roman" w:cs="Times New Roman"/>
          <w:sz w:val="28"/>
          <w:szCs w:val="28"/>
        </w:rPr>
        <w:t xml:space="preserve"> и 112), похищение человека (</w:t>
      </w:r>
      <w:hyperlink r:id="rId7" w:history="1">
        <w:r w:rsidRPr="007C0966">
          <w:rPr>
            <w:rFonts w:ascii="Times New Roman" w:hAnsi="Times New Roman" w:cs="Times New Roman"/>
            <w:sz w:val="28"/>
            <w:szCs w:val="28"/>
          </w:rPr>
          <w:t>статья 126</w:t>
        </w:r>
      </w:hyperlink>
      <w:r w:rsidRPr="007C0966">
        <w:rPr>
          <w:rFonts w:ascii="Times New Roman" w:hAnsi="Times New Roman" w:cs="Times New Roman"/>
          <w:sz w:val="28"/>
          <w:szCs w:val="28"/>
        </w:rPr>
        <w:t>), изнасилование и насильственные действия сексуального характера (</w:t>
      </w:r>
      <w:hyperlink r:id="rId8" w:history="1">
        <w:r w:rsidRPr="007C0966">
          <w:rPr>
            <w:rFonts w:ascii="Times New Roman" w:hAnsi="Times New Roman" w:cs="Times New Roman"/>
            <w:sz w:val="28"/>
            <w:szCs w:val="28"/>
          </w:rPr>
          <w:t>статьи 131</w:t>
        </w:r>
      </w:hyperlink>
      <w:r w:rsidRPr="003C10E2">
        <w:rPr>
          <w:rFonts w:ascii="Times New Roman" w:hAnsi="Times New Roman" w:cs="Times New Roman"/>
          <w:sz w:val="28"/>
          <w:szCs w:val="28"/>
        </w:rPr>
        <w:t xml:space="preserve"> и</w:t>
      </w:r>
      <w:hyperlink r:id="rId9" w:history="1">
        <w:r w:rsidRPr="003C10E2">
          <w:rPr>
            <w:rFonts w:ascii="Times New Roman" w:hAnsi="Times New Roman" w:cs="Times New Roman"/>
            <w:sz w:val="28"/>
            <w:szCs w:val="28"/>
          </w:rPr>
          <w:t xml:space="preserve"> 132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кражу, грабеж, разбой и вымогательство (</w:t>
      </w:r>
      <w:hyperlink r:id="rId10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158</w:t>
        </w:r>
      </w:hyperlink>
      <w:r w:rsidRPr="003C10E2">
        <w:rPr>
          <w:rFonts w:ascii="Times New Roman" w:hAnsi="Times New Roman" w:cs="Times New Roman"/>
          <w:sz w:val="28"/>
          <w:szCs w:val="28"/>
        </w:rPr>
        <w:t>, 161, 162 и 163), неправомерное завладение автомобилем или иным транспортным средством без</w:t>
      </w:r>
      <w:proofErr w:type="gramEnd"/>
      <w:r w:rsidRPr="003C10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0E2">
        <w:rPr>
          <w:rFonts w:ascii="Times New Roman" w:hAnsi="Times New Roman" w:cs="Times New Roman"/>
          <w:sz w:val="28"/>
          <w:szCs w:val="28"/>
        </w:rPr>
        <w:t>цели хищения (</w:t>
      </w:r>
      <w:hyperlink r:id="rId11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166</w:t>
        </w:r>
      </w:hyperlink>
      <w:r w:rsidRPr="003C10E2">
        <w:rPr>
          <w:rFonts w:ascii="Times New Roman" w:hAnsi="Times New Roman" w:cs="Times New Roman"/>
          <w:sz w:val="28"/>
          <w:szCs w:val="28"/>
        </w:rPr>
        <w:t xml:space="preserve">), умышленные уничтожение или повреждение имущества при отягчающих обстоятельствах </w:t>
      </w:r>
      <w:r w:rsidRPr="003C10E2">
        <w:rPr>
          <w:rFonts w:ascii="Times New Roman" w:hAnsi="Times New Roman" w:cs="Times New Roman"/>
          <w:i/>
          <w:sz w:val="28"/>
          <w:szCs w:val="28"/>
        </w:rPr>
        <w:t xml:space="preserve">(из хулиганских побуждений, </w:t>
      </w:r>
      <w:hyperlink r:id="rId12" w:history="1">
        <w:r w:rsidRPr="003C10E2">
          <w:rPr>
            <w:rFonts w:ascii="Times New Roman" w:hAnsi="Times New Roman" w:cs="Times New Roman"/>
            <w:i/>
            <w:sz w:val="28"/>
            <w:szCs w:val="28"/>
          </w:rPr>
          <w:t>путем</w:t>
        </w:r>
      </w:hyperlink>
      <w:r w:rsidRPr="003C10E2">
        <w:rPr>
          <w:rFonts w:ascii="Times New Roman" w:hAnsi="Times New Roman" w:cs="Times New Roman"/>
          <w:i/>
          <w:sz w:val="28"/>
          <w:szCs w:val="28"/>
        </w:rPr>
        <w:t xml:space="preserve"> поджога, взрыва или иным </w:t>
      </w:r>
      <w:proofErr w:type="spellStart"/>
      <w:r w:rsidRPr="003C10E2">
        <w:rPr>
          <w:rFonts w:ascii="Times New Roman" w:hAnsi="Times New Roman" w:cs="Times New Roman"/>
          <w:i/>
          <w:sz w:val="28"/>
          <w:szCs w:val="28"/>
        </w:rPr>
        <w:t>общеопасным</w:t>
      </w:r>
      <w:proofErr w:type="spellEnd"/>
      <w:r w:rsidRPr="003C10E2">
        <w:rPr>
          <w:rFonts w:ascii="Times New Roman" w:hAnsi="Times New Roman" w:cs="Times New Roman"/>
          <w:i/>
          <w:sz w:val="28"/>
          <w:szCs w:val="28"/>
        </w:rPr>
        <w:t xml:space="preserve"> способом либо повлекшие по неосторожности смерть человека или иные </w:t>
      </w:r>
      <w:hyperlink r:id="rId13" w:history="1">
        <w:r w:rsidRPr="003C10E2">
          <w:rPr>
            <w:rFonts w:ascii="Times New Roman" w:hAnsi="Times New Roman" w:cs="Times New Roman"/>
            <w:i/>
            <w:sz w:val="28"/>
            <w:szCs w:val="28"/>
          </w:rPr>
          <w:t>тяжкие последствия</w:t>
        </w:r>
      </w:hyperlink>
      <w:r w:rsidRPr="003C10E2">
        <w:rPr>
          <w:rFonts w:ascii="Times New Roman" w:hAnsi="Times New Roman" w:cs="Times New Roman"/>
          <w:i/>
          <w:sz w:val="28"/>
          <w:szCs w:val="28"/>
        </w:rPr>
        <w:t>)</w:t>
      </w:r>
      <w:r w:rsidRPr="003C10E2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Pr="003C10E2">
          <w:rPr>
            <w:rFonts w:ascii="Times New Roman" w:hAnsi="Times New Roman" w:cs="Times New Roman"/>
            <w:sz w:val="28"/>
            <w:szCs w:val="28"/>
          </w:rPr>
          <w:t>часть вторая статьи 167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террористический акт</w:t>
      </w:r>
      <w:r w:rsidR="00086C64" w:rsidRPr="003C10E2">
        <w:rPr>
          <w:rFonts w:ascii="Times New Roman" w:hAnsi="Times New Roman" w:cs="Times New Roman"/>
          <w:sz w:val="28"/>
          <w:szCs w:val="28"/>
        </w:rPr>
        <w:t xml:space="preserve">, прохождение обучения в целях осуществления террористической деятельности, участие в террористическом сообществе, участие в деятельности террористической организации </w:t>
      </w:r>
      <w:r w:rsidRPr="003C10E2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3C10E2">
          <w:rPr>
            <w:rFonts w:ascii="Times New Roman" w:hAnsi="Times New Roman" w:cs="Times New Roman"/>
            <w:sz w:val="28"/>
            <w:szCs w:val="28"/>
          </w:rPr>
          <w:t>стать</w:t>
        </w:r>
        <w:r w:rsidR="00086C64">
          <w:rPr>
            <w:rFonts w:ascii="Times New Roman" w:hAnsi="Times New Roman" w:cs="Times New Roman"/>
            <w:sz w:val="28"/>
            <w:szCs w:val="28"/>
          </w:rPr>
          <w:t>и</w:t>
        </w:r>
        <w:r w:rsidRPr="003C10E2">
          <w:rPr>
            <w:rFonts w:ascii="Times New Roman" w:hAnsi="Times New Roman" w:cs="Times New Roman"/>
            <w:sz w:val="28"/>
            <w:szCs w:val="28"/>
          </w:rPr>
          <w:t xml:space="preserve"> 205</w:t>
        </w:r>
      </w:hyperlink>
      <w:r w:rsidR="00086C64">
        <w:rPr>
          <w:rFonts w:ascii="Times New Roman" w:hAnsi="Times New Roman" w:cs="Times New Roman"/>
          <w:sz w:val="28"/>
          <w:szCs w:val="28"/>
        </w:rPr>
        <w:t>,</w:t>
      </w:r>
      <w:hyperlink r:id="rId16" w:history="1">
        <w:r w:rsidRPr="003C10E2">
          <w:rPr>
            <w:rFonts w:ascii="Times New Roman" w:hAnsi="Times New Roman" w:cs="Times New Roman"/>
            <w:sz w:val="28"/>
            <w:szCs w:val="28"/>
          </w:rPr>
          <w:t xml:space="preserve"> 205.3</w:t>
        </w:r>
      </w:hyperlink>
      <w:r w:rsidR="00086C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3C10E2">
          <w:rPr>
            <w:rFonts w:ascii="Times New Roman" w:hAnsi="Times New Roman" w:cs="Times New Roman"/>
            <w:sz w:val="28"/>
            <w:szCs w:val="28"/>
          </w:rPr>
          <w:t>ч</w:t>
        </w:r>
        <w:r w:rsidR="00086C64">
          <w:rPr>
            <w:rFonts w:ascii="Times New Roman" w:hAnsi="Times New Roman" w:cs="Times New Roman"/>
            <w:sz w:val="28"/>
            <w:szCs w:val="28"/>
          </w:rPr>
          <w:t>асти 2</w:t>
        </w:r>
        <w:r w:rsidRPr="003C10E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86C64">
          <w:rPr>
            <w:rFonts w:ascii="Times New Roman" w:hAnsi="Times New Roman" w:cs="Times New Roman"/>
            <w:sz w:val="28"/>
            <w:szCs w:val="28"/>
          </w:rPr>
          <w:t>статей</w:t>
        </w:r>
        <w:proofErr w:type="gramEnd"/>
        <w:r w:rsidR="00086C64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3C10E2">
          <w:rPr>
            <w:rFonts w:ascii="Times New Roman" w:hAnsi="Times New Roman" w:cs="Times New Roman"/>
            <w:sz w:val="28"/>
            <w:szCs w:val="28"/>
          </w:rPr>
          <w:t>205.4</w:t>
        </w:r>
      </w:hyperlink>
      <w:r w:rsidR="00086C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3C10E2">
          <w:rPr>
            <w:rFonts w:ascii="Times New Roman" w:hAnsi="Times New Roman" w:cs="Times New Roman"/>
            <w:sz w:val="28"/>
            <w:szCs w:val="28"/>
          </w:rPr>
          <w:t>205.5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несообщение о преступлении (</w:t>
      </w:r>
      <w:hyperlink r:id="rId19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205.6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захват заложника (</w:t>
      </w:r>
      <w:hyperlink r:id="rId20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206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заведомо ложное сообщение об акте терроризма (</w:t>
      </w:r>
      <w:hyperlink r:id="rId21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207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участие в незаконном вооруженном формировании (</w:t>
      </w:r>
      <w:hyperlink r:id="rId22" w:history="1">
        <w:r w:rsidRPr="003C10E2">
          <w:rPr>
            <w:rFonts w:ascii="Times New Roman" w:hAnsi="Times New Roman" w:cs="Times New Roman"/>
            <w:sz w:val="28"/>
            <w:szCs w:val="28"/>
          </w:rPr>
          <w:t>часть вторая статьи 208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угон судна воздушного или водного транспорта либо железнодорожного подвижного состава (</w:t>
      </w:r>
      <w:hyperlink r:id="rId23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211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участие в массовых беспорядках (</w:t>
      </w:r>
      <w:hyperlink r:id="rId24" w:history="1">
        <w:r w:rsidRPr="003C10E2">
          <w:rPr>
            <w:rFonts w:ascii="Times New Roman" w:hAnsi="Times New Roman" w:cs="Times New Roman"/>
            <w:sz w:val="28"/>
            <w:szCs w:val="28"/>
          </w:rPr>
          <w:t>часть вторая статьи 212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хулиганство при отягчающих обстоятельствах (</w:t>
      </w:r>
      <w:hyperlink r:id="rId25" w:history="1">
        <w:r w:rsidRPr="003C10E2">
          <w:rPr>
            <w:rFonts w:ascii="Times New Roman" w:hAnsi="Times New Roman" w:cs="Times New Roman"/>
            <w:sz w:val="28"/>
            <w:szCs w:val="28"/>
          </w:rPr>
          <w:t>части вторая</w:t>
        </w:r>
      </w:hyperlink>
      <w:r w:rsidRPr="003C10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3C10E2">
          <w:rPr>
            <w:rFonts w:ascii="Times New Roman" w:hAnsi="Times New Roman" w:cs="Times New Roman"/>
            <w:sz w:val="28"/>
            <w:szCs w:val="28"/>
          </w:rPr>
          <w:t>третья статьи 213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вандализм (</w:t>
      </w:r>
      <w:hyperlink r:id="rId27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214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незаконные приобретение, передачу, сбыт, хранение, перевозку или ношение взрывчатых веществ или взрывных устройств (</w:t>
      </w:r>
      <w:hyperlink r:id="rId28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222.1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незаконное изготовление взрывчатых веществ или взрывных устройств (</w:t>
      </w:r>
      <w:hyperlink r:id="rId29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223.1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хищение либо вымогательство оружия, боеприпасов, взрывчатых веществ и взрывных устройств (</w:t>
      </w:r>
      <w:hyperlink r:id="rId30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226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хищение либо вымогательство наркотических средств или психотропных веществ (</w:t>
      </w:r>
      <w:hyperlink r:id="rId31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229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приведение в негодность транспортных средств или путей сообщения (</w:t>
      </w:r>
      <w:hyperlink r:id="rId32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267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посягательство на жизнь государственного или общественного деятеля (</w:t>
      </w:r>
      <w:hyperlink r:id="rId33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277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нападение на лиц или учреждения, которые</w:t>
      </w:r>
      <w:proofErr w:type="gramEnd"/>
      <w:r w:rsidRPr="003C10E2">
        <w:rPr>
          <w:rFonts w:ascii="Times New Roman" w:hAnsi="Times New Roman" w:cs="Times New Roman"/>
          <w:sz w:val="28"/>
          <w:szCs w:val="28"/>
        </w:rPr>
        <w:t xml:space="preserve"> пользуются международной защитой (</w:t>
      </w:r>
      <w:hyperlink r:id="rId34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360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акт международного терроризма (</w:t>
      </w:r>
      <w:hyperlink r:id="rId35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361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).</w:t>
      </w:r>
    </w:p>
    <w:p w:rsidR="00D92548" w:rsidRDefault="00D92548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92548" w:rsidRDefault="00D92548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92548" w:rsidRDefault="00D92548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D9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2B"/>
    <w:rsid w:val="00086C64"/>
    <w:rsid w:val="001C0CA1"/>
    <w:rsid w:val="0021569E"/>
    <w:rsid w:val="003C10E2"/>
    <w:rsid w:val="007C0966"/>
    <w:rsid w:val="007D19DD"/>
    <w:rsid w:val="00996733"/>
    <w:rsid w:val="00A6132B"/>
    <w:rsid w:val="00A670B2"/>
    <w:rsid w:val="00B36DF6"/>
    <w:rsid w:val="00B51F65"/>
    <w:rsid w:val="00D9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D65F29A496A044E9B908DA07C4BF3161E291A563D0EFCEDBCBFE1D31892C0CB8008EAC5CC97E08KAO8O" TargetMode="External"/><Relationship Id="rId18" Type="http://schemas.openxmlformats.org/officeDocument/2006/relationships/hyperlink" Target="consultantplus://offline/ref=3FC3339DE59D174661E75D7186DADE1B6C86624E7A2B0A4CEA6BCF5BA3AC80F0B896CE4E7C74G2GFO" TargetMode="External"/><Relationship Id="rId26" Type="http://schemas.openxmlformats.org/officeDocument/2006/relationships/hyperlink" Target="consultantplus://offline/ref=3FC3339DE59D174661E75D7186DADE1B6C86624E7A2B0A4CEA6BCF5BA3AC80F0B896CE4E7E78G2GAO" TargetMode="External"/><Relationship Id="rId21" Type="http://schemas.openxmlformats.org/officeDocument/2006/relationships/hyperlink" Target="consultantplus://offline/ref=3FC3339DE59D174661E75D7186DADE1B6C86624E7A2B0A4CEA6BCF5BA3AC80F0B896CE4E78712F9FG8G1O" TargetMode="External"/><Relationship Id="rId34" Type="http://schemas.openxmlformats.org/officeDocument/2006/relationships/hyperlink" Target="consultantplus://offline/ref=3FC3339DE59D174661E75D7186DADE1B6C86624E7A2B0A4CEA6BCF5BA3AC80F0B896CE4E78732D99G8G3O" TargetMode="External"/><Relationship Id="rId7" Type="http://schemas.openxmlformats.org/officeDocument/2006/relationships/hyperlink" Target="consultantplus://offline/ref=3FC3339DE59D174661E75D7186DADE1B6C86624E7A2B0A4CEA6BCF5BA3AC80F0B896CE4E78702A9BG8GEO" TargetMode="External"/><Relationship Id="rId12" Type="http://schemas.openxmlformats.org/officeDocument/2006/relationships/hyperlink" Target="consultantplus://offline/ref=00D65F29A496A044E9B908DA07C4BF3161E291A563D0EFCEDBCBFE1D31892C0CB8008EAC5CC97E0FKAOFO" TargetMode="External"/><Relationship Id="rId17" Type="http://schemas.openxmlformats.org/officeDocument/2006/relationships/hyperlink" Target="consultantplus://offline/ref=3FC3339DE59D174661E75D7186DADE1B6C86624E7A2B0A4CEA6BCF5BA3AC80F0B896CE4E7C73G2GAO" TargetMode="External"/><Relationship Id="rId25" Type="http://schemas.openxmlformats.org/officeDocument/2006/relationships/hyperlink" Target="consultantplus://offline/ref=3FC3339DE59D174661E75D7186DADE1B6C86624E7A2B0A4CEA6BCF5BA3AC80F0B896CE4E78722498G8G5O" TargetMode="External"/><Relationship Id="rId33" Type="http://schemas.openxmlformats.org/officeDocument/2006/relationships/hyperlink" Target="consultantplus://offline/ref=3FC3339DE59D174661E75D7186DADE1B6C86624E7A2B0A4CEA6BCF5BA3AC80F0B896CE4E7871249DG8G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C3339DE59D174661E75D7186DADE1B6C86624E7A2B0A4CEA6BCF5BA3AC80F0B896CE4E7C72G2G5O" TargetMode="External"/><Relationship Id="rId20" Type="http://schemas.openxmlformats.org/officeDocument/2006/relationships/hyperlink" Target="consultantplus://offline/ref=3FC3339DE59D174661E75D7186DADE1B6C86624E7A2B0A4CEA6BCF5BA3AC80F0B896CE4E78712F9EG8G7O" TargetMode="External"/><Relationship Id="rId29" Type="http://schemas.openxmlformats.org/officeDocument/2006/relationships/hyperlink" Target="consultantplus://offline/ref=3FC3339DE59D174661E75D7186DADE1B6C86624E7A2B0A4CEA6BCF5BA3AC80F0B896CE4E7F70G2G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C3339DE59D174661E75D7186DADE1B6C86624E7A2B0A4CEA6BCF5BA3AC80F0B896CE4E7870299BG8G5O" TargetMode="External"/><Relationship Id="rId11" Type="http://schemas.openxmlformats.org/officeDocument/2006/relationships/hyperlink" Target="consultantplus://offline/ref=3FC3339DE59D174661E75D7186DADE1B6C86624E7A2B0A4CEA6BCF5BA3AC80F0B896CE4E78712C9CG8G7O" TargetMode="External"/><Relationship Id="rId24" Type="http://schemas.openxmlformats.org/officeDocument/2006/relationships/hyperlink" Target="consultantplus://offline/ref=3FC3339DE59D174661E75D7186DADE1B6C86624E7A2B0A4CEA6BCF5BA3AC80F0B896CE4E78712F9BG8G2O" TargetMode="External"/><Relationship Id="rId32" Type="http://schemas.openxmlformats.org/officeDocument/2006/relationships/hyperlink" Target="consultantplus://offline/ref=3FC3339DE59D174661E75D7186DADE1B6C86624E7A2B0A4CEA6BCF5BA3AC80F0B896CE4E78712B99G8GFO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FC3339DE59D174661E75D7186DADE1B6C86624E7A2B0A4CEA6BCF5BA3AC80F0B896CE4E7870299FG8G2O" TargetMode="External"/><Relationship Id="rId15" Type="http://schemas.openxmlformats.org/officeDocument/2006/relationships/hyperlink" Target="consultantplus://offline/ref=3FC3339DE59D174661E75D7186DADE1B6C86624E7A2B0A4CEA6BCF5BA3AC80F0B896CE4E78732E9EG8G0O" TargetMode="External"/><Relationship Id="rId23" Type="http://schemas.openxmlformats.org/officeDocument/2006/relationships/hyperlink" Target="consultantplus://offline/ref=3FC3339DE59D174661E75D7186DADE1B6C86624E7A2B0A4CEA6BCF5BA3AC80F0B896CE4E78712F9AG8G6O" TargetMode="External"/><Relationship Id="rId28" Type="http://schemas.openxmlformats.org/officeDocument/2006/relationships/hyperlink" Target="consultantplus://offline/ref=3FC3339DE59D174661E75D7186DADE1B6C86624E7A2B0A4CEA6BCF5BA3AC80F0B896CE4E7E79G2GF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FC3339DE59D174661E75D7186DADE1B6C86624E7A2B0A4CEA6BCF5BA3AC80F0B896CE4E78722994G8G6O" TargetMode="External"/><Relationship Id="rId19" Type="http://schemas.openxmlformats.org/officeDocument/2006/relationships/hyperlink" Target="consultantplus://offline/ref=3FC3339DE59D174661E75D7186DADE1B6C86624E7A2B0A4CEA6BCF5BA3AC80F0B896CE4D7973G2GBO" TargetMode="External"/><Relationship Id="rId31" Type="http://schemas.openxmlformats.org/officeDocument/2006/relationships/hyperlink" Target="consultantplus://offline/ref=3FC3339DE59D174661E75D7186DADE1B6C86624E7A2B0A4CEA6BCF5BA3AC80F0B896CE4E7DG7G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C3339DE59D174661E75D7186DADE1B6C86624E7A2B0A4CEA6BCF5BA3AC80F0B896CE4E7873289DG8G2O" TargetMode="External"/><Relationship Id="rId14" Type="http://schemas.openxmlformats.org/officeDocument/2006/relationships/hyperlink" Target="consultantplus://offline/ref=3FC3339DE59D174661E75D7186DADE1B6C86624E7A2B0A4CEA6BCF5BA3AC80F0B896CE4E78722A9AG8G5O" TargetMode="External"/><Relationship Id="rId22" Type="http://schemas.openxmlformats.org/officeDocument/2006/relationships/hyperlink" Target="consultantplus://offline/ref=3FC3339DE59D174661E75D7186DADE1B6C86624E7A2B0A4CEA6BCF5BA3AC80F0B896CE4E7C74G2GBO" TargetMode="External"/><Relationship Id="rId27" Type="http://schemas.openxmlformats.org/officeDocument/2006/relationships/hyperlink" Target="consultantplus://offline/ref=3FC3339DE59D174661E75D7186DADE1B6C86624E7A2B0A4CEA6BCF5BA3AC80F0B896CE4E78712F94G8GEO" TargetMode="External"/><Relationship Id="rId30" Type="http://schemas.openxmlformats.org/officeDocument/2006/relationships/hyperlink" Target="consultantplus://offline/ref=3FC3339DE59D174661E75D7186DADE1B6C86624E7A2B0A4CEA6BCF5BA3AC80F0B896CE4E7871289BG8GFO" TargetMode="External"/><Relationship Id="rId35" Type="http://schemas.openxmlformats.org/officeDocument/2006/relationships/hyperlink" Target="consultantplus://offline/ref=3FC3339DE59D174661E75D7186DADE1B6C86624E7A2B0A4CEA6BCF5BA3AC80F0B896CE4D7976G2GFO" TargetMode="External"/><Relationship Id="rId8" Type="http://schemas.openxmlformats.org/officeDocument/2006/relationships/hyperlink" Target="consultantplus://offline/ref=3FC3339DE59D174661E75D7186DADE1B6C86624E7A2B0A4CEA6BCF5BA3AC80F0B896CE4E78732F95G8GE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2018-05-16T09:34:00Z</dcterms:created>
  <dcterms:modified xsi:type="dcterms:W3CDTF">2018-05-18T08:30:00Z</dcterms:modified>
</cp:coreProperties>
</file>