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71A7" w:rsidRDefault="003471A7">
      <w:pPr>
        <w:pStyle w:val="a3"/>
        <w:ind w:left="0"/>
        <w:rPr>
          <w:sz w:val="20"/>
        </w:rPr>
      </w:pPr>
    </w:p>
    <w:p w:rsidR="003471A7" w:rsidRDefault="00075736" w:rsidP="00075736">
      <w:pPr>
        <w:widowControl/>
        <w:adjustRightInd w:val="0"/>
        <w:jc w:val="center"/>
        <w:rPr>
          <w:sz w:val="20"/>
        </w:rPr>
      </w:pPr>
      <w:r>
        <w:rPr>
          <w:noProof/>
          <w:lang w:bidi="ar-SA"/>
        </w:rPr>
        <w:drawing>
          <wp:inline distT="0" distB="0" distL="0" distR="0">
            <wp:extent cx="6573562" cy="9294607"/>
            <wp:effectExtent l="0" t="0" r="0" b="0"/>
            <wp:docPr id="1" name="Рисунок 1" descr="G:\Сканы Н Н\IMG_20180215_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Сканы Н Н\IMG_20180215_000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76205" cy="9298344"/>
                    </a:xfrm>
                    <a:prstGeom prst="rect">
                      <a:avLst/>
                    </a:prstGeom>
                    <a:noFill/>
                    <a:ln>
                      <a:noFill/>
                    </a:ln>
                  </pic:spPr>
                </pic:pic>
              </a:graphicData>
            </a:graphic>
          </wp:inline>
        </w:drawing>
      </w:r>
      <w:r>
        <w:rPr>
          <w:sz w:val="20"/>
        </w:rPr>
        <w:t xml:space="preserve"> </w:t>
      </w:r>
    </w:p>
    <w:p w:rsidR="003471A7" w:rsidRDefault="003471A7">
      <w:pPr>
        <w:pStyle w:val="a3"/>
        <w:ind w:left="0"/>
        <w:rPr>
          <w:sz w:val="20"/>
        </w:rPr>
      </w:pPr>
    </w:p>
    <w:p w:rsidR="003471A7" w:rsidRDefault="003471A7">
      <w:pPr>
        <w:pStyle w:val="a3"/>
        <w:ind w:left="0"/>
        <w:rPr>
          <w:sz w:val="20"/>
        </w:rPr>
      </w:pPr>
    </w:p>
    <w:p w:rsidR="003471A7" w:rsidRDefault="003471A7">
      <w:pPr>
        <w:pStyle w:val="a3"/>
        <w:ind w:left="0"/>
        <w:rPr>
          <w:sz w:val="20"/>
        </w:rPr>
      </w:pPr>
    </w:p>
    <w:p w:rsidR="003471A7" w:rsidRPr="008A3AB6" w:rsidRDefault="003471A7">
      <w:pPr>
        <w:pStyle w:val="a3"/>
        <w:spacing w:before="2"/>
        <w:ind w:left="0"/>
        <w:rPr>
          <w:sz w:val="22"/>
          <w:szCs w:val="22"/>
        </w:rPr>
      </w:pPr>
      <w:bookmarkStart w:id="0" w:name="_GoBack"/>
      <w:bookmarkEnd w:id="0"/>
    </w:p>
    <w:p w:rsidR="003471A7" w:rsidRPr="008A3AB6" w:rsidRDefault="000439B6">
      <w:pPr>
        <w:pStyle w:val="1"/>
        <w:spacing w:before="72"/>
        <w:ind w:left="3392" w:right="4007"/>
        <w:jc w:val="center"/>
        <w:rPr>
          <w:sz w:val="22"/>
          <w:szCs w:val="22"/>
        </w:rPr>
      </w:pPr>
      <w:r w:rsidRPr="008A3AB6">
        <w:rPr>
          <w:color w:val="000009"/>
          <w:sz w:val="22"/>
          <w:szCs w:val="22"/>
        </w:rPr>
        <w:lastRenderedPageBreak/>
        <w:t>ОГЛАВЛЕНИЕ</w:t>
      </w:r>
    </w:p>
    <w:p w:rsidR="003471A7" w:rsidRPr="008A3AB6" w:rsidRDefault="003471A7">
      <w:pPr>
        <w:pStyle w:val="a3"/>
        <w:ind w:left="0"/>
        <w:rPr>
          <w:b/>
          <w:sz w:val="22"/>
          <w:szCs w:val="22"/>
        </w:rPr>
      </w:pPr>
    </w:p>
    <w:p w:rsidR="003471A7" w:rsidRPr="008A3AB6" w:rsidRDefault="003471A7">
      <w:pPr>
        <w:pStyle w:val="a3"/>
        <w:ind w:left="0"/>
        <w:rPr>
          <w:b/>
          <w:sz w:val="22"/>
          <w:szCs w:val="22"/>
        </w:rPr>
      </w:pPr>
    </w:p>
    <w:p w:rsidR="003471A7" w:rsidRPr="008A3AB6" w:rsidRDefault="003471A7">
      <w:pPr>
        <w:pStyle w:val="a3"/>
        <w:ind w:left="0"/>
        <w:rPr>
          <w:b/>
          <w:sz w:val="22"/>
          <w:szCs w:val="22"/>
        </w:rPr>
      </w:pPr>
    </w:p>
    <w:p w:rsidR="003471A7" w:rsidRPr="008A3AB6" w:rsidRDefault="003471A7">
      <w:pPr>
        <w:pStyle w:val="a3"/>
        <w:spacing w:before="10" w:after="1"/>
        <w:ind w:left="0"/>
        <w:rPr>
          <w:b/>
          <w:sz w:val="22"/>
          <w:szCs w:val="22"/>
        </w:rPr>
      </w:pPr>
    </w:p>
    <w:tbl>
      <w:tblPr>
        <w:tblStyle w:val="TableNormal"/>
        <w:tblW w:w="0" w:type="auto"/>
        <w:tblInd w:w="117" w:type="dxa"/>
        <w:tblLayout w:type="fixed"/>
        <w:tblLook w:val="01E0" w:firstRow="1" w:lastRow="1" w:firstColumn="1" w:lastColumn="1" w:noHBand="0" w:noVBand="0"/>
      </w:tblPr>
      <w:tblGrid>
        <w:gridCol w:w="9386"/>
        <w:gridCol w:w="845"/>
      </w:tblGrid>
      <w:tr w:rsidR="003471A7" w:rsidRPr="008A3AB6" w:rsidTr="0030606B">
        <w:trPr>
          <w:trHeight w:val="709"/>
        </w:trPr>
        <w:tc>
          <w:tcPr>
            <w:tcW w:w="9386" w:type="dxa"/>
          </w:tcPr>
          <w:p w:rsidR="003471A7" w:rsidRPr="008A3AB6" w:rsidRDefault="000439B6" w:rsidP="009D12FA">
            <w:pPr>
              <w:pStyle w:val="TableParagraph"/>
              <w:numPr>
                <w:ilvl w:val="0"/>
                <w:numId w:val="29"/>
              </w:numPr>
              <w:tabs>
                <w:tab w:val="left" w:pos="481"/>
              </w:tabs>
              <w:spacing w:line="311" w:lineRule="exact"/>
              <w:ind w:hanging="280"/>
            </w:pPr>
            <w:r w:rsidRPr="008A3AB6">
              <w:t>Общие</w:t>
            </w:r>
            <w:r w:rsidRPr="008A3AB6">
              <w:rPr>
                <w:spacing w:val="-1"/>
              </w:rPr>
              <w:t xml:space="preserve"> </w:t>
            </w:r>
            <w:r w:rsidRPr="008A3AB6">
              <w:t>положения</w:t>
            </w:r>
          </w:p>
          <w:p w:rsidR="003471A7" w:rsidRPr="008A3AB6" w:rsidRDefault="000439B6" w:rsidP="009D12FA">
            <w:pPr>
              <w:pStyle w:val="TableParagraph"/>
              <w:numPr>
                <w:ilvl w:val="0"/>
                <w:numId w:val="29"/>
              </w:numPr>
              <w:tabs>
                <w:tab w:val="left" w:pos="481"/>
              </w:tabs>
              <w:spacing w:before="47"/>
              <w:ind w:hanging="280"/>
            </w:pPr>
            <w:r w:rsidRPr="008A3AB6">
              <w:t>Целевой</w:t>
            </w:r>
            <w:r w:rsidRPr="008A3AB6">
              <w:rPr>
                <w:spacing w:val="-4"/>
              </w:rPr>
              <w:t xml:space="preserve"> </w:t>
            </w:r>
            <w:r w:rsidRPr="008A3AB6">
              <w:t>раздел</w:t>
            </w:r>
          </w:p>
        </w:tc>
        <w:tc>
          <w:tcPr>
            <w:tcW w:w="845" w:type="dxa"/>
          </w:tcPr>
          <w:p w:rsidR="003471A7" w:rsidRPr="008A3AB6" w:rsidRDefault="000439B6">
            <w:pPr>
              <w:pStyle w:val="TableParagraph"/>
              <w:spacing w:line="311" w:lineRule="exact"/>
              <w:ind w:left="184"/>
              <w:jc w:val="center"/>
            </w:pPr>
            <w:r w:rsidRPr="008A3AB6">
              <w:t>3</w:t>
            </w:r>
          </w:p>
        </w:tc>
      </w:tr>
      <w:tr w:rsidR="003471A7" w:rsidRPr="008A3AB6" w:rsidTr="0030606B">
        <w:trPr>
          <w:trHeight w:val="1039"/>
        </w:trPr>
        <w:tc>
          <w:tcPr>
            <w:tcW w:w="9386" w:type="dxa"/>
          </w:tcPr>
          <w:p w:rsidR="003471A7" w:rsidRPr="008A3AB6" w:rsidRDefault="000439B6">
            <w:pPr>
              <w:pStyle w:val="TableParagraph"/>
              <w:spacing w:before="18"/>
              <w:ind w:left="661"/>
            </w:pPr>
            <w:r w:rsidRPr="008A3AB6">
              <w:t>2.1.Пояснительная записка</w:t>
            </w:r>
          </w:p>
          <w:p w:rsidR="003471A7" w:rsidRPr="008A3AB6" w:rsidRDefault="000439B6">
            <w:pPr>
              <w:pStyle w:val="TableParagraph"/>
              <w:spacing w:before="50" w:line="322" w:lineRule="exact"/>
              <w:ind w:left="618"/>
            </w:pPr>
            <w:r w:rsidRPr="008A3AB6">
              <w:rPr>
                <w:color w:val="000009"/>
              </w:rPr>
              <w:t>2.2. Психолого-педагогическая характеристика обучающихся</w:t>
            </w:r>
          </w:p>
          <w:p w:rsidR="003471A7" w:rsidRPr="008A3AB6" w:rsidRDefault="000439B6">
            <w:pPr>
              <w:pStyle w:val="TableParagraph"/>
              <w:spacing w:line="307" w:lineRule="exact"/>
              <w:ind w:left="598"/>
            </w:pPr>
            <w:r w:rsidRPr="008A3AB6">
              <w:rPr>
                <w:color w:val="000009"/>
              </w:rPr>
              <w:t>с легкой умственной отсталостью (интеллектуальными нарушениями)</w:t>
            </w:r>
          </w:p>
        </w:tc>
        <w:tc>
          <w:tcPr>
            <w:tcW w:w="845" w:type="dxa"/>
          </w:tcPr>
          <w:p w:rsidR="003471A7" w:rsidRPr="008A3AB6" w:rsidRDefault="000439B6">
            <w:pPr>
              <w:pStyle w:val="TableParagraph"/>
              <w:spacing w:before="18"/>
              <w:ind w:left="384"/>
            </w:pPr>
            <w:r w:rsidRPr="008A3AB6">
              <w:t>5</w:t>
            </w:r>
          </w:p>
          <w:p w:rsidR="003471A7" w:rsidRPr="008A3AB6" w:rsidRDefault="000439B6">
            <w:pPr>
              <w:pStyle w:val="TableParagraph"/>
              <w:spacing w:before="50"/>
              <w:ind w:left="384"/>
            </w:pPr>
            <w:r w:rsidRPr="008A3AB6">
              <w:t>6</w:t>
            </w:r>
          </w:p>
        </w:tc>
      </w:tr>
      <w:tr w:rsidR="003471A7" w:rsidRPr="008A3AB6" w:rsidTr="0030606B">
        <w:trPr>
          <w:trHeight w:val="1086"/>
        </w:trPr>
        <w:tc>
          <w:tcPr>
            <w:tcW w:w="9386" w:type="dxa"/>
          </w:tcPr>
          <w:p w:rsidR="003471A7" w:rsidRPr="008A3AB6" w:rsidRDefault="000439B6">
            <w:pPr>
              <w:pStyle w:val="TableParagraph"/>
              <w:spacing w:line="316" w:lineRule="exact"/>
              <w:ind w:left="548"/>
            </w:pPr>
            <w:r w:rsidRPr="008A3AB6">
              <w:t>2.3. Планируемые результаты освоения обучающимися с легкой</w:t>
            </w:r>
          </w:p>
          <w:p w:rsidR="003471A7" w:rsidRPr="008A3AB6" w:rsidRDefault="000439B6">
            <w:pPr>
              <w:pStyle w:val="TableParagraph"/>
              <w:spacing w:line="370" w:lineRule="atLeast"/>
              <w:ind w:left="200"/>
            </w:pPr>
            <w:r w:rsidRPr="008A3AB6">
              <w:t>умственной отсталостью (интеллектуальными нарушениями) адаптированной основной общеобразовательной программы</w:t>
            </w:r>
          </w:p>
        </w:tc>
        <w:tc>
          <w:tcPr>
            <w:tcW w:w="845" w:type="dxa"/>
          </w:tcPr>
          <w:p w:rsidR="003471A7" w:rsidRPr="008A3AB6" w:rsidRDefault="000439B6">
            <w:pPr>
              <w:pStyle w:val="TableParagraph"/>
              <w:spacing w:line="316" w:lineRule="exact"/>
              <w:ind w:left="222" w:right="179"/>
              <w:jc w:val="center"/>
            </w:pPr>
            <w:r w:rsidRPr="008A3AB6">
              <w:t>11</w:t>
            </w:r>
          </w:p>
        </w:tc>
      </w:tr>
      <w:tr w:rsidR="003471A7" w:rsidRPr="008A3AB6" w:rsidTr="0030606B">
        <w:trPr>
          <w:trHeight w:val="1482"/>
        </w:trPr>
        <w:tc>
          <w:tcPr>
            <w:tcW w:w="9386" w:type="dxa"/>
          </w:tcPr>
          <w:p w:rsidR="003471A7" w:rsidRPr="008A3AB6" w:rsidRDefault="000439B6">
            <w:pPr>
              <w:pStyle w:val="TableParagraph"/>
              <w:spacing w:before="19" w:line="276" w:lineRule="auto"/>
              <w:ind w:left="661"/>
            </w:pPr>
            <w:r w:rsidRPr="008A3AB6">
              <w:t>2.4. Система оценки достижения обучающимися с легкой умственной отсталостью (интеллектуальными нарушениями) планируемых результатов освоения адаптированной основной общеобразовательной</w:t>
            </w:r>
          </w:p>
          <w:p w:rsidR="003471A7" w:rsidRPr="008A3AB6" w:rsidRDefault="000439B6">
            <w:pPr>
              <w:pStyle w:val="TableParagraph"/>
              <w:spacing w:before="1"/>
              <w:ind w:left="661"/>
            </w:pPr>
            <w:r w:rsidRPr="008A3AB6">
              <w:t>программы</w:t>
            </w:r>
          </w:p>
        </w:tc>
        <w:tc>
          <w:tcPr>
            <w:tcW w:w="845" w:type="dxa"/>
          </w:tcPr>
          <w:p w:rsidR="003471A7" w:rsidRPr="008A3AB6" w:rsidRDefault="000439B6">
            <w:pPr>
              <w:pStyle w:val="TableParagraph"/>
              <w:spacing w:before="19"/>
              <w:ind w:left="222" w:right="179"/>
              <w:jc w:val="center"/>
            </w:pPr>
            <w:r w:rsidRPr="008A3AB6">
              <w:t>41</w:t>
            </w:r>
          </w:p>
        </w:tc>
      </w:tr>
      <w:tr w:rsidR="003471A7" w:rsidRPr="008A3AB6" w:rsidTr="0030606B">
        <w:trPr>
          <w:trHeight w:val="739"/>
        </w:trPr>
        <w:tc>
          <w:tcPr>
            <w:tcW w:w="9386" w:type="dxa"/>
          </w:tcPr>
          <w:p w:rsidR="003471A7" w:rsidRPr="008A3AB6" w:rsidRDefault="000439B6" w:rsidP="009D12FA">
            <w:pPr>
              <w:pStyle w:val="TableParagraph"/>
              <w:numPr>
                <w:ilvl w:val="0"/>
                <w:numId w:val="28"/>
              </w:numPr>
              <w:tabs>
                <w:tab w:val="left" w:pos="515"/>
              </w:tabs>
              <w:spacing w:before="18"/>
            </w:pPr>
            <w:r w:rsidRPr="008A3AB6">
              <w:t>Содержательный</w:t>
            </w:r>
            <w:r w:rsidRPr="008A3AB6">
              <w:rPr>
                <w:spacing w:val="-4"/>
              </w:rPr>
              <w:t xml:space="preserve"> </w:t>
            </w:r>
            <w:r w:rsidRPr="008A3AB6">
              <w:t>раздел</w:t>
            </w:r>
          </w:p>
          <w:p w:rsidR="003471A7" w:rsidRPr="008A3AB6" w:rsidRDefault="000439B6" w:rsidP="009D12FA">
            <w:pPr>
              <w:pStyle w:val="TableParagraph"/>
              <w:numPr>
                <w:ilvl w:val="1"/>
                <w:numId w:val="28"/>
              </w:numPr>
              <w:tabs>
                <w:tab w:val="left" w:pos="1144"/>
              </w:tabs>
              <w:spacing w:before="47"/>
              <w:ind w:hanging="492"/>
            </w:pPr>
            <w:r w:rsidRPr="008A3AB6">
              <w:t>Программы учебных</w:t>
            </w:r>
            <w:r w:rsidRPr="008A3AB6">
              <w:rPr>
                <w:spacing w:val="-3"/>
              </w:rPr>
              <w:t xml:space="preserve"> </w:t>
            </w:r>
            <w:r w:rsidRPr="008A3AB6">
              <w:t>предметов</w:t>
            </w:r>
          </w:p>
        </w:tc>
        <w:tc>
          <w:tcPr>
            <w:tcW w:w="845" w:type="dxa"/>
          </w:tcPr>
          <w:p w:rsidR="003471A7" w:rsidRPr="008A3AB6" w:rsidRDefault="003471A7">
            <w:pPr>
              <w:pStyle w:val="TableParagraph"/>
              <w:spacing w:before="8"/>
              <w:ind w:left="0"/>
              <w:rPr>
                <w:b/>
              </w:rPr>
            </w:pPr>
          </w:p>
          <w:p w:rsidR="003471A7" w:rsidRPr="008A3AB6" w:rsidRDefault="000439B6">
            <w:pPr>
              <w:pStyle w:val="TableParagraph"/>
              <w:ind w:left="222" w:right="179"/>
              <w:jc w:val="center"/>
            </w:pPr>
            <w:r w:rsidRPr="008A3AB6">
              <w:t>42</w:t>
            </w:r>
          </w:p>
        </w:tc>
      </w:tr>
      <w:tr w:rsidR="003471A7" w:rsidRPr="008A3AB6" w:rsidTr="0030606B">
        <w:trPr>
          <w:trHeight w:val="370"/>
        </w:trPr>
        <w:tc>
          <w:tcPr>
            <w:tcW w:w="9386" w:type="dxa"/>
          </w:tcPr>
          <w:p w:rsidR="003471A7" w:rsidRPr="008A3AB6" w:rsidRDefault="000439B6">
            <w:pPr>
              <w:pStyle w:val="TableParagraph"/>
              <w:spacing w:before="18"/>
              <w:ind w:left="661"/>
            </w:pPr>
            <w:r w:rsidRPr="008A3AB6">
              <w:t>3.2. Направления и содержание программы коррекционной работы</w:t>
            </w:r>
          </w:p>
        </w:tc>
        <w:tc>
          <w:tcPr>
            <w:tcW w:w="845" w:type="dxa"/>
          </w:tcPr>
          <w:p w:rsidR="003471A7" w:rsidRPr="008A3AB6" w:rsidRDefault="003D1CF7" w:rsidP="0030606B">
            <w:pPr>
              <w:pStyle w:val="TableParagraph"/>
              <w:spacing w:before="18"/>
              <w:ind w:left="222"/>
              <w:jc w:val="center"/>
            </w:pPr>
            <w:r w:rsidRPr="008A3AB6">
              <w:t>186</w:t>
            </w:r>
          </w:p>
        </w:tc>
      </w:tr>
      <w:tr w:rsidR="003471A7" w:rsidRPr="008A3AB6" w:rsidTr="0030606B">
        <w:trPr>
          <w:trHeight w:val="370"/>
        </w:trPr>
        <w:tc>
          <w:tcPr>
            <w:tcW w:w="9386" w:type="dxa"/>
          </w:tcPr>
          <w:p w:rsidR="003471A7" w:rsidRPr="008A3AB6" w:rsidRDefault="003471A7" w:rsidP="00692501">
            <w:pPr>
              <w:pStyle w:val="TableParagraph"/>
              <w:spacing w:before="19"/>
              <w:ind w:left="0"/>
            </w:pPr>
          </w:p>
        </w:tc>
        <w:tc>
          <w:tcPr>
            <w:tcW w:w="845" w:type="dxa"/>
          </w:tcPr>
          <w:p w:rsidR="003471A7" w:rsidRPr="008A3AB6" w:rsidRDefault="003471A7">
            <w:pPr>
              <w:pStyle w:val="TableParagraph"/>
              <w:spacing w:before="19"/>
              <w:ind w:left="222" w:right="180"/>
              <w:jc w:val="center"/>
            </w:pPr>
          </w:p>
        </w:tc>
      </w:tr>
      <w:tr w:rsidR="003471A7" w:rsidRPr="008A3AB6" w:rsidTr="0030606B">
        <w:trPr>
          <w:trHeight w:val="369"/>
        </w:trPr>
        <w:tc>
          <w:tcPr>
            <w:tcW w:w="9386" w:type="dxa"/>
          </w:tcPr>
          <w:p w:rsidR="003471A7" w:rsidRPr="008A3AB6" w:rsidRDefault="000439B6">
            <w:pPr>
              <w:pStyle w:val="TableParagraph"/>
              <w:spacing w:before="18"/>
              <w:ind w:left="200"/>
            </w:pPr>
            <w:r w:rsidRPr="008A3AB6">
              <w:t>4. Организационный раздел</w:t>
            </w:r>
          </w:p>
        </w:tc>
        <w:tc>
          <w:tcPr>
            <w:tcW w:w="845" w:type="dxa"/>
          </w:tcPr>
          <w:p w:rsidR="003471A7" w:rsidRPr="008A3AB6" w:rsidRDefault="003471A7">
            <w:pPr>
              <w:pStyle w:val="TableParagraph"/>
              <w:ind w:left="0"/>
            </w:pPr>
          </w:p>
        </w:tc>
      </w:tr>
      <w:tr w:rsidR="003471A7" w:rsidRPr="008A3AB6" w:rsidTr="0030606B">
        <w:trPr>
          <w:trHeight w:val="369"/>
        </w:trPr>
        <w:tc>
          <w:tcPr>
            <w:tcW w:w="9386" w:type="dxa"/>
          </w:tcPr>
          <w:p w:rsidR="003471A7" w:rsidRPr="008A3AB6" w:rsidRDefault="000439B6">
            <w:pPr>
              <w:pStyle w:val="TableParagraph"/>
              <w:spacing w:before="18"/>
              <w:ind w:left="661"/>
            </w:pPr>
            <w:r w:rsidRPr="008A3AB6">
              <w:t>4.1. Учебный план</w:t>
            </w:r>
          </w:p>
        </w:tc>
        <w:tc>
          <w:tcPr>
            <w:tcW w:w="845" w:type="dxa"/>
          </w:tcPr>
          <w:p w:rsidR="003471A7" w:rsidRPr="008A3AB6" w:rsidRDefault="003D1CF7">
            <w:pPr>
              <w:pStyle w:val="TableParagraph"/>
              <w:spacing w:before="18"/>
              <w:ind w:left="219" w:right="181"/>
              <w:jc w:val="center"/>
            </w:pPr>
            <w:r w:rsidRPr="008A3AB6">
              <w:t>192</w:t>
            </w:r>
          </w:p>
        </w:tc>
      </w:tr>
      <w:tr w:rsidR="003471A7" w:rsidRPr="008A3AB6" w:rsidTr="0030606B">
        <w:trPr>
          <w:trHeight w:val="1082"/>
        </w:trPr>
        <w:tc>
          <w:tcPr>
            <w:tcW w:w="9386" w:type="dxa"/>
          </w:tcPr>
          <w:p w:rsidR="003471A7" w:rsidRPr="008A3AB6" w:rsidRDefault="000439B6">
            <w:pPr>
              <w:pStyle w:val="TableParagraph"/>
              <w:spacing w:before="18"/>
              <w:ind w:left="661"/>
            </w:pPr>
            <w:r w:rsidRPr="008A3AB6">
              <w:t>4.2. Система условий реализации адаптированной основной</w:t>
            </w:r>
          </w:p>
          <w:p w:rsidR="003471A7" w:rsidRPr="008A3AB6" w:rsidRDefault="000439B6">
            <w:pPr>
              <w:pStyle w:val="TableParagraph"/>
              <w:spacing w:before="2" w:line="370" w:lineRule="atLeast"/>
              <w:ind w:left="661" w:right="307"/>
            </w:pPr>
            <w:r w:rsidRPr="008A3AB6">
              <w:t>общеобразовательной программы образования обучающихся с легкой умственной отсталостью</w:t>
            </w:r>
          </w:p>
          <w:p w:rsidR="008F4D99" w:rsidRPr="008A3AB6" w:rsidRDefault="008F4D99">
            <w:pPr>
              <w:pStyle w:val="TableParagraph"/>
              <w:spacing w:before="2" w:line="370" w:lineRule="atLeast"/>
              <w:ind w:left="661" w:right="307"/>
            </w:pPr>
          </w:p>
        </w:tc>
        <w:tc>
          <w:tcPr>
            <w:tcW w:w="845" w:type="dxa"/>
          </w:tcPr>
          <w:p w:rsidR="003471A7" w:rsidRPr="008A3AB6" w:rsidRDefault="003D1CF7">
            <w:pPr>
              <w:pStyle w:val="TableParagraph"/>
              <w:spacing w:before="18"/>
              <w:ind w:left="219" w:right="181"/>
              <w:jc w:val="center"/>
            </w:pPr>
            <w:r w:rsidRPr="008A3AB6">
              <w:t>197</w:t>
            </w:r>
          </w:p>
        </w:tc>
      </w:tr>
    </w:tbl>
    <w:p w:rsidR="003471A7" w:rsidRPr="008A3AB6" w:rsidRDefault="003471A7">
      <w:pPr>
        <w:jc w:val="center"/>
        <w:sectPr w:rsidR="003471A7" w:rsidRPr="008A3AB6" w:rsidSect="00F8634E">
          <w:footerReference w:type="default" r:id="rId10"/>
          <w:pgSz w:w="11910" w:h="16840"/>
          <w:pgMar w:top="0" w:right="20" w:bottom="960" w:left="640" w:header="0" w:footer="772" w:gutter="0"/>
          <w:pgNumType w:start="2"/>
          <w:cols w:space="720"/>
        </w:sectPr>
      </w:pPr>
    </w:p>
    <w:p w:rsidR="003471A7" w:rsidRPr="008A3AB6" w:rsidRDefault="000439B6" w:rsidP="009D12FA">
      <w:pPr>
        <w:pStyle w:val="2"/>
        <w:numPr>
          <w:ilvl w:val="0"/>
          <w:numId w:val="27"/>
        </w:numPr>
        <w:tabs>
          <w:tab w:val="left" w:pos="734"/>
        </w:tabs>
        <w:spacing w:before="71" w:line="274" w:lineRule="exact"/>
        <w:jc w:val="center"/>
        <w:rPr>
          <w:sz w:val="22"/>
          <w:szCs w:val="22"/>
        </w:rPr>
      </w:pPr>
      <w:r w:rsidRPr="008A3AB6">
        <w:rPr>
          <w:sz w:val="22"/>
          <w:szCs w:val="22"/>
        </w:rPr>
        <w:lastRenderedPageBreak/>
        <w:t xml:space="preserve">ОБЩИЕ </w:t>
      </w:r>
      <w:r w:rsidRPr="008A3AB6">
        <w:rPr>
          <w:spacing w:val="-3"/>
          <w:sz w:val="22"/>
          <w:szCs w:val="22"/>
        </w:rPr>
        <w:t>ПОЛОЖЕНИЯ</w:t>
      </w:r>
    </w:p>
    <w:p w:rsidR="003471A7" w:rsidRPr="008A3AB6" w:rsidRDefault="000439B6">
      <w:pPr>
        <w:pStyle w:val="a3"/>
        <w:ind w:right="1112" w:firstLine="720"/>
        <w:jc w:val="both"/>
        <w:rPr>
          <w:sz w:val="22"/>
          <w:szCs w:val="22"/>
        </w:rPr>
      </w:pPr>
      <w:r w:rsidRPr="008A3AB6">
        <w:rPr>
          <w:color w:val="000009"/>
          <w:sz w:val="22"/>
          <w:szCs w:val="22"/>
        </w:rPr>
        <w:t>Адаптированная основная общеобразовательная программа (далее ― АООП) образования обучающихся с умственной отсталостью (интеллектуальными нарушениями) ― это общеобразовательная программа, адаптированная для этой категории обучающихся с учетом особенностей их психофизического развития, индивидуальных возможностей, и обес- печивающая коррекцию нарушений развития и социальную адаптацию.</w:t>
      </w:r>
    </w:p>
    <w:p w:rsidR="003471A7" w:rsidRPr="008A3AB6" w:rsidRDefault="000439B6">
      <w:pPr>
        <w:pStyle w:val="a3"/>
        <w:ind w:right="1110" w:firstLine="720"/>
        <w:jc w:val="both"/>
        <w:rPr>
          <w:sz w:val="22"/>
          <w:szCs w:val="22"/>
        </w:rPr>
      </w:pPr>
      <w:r w:rsidRPr="008A3AB6">
        <w:rPr>
          <w:color w:val="000009"/>
          <w:spacing w:val="-4"/>
          <w:sz w:val="22"/>
          <w:szCs w:val="22"/>
        </w:rPr>
        <w:t>АООП</w:t>
      </w:r>
      <w:r w:rsidRPr="008A3AB6">
        <w:rPr>
          <w:color w:val="000009"/>
          <w:spacing w:val="52"/>
          <w:sz w:val="22"/>
          <w:szCs w:val="22"/>
        </w:rPr>
        <w:t xml:space="preserve"> </w:t>
      </w:r>
      <w:r w:rsidRPr="008A3AB6">
        <w:rPr>
          <w:color w:val="000009"/>
          <w:sz w:val="22"/>
          <w:szCs w:val="22"/>
        </w:rPr>
        <w:t xml:space="preserve">ОО обучающихся с умственной отсталостью направлена на обучение и воспитание обучающихся с умственной отсталостью </w:t>
      </w:r>
      <w:r w:rsidRPr="008A3AB6">
        <w:rPr>
          <w:color w:val="000009"/>
          <w:spacing w:val="-3"/>
          <w:sz w:val="22"/>
          <w:szCs w:val="22"/>
        </w:rPr>
        <w:t xml:space="preserve">лѐгкой </w:t>
      </w:r>
      <w:r w:rsidRPr="008A3AB6">
        <w:rPr>
          <w:color w:val="000009"/>
          <w:sz w:val="22"/>
          <w:szCs w:val="22"/>
        </w:rPr>
        <w:t>степени, коррекцию</w:t>
      </w:r>
      <w:r w:rsidRPr="008A3AB6">
        <w:rPr>
          <w:color w:val="000009"/>
          <w:spacing w:val="-39"/>
          <w:sz w:val="22"/>
          <w:szCs w:val="22"/>
        </w:rPr>
        <w:t xml:space="preserve"> </w:t>
      </w:r>
      <w:r w:rsidRPr="008A3AB6">
        <w:rPr>
          <w:color w:val="000009"/>
          <w:sz w:val="22"/>
          <w:szCs w:val="22"/>
        </w:rPr>
        <w:t xml:space="preserve">отклонений в их развитии средствами образования и </w:t>
      </w:r>
      <w:r w:rsidRPr="008A3AB6">
        <w:rPr>
          <w:color w:val="000009"/>
          <w:spacing w:val="-3"/>
          <w:sz w:val="22"/>
          <w:szCs w:val="22"/>
        </w:rPr>
        <w:t xml:space="preserve">трудовой </w:t>
      </w:r>
      <w:r w:rsidRPr="008A3AB6">
        <w:rPr>
          <w:color w:val="000009"/>
          <w:sz w:val="22"/>
          <w:szCs w:val="22"/>
        </w:rPr>
        <w:t>подготовки, а также социально- психологическую реабилитацию для последующей интеграции в</w:t>
      </w:r>
      <w:r w:rsidRPr="008A3AB6">
        <w:rPr>
          <w:color w:val="000009"/>
          <w:spacing w:val="-4"/>
          <w:sz w:val="22"/>
          <w:szCs w:val="22"/>
        </w:rPr>
        <w:t xml:space="preserve"> </w:t>
      </w:r>
      <w:r w:rsidRPr="008A3AB6">
        <w:rPr>
          <w:color w:val="000009"/>
          <w:sz w:val="22"/>
          <w:szCs w:val="22"/>
        </w:rPr>
        <w:t>общество.</w:t>
      </w:r>
    </w:p>
    <w:p w:rsidR="003471A7" w:rsidRPr="008A3AB6" w:rsidRDefault="000439B6">
      <w:pPr>
        <w:pStyle w:val="a3"/>
        <w:tabs>
          <w:tab w:val="left" w:pos="2142"/>
          <w:tab w:val="left" w:pos="2874"/>
          <w:tab w:val="left" w:pos="3826"/>
          <w:tab w:val="left" w:pos="4532"/>
          <w:tab w:val="left" w:pos="5702"/>
          <w:tab w:val="left" w:pos="6192"/>
          <w:tab w:val="left" w:pos="7254"/>
          <w:tab w:val="left" w:pos="8837"/>
        </w:tabs>
        <w:ind w:right="1115" w:firstLine="720"/>
        <w:rPr>
          <w:sz w:val="22"/>
          <w:szCs w:val="22"/>
        </w:rPr>
      </w:pPr>
      <w:r w:rsidRPr="008A3AB6">
        <w:rPr>
          <w:color w:val="000009"/>
          <w:sz w:val="22"/>
          <w:szCs w:val="22"/>
        </w:rPr>
        <w:t>Адаптированная основная общеобразовательная программа основного общего образования</w:t>
      </w:r>
      <w:r w:rsidRPr="008A3AB6">
        <w:rPr>
          <w:color w:val="000009"/>
          <w:sz w:val="22"/>
          <w:szCs w:val="22"/>
        </w:rPr>
        <w:tab/>
        <w:t>для</w:t>
      </w:r>
      <w:r w:rsidRPr="008A3AB6">
        <w:rPr>
          <w:color w:val="000009"/>
          <w:sz w:val="22"/>
          <w:szCs w:val="22"/>
        </w:rPr>
        <w:tab/>
        <w:t>детей</w:t>
      </w:r>
      <w:r w:rsidRPr="008A3AB6">
        <w:rPr>
          <w:color w:val="000009"/>
          <w:sz w:val="22"/>
          <w:szCs w:val="22"/>
        </w:rPr>
        <w:tab/>
        <w:t>5-9</w:t>
      </w:r>
      <w:r w:rsidRPr="008A3AB6">
        <w:rPr>
          <w:color w:val="000009"/>
          <w:sz w:val="22"/>
          <w:szCs w:val="22"/>
        </w:rPr>
        <w:tab/>
        <w:t>классов</w:t>
      </w:r>
      <w:r w:rsidRPr="008A3AB6">
        <w:rPr>
          <w:color w:val="000009"/>
          <w:sz w:val="22"/>
          <w:szCs w:val="22"/>
        </w:rPr>
        <w:tab/>
        <w:t>с</w:t>
      </w:r>
      <w:r w:rsidRPr="008A3AB6">
        <w:rPr>
          <w:color w:val="000009"/>
          <w:sz w:val="22"/>
          <w:szCs w:val="22"/>
        </w:rPr>
        <w:tab/>
      </w:r>
      <w:r w:rsidRPr="008A3AB6">
        <w:rPr>
          <w:color w:val="000009"/>
          <w:spacing w:val="-3"/>
          <w:sz w:val="22"/>
          <w:szCs w:val="22"/>
        </w:rPr>
        <w:t>легкой</w:t>
      </w:r>
      <w:r w:rsidRPr="008A3AB6">
        <w:rPr>
          <w:color w:val="000009"/>
          <w:spacing w:val="-3"/>
          <w:sz w:val="22"/>
          <w:szCs w:val="22"/>
        </w:rPr>
        <w:tab/>
      </w:r>
      <w:r w:rsidRPr="008A3AB6">
        <w:rPr>
          <w:color w:val="000009"/>
          <w:sz w:val="22"/>
          <w:szCs w:val="22"/>
        </w:rPr>
        <w:t>умственной</w:t>
      </w:r>
      <w:r w:rsidRPr="008A3AB6">
        <w:rPr>
          <w:color w:val="000009"/>
          <w:sz w:val="22"/>
          <w:szCs w:val="22"/>
        </w:rPr>
        <w:tab/>
        <w:t>отсталостью (интеллектуальными нарушениями) разработана в соответствии с</w:t>
      </w:r>
      <w:r w:rsidRPr="008A3AB6">
        <w:rPr>
          <w:color w:val="000009"/>
          <w:spacing w:val="-10"/>
          <w:sz w:val="22"/>
          <w:szCs w:val="22"/>
        </w:rPr>
        <w:t xml:space="preserve"> </w:t>
      </w:r>
      <w:r w:rsidRPr="008A3AB6">
        <w:rPr>
          <w:color w:val="000009"/>
          <w:sz w:val="22"/>
          <w:szCs w:val="22"/>
        </w:rPr>
        <w:t>требованиями:</w:t>
      </w:r>
    </w:p>
    <w:p w:rsidR="003471A7" w:rsidRPr="008A3AB6" w:rsidRDefault="000439B6" w:rsidP="009D12FA">
      <w:pPr>
        <w:pStyle w:val="a4"/>
        <w:numPr>
          <w:ilvl w:val="0"/>
          <w:numId w:val="26"/>
        </w:numPr>
        <w:tabs>
          <w:tab w:val="left" w:pos="1353"/>
        </w:tabs>
        <w:ind w:firstLine="721"/>
      </w:pPr>
      <w:r w:rsidRPr="008A3AB6">
        <w:rPr>
          <w:color w:val="000009"/>
        </w:rPr>
        <w:t xml:space="preserve">Федерального </w:t>
      </w:r>
      <w:r w:rsidRPr="008A3AB6">
        <w:rPr>
          <w:color w:val="000009"/>
          <w:spacing w:val="-3"/>
        </w:rPr>
        <w:t xml:space="preserve">закона </w:t>
      </w:r>
      <w:r w:rsidRPr="008A3AB6">
        <w:rPr>
          <w:color w:val="000009"/>
        </w:rPr>
        <w:t>РФ "Об образовании в Российской</w:t>
      </w:r>
      <w:r w:rsidRPr="008A3AB6">
        <w:rPr>
          <w:color w:val="000009"/>
          <w:spacing w:val="-7"/>
        </w:rPr>
        <w:t xml:space="preserve"> </w:t>
      </w:r>
      <w:r w:rsidRPr="008A3AB6">
        <w:rPr>
          <w:color w:val="000009"/>
        </w:rPr>
        <w:t>Федерации</w:t>
      </w:r>
    </w:p>
    <w:p w:rsidR="003471A7" w:rsidRPr="008A3AB6" w:rsidRDefault="000439B6" w:rsidP="009D12FA">
      <w:pPr>
        <w:pStyle w:val="a4"/>
        <w:numPr>
          <w:ilvl w:val="0"/>
          <w:numId w:val="26"/>
        </w:numPr>
        <w:tabs>
          <w:tab w:val="left" w:pos="1362"/>
        </w:tabs>
        <w:ind w:right="1113" w:firstLine="721"/>
        <w:jc w:val="both"/>
      </w:pPr>
      <w:r w:rsidRPr="008A3AB6">
        <w:rPr>
          <w:color w:val="000009"/>
        </w:rPr>
        <w:t xml:space="preserve">Приказа Министерства образования РФ от 10 апреля </w:t>
      </w:r>
      <w:r w:rsidRPr="008A3AB6">
        <w:rPr>
          <w:color w:val="000009"/>
          <w:spacing w:val="-5"/>
        </w:rPr>
        <w:t xml:space="preserve">2002г. </w:t>
      </w:r>
      <w:r w:rsidRPr="008A3AB6">
        <w:rPr>
          <w:color w:val="000009"/>
        </w:rPr>
        <w:t>№29/2065-н «Базисный учебный план специальных (коррекционных) образовательных учреждений VIII</w:t>
      </w:r>
      <w:r w:rsidRPr="008A3AB6">
        <w:rPr>
          <w:color w:val="000009"/>
          <w:spacing w:val="-24"/>
        </w:rPr>
        <w:t xml:space="preserve"> </w:t>
      </w:r>
      <w:r w:rsidRPr="008A3AB6">
        <w:rPr>
          <w:color w:val="000009"/>
        </w:rPr>
        <w:t>вида».</w:t>
      </w:r>
    </w:p>
    <w:p w:rsidR="003471A7" w:rsidRPr="008A3AB6" w:rsidRDefault="000439B6">
      <w:pPr>
        <w:pStyle w:val="a3"/>
        <w:ind w:right="1117" w:firstLine="720"/>
        <w:jc w:val="both"/>
        <w:rPr>
          <w:sz w:val="22"/>
          <w:szCs w:val="22"/>
        </w:rPr>
      </w:pPr>
      <w:r w:rsidRPr="008A3AB6">
        <w:rPr>
          <w:color w:val="000009"/>
          <w:sz w:val="22"/>
          <w:szCs w:val="22"/>
        </w:rPr>
        <w:t>Программа является содержательной и критериальной основой для разработки учебного плана, рабочих программ педагогов по учебным предметам.</w:t>
      </w:r>
    </w:p>
    <w:p w:rsidR="003471A7" w:rsidRPr="008A3AB6" w:rsidRDefault="000439B6">
      <w:pPr>
        <w:pStyle w:val="a3"/>
        <w:ind w:left="1213"/>
        <w:rPr>
          <w:sz w:val="22"/>
          <w:szCs w:val="22"/>
        </w:rPr>
      </w:pPr>
      <w:r w:rsidRPr="008A3AB6">
        <w:rPr>
          <w:color w:val="000009"/>
          <w:sz w:val="22"/>
          <w:szCs w:val="22"/>
        </w:rPr>
        <w:t>Программа определяет:</w:t>
      </w:r>
    </w:p>
    <w:p w:rsidR="003471A7" w:rsidRPr="008A3AB6" w:rsidRDefault="000439B6" w:rsidP="009D12FA">
      <w:pPr>
        <w:pStyle w:val="a4"/>
        <w:numPr>
          <w:ilvl w:val="0"/>
          <w:numId w:val="26"/>
        </w:numPr>
        <w:tabs>
          <w:tab w:val="left" w:pos="1418"/>
        </w:tabs>
        <w:ind w:right="1119" w:firstLine="721"/>
        <w:jc w:val="both"/>
      </w:pPr>
      <w:r w:rsidRPr="008A3AB6">
        <w:rPr>
          <w:color w:val="000009"/>
        </w:rPr>
        <w:t xml:space="preserve">приоритеты, качество содержания  и  реализации  начального  общего  образования в </w:t>
      </w:r>
      <w:r w:rsidRPr="008A3AB6">
        <w:rPr>
          <w:color w:val="000009"/>
          <w:spacing w:val="-3"/>
        </w:rPr>
        <w:t xml:space="preserve">школе, </w:t>
      </w:r>
      <w:r w:rsidRPr="008A3AB6">
        <w:rPr>
          <w:color w:val="000009"/>
        </w:rPr>
        <w:t>его организационные и методические аспекты на уровне основного</w:t>
      </w:r>
      <w:r w:rsidRPr="008A3AB6">
        <w:rPr>
          <w:color w:val="000009"/>
          <w:spacing w:val="-24"/>
        </w:rPr>
        <w:t xml:space="preserve"> </w:t>
      </w:r>
      <w:r w:rsidRPr="008A3AB6">
        <w:rPr>
          <w:color w:val="000009"/>
        </w:rPr>
        <w:t>образования;</w:t>
      </w:r>
    </w:p>
    <w:p w:rsidR="003471A7" w:rsidRPr="008A3AB6" w:rsidRDefault="000439B6" w:rsidP="009D12FA">
      <w:pPr>
        <w:pStyle w:val="a4"/>
        <w:numPr>
          <w:ilvl w:val="0"/>
          <w:numId w:val="26"/>
        </w:numPr>
        <w:tabs>
          <w:tab w:val="left" w:pos="1446"/>
        </w:tabs>
        <w:ind w:right="1113" w:firstLine="721"/>
        <w:jc w:val="both"/>
      </w:pPr>
      <w:r w:rsidRPr="008A3AB6">
        <w:rPr>
          <w:color w:val="000009"/>
        </w:rPr>
        <w:t xml:space="preserve">коррекцию отклонений в развитии средствами образования и </w:t>
      </w:r>
      <w:r w:rsidRPr="008A3AB6">
        <w:rPr>
          <w:color w:val="000009"/>
          <w:spacing w:val="-3"/>
        </w:rPr>
        <w:t xml:space="preserve">трудовой подготовки </w:t>
      </w:r>
      <w:r w:rsidRPr="008A3AB6">
        <w:rPr>
          <w:color w:val="000009"/>
        </w:rPr>
        <w:t>детей с умственной отсталостью, их социально-психологическую реабилитацию для последующей интеграции в</w:t>
      </w:r>
      <w:r w:rsidRPr="008A3AB6">
        <w:rPr>
          <w:color w:val="000009"/>
          <w:spacing w:val="-2"/>
        </w:rPr>
        <w:t xml:space="preserve"> </w:t>
      </w:r>
      <w:r w:rsidRPr="008A3AB6">
        <w:rPr>
          <w:color w:val="000009"/>
        </w:rPr>
        <w:t>общество;</w:t>
      </w:r>
    </w:p>
    <w:p w:rsidR="003471A7" w:rsidRPr="008A3AB6" w:rsidRDefault="000439B6" w:rsidP="009D12FA">
      <w:pPr>
        <w:pStyle w:val="a4"/>
        <w:numPr>
          <w:ilvl w:val="0"/>
          <w:numId w:val="26"/>
        </w:numPr>
        <w:tabs>
          <w:tab w:val="left" w:pos="1353"/>
        </w:tabs>
        <w:ind w:firstLine="721"/>
      </w:pPr>
      <w:r w:rsidRPr="008A3AB6">
        <w:rPr>
          <w:color w:val="000009"/>
        </w:rPr>
        <w:t xml:space="preserve">цели, </w:t>
      </w:r>
      <w:r w:rsidRPr="008A3AB6">
        <w:rPr>
          <w:color w:val="000009"/>
          <w:spacing w:val="-3"/>
        </w:rPr>
        <w:t xml:space="preserve">задачи </w:t>
      </w:r>
      <w:r w:rsidRPr="008A3AB6">
        <w:rPr>
          <w:color w:val="000009"/>
        </w:rPr>
        <w:t>и направления развития образовательного</w:t>
      </w:r>
      <w:r w:rsidRPr="008A3AB6">
        <w:rPr>
          <w:color w:val="000009"/>
          <w:spacing w:val="-1"/>
        </w:rPr>
        <w:t xml:space="preserve"> </w:t>
      </w:r>
      <w:r w:rsidRPr="008A3AB6">
        <w:rPr>
          <w:color w:val="000009"/>
        </w:rPr>
        <w:t>процесса;</w:t>
      </w:r>
    </w:p>
    <w:p w:rsidR="003471A7" w:rsidRPr="008A3AB6" w:rsidRDefault="000439B6" w:rsidP="009D12FA">
      <w:pPr>
        <w:pStyle w:val="a4"/>
        <w:numPr>
          <w:ilvl w:val="0"/>
          <w:numId w:val="26"/>
        </w:numPr>
        <w:tabs>
          <w:tab w:val="left" w:pos="1624"/>
        </w:tabs>
        <w:ind w:right="1119" w:firstLine="721"/>
        <w:jc w:val="both"/>
      </w:pPr>
      <w:r w:rsidRPr="008A3AB6">
        <w:rPr>
          <w:color w:val="000009"/>
        </w:rPr>
        <w:t>регламентацию всех видов образовательной деятельности участников образовательного</w:t>
      </w:r>
      <w:r w:rsidRPr="008A3AB6">
        <w:rPr>
          <w:color w:val="000009"/>
          <w:spacing w:val="-12"/>
        </w:rPr>
        <w:t xml:space="preserve"> </w:t>
      </w:r>
      <w:r w:rsidRPr="008A3AB6">
        <w:rPr>
          <w:color w:val="000009"/>
        </w:rPr>
        <w:t>процесса,</w:t>
      </w:r>
      <w:r w:rsidRPr="008A3AB6">
        <w:rPr>
          <w:color w:val="000009"/>
          <w:spacing w:val="-11"/>
        </w:rPr>
        <w:t xml:space="preserve"> </w:t>
      </w:r>
      <w:r w:rsidRPr="008A3AB6">
        <w:rPr>
          <w:color w:val="000009"/>
        </w:rPr>
        <w:t>в</w:t>
      </w:r>
      <w:r w:rsidRPr="008A3AB6">
        <w:rPr>
          <w:color w:val="000009"/>
          <w:spacing w:val="-12"/>
        </w:rPr>
        <w:t xml:space="preserve"> </w:t>
      </w:r>
      <w:r w:rsidRPr="008A3AB6">
        <w:rPr>
          <w:color w:val="000009"/>
          <w:spacing w:val="-3"/>
        </w:rPr>
        <w:t>том</w:t>
      </w:r>
      <w:r w:rsidRPr="008A3AB6">
        <w:rPr>
          <w:color w:val="000009"/>
          <w:spacing w:val="-11"/>
        </w:rPr>
        <w:t xml:space="preserve"> </w:t>
      </w:r>
      <w:r w:rsidRPr="008A3AB6">
        <w:rPr>
          <w:color w:val="000009"/>
        </w:rPr>
        <w:t>числе</w:t>
      </w:r>
      <w:r w:rsidRPr="008A3AB6">
        <w:rPr>
          <w:color w:val="000009"/>
          <w:spacing w:val="-12"/>
        </w:rPr>
        <w:t xml:space="preserve"> </w:t>
      </w:r>
      <w:r w:rsidRPr="008A3AB6">
        <w:rPr>
          <w:color w:val="000009"/>
        </w:rPr>
        <w:t>систему</w:t>
      </w:r>
      <w:r w:rsidRPr="008A3AB6">
        <w:rPr>
          <w:color w:val="000009"/>
          <w:spacing w:val="-16"/>
        </w:rPr>
        <w:t xml:space="preserve"> </w:t>
      </w:r>
      <w:r w:rsidRPr="008A3AB6">
        <w:rPr>
          <w:color w:val="000009"/>
        </w:rPr>
        <w:t>оценки</w:t>
      </w:r>
      <w:r w:rsidRPr="008A3AB6">
        <w:rPr>
          <w:color w:val="000009"/>
          <w:spacing w:val="-11"/>
        </w:rPr>
        <w:t xml:space="preserve"> </w:t>
      </w:r>
      <w:r w:rsidRPr="008A3AB6">
        <w:rPr>
          <w:color w:val="000009"/>
          <w:spacing w:val="-3"/>
        </w:rPr>
        <w:t>результатов</w:t>
      </w:r>
      <w:r w:rsidRPr="008A3AB6">
        <w:rPr>
          <w:color w:val="000009"/>
          <w:spacing w:val="-11"/>
        </w:rPr>
        <w:t xml:space="preserve"> </w:t>
      </w:r>
      <w:r w:rsidRPr="008A3AB6">
        <w:rPr>
          <w:color w:val="000009"/>
        </w:rPr>
        <w:t>еѐ</w:t>
      </w:r>
      <w:r w:rsidRPr="008A3AB6">
        <w:rPr>
          <w:color w:val="000009"/>
          <w:spacing w:val="-12"/>
        </w:rPr>
        <w:t xml:space="preserve"> </w:t>
      </w:r>
      <w:r w:rsidRPr="008A3AB6">
        <w:rPr>
          <w:color w:val="000009"/>
        </w:rPr>
        <w:t>освоения</w:t>
      </w:r>
      <w:r w:rsidRPr="008A3AB6">
        <w:rPr>
          <w:color w:val="000009"/>
          <w:spacing w:val="-9"/>
        </w:rPr>
        <w:t xml:space="preserve"> </w:t>
      </w:r>
      <w:r w:rsidRPr="008A3AB6">
        <w:rPr>
          <w:color w:val="000009"/>
        </w:rPr>
        <w:t>учащимися.</w:t>
      </w:r>
    </w:p>
    <w:p w:rsidR="003471A7" w:rsidRPr="008A3AB6" w:rsidRDefault="000439B6">
      <w:pPr>
        <w:pStyle w:val="a3"/>
        <w:ind w:left="1213"/>
        <w:rPr>
          <w:sz w:val="22"/>
          <w:szCs w:val="22"/>
        </w:rPr>
      </w:pPr>
      <w:r w:rsidRPr="008A3AB6">
        <w:rPr>
          <w:color w:val="000009"/>
          <w:sz w:val="22"/>
          <w:szCs w:val="22"/>
        </w:rPr>
        <w:t>Участники образовательного процесса: ученики, родители, учителя.</w:t>
      </w:r>
    </w:p>
    <w:p w:rsidR="003471A7" w:rsidRPr="008A3AB6" w:rsidRDefault="000439B6">
      <w:pPr>
        <w:pStyle w:val="a3"/>
        <w:ind w:right="1117"/>
        <w:jc w:val="both"/>
        <w:rPr>
          <w:sz w:val="22"/>
          <w:szCs w:val="22"/>
        </w:rPr>
      </w:pPr>
      <w:r w:rsidRPr="008A3AB6">
        <w:rPr>
          <w:color w:val="000009"/>
          <w:spacing w:val="-4"/>
          <w:sz w:val="22"/>
          <w:szCs w:val="22"/>
        </w:rPr>
        <w:t xml:space="preserve">АООП </w:t>
      </w:r>
      <w:r w:rsidRPr="008A3AB6">
        <w:rPr>
          <w:color w:val="000009"/>
          <w:sz w:val="22"/>
          <w:szCs w:val="22"/>
        </w:rPr>
        <w:t xml:space="preserve">образования обучающихся с </w:t>
      </w:r>
      <w:r w:rsidRPr="008A3AB6">
        <w:rPr>
          <w:color w:val="000009"/>
          <w:spacing w:val="-3"/>
          <w:sz w:val="22"/>
          <w:szCs w:val="22"/>
        </w:rPr>
        <w:t xml:space="preserve">легкой </w:t>
      </w:r>
      <w:r w:rsidRPr="008A3AB6">
        <w:rPr>
          <w:color w:val="000009"/>
          <w:sz w:val="22"/>
          <w:szCs w:val="22"/>
        </w:rPr>
        <w:t xml:space="preserve">умственной отсталостью (интеллектуальными нарушениями)  разработана  с  </w:t>
      </w:r>
      <w:r w:rsidRPr="008A3AB6">
        <w:rPr>
          <w:color w:val="000009"/>
          <w:spacing w:val="-3"/>
          <w:sz w:val="22"/>
          <w:szCs w:val="22"/>
        </w:rPr>
        <w:t xml:space="preserve">учетом  </w:t>
      </w:r>
      <w:r w:rsidRPr="008A3AB6">
        <w:rPr>
          <w:color w:val="000009"/>
          <w:sz w:val="22"/>
          <w:szCs w:val="22"/>
        </w:rPr>
        <w:t xml:space="preserve">их  особых  образовательных потребностей.  Одним  из важнейших условий обучения ребенка с </w:t>
      </w:r>
      <w:r w:rsidRPr="008A3AB6">
        <w:rPr>
          <w:color w:val="000009"/>
          <w:spacing w:val="-3"/>
          <w:sz w:val="22"/>
          <w:szCs w:val="22"/>
        </w:rPr>
        <w:t xml:space="preserve">легкой </w:t>
      </w:r>
      <w:r w:rsidRPr="008A3AB6">
        <w:rPr>
          <w:color w:val="000009"/>
          <w:sz w:val="22"/>
          <w:szCs w:val="22"/>
        </w:rPr>
        <w:t xml:space="preserve">умственной отсталостью (интеллектуальными нарушениями) в среде других обучающихся является готовность к эмоциональному и </w:t>
      </w:r>
      <w:r w:rsidRPr="008A3AB6">
        <w:rPr>
          <w:color w:val="000009"/>
          <w:spacing w:val="-3"/>
          <w:sz w:val="22"/>
          <w:szCs w:val="22"/>
        </w:rPr>
        <w:t xml:space="preserve">коммуникативному </w:t>
      </w:r>
      <w:r w:rsidRPr="008A3AB6">
        <w:rPr>
          <w:color w:val="000009"/>
          <w:sz w:val="22"/>
          <w:szCs w:val="22"/>
        </w:rPr>
        <w:t>взаимодействию с</w:t>
      </w:r>
      <w:r w:rsidRPr="008A3AB6">
        <w:rPr>
          <w:color w:val="000009"/>
          <w:spacing w:val="-9"/>
          <w:sz w:val="22"/>
          <w:szCs w:val="22"/>
        </w:rPr>
        <w:t xml:space="preserve"> </w:t>
      </w:r>
      <w:r w:rsidRPr="008A3AB6">
        <w:rPr>
          <w:color w:val="000009"/>
          <w:sz w:val="22"/>
          <w:szCs w:val="22"/>
        </w:rPr>
        <w:t>ними.</w:t>
      </w:r>
    </w:p>
    <w:p w:rsidR="003471A7" w:rsidRPr="008A3AB6" w:rsidRDefault="000439B6">
      <w:pPr>
        <w:pStyle w:val="a3"/>
        <w:ind w:right="1109" w:firstLine="708"/>
        <w:jc w:val="both"/>
        <w:rPr>
          <w:sz w:val="22"/>
          <w:szCs w:val="22"/>
        </w:rPr>
      </w:pPr>
      <w:r w:rsidRPr="008A3AB6">
        <w:rPr>
          <w:color w:val="000009"/>
          <w:spacing w:val="-4"/>
          <w:sz w:val="22"/>
          <w:szCs w:val="22"/>
        </w:rPr>
        <w:t>АООП</w:t>
      </w:r>
      <w:r w:rsidRPr="008A3AB6">
        <w:rPr>
          <w:color w:val="000009"/>
          <w:spacing w:val="52"/>
          <w:sz w:val="22"/>
          <w:szCs w:val="22"/>
        </w:rPr>
        <w:t xml:space="preserve"> </w:t>
      </w:r>
      <w:r w:rsidRPr="008A3AB6">
        <w:rPr>
          <w:color w:val="000009"/>
          <w:sz w:val="22"/>
          <w:szCs w:val="22"/>
        </w:rPr>
        <w:t xml:space="preserve">может быть реализована в </w:t>
      </w:r>
      <w:r w:rsidRPr="008A3AB6">
        <w:rPr>
          <w:color w:val="000009"/>
          <w:spacing w:val="-5"/>
          <w:sz w:val="22"/>
          <w:szCs w:val="22"/>
        </w:rPr>
        <w:t xml:space="preserve">МКОУ </w:t>
      </w:r>
      <w:r w:rsidRPr="008A3AB6">
        <w:rPr>
          <w:color w:val="000009"/>
          <w:spacing w:val="-3"/>
          <w:sz w:val="22"/>
          <w:szCs w:val="22"/>
        </w:rPr>
        <w:t>Юшалинской СОШ №25</w:t>
      </w:r>
      <w:r w:rsidRPr="008A3AB6">
        <w:rPr>
          <w:color w:val="000009"/>
          <w:sz w:val="22"/>
          <w:szCs w:val="22"/>
        </w:rPr>
        <w:t xml:space="preserve"> в разных </w:t>
      </w:r>
      <w:r w:rsidRPr="008A3AB6">
        <w:rPr>
          <w:color w:val="000009"/>
          <w:spacing w:val="-4"/>
          <w:sz w:val="22"/>
          <w:szCs w:val="22"/>
        </w:rPr>
        <w:t>формах</w:t>
      </w:r>
      <w:r w:rsidRPr="008A3AB6">
        <w:rPr>
          <w:color w:val="C00000"/>
          <w:spacing w:val="-4"/>
          <w:sz w:val="22"/>
          <w:szCs w:val="22"/>
        </w:rPr>
        <w:t xml:space="preserve">: </w:t>
      </w:r>
      <w:r w:rsidRPr="008A3AB6">
        <w:rPr>
          <w:b/>
          <w:sz w:val="22"/>
          <w:szCs w:val="22"/>
        </w:rPr>
        <w:t>совместно с другими обучающимися</w:t>
      </w:r>
      <w:r w:rsidRPr="008A3AB6">
        <w:rPr>
          <w:color w:val="000009"/>
          <w:sz w:val="22"/>
          <w:szCs w:val="22"/>
        </w:rPr>
        <w:t>, в отдельных классах, индивидуально на дому по решению ВК.</w:t>
      </w:r>
    </w:p>
    <w:p w:rsidR="003471A7" w:rsidRPr="008A3AB6" w:rsidRDefault="000439B6">
      <w:pPr>
        <w:pStyle w:val="a3"/>
        <w:ind w:right="1119" w:firstLine="708"/>
        <w:jc w:val="both"/>
        <w:rPr>
          <w:sz w:val="22"/>
          <w:szCs w:val="22"/>
        </w:rPr>
      </w:pPr>
      <w:r w:rsidRPr="008A3AB6">
        <w:rPr>
          <w:sz w:val="22"/>
          <w:szCs w:val="22"/>
        </w:rPr>
        <w:t>Для обеспечения возможности освоения обучающимися АООП, может быть применена сетевая форма ее реализации с использованием ресурсов нескольких организаций, а также при необходимости с использованием ресурсов и иных организаций</w:t>
      </w:r>
      <w:r w:rsidRPr="008A3AB6">
        <w:rPr>
          <w:sz w:val="22"/>
          <w:szCs w:val="22"/>
          <w:vertAlign w:val="superscript"/>
        </w:rPr>
        <w:t>1</w:t>
      </w:r>
      <w:r w:rsidRPr="008A3AB6">
        <w:rPr>
          <w:sz w:val="22"/>
          <w:szCs w:val="22"/>
        </w:rPr>
        <w:t>.</w:t>
      </w:r>
    </w:p>
    <w:p w:rsidR="003471A7" w:rsidRPr="008A3AB6" w:rsidRDefault="000439B6">
      <w:pPr>
        <w:pStyle w:val="a3"/>
        <w:ind w:right="1110" w:firstLine="708"/>
        <w:jc w:val="both"/>
        <w:rPr>
          <w:sz w:val="22"/>
          <w:szCs w:val="22"/>
        </w:rPr>
      </w:pPr>
      <w:r w:rsidRPr="008A3AB6">
        <w:rPr>
          <w:sz w:val="22"/>
          <w:szCs w:val="22"/>
        </w:rPr>
        <w:t xml:space="preserve">В основу разработки </w:t>
      </w:r>
      <w:r w:rsidRPr="008A3AB6">
        <w:rPr>
          <w:spacing w:val="-4"/>
          <w:sz w:val="22"/>
          <w:szCs w:val="22"/>
        </w:rPr>
        <w:t xml:space="preserve">АООП </w:t>
      </w:r>
      <w:r w:rsidRPr="008A3AB6">
        <w:rPr>
          <w:sz w:val="22"/>
          <w:szCs w:val="22"/>
        </w:rPr>
        <w:t xml:space="preserve">для обучающихся с </w:t>
      </w:r>
      <w:r w:rsidRPr="008A3AB6">
        <w:rPr>
          <w:spacing w:val="-3"/>
          <w:sz w:val="22"/>
          <w:szCs w:val="22"/>
        </w:rPr>
        <w:t xml:space="preserve">легкой </w:t>
      </w:r>
      <w:r w:rsidRPr="008A3AB6">
        <w:rPr>
          <w:sz w:val="22"/>
          <w:szCs w:val="22"/>
        </w:rPr>
        <w:t xml:space="preserve">умственной отсталостью </w:t>
      </w:r>
      <w:r w:rsidRPr="008A3AB6">
        <w:rPr>
          <w:spacing w:val="2"/>
          <w:sz w:val="22"/>
          <w:szCs w:val="22"/>
        </w:rPr>
        <w:t xml:space="preserve">(ин- </w:t>
      </w:r>
      <w:r w:rsidRPr="008A3AB6">
        <w:rPr>
          <w:sz w:val="22"/>
          <w:szCs w:val="22"/>
        </w:rPr>
        <w:t xml:space="preserve">теллектуальными нарушениями) заложены дифференцированный и деятельностный </w:t>
      </w:r>
      <w:r w:rsidRPr="008A3AB6">
        <w:rPr>
          <w:spacing w:val="-3"/>
          <w:sz w:val="22"/>
          <w:szCs w:val="22"/>
        </w:rPr>
        <w:t>подходы.</w:t>
      </w:r>
    </w:p>
    <w:p w:rsidR="003471A7" w:rsidRPr="008A3AB6" w:rsidRDefault="000439B6">
      <w:pPr>
        <w:pStyle w:val="a3"/>
        <w:ind w:right="1110" w:firstLine="708"/>
        <w:jc w:val="both"/>
        <w:rPr>
          <w:sz w:val="22"/>
          <w:szCs w:val="22"/>
        </w:rPr>
      </w:pPr>
      <w:r w:rsidRPr="008A3AB6">
        <w:rPr>
          <w:b/>
          <w:i/>
          <w:sz w:val="22"/>
          <w:szCs w:val="22"/>
        </w:rPr>
        <w:t xml:space="preserve">Дифференцированный подход </w:t>
      </w:r>
      <w:r w:rsidRPr="008A3AB6">
        <w:rPr>
          <w:sz w:val="22"/>
          <w:szCs w:val="22"/>
        </w:rPr>
        <w:t>к построению АООП для обучающихся с легкой умст- венной отсталостью (интеллектуальными нарушениями) предполагает учет их особых обра- зовательных потребностей, которые проявляются в неоднородности возможностей освоения содержания образования.</w:t>
      </w:r>
    </w:p>
    <w:p w:rsidR="003471A7" w:rsidRPr="008A3AB6" w:rsidRDefault="000439B6" w:rsidP="00402B71">
      <w:pPr>
        <w:pStyle w:val="a3"/>
        <w:spacing w:before="1"/>
        <w:ind w:right="1110" w:firstLine="708"/>
        <w:jc w:val="both"/>
        <w:rPr>
          <w:sz w:val="22"/>
          <w:szCs w:val="22"/>
        </w:rPr>
      </w:pPr>
      <w:r w:rsidRPr="008A3AB6">
        <w:rPr>
          <w:sz w:val="22"/>
          <w:szCs w:val="22"/>
        </w:rPr>
        <w:t xml:space="preserve">Применение дифференцированного подхода к созданию образовательных программ обеспечивает разнообразие содержания, предоставляя </w:t>
      </w:r>
      <w:r w:rsidR="00402B71" w:rsidRPr="008A3AB6">
        <w:rPr>
          <w:sz w:val="22"/>
          <w:szCs w:val="22"/>
        </w:rPr>
        <w:t>обучающимся с умственной отсталостью</w:t>
      </w:r>
      <w:r w:rsidR="00075736">
        <w:rPr>
          <w:sz w:val="22"/>
          <w:szCs w:val="22"/>
        </w:rPr>
        <w:pict>
          <v:line id="_x0000_s1037" style="position:absolute;left:0;text-align:left;z-index:-251659264;mso-wrap-distance-left:0;mso-wrap-distance-right:0;mso-position-horizontal-relative:page;mso-position-vertical-relative:text" from="56.65pt,12.75pt" to="200.7pt,12.75pt" strokecolor="#000009" strokeweight=".72pt">
            <w10:wrap type="topAndBottom" anchorx="page"/>
          </v:line>
        </w:pict>
      </w:r>
      <w:r w:rsidR="00402B71" w:rsidRPr="008A3AB6">
        <w:rPr>
          <w:sz w:val="22"/>
          <w:szCs w:val="22"/>
        </w:rPr>
        <w:t>.</w:t>
      </w:r>
    </w:p>
    <w:p w:rsidR="003471A7" w:rsidRPr="008A3AB6" w:rsidRDefault="000439B6" w:rsidP="00402B71">
      <w:pPr>
        <w:tabs>
          <w:tab w:val="left" w:pos="1911"/>
        </w:tabs>
        <w:spacing w:before="30" w:line="244" w:lineRule="auto"/>
        <w:ind w:left="492" w:right="1184"/>
      </w:pPr>
      <w:r w:rsidRPr="008A3AB6">
        <w:rPr>
          <w:position w:val="9"/>
        </w:rPr>
        <w:t xml:space="preserve"> </w:t>
      </w:r>
      <w:r w:rsidRPr="008A3AB6">
        <w:t xml:space="preserve">Статья 15 Федерального закона от 29 декабря 2012 </w:t>
      </w:r>
      <w:r w:rsidRPr="008A3AB6">
        <w:rPr>
          <w:spacing w:val="-11"/>
        </w:rPr>
        <w:t xml:space="preserve">г. </w:t>
      </w:r>
      <w:r w:rsidRPr="008A3AB6">
        <w:t xml:space="preserve">№ 273-ФЗ «Об образовании в Российской Федерации» (Собрание законодательства Российской Федерации, 2012, № 53, </w:t>
      </w:r>
      <w:r w:rsidRPr="008A3AB6">
        <w:rPr>
          <w:spacing w:val="-5"/>
        </w:rPr>
        <w:t xml:space="preserve">ст. </w:t>
      </w:r>
      <w:r w:rsidRPr="008A3AB6">
        <w:t xml:space="preserve">7598; 2013, № 19, </w:t>
      </w:r>
      <w:r w:rsidRPr="008A3AB6">
        <w:rPr>
          <w:spacing w:val="-5"/>
        </w:rPr>
        <w:t xml:space="preserve">ст. </w:t>
      </w:r>
      <w:r w:rsidRPr="008A3AB6">
        <w:t xml:space="preserve">2326; № 23, </w:t>
      </w:r>
      <w:r w:rsidRPr="008A3AB6">
        <w:rPr>
          <w:spacing w:val="-5"/>
        </w:rPr>
        <w:t xml:space="preserve">ст. </w:t>
      </w:r>
      <w:r w:rsidRPr="008A3AB6">
        <w:t xml:space="preserve">2878; № 27, </w:t>
      </w:r>
      <w:r w:rsidRPr="008A3AB6">
        <w:rPr>
          <w:spacing w:val="-5"/>
        </w:rPr>
        <w:t xml:space="preserve">ст. </w:t>
      </w:r>
      <w:r w:rsidRPr="008A3AB6">
        <w:t xml:space="preserve">3462; № 30, </w:t>
      </w:r>
      <w:r w:rsidRPr="008A3AB6">
        <w:rPr>
          <w:spacing w:val="-5"/>
        </w:rPr>
        <w:t xml:space="preserve">ст. </w:t>
      </w:r>
      <w:r w:rsidRPr="008A3AB6">
        <w:t xml:space="preserve">4036; № 48, </w:t>
      </w:r>
      <w:r w:rsidRPr="008A3AB6">
        <w:rPr>
          <w:spacing w:val="-5"/>
        </w:rPr>
        <w:t xml:space="preserve">ст. </w:t>
      </w:r>
      <w:r w:rsidRPr="008A3AB6">
        <w:t xml:space="preserve">6165; 2014, № 6, </w:t>
      </w:r>
      <w:r w:rsidRPr="008A3AB6">
        <w:rPr>
          <w:spacing w:val="-6"/>
        </w:rPr>
        <w:t xml:space="preserve">ст. </w:t>
      </w:r>
      <w:r w:rsidRPr="008A3AB6">
        <w:t xml:space="preserve">562, </w:t>
      </w:r>
      <w:r w:rsidRPr="008A3AB6">
        <w:rPr>
          <w:spacing w:val="-5"/>
        </w:rPr>
        <w:t xml:space="preserve">ст. </w:t>
      </w:r>
      <w:r w:rsidRPr="008A3AB6">
        <w:t xml:space="preserve">566; № 19, </w:t>
      </w:r>
      <w:r w:rsidRPr="008A3AB6">
        <w:rPr>
          <w:spacing w:val="-5"/>
        </w:rPr>
        <w:t>ст.</w:t>
      </w:r>
      <w:r w:rsidRPr="008A3AB6">
        <w:rPr>
          <w:spacing w:val="1"/>
        </w:rPr>
        <w:t xml:space="preserve"> </w:t>
      </w:r>
      <w:r w:rsidRPr="008A3AB6">
        <w:t>2289;</w:t>
      </w:r>
    </w:p>
    <w:p w:rsidR="003471A7" w:rsidRPr="008A3AB6" w:rsidRDefault="000439B6">
      <w:pPr>
        <w:spacing w:line="227" w:lineRule="exact"/>
        <w:ind w:left="492"/>
      </w:pPr>
      <w:r w:rsidRPr="008A3AB6">
        <w:t>№ 22, ст. 2769; № 23, ст. 2933; № 26, ст. 3388; № 30, ст. 4257, ст. 4263).</w:t>
      </w:r>
    </w:p>
    <w:p w:rsidR="003471A7" w:rsidRPr="008A3AB6" w:rsidRDefault="003471A7">
      <w:pPr>
        <w:spacing w:line="227" w:lineRule="exact"/>
        <w:sectPr w:rsidR="003471A7" w:rsidRPr="008A3AB6" w:rsidSect="00402B71">
          <w:pgSz w:w="11910" w:h="16840"/>
          <w:pgMar w:top="568" w:right="20" w:bottom="568" w:left="640" w:header="0" w:footer="772" w:gutter="0"/>
          <w:cols w:space="720"/>
        </w:sectPr>
      </w:pPr>
    </w:p>
    <w:p w:rsidR="003471A7" w:rsidRPr="008A3AB6" w:rsidRDefault="000439B6">
      <w:pPr>
        <w:pStyle w:val="a3"/>
        <w:spacing w:before="66"/>
        <w:ind w:right="1115"/>
        <w:rPr>
          <w:sz w:val="22"/>
          <w:szCs w:val="22"/>
        </w:rPr>
      </w:pPr>
      <w:r w:rsidRPr="008A3AB6">
        <w:rPr>
          <w:sz w:val="22"/>
          <w:szCs w:val="22"/>
        </w:rPr>
        <w:lastRenderedPageBreak/>
        <w:t>сталостью (интеллектуальными нарушениями) возможность реализовать индивидуальный потенциал развития.</w:t>
      </w:r>
    </w:p>
    <w:p w:rsidR="003471A7" w:rsidRPr="008A3AB6" w:rsidRDefault="000439B6">
      <w:pPr>
        <w:pStyle w:val="a3"/>
        <w:ind w:right="1108" w:firstLine="708"/>
        <w:jc w:val="both"/>
        <w:rPr>
          <w:sz w:val="22"/>
          <w:szCs w:val="22"/>
        </w:rPr>
      </w:pPr>
      <w:r w:rsidRPr="008A3AB6">
        <w:rPr>
          <w:b/>
          <w:i/>
          <w:sz w:val="22"/>
          <w:szCs w:val="22"/>
        </w:rPr>
        <w:t xml:space="preserve">Деятельностный </w:t>
      </w:r>
      <w:r w:rsidRPr="008A3AB6">
        <w:rPr>
          <w:sz w:val="22"/>
          <w:szCs w:val="22"/>
        </w:rPr>
        <w:t>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с умственной отсталостью (ин- теллектуальными нарушениями).</w:t>
      </w:r>
    </w:p>
    <w:p w:rsidR="003471A7" w:rsidRPr="008A3AB6" w:rsidRDefault="000439B6">
      <w:pPr>
        <w:pStyle w:val="a3"/>
        <w:spacing w:before="1"/>
        <w:ind w:right="1118" w:firstLine="708"/>
        <w:jc w:val="both"/>
        <w:rPr>
          <w:sz w:val="22"/>
          <w:szCs w:val="22"/>
        </w:rPr>
      </w:pPr>
      <w:r w:rsidRPr="008A3AB6">
        <w:rPr>
          <w:sz w:val="22"/>
          <w:szCs w:val="22"/>
        </w:rPr>
        <w:t>Деятельностный подход в образовании строится на признании того, что развитие личности обучающихся с умственной отсталостью (интеллектуальными нарушениями) школьного возраста определяется характером организации доступной им деятельности (предметно-практической и учебной).</w:t>
      </w:r>
    </w:p>
    <w:p w:rsidR="003471A7" w:rsidRPr="008A3AB6" w:rsidRDefault="000439B6">
      <w:pPr>
        <w:pStyle w:val="a3"/>
        <w:ind w:right="1112" w:firstLine="540"/>
        <w:jc w:val="both"/>
        <w:rPr>
          <w:sz w:val="22"/>
          <w:szCs w:val="22"/>
        </w:rPr>
      </w:pPr>
      <w:r w:rsidRPr="008A3AB6">
        <w:rPr>
          <w:sz w:val="22"/>
          <w:szCs w:val="22"/>
        </w:rPr>
        <w:t xml:space="preserve">Основным средством реализации деятельностного </w:t>
      </w:r>
      <w:r w:rsidRPr="008A3AB6">
        <w:rPr>
          <w:spacing w:val="-4"/>
          <w:sz w:val="22"/>
          <w:szCs w:val="22"/>
        </w:rPr>
        <w:t>подхода</w:t>
      </w:r>
      <w:r w:rsidRPr="008A3AB6">
        <w:rPr>
          <w:spacing w:val="52"/>
          <w:sz w:val="22"/>
          <w:szCs w:val="22"/>
        </w:rPr>
        <w:t xml:space="preserve"> </w:t>
      </w:r>
      <w:r w:rsidRPr="008A3AB6">
        <w:rPr>
          <w:sz w:val="22"/>
          <w:szCs w:val="22"/>
        </w:rPr>
        <w:t>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3471A7" w:rsidRPr="008A3AB6" w:rsidRDefault="000439B6">
      <w:pPr>
        <w:pStyle w:val="a3"/>
        <w:ind w:right="1108" w:firstLine="540"/>
        <w:jc w:val="both"/>
        <w:rPr>
          <w:sz w:val="22"/>
          <w:szCs w:val="22"/>
        </w:rPr>
      </w:pPr>
      <w:r w:rsidRPr="008A3AB6">
        <w:rPr>
          <w:sz w:val="22"/>
          <w:szCs w:val="22"/>
        </w:rPr>
        <w:t xml:space="preserve">В контексте разработки </w:t>
      </w:r>
      <w:r w:rsidRPr="008A3AB6">
        <w:rPr>
          <w:spacing w:val="-4"/>
          <w:sz w:val="22"/>
          <w:szCs w:val="22"/>
        </w:rPr>
        <w:t>АООП</w:t>
      </w:r>
      <w:r w:rsidRPr="008A3AB6">
        <w:rPr>
          <w:spacing w:val="52"/>
          <w:sz w:val="22"/>
          <w:szCs w:val="22"/>
        </w:rPr>
        <w:t xml:space="preserve"> </w:t>
      </w:r>
      <w:r w:rsidRPr="008A3AB6">
        <w:rPr>
          <w:sz w:val="22"/>
          <w:szCs w:val="22"/>
        </w:rPr>
        <w:t xml:space="preserve">образования для обучающихся с умственной </w:t>
      </w:r>
      <w:r w:rsidRPr="008A3AB6">
        <w:rPr>
          <w:spacing w:val="2"/>
          <w:sz w:val="22"/>
          <w:szCs w:val="22"/>
        </w:rPr>
        <w:t xml:space="preserve">от- </w:t>
      </w:r>
      <w:r w:rsidRPr="008A3AB6">
        <w:rPr>
          <w:sz w:val="22"/>
          <w:szCs w:val="22"/>
        </w:rPr>
        <w:t xml:space="preserve">сталостью (интеллектуальными нарушениями) реализация деятельностного </w:t>
      </w:r>
      <w:r w:rsidRPr="008A3AB6">
        <w:rPr>
          <w:spacing w:val="-4"/>
          <w:sz w:val="22"/>
          <w:szCs w:val="22"/>
        </w:rPr>
        <w:t xml:space="preserve">подхода </w:t>
      </w:r>
      <w:r w:rsidRPr="008A3AB6">
        <w:rPr>
          <w:sz w:val="22"/>
          <w:szCs w:val="22"/>
        </w:rPr>
        <w:t>обеспечивает:</w:t>
      </w:r>
    </w:p>
    <w:p w:rsidR="003471A7" w:rsidRPr="008A3AB6" w:rsidRDefault="000439B6" w:rsidP="009D12FA">
      <w:pPr>
        <w:pStyle w:val="a4"/>
        <w:numPr>
          <w:ilvl w:val="1"/>
          <w:numId w:val="27"/>
        </w:numPr>
        <w:tabs>
          <w:tab w:val="left" w:pos="1214"/>
        </w:tabs>
        <w:spacing w:before="1" w:line="338" w:lineRule="exact"/>
        <w:ind w:firstLine="541"/>
      </w:pPr>
      <w:r w:rsidRPr="008A3AB6">
        <w:t xml:space="preserve">придание </w:t>
      </w:r>
      <w:r w:rsidRPr="008A3AB6">
        <w:rPr>
          <w:spacing w:val="-3"/>
        </w:rPr>
        <w:t xml:space="preserve">результатам </w:t>
      </w:r>
      <w:r w:rsidRPr="008A3AB6">
        <w:t xml:space="preserve">образования социально и личностно </w:t>
      </w:r>
      <w:r w:rsidRPr="008A3AB6">
        <w:rPr>
          <w:spacing w:val="-2"/>
        </w:rPr>
        <w:t>значимого</w:t>
      </w:r>
      <w:r w:rsidRPr="008A3AB6">
        <w:rPr>
          <w:spacing w:val="-11"/>
        </w:rPr>
        <w:t xml:space="preserve"> </w:t>
      </w:r>
      <w:r w:rsidRPr="008A3AB6">
        <w:t>характера;</w:t>
      </w:r>
    </w:p>
    <w:p w:rsidR="003471A7" w:rsidRPr="008A3AB6" w:rsidRDefault="000439B6" w:rsidP="009D12FA">
      <w:pPr>
        <w:pStyle w:val="a4"/>
        <w:numPr>
          <w:ilvl w:val="1"/>
          <w:numId w:val="27"/>
        </w:numPr>
        <w:tabs>
          <w:tab w:val="left" w:pos="1214"/>
        </w:tabs>
        <w:spacing w:before="3" w:line="232" w:lineRule="auto"/>
        <w:ind w:right="1119" w:firstLine="541"/>
        <w:jc w:val="both"/>
      </w:pPr>
      <w:r w:rsidRPr="008A3AB6">
        <w:t>прочное усвоение обучающимися знаний и опыта разнообразной деятельности и поведения, возможность их продвижения в изучаемых предметных</w:t>
      </w:r>
      <w:r w:rsidRPr="008A3AB6">
        <w:rPr>
          <w:spacing w:val="-11"/>
        </w:rPr>
        <w:t xml:space="preserve"> </w:t>
      </w:r>
      <w:r w:rsidRPr="008A3AB6">
        <w:t>областях;</w:t>
      </w:r>
    </w:p>
    <w:p w:rsidR="003471A7" w:rsidRPr="008A3AB6" w:rsidRDefault="000439B6" w:rsidP="009D12FA">
      <w:pPr>
        <w:pStyle w:val="a4"/>
        <w:numPr>
          <w:ilvl w:val="1"/>
          <w:numId w:val="27"/>
        </w:numPr>
        <w:tabs>
          <w:tab w:val="left" w:pos="1214"/>
        </w:tabs>
        <w:spacing w:before="9" w:line="232" w:lineRule="auto"/>
        <w:ind w:right="1119" w:firstLine="541"/>
        <w:jc w:val="both"/>
      </w:pPr>
      <w:r w:rsidRPr="008A3AB6">
        <w:t>существенное повышение мотивации и интереса к учению, приобретению нового опыта деятельности и</w:t>
      </w:r>
      <w:r w:rsidRPr="008A3AB6">
        <w:rPr>
          <w:spacing w:val="-2"/>
        </w:rPr>
        <w:t xml:space="preserve"> </w:t>
      </w:r>
      <w:r w:rsidRPr="008A3AB6">
        <w:t>поведения;</w:t>
      </w:r>
    </w:p>
    <w:p w:rsidR="003471A7" w:rsidRPr="008A3AB6" w:rsidRDefault="000439B6" w:rsidP="009D12FA">
      <w:pPr>
        <w:pStyle w:val="a4"/>
        <w:numPr>
          <w:ilvl w:val="1"/>
          <w:numId w:val="27"/>
        </w:numPr>
        <w:tabs>
          <w:tab w:val="left" w:pos="1214"/>
        </w:tabs>
        <w:spacing w:before="4" w:line="237" w:lineRule="auto"/>
        <w:ind w:right="1117" w:firstLine="541"/>
        <w:jc w:val="both"/>
      </w:pPr>
      <w:r w:rsidRPr="008A3AB6">
        <w:t xml:space="preserve">обеспечение условий для </w:t>
      </w:r>
      <w:r w:rsidRPr="008A3AB6">
        <w:rPr>
          <w:spacing w:val="-3"/>
        </w:rPr>
        <w:t xml:space="preserve">общекультурного </w:t>
      </w:r>
      <w:r w:rsidRPr="008A3AB6">
        <w:t xml:space="preserve">и личностного развития на основе формирования базовых учебных действий, </w:t>
      </w:r>
      <w:r w:rsidRPr="008A3AB6">
        <w:rPr>
          <w:spacing w:val="-3"/>
        </w:rPr>
        <w:t xml:space="preserve">которые </w:t>
      </w:r>
      <w:r w:rsidRPr="008A3AB6">
        <w:t xml:space="preserve">обеспечивают не </w:t>
      </w:r>
      <w:r w:rsidRPr="008A3AB6">
        <w:rPr>
          <w:spacing w:val="-4"/>
        </w:rPr>
        <w:t xml:space="preserve">только  </w:t>
      </w:r>
      <w:r w:rsidRPr="008A3AB6">
        <w:t xml:space="preserve">успешное усвоение </w:t>
      </w:r>
      <w:r w:rsidRPr="008A3AB6">
        <w:rPr>
          <w:spacing w:val="-3"/>
        </w:rPr>
        <w:t xml:space="preserve">некоторых </w:t>
      </w:r>
      <w:r w:rsidRPr="008A3AB6">
        <w:t xml:space="preserve">элементов системы научных знаний, </w:t>
      </w:r>
      <w:r w:rsidRPr="008A3AB6">
        <w:rPr>
          <w:spacing w:val="-2"/>
        </w:rPr>
        <w:t xml:space="preserve">умений </w:t>
      </w:r>
      <w:r w:rsidRPr="008A3AB6">
        <w:t xml:space="preserve">и </w:t>
      </w:r>
      <w:r w:rsidRPr="008A3AB6">
        <w:rPr>
          <w:spacing w:val="-3"/>
        </w:rPr>
        <w:t xml:space="preserve">навыков </w:t>
      </w:r>
      <w:r w:rsidRPr="008A3AB6">
        <w:t xml:space="preserve">(академических </w:t>
      </w:r>
      <w:r w:rsidRPr="008A3AB6">
        <w:rPr>
          <w:spacing w:val="-3"/>
        </w:rPr>
        <w:t xml:space="preserve">результатов), </w:t>
      </w:r>
      <w:r w:rsidRPr="008A3AB6">
        <w:t xml:space="preserve">но и прежде всего жизненной </w:t>
      </w:r>
      <w:r w:rsidRPr="008A3AB6">
        <w:rPr>
          <w:spacing w:val="-2"/>
        </w:rPr>
        <w:t xml:space="preserve">компетенции, </w:t>
      </w:r>
      <w:r w:rsidRPr="008A3AB6">
        <w:t>составляющей основу социальной успешности.</w:t>
      </w:r>
    </w:p>
    <w:p w:rsidR="003471A7" w:rsidRPr="008A3AB6" w:rsidRDefault="000439B6">
      <w:pPr>
        <w:pStyle w:val="a3"/>
        <w:spacing w:before="2"/>
        <w:ind w:right="1117" w:firstLine="540"/>
        <w:jc w:val="both"/>
        <w:rPr>
          <w:sz w:val="22"/>
          <w:szCs w:val="22"/>
        </w:rPr>
      </w:pPr>
      <w:r w:rsidRPr="008A3AB6">
        <w:rPr>
          <w:sz w:val="22"/>
          <w:szCs w:val="22"/>
        </w:rPr>
        <w:t xml:space="preserve">В основу </w:t>
      </w:r>
      <w:r w:rsidRPr="008A3AB6">
        <w:rPr>
          <w:spacing w:val="-4"/>
          <w:sz w:val="22"/>
          <w:szCs w:val="22"/>
        </w:rPr>
        <w:t>АООП</w:t>
      </w:r>
      <w:r w:rsidRPr="008A3AB6">
        <w:rPr>
          <w:spacing w:val="52"/>
          <w:sz w:val="22"/>
          <w:szCs w:val="22"/>
        </w:rPr>
        <w:t xml:space="preserve"> </w:t>
      </w:r>
      <w:r w:rsidRPr="008A3AB6">
        <w:rPr>
          <w:sz w:val="22"/>
          <w:szCs w:val="22"/>
        </w:rPr>
        <w:t>образования обучающихся с умственной отсталостью (интеллектуальными нарушениями) положены следующие принципы:</w:t>
      </w:r>
    </w:p>
    <w:p w:rsidR="003471A7" w:rsidRPr="008A3AB6" w:rsidRDefault="000439B6" w:rsidP="009D12FA">
      <w:pPr>
        <w:pStyle w:val="a4"/>
        <w:numPr>
          <w:ilvl w:val="0"/>
          <w:numId w:val="25"/>
        </w:numPr>
        <w:tabs>
          <w:tab w:val="left" w:pos="1334"/>
        </w:tabs>
        <w:ind w:right="1112" w:firstLine="541"/>
        <w:jc w:val="both"/>
      </w:pPr>
      <w:r w:rsidRPr="008A3AB6">
        <w:t>принципы государственной политики РФ в области образования</w:t>
      </w:r>
      <w:r w:rsidRPr="008A3AB6">
        <w:rPr>
          <w:vertAlign w:val="superscript"/>
        </w:rPr>
        <w:t>2</w:t>
      </w:r>
      <w:r w:rsidRPr="008A3AB6">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w:t>
      </w:r>
      <w:r w:rsidRPr="008A3AB6">
        <w:rPr>
          <w:spacing w:val="-3"/>
        </w:rPr>
        <w:t xml:space="preserve">подготовки </w:t>
      </w:r>
      <w:r w:rsidRPr="008A3AB6">
        <w:t>обучающихся и воспитанников и</w:t>
      </w:r>
      <w:r w:rsidRPr="008A3AB6">
        <w:rPr>
          <w:spacing w:val="-3"/>
        </w:rPr>
        <w:t xml:space="preserve"> </w:t>
      </w:r>
      <w:r w:rsidRPr="008A3AB6">
        <w:t>др.);</w:t>
      </w:r>
    </w:p>
    <w:p w:rsidR="003471A7" w:rsidRPr="008A3AB6" w:rsidRDefault="000439B6" w:rsidP="009D12FA">
      <w:pPr>
        <w:pStyle w:val="a4"/>
        <w:numPr>
          <w:ilvl w:val="1"/>
          <w:numId w:val="25"/>
        </w:numPr>
        <w:tabs>
          <w:tab w:val="left" w:pos="1502"/>
        </w:tabs>
        <w:spacing w:before="1"/>
        <w:ind w:right="1120" w:firstLine="709"/>
        <w:jc w:val="both"/>
      </w:pPr>
      <w:r w:rsidRPr="008A3AB6">
        <w:t>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w:t>
      </w:r>
      <w:r w:rsidRPr="008A3AB6">
        <w:rPr>
          <w:spacing w:val="-5"/>
        </w:rPr>
        <w:t xml:space="preserve"> </w:t>
      </w:r>
      <w:r w:rsidRPr="008A3AB6">
        <w:t>потребностей;</w:t>
      </w:r>
    </w:p>
    <w:p w:rsidR="003471A7" w:rsidRPr="008A3AB6" w:rsidRDefault="000439B6" w:rsidP="009D12FA">
      <w:pPr>
        <w:pStyle w:val="a4"/>
        <w:numPr>
          <w:ilvl w:val="1"/>
          <w:numId w:val="25"/>
        </w:numPr>
        <w:tabs>
          <w:tab w:val="left" w:pos="1502"/>
        </w:tabs>
        <w:ind w:right="1119" w:firstLine="709"/>
        <w:jc w:val="both"/>
      </w:pPr>
      <w:r w:rsidRPr="008A3AB6">
        <w:t xml:space="preserve">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w:t>
      </w:r>
      <w:r w:rsidRPr="008A3AB6">
        <w:rPr>
          <w:spacing w:val="-3"/>
        </w:rPr>
        <w:t xml:space="preserve">практико </w:t>
      </w:r>
      <w:r w:rsidRPr="008A3AB6">
        <w:t>ориентированных</w:t>
      </w:r>
      <w:r w:rsidRPr="008A3AB6">
        <w:rPr>
          <w:spacing w:val="1"/>
        </w:rPr>
        <w:t xml:space="preserve"> </w:t>
      </w:r>
      <w:r w:rsidRPr="008A3AB6">
        <w:rPr>
          <w:spacing w:val="-3"/>
        </w:rPr>
        <w:t>задач;</w:t>
      </w:r>
    </w:p>
    <w:p w:rsidR="003471A7" w:rsidRPr="008A3AB6" w:rsidRDefault="000439B6" w:rsidP="009D12FA">
      <w:pPr>
        <w:pStyle w:val="a4"/>
        <w:numPr>
          <w:ilvl w:val="1"/>
          <w:numId w:val="25"/>
        </w:numPr>
        <w:tabs>
          <w:tab w:val="left" w:pos="1502"/>
        </w:tabs>
        <w:ind w:right="1112" w:firstLine="709"/>
        <w:jc w:val="both"/>
      </w:pPr>
      <w:r w:rsidRPr="008A3AB6">
        <w:t xml:space="preserve">принцип воспитывающего обучения, направленный на формирование у обучающихся нравственных представлений (правильно/неправильно; </w:t>
      </w:r>
      <w:r w:rsidRPr="008A3AB6">
        <w:rPr>
          <w:spacing w:val="-3"/>
        </w:rPr>
        <w:t xml:space="preserve">хорошо/плохо </w:t>
      </w:r>
      <w:r w:rsidRPr="008A3AB6">
        <w:t xml:space="preserve">и </w:t>
      </w:r>
      <w:r w:rsidRPr="008A3AB6">
        <w:rPr>
          <w:spacing w:val="-10"/>
        </w:rPr>
        <w:t xml:space="preserve">т. </w:t>
      </w:r>
      <w:r w:rsidRPr="008A3AB6">
        <w:t>д.) и понятий, адекватных способов поведения в разных социальных</w:t>
      </w:r>
      <w:r w:rsidRPr="008A3AB6">
        <w:rPr>
          <w:spacing w:val="-3"/>
        </w:rPr>
        <w:t xml:space="preserve"> </w:t>
      </w:r>
      <w:r w:rsidRPr="008A3AB6">
        <w:t>средах;</w:t>
      </w:r>
    </w:p>
    <w:p w:rsidR="003471A7" w:rsidRPr="008A3AB6" w:rsidRDefault="000439B6" w:rsidP="009D12FA">
      <w:pPr>
        <w:pStyle w:val="a4"/>
        <w:numPr>
          <w:ilvl w:val="1"/>
          <w:numId w:val="25"/>
        </w:numPr>
        <w:tabs>
          <w:tab w:val="left" w:pos="1502"/>
        </w:tabs>
        <w:spacing w:before="1"/>
        <w:ind w:firstLine="709"/>
      </w:pPr>
      <w:r w:rsidRPr="008A3AB6">
        <w:t>онтогенетический</w:t>
      </w:r>
      <w:r w:rsidRPr="008A3AB6">
        <w:rPr>
          <w:spacing w:val="-1"/>
        </w:rPr>
        <w:t xml:space="preserve"> </w:t>
      </w:r>
      <w:r w:rsidRPr="008A3AB6">
        <w:t>принцип;</w:t>
      </w:r>
    </w:p>
    <w:p w:rsidR="003471A7" w:rsidRPr="008A3AB6" w:rsidRDefault="000439B6" w:rsidP="00402B71">
      <w:pPr>
        <w:pStyle w:val="a4"/>
        <w:numPr>
          <w:ilvl w:val="1"/>
          <w:numId w:val="25"/>
        </w:numPr>
        <w:tabs>
          <w:tab w:val="left" w:pos="1502"/>
        </w:tabs>
        <w:ind w:right="1108" w:firstLine="709"/>
        <w:jc w:val="both"/>
      </w:pPr>
      <w:r w:rsidRPr="008A3AB6">
        <w:t xml:space="preserve">принцип преемственности, предполагающий взаимосвязь и непрерывность образования обучающихся с умственной отсталостью (интеллектуальными нарушениями) </w:t>
      </w:r>
      <w:r w:rsidRPr="008A3AB6">
        <w:rPr>
          <w:color w:val="000009"/>
        </w:rPr>
        <w:t xml:space="preserve">на всех этапах обучения: </w:t>
      </w:r>
      <w:r w:rsidRPr="008A3AB6">
        <w:rPr>
          <w:color w:val="000009"/>
          <w:spacing w:val="-3"/>
        </w:rPr>
        <w:t xml:space="preserve">от </w:t>
      </w:r>
      <w:r w:rsidRPr="008A3AB6">
        <w:rPr>
          <w:color w:val="000009"/>
        </w:rPr>
        <w:t xml:space="preserve">младшего до старшего </w:t>
      </w:r>
      <w:r w:rsidRPr="008A3AB6">
        <w:rPr>
          <w:color w:val="000009"/>
          <w:spacing w:val="-3"/>
        </w:rPr>
        <w:t>школьного</w:t>
      </w:r>
      <w:r w:rsidRPr="008A3AB6">
        <w:rPr>
          <w:color w:val="000009"/>
          <w:spacing w:val="2"/>
        </w:rPr>
        <w:t xml:space="preserve"> </w:t>
      </w:r>
      <w:r w:rsidRPr="008A3AB6">
        <w:rPr>
          <w:color w:val="000009"/>
        </w:rPr>
        <w:t>возраста</w:t>
      </w:r>
      <w:r w:rsidRPr="008A3AB6">
        <w:t>;</w:t>
      </w:r>
    </w:p>
    <w:p w:rsidR="003471A7" w:rsidRPr="008A3AB6" w:rsidRDefault="00075736">
      <w:pPr>
        <w:pStyle w:val="a3"/>
        <w:ind w:left="0"/>
        <w:rPr>
          <w:sz w:val="22"/>
          <w:szCs w:val="22"/>
        </w:rPr>
      </w:pPr>
      <w:r>
        <w:rPr>
          <w:sz w:val="22"/>
          <w:szCs w:val="22"/>
        </w:rPr>
        <w:pict>
          <v:line id="_x0000_s1036" style="position:absolute;z-index:-251658240;mso-wrap-distance-left:0;mso-wrap-distance-right:0;mso-position-horizontal-relative:page" from="56.65pt,13.9pt" to="200.7pt,13.9pt" strokecolor="#000009" strokeweight=".72pt">
            <w10:wrap type="topAndBottom" anchorx="page"/>
          </v:line>
        </w:pict>
      </w:r>
    </w:p>
    <w:p w:rsidR="003471A7" w:rsidRPr="008A3AB6" w:rsidRDefault="000439B6">
      <w:pPr>
        <w:tabs>
          <w:tab w:val="left" w:pos="1256"/>
        </w:tabs>
        <w:spacing w:before="30" w:line="244" w:lineRule="auto"/>
        <w:ind w:left="492" w:right="1115"/>
      </w:pPr>
      <w:r w:rsidRPr="008A3AB6">
        <w:t xml:space="preserve">Статья 3 часть 1 Федерального </w:t>
      </w:r>
      <w:r w:rsidRPr="008A3AB6">
        <w:rPr>
          <w:spacing w:val="-3"/>
        </w:rPr>
        <w:t xml:space="preserve">закона </w:t>
      </w:r>
      <w:r w:rsidRPr="008A3AB6">
        <w:t xml:space="preserve">Российской Федерации </w:t>
      </w:r>
      <w:r w:rsidRPr="008A3AB6">
        <w:rPr>
          <w:spacing w:val="-3"/>
        </w:rPr>
        <w:t xml:space="preserve">«Об </w:t>
      </w:r>
      <w:r w:rsidRPr="008A3AB6">
        <w:t xml:space="preserve">образовании в Российской Федерации» N 273-ФЗ (в ред. Федеральных </w:t>
      </w:r>
      <w:r w:rsidRPr="008A3AB6">
        <w:rPr>
          <w:spacing w:val="-3"/>
        </w:rPr>
        <w:t xml:space="preserve">законов </w:t>
      </w:r>
      <w:r w:rsidRPr="008A3AB6">
        <w:t>от 07.05.2013 N 99-ФЗ, от 23.07.2013 N</w:t>
      </w:r>
      <w:r w:rsidRPr="008A3AB6">
        <w:rPr>
          <w:spacing w:val="-10"/>
        </w:rPr>
        <w:t xml:space="preserve"> </w:t>
      </w:r>
      <w:r w:rsidRPr="008A3AB6">
        <w:t>203-ФЗ).</w:t>
      </w:r>
    </w:p>
    <w:p w:rsidR="003471A7" w:rsidRPr="008A3AB6" w:rsidRDefault="003471A7">
      <w:pPr>
        <w:spacing w:line="244" w:lineRule="auto"/>
        <w:sectPr w:rsidR="003471A7" w:rsidRPr="008A3AB6">
          <w:pgSz w:w="11910" w:h="16840"/>
          <w:pgMar w:top="1040" w:right="20" w:bottom="960" w:left="640" w:header="0" w:footer="772" w:gutter="0"/>
          <w:cols w:space="720"/>
        </w:sectPr>
      </w:pPr>
    </w:p>
    <w:p w:rsidR="003471A7" w:rsidRPr="008A3AB6" w:rsidRDefault="000439B6">
      <w:pPr>
        <w:pStyle w:val="a4"/>
        <w:numPr>
          <w:ilvl w:val="0"/>
          <w:numId w:val="1"/>
        </w:numPr>
        <w:tabs>
          <w:tab w:val="left" w:pos="1502"/>
        </w:tabs>
        <w:spacing w:before="66"/>
        <w:ind w:right="1112" w:firstLine="709"/>
        <w:jc w:val="both"/>
      </w:pPr>
      <w:r w:rsidRPr="008A3AB6">
        <w:lastRenderedPageBreak/>
        <w:t xml:space="preserve">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w:t>
      </w:r>
      <w:r w:rsidRPr="008A3AB6">
        <w:rPr>
          <w:spacing w:val="-3"/>
        </w:rPr>
        <w:t xml:space="preserve">входящими </w:t>
      </w:r>
      <w:r w:rsidRPr="008A3AB6">
        <w:t>в их</w:t>
      </w:r>
      <w:r w:rsidRPr="008A3AB6">
        <w:rPr>
          <w:spacing w:val="6"/>
        </w:rPr>
        <w:t xml:space="preserve"> </w:t>
      </w:r>
      <w:r w:rsidRPr="008A3AB6">
        <w:t>состав;</w:t>
      </w:r>
    </w:p>
    <w:p w:rsidR="003471A7" w:rsidRPr="008A3AB6" w:rsidRDefault="000439B6">
      <w:pPr>
        <w:pStyle w:val="a4"/>
        <w:numPr>
          <w:ilvl w:val="0"/>
          <w:numId w:val="1"/>
        </w:numPr>
        <w:tabs>
          <w:tab w:val="left" w:pos="1502"/>
        </w:tabs>
        <w:spacing w:before="1"/>
        <w:ind w:right="1110" w:firstLine="709"/>
        <w:jc w:val="both"/>
      </w:pPr>
      <w:r w:rsidRPr="008A3AB6">
        <w:t xml:space="preserve">принцип учета </w:t>
      </w:r>
      <w:r w:rsidRPr="008A3AB6">
        <w:rPr>
          <w:color w:val="000009"/>
        </w:rPr>
        <w:t xml:space="preserve">возрастных особенностей обучающихся, определяющий содержание предметных областей и </w:t>
      </w:r>
      <w:r w:rsidRPr="008A3AB6">
        <w:rPr>
          <w:color w:val="000009"/>
          <w:spacing w:val="-4"/>
        </w:rPr>
        <w:t xml:space="preserve">результаты </w:t>
      </w:r>
      <w:r w:rsidRPr="008A3AB6">
        <w:rPr>
          <w:color w:val="000009"/>
        </w:rPr>
        <w:t>личностных</w:t>
      </w:r>
      <w:r w:rsidRPr="008A3AB6">
        <w:rPr>
          <w:color w:val="000009"/>
          <w:spacing w:val="4"/>
        </w:rPr>
        <w:t xml:space="preserve"> </w:t>
      </w:r>
      <w:r w:rsidRPr="008A3AB6">
        <w:rPr>
          <w:color w:val="000009"/>
        </w:rPr>
        <w:t>достижений;</w:t>
      </w:r>
    </w:p>
    <w:p w:rsidR="003471A7" w:rsidRPr="008A3AB6" w:rsidRDefault="000439B6">
      <w:pPr>
        <w:pStyle w:val="a4"/>
        <w:numPr>
          <w:ilvl w:val="0"/>
          <w:numId w:val="1"/>
        </w:numPr>
        <w:tabs>
          <w:tab w:val="left" w:pos="1502"/>
        </w:tabs>
        <w:ind w:right="1114" w:firstLine="709"/>
        <w:jc w:val="both"/>
      </w:pPr>
      <w:r w:rsidRPr="008A3AB6">
        <w:t>принцип учета особенностей психического развития разных групп обучающихся с умственной отсталостью (интеллектуальными</w:t>
      </w:r>
      <w:r w:rsidRPr="008A3AB6">
        <w:rPr>
          <w:spacing w:val="1"/>
        </w:rPr>
        <w:t xml:space="preserve"> </w:t>
      </w:r>
      <w:r w:rsidRPr="008A3AB6">
        <w:t>нарушениями)</w:t>
      </w:r>
      <w:r w:rsidRPr="008A3AB6">
        <w:rPr>
          <w:color w:val="000009"/>
        </w:rPr>
        <w:t>;</w:t>
      </w:r>
    </w:p>
    <w:p w:rsidR="003471A7" w:rsidRPr="008A3AB6" w:rsidRDefault="000439B6" w:rsidP="009D12FA">
      <w:pPr>
        <w:pStyle w:val="a4"/>
        <w:numPr>
          <w:ilvl w:val="0"/>
          <w:numId w:val="24"/>
        </w:numPr>
        <w:tabs>
          <w:tab w:val="left" w:pos="1334"/>
        </w:tabs>
        <w:ind w:right="1111" w:firstLine="541"/>
        <w:jc w:val="both"/>
      </w:pPr>
      <w:r w:rsidRPr="008A3AB6">
        <w:t xml:space="preserve">принцип направленности на формирование деятельности, обеспечивающий возможность овладения обучающимися с умственной отсталостью (интеллектуальными нарушениями) всеми видами доступной им предметно-практической деятельности, способами и приемами познавательной и учебной деятельности, </w:t>
      </w:r>
      <w:r w:rsidRPr="008A3AB6">
        <w:rPr>
          <w:spacing w:val="-3"/>
        </w:rPr>
        <w:t xml:space="preserve">коммуникативной </w:t>
      </w:r>
      <w:r w:rsidRPr="008A3AB6">
        <w:t>деятельности и нормативным</w:t>
      </w:r>
      <w:r w:rsidRPr="008A3AB6">
        <w:rPr>
          <w:spacing w:val="-3"/>
        </w:rPr>
        <w:t xml:space="preserve"> </w:t>
      </w:r>
      <w:r w:rsidRPr="008A3AB6">
        <w:t>поведением;</w:t>
      </w:r>
    </w:p>
    <w:p w:rsidR="003471A7" w:rsidRPr="008A3AB6" w:rsidRDefault="000439B6" w:rsidP="009D12FA">
      <w:pPr>
        <w:pStyle w:val="a4"/>
        <w:numPr>
          <w:ilvl w:val="0"/>
          <w:numId w:val="24"/>
        </w:numPr>
        <w:tabs>
          <w:tab w:val="left" w:pos="1334"/>
        </w:tabs>
        <w:ind w:right="1119" w:firstLine="541"/>
        <w:jc w:val="both"/>
      </w:pPr>
      <w:r w:rsidRPr="008A3AB6">
        <w:t>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w:t>
      </w:r>
      <w:r w:rsidRPr="008A3AB6">
        <w:rPr>
          <w:spacing w:val="-3"/>
        </w:rPr>
        <w:t xml:space="preserve"> </w:t>
      </w:r>
      <w:r w:rsidRPr="008A3AB6">
        <w:t>мире;</w:t>
      </w:r>
    </w:p>
    <w:p w:rsidR="003471A7" w:rsidRPr="008A3AB6" w:rsidRDefault="000439B6" w:rsidP="009D12FA">
      <w:pPr>
        <w:pStyle w:val="a4"/>
        <w:numPr>
          <w:ilvl w:val="0"/>
          <w:numId w:val="24"/>
        </w:numPr>
        <w:tabs>
          <w:tab w:val="left" w:pos="1334"/>
        </w:tabs>
        <w:ind w:firstLine="541"/>
      </w:pPr>
      <w:r w:rsidRPr="008A3AB6">
        <w:t>принцип сотрудничества с</w:t>
      </w:r>
      <w:r w:rsidRPr="008A3AB6">
        <w:rPr>
          <w:spacing w:val="-28"/>
        </w:rPr>
        <w:t xml:space="preserve"> </w:t>
      </w:r>
      <w:r w:rsidRPr="008A3AB6">
        <w:t>семьей.</w:t>
      </w:r>
    </w:p>
    <w:p w:rsidR="003471A7" w:rsidRPr="008A3AB6" w:rsidRDefault="000439B6">
      <w:pPr>
        <w:pStyle w:val="a3"/>
        <w:ind w:right="1118" w:firstLine="566"/>
        <w:jc w:val="both"/>
        <w:rPr>
          <w:sz w:val="22"/>
          <w:szCs w:val="22"/>
        </w:rPr>
      </w:pPr>
      <w:r w:rsidRPr="008A3AB6">
        <w:rPr>
          <w:sz w:val="22"/>
          <w:szCs w:val="22"/>
        </w:rPr>
        <w:t xml:space="preserve">Структура АООП </w:t>
      </w:r>
      <w:r w:rsidRPr="008A3AB6">
        <w:rPr>
          <w:color w:val="000009"/>
          <w:sz w:val="22"/>
          <w:szCs w:val="22"/>
        </w:rPr>
        <w:t xml:space="preserve">обучающихся </w:t>
      </w:r>
      <w:r w:rsidRPr="008A3AB6">
        <w:rPr>
          <w:sz w:val="22"/>
          <w:szCs w:val="22"/>
        </w:rPr>
        <w:t>с умственной отсталостью (интеллектуальными нарушениями) включает целевой, содержательный и организационный разделы.</w:t>
      </w:r>
      <w:r w:rsidRPr="008A3AB6">
        <w:rPr>
          <w:sz w:val="22"/>
          <w:szCs w:val="22"/>
          <w:vertAlign w:val="superscript"/>
        </w:rPr>
        <w:t>3</w:t>
      </w:r>
    </w:p>
    <w:p w:rsidR="003471A7" w:rsidRPr="008A3AB6" w:rsidRDefault="000439B6">
      <w:pPr>
        <w:ind w:left="492" w:right="1116" w:firstLine="708"/>
        <w:jc w:val="both"/>
        <w:rPr>
          <w:b/>
        </w:rPr>
      </w:pPr>
      <w:r w:rsidRPr="008A3AB6">
        <w:t xml:space="preserve">Обучающийся с умственной отсталостью (интеллектуальными нарушениями) получает образование по </w:t>
      </w:r>
      <w:r w:rsidRPr="008A3AB6">
        <w:rPr>
          <w:spacing w:val="-4"/>
        </w:rPr>
        <w:t>АООП</w:t>
      </w:r>
      <w:r w:rsidRPr="008A3AB6">
        <w:rPr>
          <w:spacing w:val="52"/>
        </w:rPr>
        <w:t xml:space="preserve"> </w:t>
      </w:r>
      <w:r w:rsidRPr="008A3AB6">
        <w:t xml:space="preserve">(вариант 1), которое </w:t>
      </w:r>
      <w:r w:rsidRPr="008A3AB6">
        <w:rPr>
          <w:b/>
        </w:rPr>
        <w:t xml:space="preserve">по содержанию и </w:t>
      </w:r>
      <w:r w:rsidRPr="008A3AB6">
        <w:rPr>
          <w:b/>
          <w:spacing w:val="-3"/>
        </w:rPr>
        <w:t xml:space="preserve">итоговым </w:t>
      </w:r>
      <w:r w:rsidRPr="008A3AB6">
        <w:rPr>
          <w:b/>
        </w:rPr>
        <w:t xml:space="preserve">достижениям не соотносится к моменту завершения школьного обучения с содержанием и </w:t>
      </w:r>
      <w:r w:rsidRPr="008A3AB6">
        <w:rPr>
          <w:b/>
          <w:spacing w:val="-3"/>
        </w:rPr>
        <w:t xml:space="preserve">итоговыми </w:t>
      </w:r>
      <w:r w:rsidRPr="008A3AB6">
        <w:rPr>
          <w:b/>
        </w:rPr>
        <w:t>достижениями сверстников, не имеющих ограничений здоровья.</w:t>
      </w:r>
    </w:p>
    <w:p w:rsidR="003471A7" w:rsidRPr="008A3AB6" w:rsidRDefault="000439B6">
      <w:pPr>
        <w:pStyle w:val="a3"/>
        <w:spacing w:before="1"/>
        <w:ind w:right="1113" w:firstLine="708"/>
        <w:jc w:val="both"/>
        <w:rPr>
          <w:sz w:val="22"/>
          <w:szCs w:val="22"/>
        </w:rPr>
      </w:pPr>
      <w:r w:rsidRPr="008A3AB6">
        <w:rPr>
          <w:sz w:val="22"/>
          <w:szCs w:val="22"/>
        </w:rPr>
        <w:t>На основе Стандарта создается АООП, которая при необходимости индивидуализируется (специальная индивидуальная программа развития; далее ―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w:t>
      </w:r>
    </w:p>
    <w:p w:rsidR="003471A7" w:rsidRPr="008A3AB6" w:rsidRDefault="000439B6">
      <w:pPr>
        <w:pStyle w:val="a3"/>
        <w:ind w:right="1113" w:firstLine="574"/>
        <w:jc w:val="both"/>
        <w:rPr>
          <w:sz w:val="22"/>
          <w:szCs w:val="22"/>
        </w:rPr>
      </w:pPr>
      <w:r w:rsidRPr="008A3AB6">
        <w:rPr>
          <w:spacing w:val="-4"/>
          <w:sz w:val="22"/>
          <w:szCs w:val="22"/>
        </w:rPr>
        <w:t>АООП</w:t>
      </w:r>
      <w:r w:rsidRPr="008A3AB6">
        <w:rPr>
          <w:spacing w:val="52"/>
          <w:sz w:val="22"/>
          <w:szCs w:val="22"/>
        </w:rPr>
        <w:t xml:space="preserve"> </w:t>
      </w:r>
      <w:r w:rsidRPr="008A3AB6">
        <w:rPr>
          <w:sz w:val="22"/>
          <w:szCs w:val="22"/>
        </w:rPr>
        <w:t>для обучающихся с умственной отсталостью (интеллектуальными нарушениями), имеющих инвалидность, дополняется индивидуальной программой реабилитации инвалида (далее — ИПР) в части создания специальных условий получения образования.</w:t>
      </w:r>
    </w:p>
    <w:p w:rsidR="003471A7" w:rsidRPr="008A3AB6" w:rsidRDefault="000439B6" w:rsidP="00402B71">
      <w:pPr>
        <w:pStyle w:val="a3"/>
        <w:ind w:right="1108" w:firstLine="708"/>
        <w:jc w:val="both"/>
        <w:rPr>
          <w:sz w:val="22"/>
          <w:szCs w:val="22"/>
        </w:rPr>
      </w:pPr>
      <w:r w:rsidRPr="008A3AB6">
        <w:rPr>
          <w:color w:val="000009"/>
          <w:sz w:val="22"/>
          <w:szCs w:val="22"/>
        </w:rPr>
        <w:t xml:space="preserve">Определение данного варианта </w:t>
      </w:r>
      <w:r w:rsidRPr="008A3AB6">
        <w:rPr>
          <w:color w:val="000009"/>
          <w:spacing w:val="-4"/>
          <w:sz w:val="22"/>
          <w:szCs w:val="22"/>
        </w:rPr>
        <w:t>АООП</w:t>
      </w:r>
      <w:r w:rsidRPr="008A3AB6">
        <w:rPr>
          <w:color w:val="000009"/>
          <w:spacing w:val="52"/>
          <w:sz w:val="22"/>
          <w:szCs w:val="22"/>
        </w:rPr>
        <w:t xml:space="preserve"> </w:t>
      </w:r>
      <w:r w:rsidRPr="008A3AB6">
        <w:rPr>
          <w:color w:val="000009"/>
          <w:sz w:val="22"/>
          <w:szCs w:val="22"/>
        </w:rPr>
        <w:t xml:space="preserve">образования обучающихся с умственной отсталостью (интеллектуальными нарушениями) осуществлено на основе рекомендаций </w:t>
      </w:r>
      <w:r w:rsidRPr="008A3AB6">
        <w:rPr>
          <w:color w:val="000009"/>
          <w:spacing w:val="-2"/>
          <w:sz w:val="22"/>
          <w:szCs w:val="22"/>
        </w:rPr>
        <w:t xml:space="preserve">психолого-медико-педагогической </w:t>
      </w:r>
      <w:r w:rsidRPr="008A3AB6">
        <w:rPr>
          <w:color w:val="000009"/>
          <w:spacing w:val="-3"/>
          <w:sz w:val="22"/>
          <w:szCs w:val="22"/>
        </w:rPr>
        <w:t xml:space="preserve">комиссии </w:t>
      </w:r>
      <w:r w:rsidRPr="008A3AB6">
        <w:rPr>
          <w:color w:val="000009"/>
          <w:sz w:val="22"/>
          <w:szCs w:val="22"/>
        </w:rPr>
        <w:t xml:space="preserve">(далее ― ПМПК), сформулированных по </w:t>
      </w:r>
      <w:r w:rsidRPr="008A3AB6">
        <w:rPr>
          <w:color w:val="000009"/>
          <w:spacing w:val="-3"/>
          <w:sz w:val="22"/>
          <w:szCs w:val="22"/>
        </w:rPr>
        <w:t xml:space="preserve">результатам </w:t>
      </w:r>
      <w:r w:rsidRPr="008A3AB6">
        <w:rPr>
          <w:color w:val="000009"/>
          <w:sz w:val="22"/>
          <w:szCs w:val="22"/>
        </w:rPr>
        <w:t xml:space="preserve">его </w:t>
      </w:r>
      <w:r w:rsidRPr="008A3AB6">
        <w:rPr>
          <w:color w:val="000009"/>
          <w:spacing w:val="-3"/>
          <w:sz w:val="22"/>
          <w:szCs w:val="22"/>
        </w:rPr>
        <w:t xml:space="preserve">комплексного </w:t>
      </w:r>
      <w:r w:rsidRPr="008A3AB6">
        <w:rPr>
          <w:color w:val="000009"/>
          <w:sz w:val="22"/>
          <w:szCs w:val="22"/>
        </w:rPr>
        <w:t xml:space="preserve">психолого-медико-педагогического обследования, с </w:t>
      </w:r>
      <w:r w:rsidRPr="008A3AB6">
        <w:rPr>
          <w:color w:val="000009"/>
          <w:spacing w:val="-3"/>
          <w:sz w:val="22"/>
          <w:szCs w:val="22"/>
        </w:rPr>
        <w:t xml:space="preserve">учетом </w:t>
      </w:r>
      <w:r w:rsidRPr="008A3AB6">
        <w:rPr>
          <w:color w:val="000009"/>
          <w:sz w:val="22"/>
          <w:szCs w:val="22"/>
        </w:rPr>
        <w:t xml:space="preserve">индивидуальной программы развития инвалида (далее ― ИПР) и в порядке, установленном </w:t>
      </w:r>
      <w:r w:rsidRPr="008A3AB6">
        <w:rPr>
          <w:color w:val="000009"/>
          <w:spacing w:val="-3"/>
          <w:sz w:val="22"/>
          <w:szCs w:val="22"/>
        </w:rPr>
        <w:t xml:space="preserve">законодательством </w:t>
      </w:r>
      <w:r w:rsidRPr="008A3AB6">
        <w:rPr>
          <w:color w:val="000009"/>
          <w:sz w:val="22"/>
          <w:szCs w:val="22"/>
        </w:rPr>
        <w:t>Российской Федерации.</w:t>
      </w:r>
    </w:p>
    <w:p w:rsidR="003471A7" w:rsidRPr="008A3AB6" w:rsidRDefault="000439B6" w:rsidP="009D12FA">
      <w:pPr>
        <w:pStyle w:val="2"/>
        <w:numPr>
          <w:ilvl w:val="0"/>
          <w:numId w:val="27"/>
        </w:numPr>
        <w:tabs>
          <w:tab w:val="left" w:pos="4589"/>
        </w:tabs>
        <w:spacing w:before="90"/>
        <w:ind w:left="4588" w:hanging="240"/>
        <w:jc w:val="left"/>
        <w:rPr>
          <w:sz w:val="22"/>
          <w:szCs w:val="22"/>
        </w:rPr>
      </w:pPr>
      <w:r w:rsidRPr="008A3AB6">
        <w:rPr>
          <w:sz w:val="22"/>
          <w:szCs w:val="22"/>
        </w:rPr>
        <w:t>Целевой</w:t>
      </w:r>
      <w:r w:rsidRPr="008A3AB6">
        <w:rPr>
          <w:spacing w:val="-1"/>
          <w:sz w:val="22"/>
          <w:szCs w:val="22"/>
        </w:rPr>
        <w:t xml:space="preserve"> </w:t>
      </w:r>
      <w:r w:rsidRPr="008A3AB6">
        <w:rPr>
          <w:sz w:val="22"/>
          <w:szCs w:val="22"/>
        </w:rPr>
        <w:t>раздел</w:t>
      </w:r>
    </w:p>
    <w:p w:rsidR="003471A7" w:rsidRPr="008A3AB6" w:rsidRDefault="000439B6" w:rsidP="009D12FA">
      <w:pPr>
        <w:pStyle w:val="3"/>
        <w:numPr>
          <w:ilvl w:val="1"/>
          <w:numId w:val="23"/>
        </w:numPr>
        <w:tabs>
          <w:tab w:val="left" w:pos="1480"/>
        </w:tabs>
        <w:ind w:hanging="802"/>
        <w:jc w:val="left"/>
        <w:rPr>
          <w:sz w:val="22"/>
          <w:szCs w:val="22"/>
        </w:rPr>
      </w:pPr>
      <w:r w:rsidRPr="008A3AB6">
        <w:rPr>
          <w:sz w:val="22"/>
          <w:szCs w:val="22"/>
        </w:rPr>
        <w:t>Пояснительная</w:t>
      </w:r>
      <w:r w:rsidRPr="008A3AB6">
        <w:rPr>
          <w:spacing w:val="-1"/>
          <w:sz w:val="22"/>
          <w:szCs w:val="22"/>
        </w:rPr>
        <w:t xml:space="preserve"> </w:t>
      </w:r>
      <w:r w:rsidRPr="008A3AB6">
        <w:rPr>
          <w:sz w:val="22"/>
          <w:szCs w:val="22"/>
        </w:rPr>
        <w:t>записка</w:t>
      </w:r>
    </w:p>
    <w:p w:rsidR="003471A7" w:rsidRPr="008A3AB6" w:rsidRDefault="000439B6">
      <w:pPr>
        <w:pStyle w:val="a3"/>
        <w:ind w:right="1113" w:firstLine="708"/>
        <w:jc w:val="both"/>
        <w:rPr>
          <w:sz w:val="22"/>
          <w:szCs w:val="22"/>
        </w:rPr>
      </w:pPr>
      <w:r w:rsidRPr="008A3AB6">
        <w:rPr>
          <w:b/>
          <w:color w:val="000009"/>
          <w:sz w:val="22"/>
          <w:szCs w:val="22"/>
        </w:rPr>
        <w:t xml:space="preserve">Цель </w:t>
      </w:r>
      <w:r w:rsidRPr="008A3AB6">
        <w:rPr>
          <w:color w:val="000009"/>
          <w:sz w:val="22"/>
          <w:szCs w:val="22"/>
        </w:rPr>
        <w:t xml:space="preserve">реализации АООП образования обучающихся с легкой умственной отсталостью (интеллектуальными нарушениями) </w:t>
      </w:r>
      <w:r w:rsidRPr="008A3AB6">
        <w:rPr>
          <w:sz w:val="22"/>
          <w:szCs w:val="22"/>
        </w:rPr>
        <w:t>— создание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3471A7" w:rsidRPr="008A3AB6" w:rsidRDefault="000439B6">
      <w:pPr>
        <w:pStyle w:val="a3"/>
        <w:ind w:right="1115" w:firstLine="708"/>
        <w:jc w:val="both"/>
        <w:rPr>
          <w:sz w:val="22"/>
          <w:szCs w:val="22"/>
        </w:rPr>
      </w:pPr>
      <w:r w:rsidRPr="008A3AB6">
        <w:rPr>
          <w:color w:val="000009"/>
          <w:sz w:val="22"/>
          <w:szCs w:val="22"/>
        </w:rPr>
        <w:t xml:space="preserve">Достижение поставленной цели </w:t>
      </w:r>
      <w:r w:rsidRPr="008A3AB6">
        <w:rPr>
          <w:sz w:val="22"/>
          <w:szCs w:val="22"/>
        </w:rPr>
        <w:t xml:space="preserve">при разработке и реализации в </w:t>
      </w:r>
      <w:r w:rsidRPr="008A3AB6">
        <w:rPr>
          <w:spacing w:val="-7"/>
          <w:sz w:val="22"/>
          <w:szCs w:val="22"/>
        </w:rPr>
        <w:t>МКОУ Юшалинской СОШ №25</w:t>
      </w:r>
      <w:r w:rsidRPr="008A3AB6">
        <w:rPr>
          <w:sz w:val="22"/>
          <w:szCs w:val="22"/>
        </w:rPr>
        <w:t xml:space="preserve"> </w:t>
      </w:r>
      <w:r w:rsidRPr="008A3AB6">
        <w:rPr>
          <w:spacing w:val="-4"/>
          <w:sz w:val="22"/>
          <w:szCs w:val="22"/>
        </w:rPr>
        <w:t xml:space="preserve">АООП </w:t>
      </w:r>
      <w:r w:rsidRPr="008A3AB6">
        <w:rPr>
          <w:color w:val="000009"/>
          <w:sz w:val="22"/>
          <w:szCs w:val="22"/>
        </w:rPr>
        <w:t xml:space="preserve">предусматривает решение следующих основных </w:t>
      </w:r>
      <w:r w:rsidRPr="008A3AB6">
        <w:rPr>
          <w:color w:val="000009"/>
          <w:spacing w:val="-3"/>
          <w:sz w:val="22"/>
          <w:szCs w:val="22"/>
        </w:rPr>
        <w:t>задач:</w:t>
      </w:r>
    </w:p>
    <w:p w:rsidR="003471A7" w:rsidRPr="008A3AB6" w:rsidRDefault="003471A7">
      <w:pPr>
        <w:pStyle w:val="a3"/>
        <w:ind w:left="0"/>
        <w:rPr>
          <w:sz w:val="22"/>
          <w:szCs w:val="22"/>
        </w:rPr>
      </w:pPr>
    </w:p>
    <w:p w:rsidR="003471A7" w:rsidRPr="008A3AB6" w:rsidRDefault="003471A7">
      <w:pPr>
        <w:pStyle w:val="a3"/>
        <w:ind w:left="0"/>
        <w:rPr>
          <w:sz w:val="22"/>
          <w:szCs w:val="22"/>
        </w:rPr>
      </w:pPr>
    </w:p>
    <w:p w:rsidR="003471A7" w:rsidRPr="008A3AB6" w:rsidRDefault="003471A7">
      <w:pPr>
        <w:pStyle w:val="a3"/>
        <w:spacing w:before="5"/>
        <w:ind w:left="0"/>
        <w:rPr>
          <w:sz w:val="22"/>
          <w:szCs w:val="22"/>
        </w:rPr>
      </w:pPr>
    </w:p>
    <w:p w:rsidR="003471A7" w:rsidRPr="008A3AB6" w:rsidRDefault="00402B71">
      <w:pPr>
        <w:tabs>
          <w:tab w:val="left" w:pos="1961"/>
        </w:tabs>
        <w:spacing w:before="96"/>
        <w:ind w:left="492" w:right="1184" w:firstLine="708"/>
      </w:pPr>
      <w:r w:rsidRPr="008A3AB6">
        <w:rPr>
          <w:color w:val="000009"/>
          <w:position w:val="9"/>
        </w:rPr>
        <w:t>3</w:t>
      </w:r>
      <w:r w:rsidR="000439B6" w:rsidRPr="008A3AB6">
        <w:rPr>
          <w:color w:val="000009"/>
        </w:rPr>
        <w:t>Пункт 8 раздела II Федерального государственного образовательного стандарта образования обучающихся с умственной отсталостью (интеллектуальными</w:t>
      </w:r>
      <w:r w:rsidR="000439B6" w:rsidRPr="008A3AB6">
        <w:rPr>
          <w:color w:val="000009"/>
          <w:spacing w:val="-2"/>
        </w:rPr>
        <w:t xml:space="preserve"> </w:t>
      </w:r>
      <w:r w:rsidR="000439B6" w:rsidRPr="008A3AB6">
        <w:rPr>
          <w:color w:val="000009"/>
        </w:rPr>
        <w:t>нарушениями).</w:t>
      </w:r>
    </w:p>
    <w:p w:rsidR="003471A7" w:rsidRPr="008A3AB6" w:rsidRDefault="003471A7">
      <w:pPr>
        <w:sectPr w:rsidR="003471A7" w:rsidRPr="008A3AB6">
          <w:footerReference w:type="default" r:id="rId11"/>
          <w:pgSz w:w="11910" w:h="16840"/>
          <w:pgMar w:top="1040" w:right="20" w:bottom="1040" w:left="640" w:header="0" w:footer="858" w:gutter="0"/>
          <w:cols w:space="720"/>
        </w:sectPr>
      </w:pPr>
    </w:p>
    <w:p w:rsidR="003471A7" w:rsidRPr="008A3AB6" w:rsidRDefault="000439B6" w:rsidP="009D12FA">
      <w:pPr>
        <w:pStyle w:val="a4"/>
        <w:numPr>
          <w:ilvl w:val="1"/>
          <w:numId w:val="24"/>
        </w:numPr>
        <w:tabs>
          <w:tab w:val="left" w:pos="1514"/>
        </w:tabs>
        <w:spacing w:before="66"/>
        <w:ind w:right="1117" w:firstLine="721"/>
        <w:jc w:val="both"/>
        <w:rPr>
          <w:color w:val="000009"/>
        </w:rPr>
      </w:pPr>
      <w:r w:rsidRPr="008A3AB6">
        <w:rPr>
          <w:color w:val="000009"/>
        </w:rPr>
        <w:lastRenderedPageBreak/>
        <w:t xml:space="preserve">овладение обучающимися с </w:t>
      </w:r>
      <w:r w:rsidRPr="008A3AB6">
        <w:rPr>
          <w:color w:val="000009"/>
          <w:spacing w:val="-3"/>
        </w:rPr>
        <w:t xml:space="preserve">легкой </w:t>
      </w:r>
      <w:r w:rsidRPr="008A3AB6">
        <w:rPr>
          <w:color w:val="000009"/>
        </w:rPr>
        <w:t>умственной отсталостью (интеллектуальными нарушениями) учебной деятельностью, обеспечивающей формирование жизненных компетенций;</w:t>
      </w:r>
    </w:p>
    <w:p w:rsidR="003471A7" w:rsidRPr="008A3AB6" w:rsidRDefault="000439B6" w:rsidP="009D12FA">
      <w:pPr>
        <w:pStyle w:val="a4"/>
        <w:numPr>
          <w:ilvl w:val="1"/>
          <w:numId w:val="24"/>
        </w:numPr>
        <w:tabs>
          <w:tab w:val="left" w:pos="1514"/>
        </w:tabs>
        <w:spacing w:before="1"/>
        <w:ind w:right="1110" w:firstLine="721"/>
        <w:jc w:val="both"/>
        <w:rPr>
          <w:color w:val="000009"/>
        </w:rPr>
      </w:pPr>
      <w:r w:rsidRPr="008A3AB6">
        <w:rPr>
          <w:color w:val="000009"/>
        </w:rPr>
        <w:t xml:space="preserve">формирование общей </w:t>
      </w:r>
      <w:r w:rsidRPr="008A3AB6">
        <w:rPr>
          <w:color w:val="000009"/>
          <w:spacing w:val="-4"/>
        </w:rPr>
        <w:t>культуры,</w:t>
      </w:r>
      <w:r w:rsidRPr="008A3AB6">
        <w:rPr>
          <w:color w:val="000009"/>
          <w:spacing w:val="52"/>
        </w:rPr>
        <w:t xml:space="preserve"> </w:t>
      </w:r>
      <w:r w:rsidRPr="008A3AB6">
        <w:rPr>
          <w:color w:val="000009"/>
        </w:rPr>
        <w:t xml:space="preserve">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духовно-нравственными и </w:t>
      </w:r>
      <w:r w:rsidRPr="008A3AB6">
        <w:rPr>
          <w:color w:val="000009"/>
          <w:spacing w:val="-3"/>
        </w:rPr>
        <w:t>социокультурными</w:t>
      </w:r>
      <w:r w:rsidRPr="008A3AB6">
        <w:rPr>
          <w:color w:val="000009"/>
        </w:rPr>
        <w:t xml:space="preserve"> ценностями;</w:t>
      </w:r>
    </w:p>
    <w:p w:rsidR="003471A7" w:rsidRPr="008A3AB6" w:rsidRDefault="000439B6" w:rsidP="009D12FA">
      <w:pPr>
        <w:pStyle w:val="a4"/>
        <w:numPr>
          <w:ilvl w:val="1"/>
          <w:numId w:val="24"/>
        </w:numPr>
        <w:tabs>
          <w:tab w:val="left" w:pos="1502"/>
        </w:tabs>
        <w:ind w:right="1113" w:firstLine="709"/>
        <w:jc w:val="both"/>
      </w:pPr>
      <w:r w:rsidRPr="008A3AB6">
        <w:t xml:space="preserve">достижение планируемых </w:t>
      </w:r>
      <w:r w:rsidRPr="008A3AB6">
        <w:rPr>
          <w:spacing w:val="-3"/>
        </w:rPr>
        <w:t xml:space="preserve">результатов </w:t>
      </w:r>
      <w:r w:rsidRPr="008A3AB6">
        <w:t xml:space="preserve">освоения </w:t>
      </w:r>
      <w:r w:rsidRPr="008A3AB6">
        <w:rPr>
          <w:spacing w:val="-4"/>
        </w:rPr>
        <w:t xml:space="preserve">АООП </w:t>
      </w:r>
      <w:r w:rsidRPr="008A3AB6">
        <w:t xml:space="preserve">образования обучающимися с </w:t>
      </w:r>
      <w:r w:rsidRPr="008A3AB6">
        <w:rPr>
          <w:spacing w:val="-3"/>
        </w:rPr>
        <w:t xml:space="preserve">легкой </w:t>
      </w:r>
      <w:r w:rsidRPr="008A3AB6">
        <w:t>умственной отсталостью (интеллектуальными нарушениями) с учетом их особых образовательных потребностей, а также индивидуальных особенностей и</w:t>
      </w:r>
      <w:r w:rsidRPr="008A3AB6">
        <w:rPr>
          <w:spacing w:val="-13"/>
        </w:rPr>
        <w:t xml:space="preserve"> </w:t>
      </w:r>
      <w:r w:rsidRPr="008A3AB6">
        <w:t>возможностей;</w:t>
      </w:r>
    </w:p>
    <w:p w:rsidR="003471A7" w:rsidRPr="008A3AB6" w:rsidRDefault="000439B6" w:rsidP="009D12FA">
      <w:pPr>
        <w:pStyle w:val="a4"/>
        <w:numPr>
          <w:ilvl w:val="1"/>
          <w:numId w:val="24"/>
        </w:numPr>
        <w:tabs>
          <w:tab w:val="left" w:pos="1502"/>
        </w:tabs>
        <w:ind w:right="1110" w:firstLine="709"/>
        <w:jc w:val="both"/>
      </w:pPr>
      <w:r w:rsidRPr="008A3AB6">
        <w:t xml:space="preserve">выявление и развитие возможностей и способностей обучающихся с умственной отсталостью (интеллектуальными нарушениями), через организацию их общественно полезной деятельности, проведения спортивно–оздоровительной работы, организацию </w:t>
      </w:r>
      <w:r w:rsidRPr="008A3AB6">
        <w:rPr>
          <w:spacing w:val="-3"/>
        </w:rPr>
        <w:t xml:space="preserve">художественного </w:t>
      </w:r>
      <w:r w:rsidRPr="008A3AB6">
        <w:t xml:space="preserve">творчества и др. с использованием системы клубов, секций, </w:t>
      </w:r>
      <w:r w:rsidRPr="008A3AB6">
        <w:rPr>
          <w:spacing w:val="-4"/>
        </w:rPr>
        <w:t xml:space="preserve">студий  </w:t>
      </w:r>
      <w:r w:rsidRPr="008A3AB6">
        <w:t xml:space="preserve">и </w:t>
      </w:r>
      <w:r w:rsidRPr="008A3AB6">
        <w:rPr>
          <w:spacing w:val="-3"/>
        </w:rPr>
        <w:t xml:space="preserve">кружков </w:t>
      </w:r>
      <w:r w:rsidRPr="008A3AB6">
        <w:t>(включая организационные формы на основе сетевого взаимодействия), проведении спортивных, творческих и др.</w:t>
      </w:r>
      <w:r w:rsidRPr="008A3AB6">
        <w:rPr>
          <w:spacing w:val="-4"/>
        </w:rPr>
        <w:t xml:space="preserve"> </w:t>
      </w:r>
      <w:r w:rsidRPr="008A3AB6">
        <w:t>соревнований;</w:t>
      </w:r>
    </w:p>
    <w:p w:rsidR="003471A7" w:rsidRPr="008A3AB6" w:rsidRDefault="000439B6" w:rsidP="009D12FA">
      <w:pPr>
        <w:pStyle w:val="a4"/>
        <w:numPr>
          <w:ilvl w:val="1"/>
          <w:numId w:val="24"/>
        </w:numPr>
        <w:tabs>
          <w:tab w:val="left" w:pos="1504"/>
        </w:tabs>
        <w:ind w:right="1112" w:firstLine="709"/>
        <w:jc w:val="both"/>
      </w:pPr>
      <w:r w:rsidRPr="008A3AB6">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w:t>
      </w:r>
      <w:r w:rsidRPr="008A3AB6">
        <w:rPr>
          <w:spacing w:val="-1"/>
        </w:rPr>
        <w:t xml:space="preserve"> </w:t>
      </w:r>
      <w:r w:rsidRPr="008A3AB6">
        <w:t>среды.</w:t>
      </w:r>
    </w:p>
    <w:p w:rsidR="003471A7" w:rsidRPr="008A3AB6" w:rsidRDefault="000439B6">
      <w:pPr>
        <w:pStyle w:val="2"/>
        <w:spacing w:before="5"/>
        <w:ind w:left="668" w:right="1115" w:firstLine="24"/>
        <w:rPr>
          <w:sz w:val="22"/>
          <w:szCs w:val="22"/>
        </w:rPr>
      </w:pPr>
      <w:r w:rsidRPr="008A3AB6">
        <w:rPr>
          <w:color w:val="000009"/>
          <w:sz w:val="22"/>
          <w:szCs w:val="22"/>
        </w:rPr>
        <w:t>Общая характеристика адаптированной основной общеобразовательной программы обучающихся с легкой умственной отсталостью (интеллектуальными нарушениями)</w:t>
      </w:r>
    </w:p>
    <w:p w:rsidR="003471A7" w:rsidRPr="008A3AB6" w:rsidRDefault="000439B6">
      <w:pPr>
        <w:pStyle w:val="a3"/>
        <w:ind w:right="1116" w:firstLine="708"/>
        <w:jc w:val="both"/>
        <w:rPr>
          <w:sz w:val="22"/>
          <w:szCs w:val="22"/>
        </w:rPr>
      </w:pPr>
      <w:r w:rsidRPr="008A3AB6">
        <w:rPr>
          <w:color w:val="000009"/>
          <w:spacing w:val="-4"/>
          <w:sz w:val="22"/>
          <w:szCs w:val="22"/>
        </w:rPr>
        <w:t xml:space="preserve">АООП </w:t>
      </w:r>
      <w:r w:rsidRPr="008A3AB6">
        <w:rPr>
          <w:color w:val="000009"/>
          <w:sz w:val="22"/>
          <w:szCs w:val="22"/>
        </w:rPr>
        <w:t xml:space="preserve">образования обучающихся с </w:t>
      </w:r>
      <w:r w:rsidRPr="008A3AB6">
        <w:rPr>
          <w:color w:val="000009"/>
          <w:spacing w:val="-3"/>
          <w:sz w:val="22"/>
          <w:szCs w:val="22"/>
        </w:rPr>
        <w:t>легкой</w:t>
      </w:r>
      <w:r w:rsidRPr="008A3AB6">
        <w:rPr>
          <w:color w:val="000009"/>
          <w:spacing w:val="54"/>
          <w:sz w:val="22"/>
          <w:szCs w:val="22"/>
        </w:rPr>
        <w:t xml:space="preserve"> </w:t>
      </w:r>
      <w:r w:rsidRPr="008A3AB6">
        <w:rPr>
          <w:color w:val="000009"/>
          <w:sz w:val="22"/>
          <w:szCs w:val="22"/>
        </w:rPr>
        <w:t>умственной отсталостью (интеллектуальными нарушениями) создается с учетом их особых образовательных потребностей.</w:t>
      </w:r>
    </w:p>
    <w:p w:rsidR="003471A7" w:rsidRPr="008A3AB6" w:rsidRDefault="000439B6">
      <w:pPr>
        <w:pStyle w:val="a3"/>
        <w:ind w:right="1116" w:firstLine="708"/>
        <w:jc w:val="both"/>
        <w:rPr>
          <w:sz w:val="22"/>
          <w:szCs w:val="22"/>
        </w:rPr>
      </w:pPr>
      <w:r w:rsidRPr="008A3AB6">
        <w:rPr>
          <w:color w:val="000009"/>
          <w:sz w:val="22"/>
          <w:szCs w:val="22"/>
        </w:rPr>
        <w:t xml:space="preserve">Организация должна обеспечить требуемые для этой </w:t>
      </w:r>
      <w:r w:rsidRPr="008A3AB6">
        <w:rPr>
          <w:color w:val="000009"/>
          <w:spacing w:val="-3"/>
          <w:sz w:val="22"/>
          <w:szCs w:val="22"/>
        </w:rPr>
        <w:t xml:space="preserve">категории </w:t>
      </w:r>
      <w:r w:rsidRPr="008A3AB6">
        <w:rPr>
          <w:color w:val="000009"/>
          <w:sz w:val="22"/>
          <w:szCs w:val="22"/>
        </w:rPr>
        <w:t xml:space="preserve">обучающихся условия обучения и воспитания. Одним из важнейших условий обучения ребенка с </w:t>
      </w:r>
      <w:r w:rsidRPr="008A3AB6">
        <w:rPr>
          <w:color w:val="000009"/>
          <w:spacing w:val="-3"/>
          <w:sz w:val="22"/>
          <w:szCs w:val="22"/>
        </w:rPr>
        <w:t xml:space="preserve">легкой </w:t>
      </w:r>
      <w:r w:rsidRPr="008A3AB6">
        <w:rPr>
          <w:color w:val="000009"/>
          <w:sz w:val="22"/>
          <w:szCs w:val="22"/>
        </w:rPr>
        <w:t xml:space="preserve">умственной отсталостью (интеллектуальными нарушениями) </w:t>
      </w:r>
      <w:r w:rsidRPr="008A3AB6">
        <w:rPr>
          <w:b/>
          <w:color w:val="000009"/>
          <w:sz w:val="22"/>
          <w:szCs w:val="22"/>
        </w:rPr>
        <w:t xml:space="preserve">в среде других обучающихся </w:t>
      </w:r>
      <w:r w:rsidRPr="008A3AB6">
        <w:rPr>
          <w:color w:val="000009"/>
          <w:sz w:val="22"/>
          <w:szCs w:val="22"/>
        </w:rPr>
        <w:t xml:space="preserve">является готовность к эмоциональному и </w:t>
      </w:r>
      <w:r w:rsidRPr="008A3AB6">
        <w:rPr>
          <w:color w:val="000009"/>
          <w:spacing w:val="-3"/>
          <w:sz w:val="22"/>
          <w:szCs w:val="22"/>
        </w:rPr>
        <w:t xml:space="preserve">коммуникативному </w:t>
      </w:r>
      <w:r w:rsidRPr="008A3AB6">
        <w:rPr>
          <w:color w:val="000009"/>
          <w:sz w:val="22"/>
          <w:szCs w:val="22"/>
        </w:rPr>
        <w:t>взаимодействию с</w:t>
      </w:r>
      <w:r w:rsidRPr="008A3AB6">
        <w:rPr>
          <w:color w:val="000009"/>
          <w:spacing w:val="-17"/>
          <w:sz w:val="22"/>
          <w:szCs w:val="22"/>
        </w:rPr>
        <w:t xml:space="preserve"> </w:t>
      </w:r>
      <w:r w:rsidRPr="008A3AB6">
        <w:rPr>
          <w:color w:val="000009"/>
          <w:sz w:val="22"/>
          <w:szCs w:val="22"/>
        </w:rPr>
        <w:t>ними.</w:t>
      </w:r>
    </w:p>
    <w:p w:rsidR="003471A7" w:rsidRPr="008A3AB6" w:rsidRDefault="000439B6">
      <w:pPr>
        <w:pStyle w:val="a3"/>
        <w:ind w:right="1120" w:firstLine="708"/>
        <w:jc w:val="both"/>
        <w:rPr>
          <w:sz w:val="22"/>
          <w:szCs w:val="22"/>
        </w:rPr>
      </w:pPr>
      <w:r w:rsidRPr="008A3AB6">
        <w:rPr>
          <w:color w:val="000009"/>
          <w:sz w:val="22"/>
          <w:szCs w:val="22"/>
        </w:rPr>
        <w:t>АООП включает обязательную часть и часть, формируемую участниками образовательного процесса.</w:t>
      </w:r>
    </w:p>
    <w:p w:rsidR="003471A7" w:rsidRPr="008A3AB6" w:rsidRDefault="000439B6">
      <w:pPr>
        <w:pStyle w:val="a3"/>
        <w:ind w:right="1113" w:firstLine="708"/>
        <w:jc w:val="both"/>
        <w:rPr>
          <w:sz w:val="22"/>
          <w:szCs w:val="22"/>
        </w:rPr>
      </w:pPr>
      <w:r w:rsidRPr="008A3AB6">
        <w:rPr>
          <w:color w:val="000009"/>
          <w:sz w:val="22"/>
          <w:szCs w:val="22"/>
        </w:rPr>
        <w:t xml:space="preserve">Обязательная часть </w:t>
      </w:r>
      <w:r w:rsidRPr="008A3AB6">
        <w:rPr>
          <w:color w:val="000009"/>
          <w:spacing w:val="-4"/>
          <w:sz w:val="22"/>
          <w:szCs w:val="22"/>
        </w:rPr>
        <w:t>АООП</w:t>
      </w:r>
      <w:r w:rsidRPr="008A3AB6">
        <w:rPr>
          <w:color w:val="000009"/>
          <w:spacing w:val="52"/>
          <w:sz w:val="22"/>
          <w:szCs w:val="22"/>
        </w:rPr>
        <w:t xml:space="preserve"> </w:t>
      </w:r>
      <w:r w:rsidRPr="008A3AB6">
        <w:rPr>
          <w:color w:val="000009"/>
          <w:sz w:val="22"/>
          <w:szCs w:val="22"/>
        </w:rPr>
        <w:t xml:space="preserve">для обучающихся с </w:t>
      </w:r>
      <w:r w:rsidRPr="008A3AB6">
        <w:rPr>
          <w:color w:val="000009"/>
          <w:spacing w:val="-3"/>
          <w:sz w:val="22"/>
          <w:szCs w:val="22"/>
        </w:rPr>
        <w:t xml:space="preserve">легкой </w:t>
      </w:r>
      <w:r w:rsidRPr="008A3AB6">
        <w:rPr>
          <w:color w:val="000009"/>
          <w:sz w:val="22"/>
          <w:szCs w:val="22"/>
        </w:rPr>
        <w:t xml:space="preserve">умственной отсталостью (интеллектуальными нарушениями) составляет не менее 70%, а часть, формируемая участниками образовательных отношений, не более 30% от общего </w:t>
      </w:r>
      <w:r w:rsidRPr="008A3AB6">
        <w:rPr>
          <w:color w:val="000009"/>
          <w:spacing w:val="-3"/>
          <w:sz w:val="22"/>
          <w:szCs w:val="22"/>
        </w:rPr>
        <w:t>объема АООП.</w:t>
      </w:r>
    </w:p>
    <w:p w:rsidR="003471A7" w:rsidRPr="008A3AB6" w:rsidRDefault="000439B6">
      <w:pPr>
        <w:pStyle w:val="a3"/>
        <w:ind w:right="1114" w:firstLine="708"/>
        <w:jc w:val="both"/>
        <w:rPr>
          <w:sz w:val="22"/>
          <w:szCs w:val="22"/>
        </w:rPr>
      </w:pPr>
      <w:r w:rsidRPr="008A3AB6">
        <w:rPr>
          <w:color w:val="000009"/>
          <w:sz w:val="22"/>
          <w:szCs w:val="22"/>
        </w:rPr>
        <w:t xml:space="preserve">Сроки реализации АООП для обучающихся </w:t>
      </w:r>
      <w:r w:rsidRPr="008A3AB6">
        <w:rPr>
          <w:sz w:val="22"/>
          <w:szCs w:val="22"/>
        </w:rPr>
        <w:t>с умственной отсталостью (интеллектуальными нарушениями) в 5 – 9 классах составляет 5 лет</w:t>
      </w:r>
      <w:r w:rsidRPr="008A3AB6">
        <w:rPr>
          <w:sz w:val="22"/>
          <w:szCs w:val="22"/>
          <w:vertAlign w:val="superscript"/>
        </w:rPr>
        <w:t>4</w:t>
      </w:r>
      <w:r w:rsidRPr="008A3AB6">
        <w:rPr>
          <w:sz w:val="22"/>
          <w:szCs w:val="22"/>
        </w:rPr>
        <w:t>.</w:t>
      </w:r>
    </w:p>
    <w:p w:rsidR="003471A7" w:rsidRPr="008A3AB6" w:rsidRDefault="000439B6">
      <w:pPr>
        <w:pStyle w:val="a3"/>
        <w:ind w:right="1120" w:firstLine="708"/>
        <w:jc w:val="both"/>
        <w:rPr>
          <w:sz w:val="22"/>
          <w:szCs w:val="22"/>
        </w:rPr>
      </w:pPr>
      <w:r w:rsidRPr="008A3AB6">
        <w:rPr>
          <w:sz w:val="22"/>
          <w:szCs w:val="22"/>
        </w:rPr>
        <w:t>II этап направлен на расширение, углубление и систематизацию знаний и умений обучающихся в обязательных предметных областях, овладение некоторыми навыками адаптации в динамично изменяющемся и развивающемся мире.</w:t>
      </w:r>
    </w:p>
    <w:p w:rsidR="003471A7" w:rsidRPr="008A3AB6" w:rsidRDefault="003471A7">
      <w:pPr>
        <w:pStyle w:val="a3"/>
        <w:spacing w:before="1"/>
        <w:ind w:left="0"/>
        <w:rPr>
          <w:sz w:val="22"/>
          <w:szCs w:val="22"/>
        </w:rPr>
      </w:pPr>
    </w:p>
    <w:p w:rsidR="003471A7" w:rsidRPr="008A3AB6" w:rsidRDefault="000439B6" w:rsidP="009D12FA">
      <w:pPr>
        <w:pStyle w:val="2"/>
        <w:numPr>
          <w:ilvl w:val="1"/>
          <w:numId w:val="23"/>
        </w:numPr>
        <w:tabs>
          <w:tab w:val="left" w:pos="2397"/>
        </w:tabs>
        <w:ind w:left="2396"/>
        <w:jc w:val="left"/>
        <w:rPr>
          <w:color w:val="000009"/>
          <w:sz w:val="22"/>
          <w:szCs w:val="22"/>
        </w:rPr>
      </w:pPr>
      <w:r w:rsidRPr="008A3AB6">
        <w:rPr>
          <w:color w:val="000009"/>
          <w:sz w:val="22"/>
          <w:szCs w:val="22"/>
        </w:rPr>
        <w:t>Психолого-педагогическая характеристика</w:t>
      </w:r>
      <w:r w:rsidRPr="008A3AB6">
        <w:rPr>
          <w:color w:val="000009"/>
          <w:spacing w:val="-3"/>
          <w:sz w:val="22"/>
          <w:szCs w:val="22"/>
        </w:rPr>
        <w:t xml:space="preserve"> </w:t>
      </w:r>
      <w:r w:rsidRPr="008A3AB6">
        <w:rPr>
          <w:color w:val="000009"/>
          <w:sz w:val="22"/>
          <w:szCs w:val="22"/>
        </w:rPr>
        <w:t>обучающихся</w:t>
      </w:r>
    </w:p>
    <w:p w:rsidR="003471A7" w:rsidRPr="008A3AB6" w:rsidRDefault="000439B6">
      <w:pPr>
        <w:spacing w:line="274" w:lineRule="exact"/>
        <w:ind w:left="1438"/>
        <w:rPr>
          <w:b/>
        </w:rPr>
      </w:pPr>
      <w:r w:rsidRPr="008A3AB6">
        <w:rPr>
          <w:b/>
          <w:color w:val="000009"/>
        </w:rPr>
        <w:t>с легкой умственной отсталостью (интеллектуальными нарушениями)</w:t>
      </w:r>
    </w:p>
    <w:p w:rsidR="003471A7" w:rsidRPr="008A3AB6" w:rsidRDefault="000439B6">
      <w:pPr>
        <w:pStyle w:val="a3"/>
        <w:ind w:right="1112" w:firstLine="708"/>
        <w:jc w:val="both"/>
        <w:rPr>
          <w:sz w:val="22"/>
          <w:szCs w:val="22"/>
        </w:rPr>
      </w:pPr>
      <w:r w:rsidRPr="008A3AB6">
        <w:rPr>
          <w:sz w:val="22"/>
          <w:szCs w:val="22"/>
        </w:rPr>
        <w:t>Умственная отсталость — это стойкое, выраженное недоразвитие познавательной деятельности вследствие диффузного (разлитого) органического поражения центральной нервной системы (ЦНС). Понятие «умственной отсталости» по степени интеллектуальной</w:t>
      </w:r>
    </w:p>
    <w:p w:rsidR="003471A7" w:rsidRPr="008A3AB6" w:rsidRDefault="00075736">
      <w:pPr>
        <w:pStyle w:val="a3"/>
        <w:spacing w:before="9"/>
        <w:ind w:left="0"/>
        <w:rPr>
          <w:sz w:val="22"/>
          <w:szCs w:val="22"/>
        </w:rPr>
      </w:pPr>
      <w:r>
        <w:rPr>
          <w:sz w:val="22"/>
          <w:szCs w:val="22"/>
        </w:rPr>
        <w:pict>
          <v:line id="_x0000_s1035" style="position:absolute;z-index:-251657216;mso-wrap-distance-left:0;mso-wrap-distance-right:0;mso-position-horizontal-relative:page" from="56.65pt,16.05pt" to="200.7pt,16.05pt" strokecolor="#000009" strokeweight=".72pt">
            <w10:wrap type="topAndBottom" anchorx="page"/>
          </v:line>
        </w:pict>
      </w:r>
    </w:p>
    <w:p w:rsidR="003471A7" w:rsidRPr="008A3AB6" w:rsidRDefault="000439B6">
      <w:pPr>
        <w:tabs>
          <w:tab w:val="left" w:pos="1251"/>
        </w:tabs>
        <w:spacing w:before="42"/>
        <w:ind w:left="492" w:right="1114"/>
        <w:jc w:val="both"/>
      </w:pPr>
      <w:r w:rsidRPr="008A3AB6">
        <w:rPr>
          <w:color w:val="000009"/>
          <w:position w:val="10"/>
        </w:rPr>
        <w:t>4</w:t>
      </w:r>
      <w:r w:rsidRPr="008A3AB6">
        <w:rPr>
          <w:color w:val="000009"/>
          <w:position w:val="10"/>
        </w:rPr>
        <w:tab/>
      </w:r>
      <w:r w:rsidRPr="008A3AB6">
        <w:rPr>
          <w:color w:val="000009"/>
        </w:rPr>
        <w:t xml:space="preserve">Пункт 13, части 1 Федерального государственного образовательного стандарта образования обучающихся с умственной отсталостью (интеллектуальными нарушениями). </w:t>
      </w:r>
      <w:r w:rsidRPr="008A3AB6">
        <w:t xml:space="preserve">Приказ Минобрнауки РФ от 19 декабря 2014 </w:t>
      </w:r>
      <w:r w:rsidRPr="008A3AB6">
        <w:rPr>
          <w:spacing w:val="-11"/>
        </w:rPr>
        <w:t xml:space="preserve">г. </w:t>
      </w:r>
      <w:r w:rsidRPr="008A3AB6">
        <w:t>№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  Зарегистрировано в Минюсте РФ 3 февраля 2015</w:t>
      </w:r>
      <w:r w:rsidRPr="008A3AB6">
        <w:rPr>
          <w:spacing w:val="2"/>
        </w:rPr>
        <w:t xml:space="preserve"> </w:t>
      </w:r>
      <w:r w:rsidRPr="008A3AB6">
        <w:rPr>
          <w:spacing w:val="-22"/>
        </w:rPr>
        <w:t>г.</w:t>
      </w:r>
    </w:p>
    <w:p w:rsidR="003471A7" w:rsidRPr="008A3AB6" w:rsidRDefault="003471A7">
      <w:pPr>
        <w:jc w:val="both"/>
        <w:sectPr w:rsidR="003471A7" w:rsidRPr="008A3AB6">
          <w:footerReference w:type="default" r:id="rId12"/>
          <w:pgSz w:w="11910" w:h="16840"/>
          <w:pgMar w:top="1040" w:right="20" w:bottom="880" w:left="640" w:header="0" w:footer="692" w:gutter="0"/>
          <w:pgNumType w:start="6"/>
          <w:cols w:space="720"/>
        </w:sectPr>
      </w:pPr>
    </w:p>
    <w:p w:rsidR="003471A7" w:rsidRPr="008A3AB6" w:rsidRDefault="000439B6">
      <w:pPr>
        <w:pStyle w:val="a3"/>
        <w:spacing w:before="66"/>
        <w:ind w:right="1115"/>
        <w:jc w:val="both"/>
        <w:rPr>
          <w:sz w:val="22"/>
          <w:szCs w:val="22"/>
        </w:rPr>
      </w:pPr>
      <w:r w:rsidRPr="008A3AB6">
        <w:rPr>
          <w:sz w:val="22"/>
          <w:szCs w:val="22"/>
        </w:rPr>
        <w:lastRenderedPageBreak/>
        <w:t xml:space="preserve">неполноценности применимо к разнообразной группе детей. Степень выраженности интеллектуальной неполноценности </w:t>
      </w:r>
      <w:r w:rsidRPr="008A3AB6">
        <w:rPr>
          <w:spacing w:val="-3"/>
          <w:sz w:val="22"/>
          <w:szCs w:val="22"/>
        </w:rPr>
        <w:t xml:space="preserve">коррелирует </w:t>
      </w:r>
      <w:r w:rsidRPr="008A3AB6">
        <w:rPr>
          <w:sz w:val="22"/>
          <w:szCs w:val="22"/>
        </w:rPr>
        <w:t xml:space="preserve">(соотносится) со сроками, в </w:t>
      </w:r>
      <w:r w:rsidRPr="008A3AB6">
        <w:rPr>
          <w:spacing w:val="-3"/>
          <w:sz w:val="22"/>
          <w:szCs w:val="22"/>
        </w:rPr>
        <w:t xml:space="preserve">которые </w:t>
      </w:r>
      <w:r w:rsidRPr="008A3AB6">
        <w:rPr>
          <w:sz w:val="22"/>
          <w:szCs w:val="22"/>
        </w:rPr>
        <w:t xml:space="preserve">возникло поражение ЦНС – чем оно произошло раньше, тем тяжелее последствия. </w:t>
      </w:r>
      <w:r w:rsidRPr="008A3AB6">
        <w:rPr>
          <w:spacing w:val="-3"/>
          <w:sz w:val="22"/>
          <w:szCs w:val="22"/>
        </w:rPr>
        <w:t xml:space="preserve">Также </w:t>
      </w:r>
      <w:r w:rsidRPr="008A3AB6">
        <w:rPr>
          <w:sz w:val="22"/>
          <w:szCs w:val="22"/>
        </w:rPr>
        <w:t xml:space="preserve">степень выраженности интеллектуальных нарушений определяется интенсивностью воздействия вредных факторов. </w:t>
      </w:r>
      <w:r w:rsidRPr="008A3AB6">
        <w:rPr>
          <w:spacing w:val="-3"/>
          <w:sz w:val="22"/>
          <w:szCs w:val="22"/>
        </w:rPr>
        <w:t xml:space="preserve">Нередко </w:t>
      </w:r>
      <w:r w:rsidRPr="008A3AB6">
        <w:rPr>
          <w:sz w:val="22"/>
          <w:szCs w:val="22"/>
        </w:rPr>
        <w:t xml:space="preserve">умственная отсталость отягощена психическими заболеваниями различной этиологии, что </w:t>
      </w:r>
      <w:r w:rsidRPr="008A3AB6">
        <w:rPr>
          <w:spacing w:val="-3"/>
          <w:sz w:val="22"/>
          <w:szCs w:val="22"/>
        </w:rPr>
        <w:t xml:space="preserve">требует </w:t>
      </w:r>
      <w:r w:rsidRPr="008A3AB6">
        <w:rPr>
          <w:sz w:val="22"/>
          <w:szCs w:val="22"/>
        </w:rPr>
        <w:t xml:space="preserve">не </w:t>
      </w:r>
      <w:r w:rsidRPr="008A3AB6">
        <w:rPr>
          <w:spacing w:val="-3"/>
          <w:sz w:val="22"/>
          <w:szCs w:val="22"/>
        </w:rPr>
        <w:t xml:space="preserve">только </w:t>
      </w:r>
      <w:r w:rsidRPr="008A3AB6">
        <w:rPr>
          <w:sz w:val="22"/>
          <w:szCs w:val="22"/>
        </w:rPr>
        <w:t xml:space="preserve">их медикаментозного лечения, но и организации </w:t>
      </w:r>
      <w:r w:rsidRPr="008A3AB6">
        <w:rPr>
          <w:spacing w:val="-3"/>
          <w:sz w:val="22"/>
          <w:szCs w:val="22"/>
        </w:rPr>
        <w:t xml:space="preserve">медицинского </w:t>
      </w:r>
      <w:r w:rsidRPr="008A3AB6">
        <w:rPr>
          <w:sz w:val="22"/>
          <w:szCs w:val="22"/>
        </w:rPr>
        <w:t>сопровождения таких обучающихся в образовательных организациях.</w:t>
      </w:r>
    </w:p>
    <w:p w:rsidR="003471A7" w:rsidRPr="008A3AB6" w:rsidRDefault="000439B6">
      <w:pPr>
        <w:pStyle w:val="a3"/>
        <w:spacing w:before="1"/>
        <w:ind w:right="1109" w:firstLine="708"/>
        <w:jc w:val="both"/>
        <w:rPr>
          <w:sz w:val="22"/>
          <w:szCs w:val="22"/>
        </w:rPr>
      </w:pPr>
      <w:r w:rsidRPr="008A3AB6">
        <w:rPr>
          <w:sz w:val="22"/>
          <w:szCs w:val="22"/>
        </w:rPr>
        <w:t xml:space="preserve">В международной классификации болезней (МКБ-10) выделено четыре степени умственной отсталости: легкая </w:t>
      </w:r>
      <w:r w:rsidRPr="008A3AB6">
        <w:rPr>
          <w:color w:val="000009"/>
          <w:sz w:val="22"/>
          <w:szCs w:val="22"/>
        </w:rPr>
        <w:t>(IQ — 69-50) , умеренная (IQ — 50-35), тяжелая (IQ — 34-20), глубокая (IQ&lt;20).</w:t>
      </w:r>
    </w:p>
    <w:p w:rsidR="003471A7" w:rsidRPr="008A3AB6" w:rsidRDefault="000439B6">
      <w:pPr>
        <w:pStyle w:val="a3"/>
        <w:ind w:right="1110" w:firstLine="708"/>
        <w:jc w:val="both"/>
        <w:rPr>
          <w:sz w:val="22"/>
          <w:szCs w:val="22"/>
        </w:rPr>
      </w:pPr>
      <w:r w:rsidRPr="008A3AB6">
        <w:rPr>
          <w:sz w:val="22"/>
          <w:szCs w:val="22"/>
        </w:rPr>
        <w:t>Развитие ребенка с легкой умственной отсталостью (интеллектуальными нарушени- ями), хотя и происходит на дефектной основе и характеризуется замедленностью, наличием отклонений от нормального развития, тем не менее, представляет собой поступательный процесс, привносящий качественные изменения в познавательную деятельность детей и их личностную сферу, что дает основания для оптимистического прогноза.</w:t>
      </w:r>
    </w:p>
    <w:p w:rsidR="003471A7" w:rsidRPr="008A3AB6" w:rsidRDefault="000439B6">
      <w:pPr>
        <w:pStyle w:val="a3"/>
        <w:ind w:right="1110" w:firstLine="708"/>
        <w:jc w:val="both"/>
        <w:rPr>
          <w:sz w:val="22"/>
          <w:szCs w:val="22"/>
        </w:rPr>
      </w:pPr>
      <w:r w:rsidRPr="008A3AB6">
        <w:rPr>
          <w:sz w:val="22"/>
          <w:szCs w:val="22"/>
        </w:rPr>
        <w:t>Затруднения в психическом развитии детей с умственной отсталостью (интеллектуальными нарушениями) обусловлены особенностями их высшей нервной деятельности (слабостью процессов возбуждения и торможения, замедленным формированием условных связей, тугоподвижностью нервных процессов, нарушением взаимодействия первой и второй сигнальных систем и др.). В подавляющем большинстве случаев интеллектуальные нарушения, имеющиеся у обучающихся с умственной отсталостью, являются следствием органического поражения ЦНС на ранних этапах онтогенеза. Негативное влияние органического поражения ЦНС имеет системный характер, когда в патологический процесс оказываются вовлеченными все стороны психофизического развития ребенка: мотивационно-потребностная, социально-личностная, моторно- двигательная; эмоционально-волевая сферы, а также когнитивные процессы ― восприятие, мышление, деятельность, речь и поведение. Последствия поражения ЦНС выражаются в задержке сроков возникновения и незавершенности возрастных психологических новообразований и, главное, в неравномерности, нарушении целостности психофизического развития. Все это, в свою очередь, затрудняет включение ребенка в освоение пласта социальных и культурных достижений общечеловеческого опыта традиционным путем.</w:t>
      </w:r>
    </w:p>
    <w:p w:rsidR="003471A7" w:rsidRPr="008A3AB6" w:rsidRDefault="000439B6">
      <w:pPr>
        <w:pStyle w:val="a3"/>
        <w:spacing w:before="1"/>
        <w:ind w:right="1108" w:firstLine="708"/>
        <w:jc w:val="both"/>
        <w:rPr>
          <w:sz w:val="22"/>
          <w:szCs w:val="22"/>
        </w:rPr>
      </w:pPr>
      <w:r w:rsidRPr="008A3AB6">
        <w:rPr>
          <w:sz w:val="22"/>
          <w:szCs w:val="22"/>
        </w:rPr>
        <w:t xml:space="preserve">В структуре психики </w:t>
      </w:r>
      <w:r w:rsidRPr="008A3AB6">
        <w:rPr>
          <w:spacing w:val="-3"/>
          <w:sz w:val="22"/>
          <w:szCs w:val="22"/>
        </w:rPr>
        <w:t xml:space="preserve">такого </w:t>
      </w:r>
      <w:r w:rsidRPr="008A3AB6">
        <w:rPr>
          <w:sz w:val="22"/>
          <w:szCs w:val="22"/>
        </w:rPr>
        <w:t xml:space="preserve">ребенка в </w:t>
      </w:r>
      <w:r w:rsidRPr="008A3AB6">
        <w:rPr>
          <w:spacing w:val="-2"/>
          <w:sz w:val="22"/>
          <w:szCs w:val="22"/>
        </w:rPr>
        <w:t xml:space="preserve">первую </w:t>
      </w:r>
      <w:r w:rsidRPr="008A3AB6">
        <w:rPr>
          <w:sz w:val="22"/>
          <w:szCs w:val="22"/>
        </w:rPr>
        <w:t xml:space="preserve">очередь отмечается недоразвитие познавательных интересов и снижение познавательной активности, что обусловлено замедленностью темпа психических процессов, их слабой подвижностью и переключаемостью. При умственной отсталости страдают не </w:t>
      </w:r>
      <w:r w:rsidRPr="008A3AB6">
        <w:rPr>
          <w:spacing w:val="-4"/>
          <w:sz w:val="22"/>
          <w:szCs w:val="22"/>
        </w:rPr>
        <w:t xml:space="preserve">только </w:t>
      </w:r>
      <w:r w:rsidRPr="008A3AB6">
        <w:rPr>
          <w:sz w:val="22"/>
          <w:szCs w:val="22"/>
        </w:rPr>
        <w:t xml:space="preserve">высшие психические функции, но и эмоции, воля, поведение, в </w:t>
      </w:r>
      <w:r w:rsidRPr="008A3AB6">
        <w:rPr>
          <w:spacing w:val="-3"/>
          <w:sz w:val="22"/>
          <w:szCs w:val="22"/>
        </w:rPr>
        <w:t xml:space="preserve">некоторых </w:t>
      </w:r>
      <w:r w:rsidRPr="008A3AB6">
        <w:rPr>
          <w:sz w:val="22"/>
          <w:szCs w:val="22"/>
        </w:rPr>
        <w:t xml:space="preserve">случаях физическое развитие, </w:t>
      </w:r>
      <w:r w:rsidRPr="008A3AB6">
        <w:rPr>
          <w:spacing w:val="-4"/>
          <w:sz w:val="22"/>
          <w:szCs w:val="22"/>
        </w:rPr>
        <w:t xml:space="preserve">хотя </w:t>
      </w:r>
      <w:r w:rsidRPr="008A3AB6">
        <w:rPr>
          <w:sz w:val="22"/>
          <w:szCs w:val="22"/>
        </w:rPr>
        <w:t xml:space="preserve">наи- более нарушенным является мышление, и прежде всего, способность к отвлечению и обобщению. Вместе с тем, Российская дефектология (как правопреемница советской) </w:t>
      </w:r>
      <w:r w:rsidRPr="008A3AB6">
        <w:rPr>
          <w:spacing w:val="-4"/>
          <w:sz w:val="22"/>
          <w:szCs w:val="22"/>
        </w:rPr>
        <w:t xml:space="preserve">руково- </w:t>
      </w:r>
      <w:r w:rsidRPr="008A3AB6">
        <w:rPr>
          <w:sz w:val="22"/>
          <w:szCs w:val="22"/>
        </w:rPr>
        <w:t xml:space="preserve">дствуется теоретическим </w:t>
      </w:r>
      <w:r w:rsidRPr="008A3AB6">
        <w:rPr>
          <w:spacing w:val="-3"/>
          <w:sz w:val="22"/>
          <w:szCs w:val="22"/>
        </w:rPr>
        <w:t xml:space="preserve">постулатом </w:t>
      </w:r>
      <w:r w:rsidRPr="008A3AB6">
        <w:rPr>
          <w:sz w:val="22"/>
          <w:szCs w:val="22"/>
        </w:rPr>
        <w:t xml:space="preserve">Л. С. </w:t>
      </w:r>
      <w:r w:rsidRPr="008A3AB6">
        <w:rPr>
          <w:spacing w:val="-3"/>
          <w:sz w:val="22"/>
          <w:szCs w:val="22"/>
        </w:rPr>
        <w:t xml:space="preserve">Выготского </w:t>
      </w:r>
      <w:r w:rsidRPr="008A3AB6">
        <w:rPr>
          <w:sz w:val="22"/>
          <w:szCs w:val="22"/>
        </w:rPr>
        <w:t xml:space="preserve">о </w:t>
      </w:r>
      <w:r w:rsidRPr="008A3AB6">
        <w:rPr>
          <w:spacing w:val="-3"/>
          <w:sz w:val="22"/>
          <w:szCs w:val="22"/>
        </w:rPr>
        <w:t xml:space="preserve">том, </w:t>
      </w:r>
      <w:r w:rsidRPr="008A3AB6">
        <w:rPr>
          <w:sz w:val="22"/>
          <w:szCs w:val="22"/>
        </w:rPr>
        <w:t>что своевременная педагогическая коррекция с учетом специфических особенностей каждого ребенка с умст- венной отсталостью (интеллектуальными нарушениями) «запускает» компенсаторные процессы, обеспечивающие реализацию их потенциальных возможностей.</w:t>
      </w:r>
    </w:p>
    <w:p w:rsidR="003471A7" w:rsidRPr="008A3AB6" w:rsidRDefault="000439B6">
      <w:pPr>
        <w:pStyle w:val="a3"/>
        <w:spacing w:before="1"/>
        <w:ind w:right="1108" w:firstLine="708"/>
        <w:jc w:val="both"/>
        <w:rPr>
          <w:sz w:val="22"/>
          <w:szCs w:val="22"/>
        </w:rPr>
      </w:pPr>
      <w:r w:rsidRPr="008A3AB6">
        <w:rPr>
          <w:sz w:val="22"/>
          <w:szCs w:val="22"/>
        </w:rPr>
        <w:t xml:space="preserve">Развитие всех психических процессов у детей с легкой умственной отсталостью (ин- теллектуальными нарушениями) отличается качественным своеобразием. Относительно сохранной у обучающихся с умственной отсталостью (интеллектуальными нарушениями) оказывается чувственная ступень познания </w:t>
      </w:r>
      <w:r w:rsidRPr="008A3AB6">
        <w:rPr>
          <w:color w:val="000009"/>
          <w:sz w:val="22"/>
          <w:szCs w:val="22"/>
        </w:rPr>
        <w:t xml:space="preserve">― </w:t>
      </w:r>
      <w:r w:rsidRPr="008A3AB6">
        <w:rPr>
          <w:sz w:val="22"/>
          <w:szCs w:val="22"/>
        </w:rPr>
        <w:t>ощущение и восприятие. Но и в этих по- знавательных процессах сказывается дефицитарность: неточность и слабость дифференцировки зрительных, слуховых, кинестетических, тактильных, обонятельных и вкусовых ощущений приводят к затруднению адекватности ориентировки детей с умствен- ной отсталостью (интеллектуальными нарушениями) в окружающей среде. Нарушение объема и темпа восприятия, недостаточная его дифференцировка, не могут не оказывать от-</w:t>
      </w:r>
    </w:p>
    <w:p w:rsidR="003471A7" w:rsidRPr="008A3AB6" w:rsidRDefault="003471A7">
      <w:pPr>
        <w:jc w:val="both"/>
        <w:sectPr w:rsidR="003471A7" w:rsidRPr="008A3AB6">
          <w:pgSz w:w="11910" w:h="16840"/>
          <w:pgMar w:top="1040" w:right="20" w:bottom="960" w:left="640" w:header="0" w:footer="692" w:gutter="0"/>
          <w:cols w:space="720"/>
        </w:sectPr>
      </w:pPr>
    </w:p>
    <w:p w:rsidR="003471A7" w:rsidRPr="008A3AB6" w:rsidRDefault="000439B6">
      <w:pPr>
        <w:pStyle w:val="a3"/>
        <w:spacing w:before="66"/>
        <w:ind w:right="1108"/>
        <w:jc w:val="both"/>
        <w:rPr>
          <w:sz w:val="22"/>
          <w:szCs w:val="22"/>
        </w:rPr>
      </w:pPr>
      <w:r w:rsidRPr="008A3AB6">
        <w:rPr>
          <w:sz w:val="22"/>
          <w:szCs w:val="22"/>
        </w:rPr>
        <w:lastRenderedPageBreak/>
        <w:t>рицательного влияния на весь ход развития ребенка с умственной отсталостью (интеллектуальными нарушениями). Однако особая организация учебной и внеурочной рабо- ты, основанной на использовании практической деятельности; проведение специальных кор- рекционных занятий не только повышают качество ощущений и восприятий, но и оказывают положительное влияние на развитие интеллектуальной сферы, в частности овладение отдельными мыслительными операциями.</w:t>
      </w:r>
    </w:p>
    <w:p w:rsidR="003471A7" w:rsidRPr="008A3AB6" w:rsidRDefault="000439B6">
      <w:pPr>
        <w:pStyle w:val="a3"/>
        <w:spacing w:before="1"/>
        <w:ind w:right="1110" w:firstLine="708"/>
        <w:jc w:val="both"/>
        <w:rPr>
          <w:sz w:val="22"/>
          <w:szCs w:val="22"/>
        </w:rPr>
      </w:pPr>
      <w:r w:rsidRPr="008A3AB6">
        <w:rPr>
          <w:sz w:val="22"/>
          <w:szCs w:val="22"/>
        </w:rPr>
        <w:t xml:space="preserve">Меньший потенциал у обучающихся с умственной отсталостью (интеллектуальными нарушениями) обнаруживается в развитии их </w:t>
      </w:r>
      <w:r w:rsidRPr="008A3AB6">
        <w:rPr>
          <w:b/>
          <w:sz w:val="22"/>
          <w:szCs w:val="22"/>
        </w:rPr>
        <w:t>мышления</w:t>
      </w:r>
      <w:r w:rsidRPr="008A3AB6">
        <w:rPr>
          <w:sz w:val="22"/>
          <w:szCs w:val="22"/>
        </w:rPr>
        <w:t>, основу которого составляют такие операции, как анализ, синтез, сравнение, обобщение, абстракция, конкретизация. Эти мыслительные операции у этой категории детей обладают целым рядом своеобразных черт, проявляющихся в трудностях установления отношений между частями предмета, выделении его существенных признаков и дифференциации их от несущественных, нахождении и сравнении предметов по признакам сходства и отличия и т. д.</w:t>
      </w:r>
    </w:p>
    <w:p w:rsidR="003471A7" w:rsidRPr="008A3AB6" w:rsidRDefault="000439B6">
      <w:pPr>
        <w:pStyle w:val="a3"/>
        <w:ind w:right="1108" w:firstLine="708"/>
        <w:jc w:val="both"/>
        <w:rPr>
          <w:sz w:val="22"/>
          <w:szCs w:val="22"/>
        </w:rPr>
      </w:pPr>
      <w:r w:rsidRPr="008A3AB6">
        <w:rPr>
          <w:sz w:val="22"/>
          <w:szCs w:val="22"/>
        </w:rPr>
        <w:t>Из всех видов мышления (наглядно-действенного, наглядно-образного и словесно-ло- гического) у обучающихся с легкой умственной отсталостью (интеллектуальными наруше- ниями) в большей степени недоразвито словесно-логическое мышление. Это выражается в слабости обобщения, трудностях понимания смысла явления или факта. Обучающимся присуща сниженная активность мыслительных процессов и слабая регулирующая роль мыш- ления: зачастую, они начинают выполнять работу, не дослушав инструкции, не поняв цели задания, не имея внутреннего плана действия. Однако при особой организации учебной дея- тельности, направленной на обучение школьников с умственной отсталостью (интеллек- туальными нарушениями) пользованию рациональными и целенаправленными способами выполнения задания, оказывается возможным в той или иной степени скорригировать недос- татки мыслительной деятельности. Использование специальных методов и приемов, применяющихся в процессе коррекционно-развивающего обучения, позволяет оказывать влияние на развитие различных видов мышления обучающихся с умственной отсталостью (интеллектуальными нарушениями), в том числе и словесно-логического.</w:t>
      </w:r>
    </w:p>
    <w:p w:rsidR="003471A7" w:rsidRPr="008A3AB6" w:rsidRDefault="000439B6">
      <w:pPr>
        <w:pStyle w:val="a3"/>
        <w:spacing w:before="1"/>
        <w:ind w:right="1108" w:firstLine="708"/>
        <w:jc w:val="both"/>
        <w:rPr>
          <w:sz w:val="22"/>
          <w:szCs w:val="22"/>
        </w:rPr>
      </w:pPr>
      <w:r w:rsidRPr="008A3AB6">
        <w:rPr>
          <w:sz w:val="22"/>
          <w:szCs w:val="22"/>
        </w:rPr>
        <w:t xml:space="preserve">Особенности восприятия и осмысления детьми учебного материала неразрывно свя- заны с особенностями их </w:t>
      </w:r>
      <w:r w:rsidRPr="008A3AB6">
        <w:rPr>
          <w:b/>
          <w:sz w:val="22"/>
          <w:szCs w:val="22"/>
        </w:rPr>
        <w:t>памяти</w:t>
      </w:r>
      <w:r w:rsidRPr="008A3AB6">
        <w:rPr>
          <w:sz w:val="22"/>
          <w:szCs w:val="22"/>
        </w:rPr>
        <w:t xml:space="preserve">. Запоминание, сохранение и воспроизведение полученной информации обучающимися с умственной отсталостью (интеллектуальными нарушениями) также отличается целым рядом специфических особенностей: они лучше запоминают внешние, иногда случайные, зрительно воспринимаемые признаки, при этом, </w:t>
      </w:r>
      <w:r w:rsidRPr="008A3AB6">
        <w:rPr>
          <w:spacing w:val="-3"/>
          <w:sz w:val="22"/>
          <w:szCs w:val="22"/>
        </w:rPr>
        <w:t xml:space="preserve">труднее </w:t>
      </w:r>
      <w:r w:rsidRPr="008A3AB6">
        <w:rPr>
          <w:sz w:val="22"/>
          <w:szCs w:val="22"/>
        </w:rPr>
        <w:t xml:space="preserve">осознаются и запоминаются внутренние логические связи; позже, чем у нормальных свер- стников, формируется произвольное запоминание, </w:t>
      </w:r>
      <w:r w:rsidRPr="008A3AB6">
        <w:rPr>
          <w:spacing w:val="-3"/>
          <w:sz w:val="22"/>
          <w:szCs w:val="22"/>
        </w:rPr>
        <w:t xml:space="preserve">которое требует </w:t>
      </w:r>
      <w:r w:rsidRPr="008A3AB6">
        <w:rPr>
          <w:sz w:val="22"/>
          <w:szCs w:val="22"/>
        </w:rPr>
        <w:t xml:space="preserve">многократных по- вторений. Менее развитым оказывается логическое опосредованное запоминание, </w:t>
      </w:r>
      <w:r w:rsidRPr="008A3AB6">
        <w:rPr>
          <w:spacing w:val="-4"/>
          <w:sz w:val="22"/>
          <w:szCs w:val="22"/>
        </w:rPr>
        <w:t xml:space="preserve">хотя </w:t>
      </w:r>
      <w:r w:rsidRPr="008A3AB6">
        <w:rPr>
          <w:sz w:val="22"/>
          <w:szCs w:val="22"/>
        </w:rPr>
        <w:t xml:space="preserve">меха- ническая память </w:t>
      </w:r>
      <w:r w:rsidRPr="008A3AB6">
        <w:rPr>
          <w:spacing w:val="-3"/>
          <w:sz w:val="22"/>
          <w:szCs w:val="22"/>
        </w:rPr>
        <w:t xml:space="preserve">может </w:t>
      </w:r>
      <w:r w:rsidRPr="008A3AB6">
        <w:rPr>
          <w:sz w:val="22"/>
          <w:szCs w:val="22"/>
        </w:rPr>
        <w:t xml:space="preserve">быть сформирована на более </w:t>
      </w:r>
      <w:r w:rsidRPr="008A3AB6">
        <w:rPr>
          <w:spacing w:val="-3"/>
          <w:sz w:val="22"/>
          <w:szCs w:val="22"/>
        </w:rPr>
        <w:t xml:space="preserve">высоком </w:t>
      </w:r>
      <w:r w:rsidRPr="008A3AB6">
        <w:rPr>
          <w:sz w:val="22"/>
          <w:szCs w:val="22"/>
        </w:rPr>
        <w:t xml:space="preserve">уровне. Недостатки памяти обучающихся с умственной отсталостью (интеллектуальными нарушениями) проявляются  не </w:t>
      </w:r>
      <w:r w:rsidRPr="008A3AB6">
        <w:rPr>
          <w:spacing w:val="-3"/>
          <w:sz w:val="22"/>
          <w:szCs w:val="22"/>
        </w:rPr>
        <w:t xml:space="preserve">столько </w:t>
      </w:r>
      <w:r w:rsidRPr="008A3AB6">
        <w:rPr>
          <w:sz w:val="22"/>
          <w:szCs w:val="22"/>
        </w:rPr>
        <w:t xml:space="preserve">в трудностях получения и сохранения информации, </w:t>
      </w:r>
      <w:r w:rsidRPr="008A3AB6">
        <w:rPr>
          <w:spacing w:val="-5"/>
          <w:sz w:val="22"/>
          <w:szCs w:val="22"/>
        </w:rPr>
        <w:t xml:space="preserve">сколько </w:t>
      </w:r>
      <w:r w:rsidRPr="008A3AB6">
        <w:rPr>
          <w:sz w:val="22"/>
          <w:szCs w:val="22"/>
        </w:rPr>
        <w:t xml:space="preserve">ее воспроизведения: вследствие трудностей установления логических отношений полученная информация может воспроизводиться бессистемно, с большим </w:t>
      </w:r>
      <w:r w:rsidRPr="008A3AB6">
        <w:rPr>
          <w:spacing w:val="-3"/>
          <w:sz w:val="22"/>
          <w:szCs w:val="22"/>
        </w:rPr>
        <w:t xml:space="preserve">количеством </w:t>
      </w:r>
      <w:r w:rsidRPr="008A3AB6">
        <w:rPr>
          <w:sz w:val="22"/>
          <w:szCs w:val="22"/>
        </w:rPr>
        <w:t xml:space="preserve">искажений; при </w:t>
      </w:r>
      <w:r w:rsidRPr="008A3AB6">
        <w:rPr>
          <w:spacing w:val="-3"/>
          <w:sz w:val="22"/>
          <w:szCs w:val="22"/>
        </w:rPr>
        <w:t xml:space="preserve">этом </w:t>
      </w:r>
      <w:r w:rsidRPr="008A3AB6">
        <w:rPr>
          <w:sz w:val="22"/>
          <w:szCs w:val="22"/>
        </w:rPr>
        <w:t xml:space="preserve">наибольшие трудности вызывает воспроизведение словесного материала. Использование различных дополнительных средств и приемов в процессе коррекционно-развивающего обучения (иллюстративной, символической наглядности; различных вариантов планов; вопросов педагога и </w:t>
      </w:r>
      <w:r w:rsidRPr="008A3AB6">
        <w:rPr>
          <w:spacing w:val="-10"/>
          <w:sz w:val="22"/>
          <w:szCs w:val="22"/>
        </w:rPr>
        <w:t xml:space="preserve">т. </w:t>
      </w:r>
      <w:r w:rsidRPr="008A3AB6">
        <w:rPr>
          <w:sz w:val="22"/>
          <w:szCs w:val="22"/>
        </w:rPr>
        <w:t xml:space="preserve">д.) может оказать значительное влияние на повышение качества воспроизве- дения словесного материала. Вместе с тем, следует иметь в </w:t>
      </w:r>
      <w:r w:rsidRPr="008A3AB6">
        <w:rPr>
          <w:spacing w:val="-6"/>
          <w:sz w:val="22"/>
          <w:szCs w:val="22"/>
        </w:rPr>
        <w:t xml:space="preserve">виду, </w:t>
      </w:r>
      <w:r w:rsidRPr="008A3AB6">
        <w:rPr>
          <w:sz w:val="22"/>
          <w:szCs w:val="22"/>
        </w:rPr>
        <w:t xml:space="preserve">что специфика мнемической деятельности во многом определяется структурой дефекта каждого ребенка с умственной отсталостью (интеллектуальными нарушениями). В связи с этим </w:t>
      </w:r>
      <w:r w:rsidRPr="008A3AB6">
        <w:rPr>
          <w:spacing w:val="-3"/>
          <w:sz w:val="22"/>
          <w:szCs w:val="22"/>
        </w:rPr>
        <w:t xml:space="preserve">учет </w:t>
      </w:r>
      <w:r w:rsidRPr="008A3AB6">
        <w:rPr>
          <w:spacing w:val="2"/>
          <w:sz w:val="22"/>
          <w:szCs w:val="22"/>
        </w:rPr>
        <w:t xml:space="preserve">осо- </w:t>
      </w:r>
      <w:r w:rsidRPr="008A3AB6">
        <w:rPr>
          <w:sz w:val="22"/>
          <w:szCs w:val="22"/>
        </w:rPr>
        <w:t xml:space="preserve">бенностей обучающихся с умственной отсталостью (интеллектуальными нарушениями) разных клинических </w:t>
      </w:r>
      <w:r w:rsidRPr="008A3AB6">
        <w:rPr>
          <w:spacing w:val="-3"/>
          <w:sz w:val="22"/>
          <w:szCs w:val="22"/>
        </w:rPr>
        <w:t xml:space="preserve">групп </w:t>
      </w:r>
      <w:r w:rsidRPr="008A3AB6">
        <w:rPr>
          <w:sz w:val="22"/>
          <w:szCs w:val="22"/>
        </w:rPr>
        <w:t>(по классификации М. С. Певзнер) позволяет более успешно использовать потенциал развития их мнемической</w:t>
      </w:r>
      <w:r w:rsidRPr="008A3AB6">
        <w:rPr>
          <w:spacing w:val="-6"/>
          <w:sz w:val="22"/>
          <w:szCs w:val="22"/>
        </w:rPr>
        <w:t xml:space="preserve"> </w:t>
      </w:r>
      <w:r w:rsidRPr="008A3AB6">
        <w:rPr>
          <w:sz w:val="22"/>
          <w:szCs w:val="22"/>
        </w:rPr>
        <w:t>деятельности.</w:t>
      </w:r>
    </w:p>
    <w:p w:rsidR="003471A7" w:rsidRPr="008A3AB6" w:rsidRDefault="000439B6">
      <w:pPr>
        <w:pStyle w:val="a3"/>
        <w:spacing w:before="1"/>
        <w:ind w:right="1108" w:firstLine="708"/>
        <w:jc w:val="both"/>
        <w:rPr>
          <w:sz w:val="22"/>
          <w:szCs w:val="22"/>
        </w:rPr>
      </w:pPr>
      <w:r w:rsidRPr="008A3AB6">
        <w:rPr>
          <w:sz w:val="22"/>
          <w:szCs w:val="22"/>
        </w:rPr>
        <w:t xml:space="preserve">Особенности познавательной деятельности </w:t>
      </w:r>
      <w:r w:rsidRPr="008A3AB6">
        <w:rPr>
          <w:spacing w:val="-3"/>
          <w:sz w:val="22"/>
          <w:szCs w:val="22"/>
        </w:rPr>
        <w:t xml:space="preserve">школьников </w:t>
      </w:r>
      <w:r w:rsidRPr="008A3AB6">
        <w:rPr>
          <w:sz w:val="22"/>
          <w:szCs w:val="22"/>
        </w:rPr>
        <w:t xml:space="preserve">с умственной отсталостью (интеллектуальными нарушениями) проявляются и в особенностях их </w:t>
      </w:r>
      <w:r w:rsidRPr="008A3AB6">
        <w:rPr>
          <w:b/>
          <w:sz w:val="22"/>
          <w:szCs w:val="22"/>
        </w:rPr>
        <w:t xml:space="preserve">внимания, </w:t>
      </w:r>
      <w:r w:rsidRPr="008A3AB6">
        <w:rPr>
          <w:spacing w:val="-3"/>
          <w:sz w:val="22"/>
          <w:szCs w:val="22"/>
        </w:rPr>
        <w:t>которое от-</w:t>
      </w:r>
    </w:p>
    <w:p w:rsidR="003471A7" w:rsidRPr="008A3AB6" w:rsidRDefault="003471A7">
      <w:pPr>
        <w:jc w:val="both"/>
        <w:sectPr w:rsidR="003471A7" w:rsidRPr="008A3AB6">
          <w:pgSz w:w="11910" w:h="16840"/>
          <w:pgMar w:top="1040" w:right="20" w:bottom="960" w:left="640" w:header="0" w:footer="692" w:gutter="0"/>
          <w:cols w:space="720"/>
        </w:sectPr>
      </w:pPr>
    </w:p>
    <w:p w:rsidR="003471A7" w:rsidRPr="008A3AB6" w:rsidRDefault="000439B6">
      <w:pPr>
        <w:pStyle w:val="a3"/>
        <w:spacing w:before="66"/>
        <w:ind w:right="1109"/>
        <w:jc w:val="both"/>
        <w:rPr>
          <w:sz w:val="22"/>
          <w:szCs w:val="22"/>
        </w:rPr>
      </w:pPr>
      <w:r w:rsidRPr="008A3AB6">
        <w:rPr>
          <w:sz w:val="22"/>
          <w:szCs w:val="22"/>
        </w:rPr>
        <w:lastRenderedPageBreak/>
        <w:t>личается</w:t>
      </w:r>
      <w:r w:rsidRPr="008A3AB6">
        <w:rPr>
          <w:spacing w:val="-7"/>
          <w:sz w:val="22"/>
          <w:szCs w:val="22"/>
        </w:rPr>
        <w:t xml:space="preserve"> </w:t>
      </w:r>
      <w:r w:rsidRPr="008A3AB6">
        <w:rPr>
          <w:sz w:val="22"/>
          <w:szCs w:val="22"/>
        </w:rPr>
        <w:t>сужением</w:t>
      </w:r>
      <w:r w:rsidRPr="008A3AB6">
        <w:rPr>
          <w:spacing w:val="-8"/>
          <w:sz w:val="22"/>
          <w:szCs w:val="22"/>
        </w:rPr>
        <w:t xml:space="preserve"> </w:t>
      </w:r>
      <w:r w:rsidRPr="008A3AB6">
        <w:rPr>
          <w:sz w:val="22"/>
          <w:szCs w:val="22"/>
        </w:rPr>
        <w:t>объема,</w:t>
      </w:r>
      <w:r w:rsidRPr="008A3AB6">
        <w:rPr>
          <w:spacing w:val="-5"/>
          <w:sz w:val="22"/>
          <w:szCs w:val="22"/>
        </w:rPr>
        <w:t xml:space="preserve"> </w:t>
      </w:r>
      <w:r w:rsidRPr="008A3AB6">
        <w:rPr>
          <w:sz w:val="22"/>
          <w:szCs w:val="22"/>
        </w:rPr>
        <w:t>малой</w:t>
      </w:r>
      <w:r w:rsidRPr="008A3AB6">
        <w:rPr>
          <w:spacing w:val="-2"/>
          <w:sz w:val="22"/>
          <w:szCs w:val="22"/>
        </w:rPr>
        <w:t xml:space="preserve"> </w:t>
      </w:r>
      <w:r w:rsidRPr="008A3AB6">
        <w:rPr>
          <w:sz w:val="22"/>
          <w:szCs w:val="22"/>
        </w:rPr>
        <w:t>устойчивостью,</w:t>
      </w:r>
      <w:r w:rsidRPr="008A3AB6">
        <w:rPr>
          <w:spacing w:val="-7"/>
          <w:sz w:val="22"/>
          <w:szCs w:val="22"/>
        </w:rPr>
        <w:t xml:space="preserve"> </w:t>
      </w:r>
      <w:r w:rsidRPr="008A3AB6">
        <w:rPr>
          <w:sz w:val="22"/>
          <w:szCs w:val="22"/>
        </w:rPr>
        <w:t>трудностями</w:t>
      </w:r>
      <w:r w:rsidRPr="008A3AB6">
        <w:rPr>
          <w:spacing w:val="-7"/>
          <w:sz w:val="22"/>
          <w:szCs w:val="22"/>
        </w:rPr>
        <w:t xml:space="preserve"> </w:t>
      </w:r>
      <w:r w:rsidRPr="008A3AB6">
        <w:rPr>
          <w:sz w:val="22"/>
          <w:szCs w:val="22"/>
        </w:rPr>
        <w:t>его</w:t>
      </w:r>
      <w:r w:rsidRPr="008A3AB6">
        <w:rPr>
          <w:spacing w:val="-7"/>
          <w:sz w:val="22"/>
          <w:szCs w:val="22"/>
        </w:rPr>
        <w:t xml:space="preserve"> </w:t>
      </w:r>
      <w:r w:rsidRPr="008A3AB6">
        <w:rPr>
          <w:sz w:val="22"/>
          <w:szCs w:val="22"/>
        </w:rPr>
        <w:t>распределения,</w:t>
      </w:r>
      <w:r w:rsidRPr="008A3AB6">
        <w:rPr>
          <w:spacing w:val="-7"/>
          <w:sz w:val="22"/>
          <w:szCs w:val="22"/>
        </w:rPr>
        <w:t xml:space="preserve"> </w:t>
      </w:r>
      <w:r w:rsidRPr="008A3AB6">
        <w:rPr>
          <w:sz w:val="22"/>
          <w:szCs w:val="22"/>
        </w:rPr>
        <w:t>замедлен- ностью переключения. В значительной степени нарушено произвольное внимание, что связано с ослаблением волевого напряжения, направленного на преодоление трудностей, что выражается в неустойчивости внимания. Также в процессе обучения обнаруживаются трудности</w:t>
      </w:r>
      <w:r w:rsidRPr="008A3AB6">
        <w:rPr>
          <w:spacing w:val="-7"/>
          <w:sz w:val="22"/>
          <w:szCs w:val="22"/>
        </w:rPr>
        <w:t xml:space="preserve"> </w:t>
      </w:r>
      <w:r w:rsidRPr="008A3AB6">
        <w:rPr>
          <w:sz w:val="22"/>
          <w:szCs w:val="22"/>
        </w:rPr>
        <w:t>сосредоточения</w:t>
      </w:r>
      <w:r w:rsidRPr="008A3AB6">
        <w:rPr>
          <w:spacing w:val="-7"/>
          <w:sz w:val="22"/>
          <w:szCs w:val="22"/>
        </w:rPr>
        <w:t xml:space="preserve"> </w:t>
      </w:r>
      <w:r w:rsidRPr="008A3AB6">
        <w:rPr>
          <w:sz w:val="22"/>
          <w:szCs w:val="22"/>
        </w:rPr>
        <w:t>на</w:t>
      </w:r>
      <w:r w:rsidRPr="008A3AB6">
        <w:rPr>
          <w:spacing w:val="-7"/>
          <w:sz w:val="22"/>
          <w:szCs w:val="22"/>
        </w:rPr>
        <w:t xml:space="preserve"> </w:t>
      </w:r>
      <w:r w:rsidRPr="008A3AB6">
        <w:rPr>
          <w:sz w:val="22"/>
          <w:szCs w:val="22"/>
        </w:rPr>
        <w:t>каком-либо</w:t>
      </w:r>
      <w:r w:rsidRPr="008A3AB6">
        <w:rPr>
          <w:spacing w:val="-7"/>
          <w:sz w:val="22"/>
          <w:szCs w:val="22"/>
        </w:rPr>
        <w:t xml:space="preserve"> </w:t>
      </w:r>
      <w:r w:rsidRPr="008A3AB6">
        <w:rPr>
          <w:spacing w:val="-3"/>
          <w:sz w:val="22"/>
          <w:szCs w:val="22"/>
        </w:rPr>
        <w:t>одном</w:t>
      </w:r>
      <w:r w:rsidRPr="008A3AB6">
        <w:rPr>
          <w:spacing w:val="-7"/>
          <w:sz w:val="22"/>
          <w:szCs w:val="22"/>
        </w:rPr>
        <w:t xml:space="preserve"> </w:t>
      </w:r>
      <w:r w:rsidRPr="008A3AB6">
        <w:rPr>
          <w:sz w:val="22"/>
          <w:szCs w:val="22"/>
        </w:rPr>
        <w:t>объекте</w:t>
      </w:r>
      <w:r w:rsidRPr="008A3AB6">
        <w:rPr>
          <w:spacing w:val="-7"/>
          <w:sz w:val="22"/>
          <w:szCs w:val="22"/>
        </w:rPr>
        <w:t xml:space="preserve"> </w:t>
      </w:r>
      <w:r w:rsidRPr="008A3AB6">
        <w:rPr>
          <w:sz w:val="22"/>
          <w:szCs w:val="22"/>
        </w:rPr>
        <w:t>или</w:t>
      </w:r>
      <w:r w:rsidRPr="008A3AB6">
        <w:rPr>
          <w:spacing w:val="-7"/>
          <w:sz w:val="22"/>
          <w:szCs w:val="22"/>
        </w:rPr>
        <w:t xml:space="preserve"> </w:t>
      </w:r>
      <w:r w:rsidRPr="008A3AB6">
        <w:rPr>
          <w:sz w:val="22"/>
          <w:szCs w:val="22"/>
        </w:rPr>
        <w:t>виде</w:t>
      </w:r>
      <w:r w:rsidRPr="008A3AB6">
        <w:rPr>
          <w:spacing w:val="-7"/>
          <w:sz w:val="22"/>
          <w:szCs w:val="22"/>
        </w:rPr>
        <w:t xml:space="preserve"> </w:t>
      </w:r>
      <w:r w:rsidRPr="008A3AB6">
        <w:rPr>
          <w:sz w:val="22"/>
          <w:szCs w:val="22"/>
        </w:rPr>
        <w:t>деятельности.</w:t>
      </w:r>
      <w:r w:rsidRPr="008A3AB6">
        <w:rPr>
          <w:spacing w:val="-7"/>
          <w:sz w:val="22"/>
          <w:szCs w:val="22"/>
        </w:rPr>
        <w:t xml:space="preserve"> </w:t>
      </w:r>
      <w:r w:rsidRPr="008A3AB6">
        <w:rPr>
          <w:sz w:val="22"/>
          <w:szCs w:val="22"/>
        </w:rPr>
        <w:t>Однако,</w:t>
      </w:r>
      <w:r w:rsidRPr="008A3AB6">
        <w:rPr>
          <w:spacing w:val="-6"/>
          <w:sz w:val="22"/>
          <w:szCs w:val="22"/>
        </w:rPr>
        <w:t xml:space="preserve"> </w:t>
      </w:r>
      <w:r w:rsidRPr="008A3AB6">
        <w:rPr>
          <w:sz w:val="22"/>
          <w:szCs w:val="22"/>
        </w:rPr>
        <w:t xml:space="preserve">если задание посильно для ученика и интересно </w:t>
      </w:r>
      <w:r w:rsidRPr="008A3AB6">
        <w:rPr>
          <w:spacing w:val="-7"/>
          <w:sz w:val="22"/>
          <w:szCs w:val="22"/>
        </w:rPr>
        <w:t xml:space="preserve">ему, </w:t>
      </w:r>
      <w:r w:rsidRPr="008A3AB6">
        <w:rPr>
          <w:sz w:val="22"/>
          <w:szCs w:val="22"/>
        </w:rPr>
        <w:t xml:space="preserve">то его внимание может определенное время поддерживаться на должном уровне. </w:t>
      </w:r>
      <w:r w:rsidRPr="008A3AB6">
        <w:rPr>
          <w:spacing w:val="-3"/>
          <w:sz w:val="22"/>
          <w:szCs w:val="22"/>
        </w:rPr>
        <w:t xml:space="preserve">Под </w:t>
      </w:r>
      <w:r w:rsidRPr="008A3AB6">
        <w:rPr>
          <w:sz w:val="22"/>
          <w:szCs w:val="22"/>
        </w:rPr>
        <w:t>влиянием специально организованного обучения и воспитания объем внимания и его устойчивость значительно улучшаются, что позволяет говорить о наличии положительной динамики, но вместе с тем, в большинстве случаев эти показатели не достигают возрастной</w:t>
      </w:r>
      <w:r w:rsidRPr="008A3AB6">
        <w:rPr>
          <w:spacing w:val="-2"/>
          <w:sz w:val="22"/>
          <w:szCs w:val="22"/>
        </w:rPr>
        <w:t xml:space="preserve"> </w:t>
      </w:r>
      <w:r w:rsidRPr="008A3AB6">
        <w:rPr>
          <w:sz w:val="22"/>
          <w:szCs w:val="22"/>
        </w:rPr>
        <w:t>нормы.</w:t>
      </w:r>
    </w:p>
    <w:p w:rsidR="003471A7" w:rsidRPr="008A3AB6" w:rsidRDefault="000439B6">
      <w:pPr>
        <w:pStyle w:val="a3"/>
        <w:spacing w:before="1"/>
        <w:ind w:right="1108" w:firstLine="708"/>
        <w:jc w:val="both"/>
        <w:rPr>
          <w:sz w:val="22"/>
          <w:szCs w:val="22"/>
        </w:rPr>
      </w:pPr>
      <w:r w:rsidRPr="008A3AB6">
        <w:rPr>
          <w:sz w:val="22"/>
          <w:szCs w:val="22"/>
        </w:rPr>
        <w:t xml:space="preserve">Для успешного обучения необходимы достаточно развитые </w:t>
      </w:r>
      <w:r w:rsidRPr="008A3AB6">
        <w:rPr>
          <w:b/>
          <w:sz w:val="22"/>
          <w:szCs w:val="22"/>
        </w:rPr>
        <w:t xml:space="preserve">представления </w:t>
      </w:r>
      <w:r w:rsidRPr="008A3AB6">
        <w:rPr>
          <w:sz w:val="22"/>
          <w:szCs w:val="22"/>
        </w:rPr>
        <w:t xml:space="preserve">и </w:t>
      </w:r>
      <w:r w:rsidRPr="008A3AB6">
        <w:rPr>
          <w:b/>
          <w:sz w:val="22"/>
          <w:szCs w:val="22"/>
        </w:rPr>
        <w:t>вообра- жение</w:t>
      </w:r>
      <w:r w:rsidRPr="008A3AB6">
        <w:rPr>
          <w:sz w:val="22"/>
          <w:szCs w:val="22"/>
        </w:rPr>
        <w:t>. Представлениям детей с умственной отсталостью (интеллектуальными нарушениями) свойственна недифференцированоость, фрагментарность, уподобление образов, что, в свою очередь, сказывается на узнавании и понимании учебного материала. Воображение как один из наиболее сложных процессов отличается значительной несформированностью, что выражается в его примитивности, неточности и схематичности. Однако, начиная с первого года обучения, в ходе преподавания всех учебных предметов проводится целенаправленная работа по уточнению и обогащению представлений, прежде всего ― представлений об окружающей действительности.</w:t>
      </w:r>
    </w:p>
    <w:p w:rsidR="003471A7" w:rsidRPr="008A3AB6" w:rsidRDefault="000439B6">
      <w:pPr>
        <w:pStyle w:val="a3"/>
        <w:ind w:right="1110" w:firstLine="708"/>
        <w:jc w:val="both"/>
        <w:rPr>
          <w:sz w:val="22"/>
          <w:szCs w:val="22"/>
        </w:rPr>
      </w:pPr>
      <w:r w:rsidRPr="008A3AB6">
        <w:rPr>
          <w:sz w:val="22"/>
          <w:szCs w:val="22"/>
        </w:rPr>
        <w:t xml:space="preserve">У школьников с умственной отсталостью (интеллектуальными нарушениями) отмеча- ются недостатки в развитии </w:t>
      </w:r>
      <w:r w:rsidRPr="008A3AB6">
        <w:rPr>
          <w:b/>
          <w:sz w:val="22"/>
          <w:szCs w:val="22"/>
        </w:rPr>
        <w:t>речевой деятельности</w:t>
      </w:r>
      <w:r w:rsidRPr="008A3AB6">
        <w:rPr>
          <w:sz w:val="22"/>
          <w:szCs w:val="22"/>
        </w:rPr>
        <w:t>, физиологической основой которых яв- ляется нарушение взаимодействия между первой и второй сигнальными системами, что, в свою очередь, проявляется в недоразвитии всех сторон речи: фонетической, лексической, грамматической и синтаксической. Таким образом, для обучающихся с умственной отсталостью характерно системное недоразвитие речи.</w:t>
      </w:r>
    </w:p>
    <w:p w:rsidR="003471A7" w:rsidRPr="008A3AB6" w:rsidRDefault="000439B6">
      <w:pPr>
        <w:pStyle w:val="a3"/>
        <w:spacing w:before="1"/>
        <w:ind w:right="1110" w:firstLine="708"/>
        <w:jc w:val="both"/>
        <w:rPr>
          <w:sz w:val="22"/>
          <w:szCs w:val="22"/>
        </w:rPr>
      </w:pPr>
      <w:r w:rsidRPr="008A3AB6">
        <w:rPr>
          <w:sz w:val="22"/>
          <w:szCs w:val="22"/>
        </w:rPr>
        <w:t>Недостатки речевой деятельности этой категории обучающихся напрямую связаны с нарушением абстрактно-логического мышления. Однако в повседневной практике такие дети способны поддержать беседу на темы, близкие их личному опыту, используя при этом несло- жные конструкции предложений. Проведение систематической коррекционно-развивающей работы, направленной на систематизацию и обогащение представлений об окружающей действительности, создает положительные условия для овладения обучающимися различными языковыми средствами. Это находит свое выражение в увеличении объема и изменении качества словарного запаса, овладении различными конструкциями предложений, составлении небольших, но завершенных по смыслу, устных высказываний. Таким образом, постепенно создается основа для овладения более сложной формой речи ― письменной.</w:t>
      </w:r>
    </w:p>
    <w:p w:rsidR="003471A7" w:rsidRPr="008A3AB6" w:rsidRDefault="000439B6">
      <w:pPr>
        <w:pStyle w:val="a3"/>
        <w:ind w:right="1110" w:firstLine="708"/>
        <w:jc w:val="both"/>
        <w:rPr>
          <w:sz w:val="22"/>
          <w:szCs w:val="22"/>
        </w:rPr>
      </w:pPr>
      <w:r w:rsidRPr="008A3AB6">
        <w:rPr>
          <w:b/>
          <w:sz w:val="22"/>
          <w:szCs w:val="22"/>
        </w:rPr>
        <w:t xml:space="preserve">Моторная </w:t>
      </w:r>
      <w:r w:rsidRPr="008A3AB6">
        <w:rPr>
          <w:sz w:val="22"/>
          <w:szCs w:val="22"/>
        </w:rPr>
        <w:t xml:space="preserve">сфера детей с </w:t>
      </w:r>
      <w:r w:rsidRPr="008A3AB6">
        <w:rPr>
          <w:spacing w:val="-3"/>
          <w:sz w:val="22"/>
          <w:szCs w:val="22"/>
        </w:rPr>
        <w:t xml:space="preserve">легкой </w:t>
      </w:r>
      <w:r w:rsidRPr="008A3AB6">
        <w:rPr>
          <w:sz w:val="22"/>
          <w:szCs w:val="22"/>
        </w:rPr>
        <w:t xml:space="preserve">степенью умственной отсталости (интеллектуальны- ми нарушениями), как правило, не имеет выраженных нарушений. Наибольшие трудности обучающиеся испытывают при выполнении заданий, связанных с точной координацией мелких движений пальцев рук. В свою очередь, это негативно сказывается на овладении письмом и </w:t>
      </w:r>
      <w:r w:rsidRPr="008A3AB6">
        <w:rPr>
          <w:spacing w:val="-3"/>
          <w:sz w:val="22"/>
          <w:szCs w:val="22"/>
        </w:rPr>
        <w:t xml:space="preserve">некоторыми трудовыми </w:t>
      </w:r>
      <w:r w:rsidRPr="008A3AB6">
        <w:rPr>
          <w:sz w:val="22"/>
          <w:szCs w:val="22"/>
        </w:rPr>
        <w:t xml:space="preserve">операциями. Проведение специальных упражнений, включенных как в содержание коррекционных занятий, так и используемых на отдельных уроках, способствует развитию координации и точности движений пальцев </w:t>
      </w:r>
      <w:r w:rsidRPr="008A3AB6">
        <w:rPr>
          <w:spacing w:val="-3"/>
          <w:sz w:val="22"/>
          <w:szCs w:val="22"/>
        </w:rPr>
        <w:t xml:space="preserve">рук </w:t>
      </w:r>
      <w:r w:rsidRPr="008A3AB6">
        <w:rPr>
          <w:sz w:val="22"/>
          <w:szCs w:val="22"/>
        </w:rPr>
        <w:t xml:space="preserve">и кисти, а также позволяет подготовить обучающихся к овладению учебными и </w:t>
      </w:r>
      <w:r w:rsidRPr="008A3AB6">
        <w:rPr>
          <w:spacing w:val="-3"/>
          <w:sz w:val="22"/>
          <w:szCs w:val="22"/>
        </w:rPr>
        <w:t xml:space="preserve">трудовыми </w:t>
      </w:r>
      <w:r w:rsidRPr="008A3AB6">
        <w:rPr>
          <w:sz w:val="22"/>
          <w:szCs w:val="22"/>
        </w:rPr>
        <w:t>действиями, требующими определенной моторной ловкости.</w:t>
      </w:r>
    </w:p>
    <w:p w:rsidR="003471A7" w:rsidRPr="008A3AB6" w:rsidRDefault="000439B6">
      <w:pPr>
        <w:pStyle w:val="a3"/>
        <w:spacing w:before="1"/>
        <w:ind w:right="1108" w:firstLine="708"/>
        <w:jc w:val="both"/>
        <w:rPr>
          <w:sz w:val="22"/>
          <w:szCs w:val="22"/>
        </w:rPr>
      </w:pPr>
      <w:r w:rsidRPr="008A3AB6">
        <w:rPr>
          <w:sz w:val="22"/>
          <w:szCs w:val="22"/>
        </w:rPr>
        <w:t xml:space="preserve">Психологические особенности обучающихся с умственной отсталостью (интеллекту- альными нарушениями) проявляются и в нарушении </w:t>
      </w:r>
      <w:r w:rsidRPr="008A3AB6">
        <w:rPr>
          <w:b/>
          <w:sz w:val="22"/>
          <w:szCs w:val="22"/>
        </w:rPr>
        <w:t xml:space="preserve">эмоциональной </w:t>
      </w:r>
      <w:r w:rsidRPr="008A3AB6">
        <w:rPr>
          <w:sz w:val="22"/>
          <w:szCs w:val="22"/>
        </w:rPr>
        <w:t>сферы. При легкой умственной отсталости эмоции в целом сохранны, однако они отличаются отсутствием отте- нков переживаний, неустойчивостью и поверхностью. Отсутствуют или очень слабо выражены переживания, определяющие интерес и побуждение к познавательной деятель- ности, а также с большими затруднениями осуществляется воспитание высших психических чувств: нравственных и эстетических.</w:t>
      </w:r>
    </w:p>
    <w:p w:rsidR="003471A7" w:rsidRPr="008A3AB6" w:rsidRDefault="003471A7">
      <w:pPr>
        <w:jc w:val="both"/>
        <w:sectPr w:rsidR="003471A7" w:rsidRPr="008A3AB6">
          <w:pgSz w:w="11910" w:h="16840"/>
          <w:pgMar w:top="1040" w:right="20" w:bottom="960" w:left="640" w:header="0" w:footer="692" w:gutter="0"/>
          <w:cols w:space="720"/>
        </w:sectPr>
      </w:pPr>
    </w:p>
    <w:p w:rsidR="003471A7" w:rsidRPr="008A3AB6" w:rsidRDefault="000439B6">
      <w:pPr>
        <w:pStyle w:val="a3"/>
        <w:spacing w:before="66"/>
        <w:ind w:right="1108" w:firstLine="708"/>
        <w:jc w:val="both"/>
        <w:rPr>
          <w:sz w:val="22"/>
          <w:szCs w:val="22"/>
        </w:rPr>
      </w:pPr>
      <w:r w:rsidRPr="008A3AB6">
        <w:rPr>
          <w:b/>
          <w:sz w:val="22"/>
          <w:szCs w:val="22"/>
        </w:rPr>
        <w:lastRenderedPageBreak/>
        <w:t xml:space="preserve">Волевая </w:t>
      </w:r>
      <w:r w:rsidRPr="008A3AB6">
        <w:rPr>
          <w:sz w:val="22"/>
          <w:szCs w:val="22"/>
        </w:rPr>
        <w:t xml:space="preserve">сфера учащихся с умственной отсталостью (интеллектуальными нарушени- ями) характеризуется слабостью собственных намерений и побуждений, большой внушае- мостью. Такие </w:t>
      </w:r>
      <w:r w:rsidRPr="008A3AB6">
        <w:rPr>
          <w:spacing w:val="-3"/>
          <w:sz w:val="22"/>
          <w:szCs w:val="22"/>
        </w:rPr>
        <w:t xml:space="preserve">школьники </w:t>
      </w:r>
      <w:r w:rsidRPr="008A3AB6">
        <w:rPr>
          <w:sz w:val="22"/>
          <w:szCs w:val="22"/>
        </w:rPr>
        <w:t xml:space="preserve">предпочитают выбирать путь, не требующий волевых усилий, а вследствие непосильности предъявляемых требований, у </w:t>
      </w:r>
      <w:r w:rsidRPr="008A3AB6">
        <w:rPr>
          <w:spacing w:val="-3"/>
          <w:sz w:val="22"/>
          <w:szCs w:val="22"/>
        </w:rPr>
        <w:t xml:space="preserve">некоторых </w:t>
      </w:r>
      <w:r w:rsidRPr="008A3AB6">
        <w:rPr>
          <w:sz w:val="22"/>
          <w:szCs w:val="22"/>
        </w:rPr>
        <w:t xml:space="preserve">из них развиваются такие отрицательные черты личности, как негативизм и упрямство. Своеобразие протекания психических процессов и особенности волевой сферы </w:t>
      </w:r>
      <w:r w:rsidRPr="008A3AB6">
        <w:rPr>
          <w:spacing w:val="-4"/>
          <w:sz w:val="22"/>
          <w:szCs w:val="22"/>
        </w:rPr>
        <w:t>школьников</w:t>
      </w:r>
      <w:r w:rsidRPr="008A3AB6">
        <w:rPr>
          <w:spacing w:val="52"/>
          <w:sz w:val="22"/>
          <w:szCs w:val="22"/>
        </w:rPr>
        <w:t xml:space="preserve"> </w:t>
      </w:r>
      <w:r w:rsidRPr="008A3AB6">
        <w:rPr>
          <w:sz w:val="22"/>
          <w:szCs w:val="22"/>
        </w:rPr>
        <w:t xml:space="preserve">с умственной отс- талостью (интеллектуальными нарушениями) оказывают отрицательное влияние на характер их </w:t>
      </w:r>
      <w:r w:rsidRPr="008A3AB6">
        <w:rPr>
          <w:b/>
          <w:sz w:val="22"/>
          <w:szCs w:val="22"/>
        </w:rPr>
        <w:t>деятельности</w:t>
      </w:r>
      <w:r w:rsidRPr="008A3AB6">
        <w:rPr>
          <w:sz w:val="22"/>
          <w:szCs w:val="22"/>
        </w:rPr>
        <w:t xml:space="preserve">, в особенности произвольной, что выражается в недоразвитии мотива- ционной сферы, слабости побуждений, недостаточности инициативы. Эти недостатки </w:t>
      </w:r>
      <w:r w:rsidRPr="008A3AB6">
        <w:rPr>
          <w:spacing w:val="2"/>
          <w:sz w:val="22"/>
          <w:szCs w:val="22"/>
        </w:rPr>
        <w:t xml:space="preserve">осо- </w:t>
      </w:r>
      <w:r w:rsidRPr="008A3AB6">
        <w:rPr>
          <w:sz w:val="22"/>
          <w:szCs w:val="22"/>
        </w:rPr>
        <w:t xml:space="preserve">бенно </w:t>
      </w:r>
      <w:r w:rsidRPr="008A3AB6">
        <w:rPr>
          <w:spacing w:val="-3"/>
          <w:sz w:val="22"/>
          <w:szCs w:val="22"/>
        </w:rPr>
        <w:t xml:space="preserve">ярко </w:t>
      </w:r>
      <w:r w:rsidRPr="008A3AB6">
        <w:rPr>
          <w:sz w:val="22"/>
          <w:szCs w:val="22"/>
        </w:rPr>
        <w:t xml:space="preserve">проявляются в учебной деятельности, поскольку учащиеся приступают к ее выпо- лнению без </w:t>
      </w:r>
      <w:r w:rsidRPr="008A3AB6">
        <w:rPr>
          <w:spacing w:val="-3"/>
          <w:sz w:val="22"/>
          <w:szCs w:val="22"/>
        </w:rPr>
        <w:t xml:space="preserve">необходимой </w:t>
      </w:r>
      <w:r w:rsidRPr="008A3AB6">
        <w:rPr>
          <w:sz w:val="22"/>
          <w:szCs w:val="22"/>
        </w:rPr>
        <w:t xml:space="preserve">предшествующей ориентировки в задании и, не сопоставляя </w:t>
      </w:r>
      <w:r w:rsidRPr="008A3AB6">
        <w:rPr>
          <w:spacing w:val="-6"/>
          <w:sz w:val="22"/>
          <w:szCs w:val="22"/>
        </w:rPr>
        <w:t xml:space="preserve">ход </w:t>
      </w:r>
      <w:r w:rsidRPr="008A3AB6">
        <w:rPr>
          <w:sz w:val="22"/>
          <w:szCs w:val="22"/>
        </w:rPr>
        <w:t xml:space="preserve">ее выполнения, с </w:t>
      </w:r>
      <w:r w:rsidRPr="008A3AB6">
        <w:rPr>
          <w:spacing w:val="-3"/>
          <w:sz w:val="22"/>
          <w:szCs w:val="22"/>
        </w:rPr>
        <w:t xml:space="preserve">конечной </w:t>
      </w:r>
      <w:r w:rsidRPr="008A3AB6">
        <w:rPr>
          <w:sz w:val="22"/>
          <w:szCs w:val="22"/>
        </w:rPr>
        <w:t xml:space="preserve">целью. В процессе выполнения учебного задания они часто </w:t>
      </w:r>
      <w:r w:rsidRPr="008A3AB6">
        <w:rPr>
          <w:spacing w:val="-4"/>
          <w:sz w:val="22"/>
          <w:szCs w:val="22"/>
        </w:rPr>
        <w:t xml:space="preserve">уходят </w:t>
      </w:r>
      <w:r w:rsidRPr="008A3AB6">
        <w:rPr>
          <w:sz w:val="22"/>
          <w:szCs w:val="22"/>
        </w:rPr>
        <w:t xml:space="preserve">от правильно </w:t>
      </w:r>
      <w:r w:rsidRPr="008A3AB6">
        <w:rPr>
          <w:spacing w:val="-4"/>
          <w:sz w:val="22"/>
          <w:szCs w:val="22"/>
        </w:rPr>
        <w:t xml:space="preserve">начатого </w:t>
      </w:r>
      <w:r w:rsidRPr="008A3AB6">
        <w:rPr>
          <w:sz w:val="22"/>
          <w:szCs w:val="22"/>
        </w:rPr>
        <w:t xml:space="preserve">выполнения действия, «соскальзывают» на действия, произведенные ранее, причем осуществляют их в прежнем виде, не учитывая изменения условий. Вместе с тем, при проведении длительной, систематической и специально организованной работы, направленной на обучение этой группы </w:t>
      </w:r>
      <w:r w:rsidRPr="008A3AB6">
        <w:rPr>
          <w:spacing w:val="-3"/>
          <w:sz w:val="22"/>
          <w:szCs w:val="22"/>
        </w:rPr>
        <w:t xml:space="preserve">школьников </w:t>
      </w:r>
      <w:r w:rsidRPr="008A3AB6">
        <w:rPr>
          <w:sz w:val="22"/>
          <w:szCs w:val="22"/>
        </w:rPr>
        <w:t xml:space="preserve">целеполаганию, планированию и контролю, им оказываются доступны разные виды деятельности: изобразительная и </w:t>
      </w:r>
      <w:r w:rsidRPr="008A3AB6">
        <w:rPr>
          <w:spacing w:val="-3"/>
          <w:sz w:val="22"/>
          <w:szCs w:val="22"/>
        </w:rPr>
        <w:t>конс-</w:t>
      </w:r>
      <w:r w:rsidRPr="008A3AB6">
        <w:rPr>
          <w:spacing w:val="54"/>
          <w:sz w:val="22"/>
          <w:szCs w:val="22"/>
        </w:rPr>
        <w:t xml:space="preserve"> </w:t>
      </w:r>
      <w:r w:rsidRPr="008A3AB6">
        <w:rPr>
          <w:sz w:val="22"/>
          <w:szCs w:val="22"/>
        </w:rPr>
        <w:t xml:space="preserve">труктивная деятельность, игра, в </w:t>
      </w:r>
      <w:r w:rsidRPr="008A3AB6">
        <w:rPr>
          <w:spacing w:val="-3"/>
          <w:sz w:val="22"/>
          <w:szCs w:val="22"/>
        </w:rPr>
        <w:t xml:space="preserve">том </w:t>
      </w:r>
      <w:r w:rsidRPr="008A3AB6">
        <w:rPr>
          <w:sz w:val="22"/>
          <w:szCs w:val="22"/>
        </w:rPr>
        <w:t xml:space="preserve">числе дидактическая, ручной </w:t>
      </w:r>
      <w:r w:rsidRPr="008A3AB6">
        <w:rPr>
          <w:spacing w:val="-4"/>
          <w:sz w:val="22"/>
          <w:szCs w:val="22"/>
        </w:rPr>
        <w:t xml:space="preserve">труд,  </w:t>
      </w:r>
      <w:r w:rsidRPr="008A3AB6">
        <w:rPr>
          <w:sz w:val="22"/>
          <w:szCs w:val="22"/>
        </w:rPr>
        <w:t xml:space="preserve">а в старшем </w:t>
      </w:r>
      <w:r w:rsidRPr="008A3AB6">
        <w:rPr>
          <w:spacing w:val="-3"/>
          <w:sz w:val="22"/>
          <w:szCs w:val="22"/>
        </w:rPr>
        <w:t xml:space="preserve">школьном </w:t>
      </w:r>
      <w:r w:rsidRPr="008A3AB6">
        <w:rPr>
          <w:sz w:val="22"/>
          <w:szCs w:val="22"/>
        </w:rPr>
        <w:t xml:space="preserve">возрасте и некоторые виды профильного </w:t>
      </w:r>
      <w:r w:rsidRPr="008A3AB6">
        <w:rPr>
          <w:spacing w:val="-4"/>
          <w:sz w:val="22"/>
          <w:szCs w:val="22"/>
        </w:rPr>
        <w:t xml:space="preserve">труда. </w:t>
      </w:r>
      <w:r w:rsidRPr="008A3AB6">
        <w:rPr>
          <w:sz w:val="22"/>
          <w:szCs w:val="22"/>
        </w:rPr>
        <w:t xml:space="preserve">Следует отметить независимость и самостоятельность этой </w:t>
      </w:r>
      <w:r w:rsidRPr="008A3AB6">
        <w:rPr>
          <w:spacing w:val="-3"/>
          <w:sz w:val="22"/>
          <w:szCs w:val="22"/>
        </w:rPr>
        <w:t xml:space="preserve">категории </w:t>
      </w:r>
      <w:r w:rsidRPr="008A3AB6">
        <w:rPr>
          <w:spacing w:val="-4"/>
          <w:sz w:val="22"/>
          <w:szCs w:val="22"/>
        </w:rPr>
        <w:t xml:space="preserve">школьников  </w:t>
      </w:r>
      <w:r w:rsidRPr="008A3AB6">
        <w:rPr>
          <w:sz w:val="22"/>
          <w:szCs w:val="22"/>
        </w:rPr>
        <w:t xml:space="preserve">в </w:t>
      </w:r>
      <w:r w:rsidRPr="008A3AB6">
        <w:rPr>
          <w:spacing w:val="-3"/>
          <w:sz w:val="22"/>
          <w:szCs w:val="22"/>
        </w:rPr>
        <w:t xml:space="preserve">уходе </w:t>
      </w:r>
      <w:r w:rsidRPr="008A3AB6">
        <w:rPr>
          <w:sz w:val="22"/>
          <w:szCs w:val="22"/>
        </w:rPr>
        <w:t xml:space="preserve">за собой, </w:t>
      </w:r>
      <w:r w:rsidRPr="008A3AB6">
        <w:rPr>
          <w:spacing w:val="-3"/>
          <w:sz w:val="22"/>
          <w:szCs w:val="22"/>
        </w:rPr>
        <w:t xml:space="preserve">благодаря </w:t>
      </w:r>
      <w:r w:rsidRPr="008A3AB6">
        <w:rPr>
          <w:sz w:val="22"/>
          <w:szCs w:val="22"/>
        </w:rPr>
        <w:t xml:space="preserve">овладению </w:t>
      </w:r>
      <w:r w:rsidRPr="008A3AB6">
        <w:rPr>
          <w:spacing w:val="-3"/>
          <w:sz w:val="22"/>
          <w:szCs w:val="22"/>
        </w:rPr>
        <w:t xml:space="preserve">необходимыми </w:t>
      </w:r>
      <w:r w:rsidRPr="008A3AB6">
        <w:rPr>
          <w:sz w:val="22"/>
          <w:szCs w:val="22"/>
        </w:rPr>
        <w:t>социально-бытовыми</w:t>
      </w:r>
      <w:r w:rsidRPr="008A3AB6">
        <w:rPr>
          <w:spacing w:val="2"/>
          <w:sz w:val="22"/>
          <w:szCs w:val="22"/>
        </w:rPr>
        <w:t xml:space="preserve"> </w:t>
      </w:r>
      <w:r w:rsidRPr="008A3AB6">
        <w:rPr>
          <w:sz w:val="22"/>
          <w:szCs w:val="22"/>
        </w:rPr>
        <w:t>навыками.</w:t>
      </w:r>
    </w:p>
    <w:p w:rsidR="003471A7" w:rsidRPr="008A3AB6" w:rsidRDefault="000439B6">
      <w:pPr>
        <w:pStyle w:val="a3"/>
        <w:spacing w:before="2"/>
        <w:ind w:right="1110" w:firstLine="708"/>
        <w:jc w:val="both"/>
        <w:rPr>
          <w:sz w:val="22"/>
          <w:szCs w:val="22"/>
        </w:rPr>
      </w:pPr>
      <w:r w:rsidRPr="008A3AB6">
        <w:rPr>
          <w:sz w:val="22"/>
          <w:szCs w:val="22"/>
        </w:rPr>
        <w:t xml:space="preserve">Нарушения высшей нервной деятельности, недоразвитие психических процессов и эмоционально-волевой сферы обусловливают формирование некоторых специфических особенностей </w:t>
      </w:r>
      <w:r w:rsidRPr="008A3AB6">
        <w:rPr>
          <w:b/>
          <w:sz w:val="22"/>
          <w:szCs w:val="22"/>
        </w:rPr>
        <w:t xml:space="preserve">личности </w:t>
      </w:r>
      <w:r w:rsidRPr="008A3AB6">
        <w:rPr>
          <w:sz w:val="22"/>
          <w:szCs w:val="22"/>
        </w:rPr>
        <w:t xml:space="preserve">обучающихся с умственной отсталостью (интеллектуальными нарушениями), проявляющиеся в примитивности интересов, потребностей и мотивов, что затрудняет формирование социально зрелых отношений со сверстниками и взрослыми. При этом специфическими особенностями </w:t>
      </w:r>
      <w:r w:rsidRPr="008A3AB6">
        <w:rPr>
          <w:b/>
          <w:sz w:val="22"/>
          <w:szCs w:val="22"/>
        </w:rPr>
        <w:t xml:space="preserve">межличностных отношений </w:t>
      </w:r>
      <w:r w:rsidRPr="008A3AB6">
        <w:rPr>
          <w:sz w:val="22"/>
          <w:szCs w:val="22"/>
        </w:rPr>
        <w:t xml:space="preserve">является: высокая конфликтность, сопровождаемая неадекватными поведенческими реакциями; слабая мотивированность на установление межличностных контактов и пр. </w:t>
      </w:r>
      <w:r w:rsidRPr="008A3AB6">
        <w:rPr>
          <w:color w:val="000009"/>
          <w:sz w:val="22"/>
          <w:szCs w:val="22"/>
        </w:rPr>
        <w:t xml:space="preserve">Снижение адекватности во взаимодействии со сверстниками и взрослыми людьми обусловливается незрелостью социальных мотивов, неразвитостью навыков общения обучающихся, а это, в свою очередь, может негативно сказываться на их </w:t>
      </w:r>
      <w:r w:rsidRPr="008A3AB6">
        <w:rPr>
          <w:b/>
          <w:color w:val="000009"/>
          <w:sz w:val="22"/>
          <w:szCs w:val="22"/>
        </w:rPr>
        <w:t>поведении</w:t>
      </w:r>
      <w:r w:rsidRPr="008A3AB6">
        <w:rPr>
          <w:color w:val="000009"/>
          <w:sz w:val="22"/>
          <w:szCs w:val="22"/>
        </w:rPr>
        <w:t>, особенности которого могут выражаться в гиперактивности, вербальной или физической агрессии и т.п. Практика обучения таких детей показывает, что под воздействием коррекционно-воспитательной работы упомянутые недостатки существенно сглаживаются и исправляются.</w:t>
      </w:r>
    </w:p>
    <w:p w:rsidR="003471A7" w:rsidRPr="008A3AB6" w:rsidRDefault="000439B6">
      <w:pPr>
        <w:pStyle w:val="a3"/>
        <w:ind w:right="1108" w:firstLine="708"/>
        <w:jc w:val="both"/>
        <w:rPr>
          <w:sz w:val="22"/>
          <w:szCs w:val="22"/>
        </w:rPr>
      </w:pPr>
      <w:r w:rsidRPr="008A3AB6">
        <w:rPr>
          <w:sz w:val="22"/>
          <w:szCs w:val="22"/>
        </w:rPr>
        <w:t>Выстраивая психолого-педагогическое сопровождение психического развития детей с легкой умственной отсталостью (интеллектуальными нарушениями), следует опираться на положение, сформулированное Л. С. Выготским, о единстве закономерностей развития ано- мального и нормального ребенка, а так же решающей роли создания таких социальных условий его обучения и воспитания, которые обеспечивают успешное «врастание» его в культуру. В качестве таких условий выступает система коррекционных мероприятий в процессе специально организованного обучения, опирающегося на сохранные стороны психики учащегося с умственной отсталостью, учитывающее зону ближайшего развития. Таким образом, педагогические условия, созданные в образовательной организации для обучающихся с умственной отсталостью, должны решать как задачи коррекционно- педагогической поддержки ребенка в образовательном процессе, так и вопросы его социализации, тесно связанные с развитием познавательной сферы и деятельности, соответствующей возрастным возможностям и способностям обучающегося.</w:t>
      </w:r>
    </w:p>
    <w:p w:rsidR="003471A7" w:rsidRPr="008A3AB6" w:rsidRDefault="003471A7">
      <w:pPr>
        <w:jc w:val="both"/>
        <w:sectPr w:rsidR="003471A7" w:rsidRPr="008A3AB6">
          <w:pgSz w:w="11910" w:h="16840"/>
          <w:pgMar w:top="1040" w:right="20" w:bottom="960" w:left="640" w:header="0" w:footer="692" w:gutter="0"/>
          <w:cols w:space="720"/>
        </w:sectPr>
      </w:pPr>
    </w:p>
    <w:p w:rsidR="003471A7" w:rsidRPr="008A3AB6" w:rsidRDefault="000439B6" w:rsidP="009D12FA">
      <w:pPr>
        <w:pStyle w:val="3"/>
        <w:numPr>
          <w:ilvl w:val="1"/>
          <w:numId w:val="23"/>
        </w:numPr>
        <w:tabs>
          <w:tab w:val="left" w:pos="2308"/>
        </w:tabs>
        <w:spacing w:before="71"/>
        <w:ind w:right="2480" w:firstLine="26"/>
        <w:jc w:val="left"/>
        <w:rPr>
          <w:i w:val="0"/>
          <w:sz w:val="22"/>
          <w:szCs w:val="22"/>
        </w:rPr>
      </w:pPr>
      <w:r w:rsidRPr="008A3AB6">
        <w:rPr>
          <w:i w:val="0"/>
          <w:sz w:val="22"/>
          <w:szCs w:val="22"/>
        </w:rPr>
        <w:lastRenderedPageBreak/>
        <w:t xml:space="preserve">Планируемые результаты освоения обучающимися с </w:t>
      </w:r>
      <w:r w:rsidRPr="008A3AB6">
        <w:rPr>
          <w:i w:val="0"/>
          <w:spacing w:val="-2"/>
          <w:sz w:val="22"/>
          <w:szCs w:val="22"/>
        </w:rPr>
        <w:t xml:space="preserve">легкой </w:t>
      </w:r>
      <w:r w:rsidRPr="008A3AB6">
        <w:rPr>
          <w:i w:val="0"/>
          <w:sz w:val="22"/>
          <w:szCs w:val="22"/>
        </w:rPr>
        <w:t>умственной отсталостью (интеллектуальными</w:t>
      </w:r>
      <w:r w:rsidRPr="008A3AB6">
        <w:rPr>
          <w:i w:val="0"/>
          <w:spacing w:val="-43"/>
          <w:sz w:val="22"/>
          <w:szCs w:val="22"/>
        </w:rPr>
        <w:t xml:space="preserve"> </w:t>
      </w:r>
      <w:r w:rsidRPr="008A3AB6">
        <w:rPr>
          <w:i w:val="0"/>
          <w:sz w:val="22"/>
          <w:szCs w:val="22"/>
        </w:rPr>
        <w:t>нарушениями)</w:t>
      </w:r>
    </w:p>
    <w:p w:rsidR="003471A7" w:rsidRPr="008A3AB6" w:rsidRDefault="000439B6">
      <w:pPr>
        <w:ind w:left="2055"/>
        <w:rPr>
          <w:b/>
        </w:rPr>
      </w:pPr>
      <w:r w:rsidRPr="008A3AB6">
        <w:rPr>
          <w:b/>
        </w:rPr>
        <w:t>адаптированной основной общеобразовательной программы</w:t>
      </w:r>
    </w:p>
    <w:p w:rsidR="003471A7" w:rsidRPr="008A3AB6" w:rsidRDefault="003471A7">
      <w:pPr>
        <w:pStyle w:val="a3"/>
        <w:spacing w:before="7"/>
        <w:ind w:left="0"/>
        <w:rPr>
          <w:b/>
          <w:i/>
          <w:sz w:val="22"/>
          <w:szCs w:val="22"/>
        </w:rPr>
      </w:pPr>
    </w:p>
    <w:p w:rsidR="003471A7" w:rsidRPr="008A3AB6" w:rsidRDefault="000439B6">
      <w:pPr>
        <w:pStyle w:val="a3"/>
        <w:ind w:right="1111" w:firstLine="708"/>
        <w:jc w:val="both"/>
        <w:rPr>
          <w:sz w:val="22"/>
          <w:szCs w:val="22"/>
        </w:rPr>
      </w:pPr>
      <w:r w:rsidRPr="008A3AB6">
        <w:rPr>
          <w:sz w:val="22"/>
          <w:szCs w:val="22"/>
        </w:rPr>
        <w:t xml:space="preserve">Основной задачей основного образования детей с выраженным нарушением интеллекта становится развитие их жизненной </w:t>
      </w:r>
      <w:r w:rsidRPr="008A3AB6">
        <w:rPr>
          <w:spacing w:val="-2"/>
          <w:sz w:val="22"/>
          <w:szCs w:val="22"/>
        </w:rPr>
        <w:t xml:space="preserve">компетенции, </w:t>
      </w:r>
      <w:r w:rsidRPr="008A3AB6">
        <w:rPr>
          <w:sz w:val="22"/>
          <w:szCs w:val="22"/>
        </w:rPr>
        <w:t xml:space="preserve">а </w:t>
      </w:r>
      <w:r w:rsidRPr="008A3AB6">
        <w:rPr>
          <w:spacing w:val="-3"/>
          <w:sz w:val="22"/>
          <w:szCs w:val="22"/>
        </w:rPr>
        <w:t xml:space="preserve">знакомству </w:t>
      </w:r>
      <w:r w:rsidRPr="008A3AB6">
        <w:rPr>
          <w:sz w:val="22"/>
          <w:szCs w:val="22"/>
        </w:rPr>
        <w:t xml:space="preserve">с базовыми академическими знаниями отводится очень скромное место. В </w:t>
      </w:r>
      <w:r w:rsidRPr="008A3AB6">
        <w:rPr>
          <w:spacing w:val="-3"/>
          <w:sz w:val="22"/>
          <w:szCs w:val="22"/>
        </w:rPr>
        <w:t xml:space="preserve">результате </w:t>
      </w:r>
      <w:r w:rsidRPr="008A3AB6">
        <w:rPr>
          <w:sz w:val="22"/>
          <w:szCs w:val="22"/>
        </w:rPr>
        <w:t xml:space="preserve">изучения </w:t>
      </w:r>
      <w:r w:rsidRPr="008A3AB6">
        <w:rPr>
          <w:spacing w:val="2"/>
          <w:sz w:val="22"/>
          <w:szCs w:val="22"/>
        </w:rPr>
        <w:t xml:space="preserve">всех </w:t>
      </w:r>
      <w:r w:rsidRPr="008A3AB6">
        <w:rPr>
          <w:sz w:val="22"/>
          <w:szCs w:val="22"/>
        </w:rPr>
        <w:t xml:space="preserve">предметов основной </w:t>
      </w:r>
      <w:r w:rsidRPr="008A3AB6">
        <w:rPr>
          <w:spacing w:val="-4"/>
          <w:sz w:val="22"/>
          <w:szCs w:val="22"/>
        </w:rPr>
        <w:t xml:space="preserve">школы </w:t>
      </w:r>
      <w:r w:rsidRPr="008A3AB6">
        <w:rPr>
          <w:sz w:val="22"/>
          <w:szCs w:val="22"/>
        </w:rPr>
        <w:t xml:space="preserve">получит дальнейшее развитие жизненная </w:t>
      </w:r>
      <w:r w:rsidRPr="008A3AB6">
        <w:rPr>
          <w:spacing w:val="-3"/>
          <w:sz w:val="22"/>
          <w:szCs w:val="22"/>
        </w:rPr>
        <w:t xml:space="preserve">компетенция  </w:t>
      </w:r>
      <w:r w:rsidRPr="008A3AB6">
        <w:rPr>
          <w:sz w:val="22"/>
          <w:szCs w:val="22"/>
        </w:rPr>
        <w:t xml:space="preserve">учащихся, поскольку </w:t>
      </w:r>
      <w:r w:rsidRPr="008A3AB6">
        <w:rPr>
          <w:spacing w:val="-3"/>
          <w:sz w:val="22"/>
          <w:szCs w:val="22"/>
        </w:rPr>
        <w:t xml:space="preserve">только  </w:t>
      </w:r>
      <w:r w:rsidRPr="008A3AB6">
        <w:rPr>
          <w:sz w:val="22"/>
          <w:szCs w:val="22"/>
        </w:rPr>
        <w:t>с  помощью  целенаправленного  коррекционного  обучения  эти дети могут научиться жить  в  социуме  и  избежать  катастроф  социального  характера. В небольшом объеме они смогут освоить и академические знания, по разработанным для них специальным программам  с  помощью  специальных  методик  и  специально  разработанных учебников, поддерживающие</w:t>
      </w:r>
      <w:r w:rsidRPr="008A3AB6">
        <w:rPr>
          <w:spacing w:val="1"/>
          <w:sz w:val="22"/>
          <w:szCs w:val="22"/>
        </w:rPr>
        <w:t xml:space="preserve"> </w:t>
      </w:r>
      <w:r w:rsidRPr="008A3AB6">
        <w:rPr>
          <w:sz w:val="22"/>
          <w:szCs w:val="22"/>
        </w:rPr>
        <w:t>социализацию.</w:t>
      </w:r>
    </w:p>
    <w:p w:rsidR="003471A7" w:rsidRPr="008A3AB6" w:rsidRDefault="000439B6">
      <w:pPr>
        <w:pStyle w:val="a3"/>
        <w:ind w:right="1116" w:firstLine="708"/>
        <w:jc w:val="both"/>
        <w:rPr>
          <w:sz w:val="22"/>
          <w:szCs w:val="22"/>
        </w:rPr>
      </w:pPr>
      <w:r w:rsidRPr="008A3AB6">
        <w:rPr>
          <w:sz w:val="22"/>
          <w:szCs w:val="22"/>
        </w:rPr>
        <w:t xml:space="preserve">Процесс обучения детей с отклонениями в развитии имеет существенную </w:t>
      </w:r>
      <w:r w:rsidRPr="008A3AB6">
        <w:rPr>
          <w:spacing w:val="-4"/>
          <w:sz w:val="22"/>
          <w:szCs w:val="22"/>
        </w:rPr>
        <w:t>специфику,</w:t>
      </w:r>
      <w:r w:rsidRPr="008A3AB6">
        <w:rPr>
          <w:spacing w:val="52"/>
          <w:sz w:val="22"/>
          <w:szCs w:val="22"/>
        </w:rPr>
        <w:t xml:space="preserve"> </w:t>
      </w:r>
      <w:r w:rsidRPr="008A3AB6">
        <w:rPr>
          <w:spacing w:val="-3"/>
          <w:sz w:val="22"/>
          <w:szCs w:val="22"/>
        </w:rPr>
        <w:t xml:space="preserve">которая  </w:t>
      </w:r>
      <w:r w:rsidRPr="008A3AB6">
        <w:rPr>
          <w:sz w:val="22"/>
          <w:szCs w:val="22"/>
        </w:rPr>
        <w:t xml:space="preserve">проявляется  в  более  </w:t>
      </w:r>
      <w:r w:rsidRPr="008A3AB6">
        <w:rPr>
          <w:spacing w:val="-3"/>
          <w:sz w:val="22"/>
          <w:szCs w:val="22"/>
        </w:rPr>
        <w:t xml:space="preserve">низком,  </w:t>
      </w:r>
      <w:r w:rsidRPr="008A3AB6">
        <w:rPr>
          <w:sz w:val="22"/>
          <w:szCs w:val="22"/>
        </w:rPr>
        <w:t xml:space="preserve">чем  в  массовой  </w:t>
      </w:r>
      <w:r w:rsidRPr="008A3AB6">
        <w:rPr>
          <w:spacing w:val="-3"/>
          <w:sz w:val="22"/>
          <w:szCs w:val="22"/>
        </w:rPr>
        <w:t xml:space="preserve">школе,  </w:t>
      </w:r>
      <w:r w:rsidRPr="008A3AB6">
        <w:rPr>
          <w:sz w:val="22"/>
          <w:szCs w:val="22"/>
        </w:rPr>
        <w:t>уровне  сложности  учебного материала, в замедленном темпе  обучения,  меньшей  плотности  учебной  нагрузки на занятиях для учащихся,  преимущественном  использовании  наглядных  методов</w:t>
      </w:r>
      <w:r w:rsidRPr="008A3AB6">
        <w:rPr>
          <w:spacing w:val="59"/>
          <w:sz w:val="22"/>
          <w:szCs w:val="22"/>
        </w:rPr>
        <w:t xml:space="preserve"> </w:t>
      </w:r>
      <w:r w:rsidRPr="008A3AB6">
        <w:rPr>
          <w:sz w:val="22"/>
          <w:szCs w:val="22"/>
        </w:rPr>
        <w:t>обучения.</w:t>
      </w:r>
    </w:p>
    <w:p w:rsidR="003471A7" w:rsidRPr="008A3AB6" w:rsidRDefault="000439B6">
      <w:pPr>
        <w:pStyle w:val="a3"/>
        <w:spacing w:before="1"/>
        <w:ind w:right="1113" w:firstLine="708"/>
        <w:jc w:val="both"/>
        <w:rPr>
          <w:sz w:val="22"/>
          <w:szCs w:val="22"/>
        </w:rPr>
      </w:pPr>
      <w:r w:rsidRPr="008A3AB6">
        <w:rPr>
          <w:sz w:val="22"/>
          <w:szCs w:val="22"/>
        </w:rPr>
        <w:t xml:space="preserve">Поэтому очень важно применять дифференцированный </w:t>
      </w:r>
      <w:r w:rsidRPr="008A3AB6">
        <w:rPr>
          <w:spacing w:val="-4"/>
          <w:sz w:val="22"/>
          <w:szCs w:val="22"/>
        </w:rPr>
        <w:t xml:space="preserve">подход </w:t>
      </w:r>
      <w:r w:rsidRPr="008A3AB6">
        <w:rPr>
          <w:sz w:val="22"/>
          <w:szCs w:val="22"/>
        </w:rPr>
        <w:t xml:space="preserve">к обучению ребѐнка </w:t>
      </w:r>
      <w:r w:rsidRPr="008A3AB6">
        <w:rPr>
          <w:spacing w:val="-15"/>
          <w:sz w:val="22"/>
          <w:szCs w:val="22"/>
        </w:rPr>
        <w:t xml:space="preserve">с </w:t>
      </w:r>
      <w:r w:rsidRPr="008A3AB6">
        <w:rPr>
          <w:spacing w:val="-6"/>
          <w:sz w:val="22"/>
          <w:szCs w:val="22"/>
        </w:rPr>
        <w:t xml:space="preserve">УО </w:t>
      </w:r>
      <w:r w:rsidRPr="008A3AB6">
        <w:rPr>
          <w:sz w:val="22"/>
          <w:szCs w:val="22"/>
        </w:rPr>
        <w:t xml:space="preserve">в условиях общеобразовательного класса. Обучение учащихся с нарушениями интеллектуального развития носит коррекционно-обучающий и воспитывающий характер. Аномальное состояние ребенка </w:t>
      </w:r>
      <w:r w:rsidRPr="008A3AB6">
        <w:rPr>
          <w:spacing w:val="-3"/>
          <w:sz w:val="22"/>
          <w:szCs w:val="22"/>
        </w:rPr>
        <w:t xml:space="preserve">затрудняет </w:t>
      </w:r>
      <w:r w:rsidRPr="008A3AB6">
        <w:rPr>
          <w:sz w:val="22"/>
          <w:szCs w:val="22"/>
        </w:rPr>
        <w:t xml:space="preserve">решение задач обучения, но не снимает их. </w:t>
      </w:r>
      <w:r w:rsidRPr="008A3AB6">
        <w:rPr>
          <w:spacing w:val="-5"/>
          <w:sz w:val="22"/>
          <w:szCs w:val="22"/>
        </w:rPr>
        <w:t xml:space="preserve">Поэтому, </w:t>
      </w:r>
      <w:r w:rsidRPr="008A3AB6">
        <w:rPr>
          <w:sz w:val="22"/>
          <w:szCs w:val="22"/>
        </w:rPr>
        <w:t xml:space="preserve">при отборе программного учебного материала учтена </w:t>
      </w:r>
      <w:r w:rsidRPr="008A3AB6">
        <w:rPr>
          <w:spacing w:val="-3"/>
          <w:sz w:val="22"/>
          <w:szCs w:val="22"/>
        </w:rPr>
        <w:t xml:space="preserve">необходимость  </w:t>
      </w:r>
      <w:r w:rsidRPr="008A3AB6">
        <w:rPr>
          <w:sz w:val="22"/>
          <w:szCs w:val="22"/>
        </w:rPr>
        <w:t xml:space="preserve">формирования таких черт характера и всей личности в целом, </w:t>
      </w:r>
      <w:r w:rsidRPr="008A3AB6">
        <w:rPr>
          <w:spacing w:val="-3"/>
          <w:sz w:val="22"/>
          <w:szCs w:val="22"/>
        </w:rPr>
        <w:t xml:space="preserve">которые </w:t>
      </w:r>
      <w:r w:rsidRPr="008A3AB6">
        <w:rPr>
          <w:sz w:val="22"/>
          <w:szCs w:val="22"/>
        </w:rPr>
        <w:t>помогут  выпускникам стать полезными членами</w:t>
      </w:r>
      <w:r w:rsidRPr="008A3AB6">
        <w:rPr>
          <w:spacing w:val="-3"/>
          <w:sz w:val="22"/>
          <w:szCs w:val="22"/>
        </w:rPr>
        <w:t xml:space="preserve"> </w:t>
      </w:r>
      <w:r w:rsidRPr="008A3AB6">
        <w:rPr>
          <w:sz w:val="22"/>
          <w:szCs w:val="22"/>
        </w:rPr>
        <w:t>общества.</w:t>
      </w:r>
    </w:p>
    <w:p w:rsidR="003471A7" w:rsidRPr="008A3AB6" w:rsidRDefault="000439B6">
      <w:pPr>
        <w:pStyle w:val="a3"/>
        <w:ind w:right="1113" w:firstLine="708"/>
        <w:jc w:val="both"/>
        <w:rPr>
          <w:sz w:val="22"/>
          <w:szCs w:val="22"/>
        </w:rPr>
      </w:pPr>
      <w:r w:rsidRPr="008A3AB6">
        <w:rPr>
          <w:sz w:val="22"/>
          <w:szCs w:val="22"/>
        </w:rPr>
        <w:t xml:space="preserve">Основные ожидаемые </w:t>
      </w:r>
      <w:r w:rsidRPr="008A3AB6">
        <w:rPr>
          <w:spacing w:val="-3"/>
          <w:sz w:val="22"/>
          <w:szCs w:val="22"/>
        </w:rPr>
        <w:t xml:space="preserve">результаты </w:t>
      </w:r>
      <w:r w:rsidRPr="008A3AB6">
        <w:rPr>
          <w:sz w:val="22"/>
          <w:szCs w:val="22"/>
        </w:rPr>
        <w:t xml:space="preserve">освоения Программы рассматриваются как описание  </w:t>
      </w:r>
      <w:r w:rsidRPr="008A3AB6">
        <w:rPr>
          <w:spacing w:val="-3"/>
          <w:sz w:val="22"/>
          <w:szCs w:val="22"/>
        </w:rPr>
        <w:t xml:space="preserve">результатов,  которые  </w:t>
      </w:r>
      <w:r w:rsidRPr="008A3AB6">
        <w:rPr>
          <w:sz w:val="22"/>
          <w:szCs w:val="22"/>
        </w:rPr>
        <w:t xml:space="preserve">могут  быть  реально  достигнуты  старшими  </w:t>
      </w:r>
      <w:r w:rsidRPr="008A3AB6">
        <w:rPr>
          <w:spacing w:val="-3"/>
          <w:sz w:val="22"/>
          <w:szCs w:val="22"/>
        </w:rPr>
        <w:t xml:space="preserve">школьниками </w:t>
      </w:r>
      <w:r w:rsidRPr="008A3AB6">
        <w:rPr>
          <w:sz w:val="22"/>
          <w:szCs w:val="22"/>
        </w:rPr>
        <w:t xml:space="preserve">с различными нарушениями интеллекта в </w:t>
      </w:r>
      <w:r w:rsidRPr="008A3AB6">
        <w:rPr>
          <w:spacing w:val="-4"/>
          <w:sz w:val="22"/>
          <w:szCs w:val="22"/>
        </w:rPr>
        <w:t xml:space="preserve">ходе </w:t>
      </w:r>
      <w:r w:rsidRPr="008A3AB6">
        <w:rPr>
          <w:sz w:val="22"/>
          <w:szCs w:val="22"/>
        </w:rPr>
        <w:t xml:space="preserve">учебного процесса. Ожидаемые </w:t>
      </w:r>
      <w:r w:rsidRPr="008A3AB6">
        <w:rPr>
          <w:spacing w:val="-3"/>
          <w:sz w:val="22"/>
          <w:szCs w:val="22"/>
        </w:rPr>
        <w:t xml:space="preserve">конечные </w:t>
      </w:r>
      <w:r w:rsidRPr="008A3AB6">
        <w:rPr>
          <w:spacing w:val="-4"/>
          <w:sz w:val="22"/>
          <w:szCs w:val="22"/>
        </w:rPr>
        <w:t xml:space="preserve">результаты </w:t>
      </w:r>
      <w:r w:rsidRPr="008A3AB6">
        <w:rPr>
          <w:spacing w:val="52"/>
          <w:sz w:val="22"/>
          <w:szCs w:val="22"/>
        </w:rPr>
        <w:t xml:space="preserve"> </w:t>
      </w:r>
      <w:r w:rsidRPr="008A3AB6">
        <w:rPr>
          <w:sz w:val="22"/>
          <w:szCs w:val="22"/>
        </w:rPr>
        <w:t>реализации</w:t>
      </w:r>
      <w:r w:rsidRPr="008A3AB6">
        <w:rPr>
          <w:spacing w:val="60"/>
          <w:sz w:val="22"/>
          <w:szCs w:val="22"/>
        </w:rPr>
        <w:t xml:space="preserve"> </w:t>
      </w:r>
      <w:r w:rsidRPr="008A3AB6">
        <w:rPr>
          <w:sz w:val="22"/>
          <w:szCs w:val="22"/>
        </w:rPr>
        <w:t>адаптированной</w:t>
      </w:r>
      <w:r w:rsidRPr="008A3AB6">
        <w:rPr>
          <w:spacing w:val="60"/>
          <w:sz w:val="22"/>
          <w:szCs w:val="22"/>
        </w:rPr>
        <w:t xml:space="preserve"> </w:t>
      </w:r>
      <w:r w:rsidRPr="008A3AB6">
        <w:rPr>
          <w:sz w:val="22"/>
          <w:szCs w:val="22"/>
        </w:rPr>
        <w:t>образовательной</w:t>
      </w:r>
      <w:r w:rsidRPr="008A3AB6">
        <w:rPr>
          <w:spacing w:val="60"/>
          <w:sz w:val="22"/>
          <w:szCs w:val="22"/>
        </w:rPr>
        <w:t xml:space="preserve"> </w:t>
      </w:r>
      <w:r w:rsidRPr="008A3AB6">
        <w:rPr>
          <w:sz w:val="22"/>
          <w:szCs w:val="22"/>
        </w:rPr>
        <w:t>программы</w:t>
      </w:r>
      <w:r w:rsidRPr="008A3AB6">
        <w:rPr>
          <w:spacing w:val="60"/>
          <w:sz w:val="22"/>
          <w:szCs w:val="22"/>
        </w:rPr>
        <w:t xml:space="preserve"> </w:t>
      </w:r>
      <w:r w:rsidRPr="008A3AB6">
        <w:rPr>
          <w:sz w:val="22"/>
          <w:szCs w:val="22"/>
        </w:rPr>
        <w:t xml:space="preserve">учащимися основной </w:t>
      </w:r>
      <w:r w:rsidRPr="008A3AB6">
        <w:rPr>
          <w:spacing w:val="-4"/>
          <w:sz w:val="22"/>
          <w:szCs w:val="22"/>
        </w:rPr>
        <w:t xml:space="preserve">школы </w:t>
      </w:r>
      <w:r w:rsidRPr="008A3AB6">
        <w:rPr>
          <w:sz w:val="22"/>
          <w:szCs w:val="22"/>
        </w:rPr>
        <w:t xml:space="preserve">на завершающем этапе обучения должны адекватно отражать требования Программ для специальных (коррекционных) образовательных учреждений, передавать специфику образовательного процесса умственно отсталых детей, соответствовать возрастным и психическим возможностям обучающихся. </w:t>
      </w:r>
      <w:r w:rsidRPr="008A3AB6">
        <w:rPr>
          <w:spacing w:val="-4"/>
          <w:sz w:val="22"/>
          <w:szCs w:val="22"/>
        </w:rPr>
        <w:t xml:space="preserve">Результаты </w:t>
      </w:r>
      <w:r w:rsidRPr="008A3AB6">
        <w:rPr>
          <w:sz w:val="22"/>
          <w:szCs w:val="22"/>
        </w:rPr>
        <w:t xml:space="preserve">освоения с обучающимися с </w:t>
      </w:r>
      <w:r w:rsidRPr="008A3AB6">
        <w:rPr>
          <w:spacing w:val="-3"/>
          <w:sz w:val="22"/>
          <w:szCs w:val="22"/>
        </w:rPr>
        <w:t xml:space="preserve">легкой </w:t>
      </w:r>
      <w:r w:rsidRPr="008A3AB6">
        <w:rPr>
          <w:sz w:val="22"/>
          <w:szCs w:val="22"/>
        </w:rPr>
        <w:t xml:space="preserve">умственной отсталостью (интеллектуальными нарушениями) </w:t>
      </w:r>
      <w:r w:rsidRPr="008A3AB6">
        <w:rPr>
          <w:spacing w:val="-4"/>
          <w:sz w:val="22"/>
          <w:szCs w:val="22"/>
        </w:rPr>
        <w:t xml:space="preserve">АООП </w:t>
      </w:r>
      <w:r w:rsidRPr="008A3AB6">
        <w:rPr>
          <w:sz w:val="22"/>
          <w:szCs w:val="22"/>
        </w:rPr>
        <w:t xml:space="preserve">оцениваются как </w:t>
      </w:r>
      <w:r w:rsidRPr="008A3AB6">
        <w:rPr>
          <w:spacing w:val="-3"/>
          <w:sz w:val="22"/>
          <w:szCs w:val="22"/>
        </w:rPr>
        <w:t xml:space="preserve">итоговые </w:t>
      </w:r>
      <w:r w:rsidRPr="008A3AB6">
        <w:rPr>
          <w:sz w:val="22"/>
          <w:szCs w:val="22"/>
        </w:rPr>
        <w:t>на момент завершения</w:t>
      </w:r>
      <w:r w:rsidRPr="008A3AB6">
        <w:rPr>
          <w:spacing w:val="-2"/>
          <w:sz w:val="22"/>
          <w:szCs w:val="22"/>
        </w:rPr>
        <w:t xml:space="preserve"> </w:t>
      </w:r>
      <w:r w:rsidRPr="008A3AB6">
        <w:rPr>
          <w:sz w:val="22"/>
          <w:szCs w:val="22"/>
        </w:rPr>
        <w:t>образования.</w:t>
      </w:r>
    </w:p>
    <w:p w:rsidR="003471A7" w:rsidRPr="008A3AB6" w:rsidRDefault="000439B6">
      <w:pPr>
        <w:pStyle w:val="2"/>
        <w:spacing w:before="6"/>
        <w:ind w:left="3200" w:right="1289" w:hanging="1762"/>
        <w:rPr>
          <w:sz w:val="22"/>
          <w:szCs w:val="22"/>
        </w:rPr>
      </w:pPr>
      <w:r w:rsidRPr="008A3AB6">
        <w:rPr>
          <w:sz w:val="22"/>
          <w:szCs w:val="22"/>
        </w:rPr>
        <w:t>Основные требования к результатам освоения образовательных программ по предметам и годам обучения (классам)</w:t>
      </w:r>
    </w:p>
    <w:p w:rsidR="003471A7" w:rsidRPr="008A3AB6" w:rsidRDefault="003471A7">
      <w:pPr>
        <w:pStyle w:val="a3"/>
        <w:spacing w:before="11"/>
        <w:ind w:left="0"/>
        <w:rPr>
          <w:b/>
          <w:sz w:val="22"/>
          <w:szCs w:val="22"/>
        </w:rPr>
      </w:pPr>
    </w:p>
    <w:p w:rsidR="003471A7" w:rsidRPr="008A3AB6" w:rsidRDefault="000439B6">
      <w:pPr>
        <w:ind w:left="3392" w:right="3310"/>
        <w:jc w:val="center"/>
        <w:rPr>
          <w:b/>
        </w:rPr>
      </w:pPr>
      <w:r w:rsidRPr="008A3AB6">
        <w:rPr>
          <w:b/>
        </w:rPr>
        <w:t>Чтение и развитие речи</w:t>
      </w:r>
    </w:p>
    <w:p w:rsidR="003471A7" w:rsidRPr="008A3AB6" w:rsidRDefault="003471A7">
      <w:pPr>
        <w:pStyle w:val="a3"/>
        <w:spacing w:before="3"/>
        <w:ind w:left="0"/>
        <w:rPr>
          <w:b/>
          <w:sz w:val="22"/>
          <w:szCs w:val="22"/>
        </w:rPr>
      </w:pPr>
    </w:p>
    <w:tbl>
      <w:tblPr>
        <w:tblStyle w:val="TableNormal"/>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1418"/>
        <w:gridCol w:w="7621"/>
      </w:tblGrid>
      <w:tr w:rsidR="003471A7" w:rsidRPr="008A3AB6">
        <w:trPr>
          <w:trHeight w:val="299"/>
        </w:trPr>
        <w:tc>
          <w:tcPr>
            <w:tcW w:w="9855" w:type="dxa"/>
            <w:gridSpan w:val="3"/>
          </w:tcPr>
          <w:p w:rsidR="003471A7" w:rsidRPr="008A3AB6" w:rsidRDefault="000439B6">
            <w:pPr>
              <w:pStyle w:val="TableParagraph"/>
              <w:spacing w:line="268" w:lineRule="exact"/>
              <w:ind w:left="3950" w:right="3942"/>
              <w:jc w:val="center"/>
            </w:pPr>
            <w:r w:rsidRPr="008A3AB6">
              <w:t>Учащиеся должны</w:t>
            </w:r>
          </w:p>
        </w:tc>
      </w:tr>
      <w:tr w:rsidR="003471A7" w:rsidRPr="008A3AB6">
        <w:trPr>
          <w:trHeight w:val="551"/>
        </w:trPr>
        <w:tc>
          <w:tcPr>
            <w:tcW w:w="816" w:type="dxa"/>
          </w:tcPr>
          <w:p w:rsidR="003471A7" w:rsidRPr="008A3AB6" w:rsidRDefault="000439B6">
            <w:pPr>
              <w:pStyle w:val="TableParagraph"/>
              <w:spacing w:line="268" w:lineRule="exact"/>
              <w:ind w:left="107"/>
            </w:pPr>
            <w:r w:rsidRPr="008A3AB6">
              <w:t>Класс</w:t>
            </w:r>
          </w:p>
          <w:p w:rsidR="003471A7" w:rsidRPr="008A3AB6" w:rsidRDefault="000439B6">
            <w:pPr>
              <w:pStyle w:val="TableParagraph"/>
              <w:spacing w:line="264" w:lineRule="exact"/>
              <w:ind w:left="107"/>
            </w:pPr>
            <w:r w:rsidRPr="008A3AB6">
              <w:t>ы</w:t>
            </w:r>
          </w:p>
        </w:tc>
        <w:tc>
          <w:tcPr>
            <w:tcW w:w="1418" w:type="dxa"/>
          </w:tcPr>
          <w:p w:rsidR="003471A7" w:rsidRPr="008A3AB6" w:rsidRDefault="000439B6">
            <w:pPr>
              <w:pStyle w:val="TableParagraph"/>
              <w:spacing w:line="268" w:lineRule="exact"/>
              <w:ind w:left="110"/>
            </w:pPr>
            <w:r w:rsidRPr="008A3AB6">
              <w:t>Знать</w:t>
            </w:r>
          </w:p>
        </w:tc>
        <w:tc>
          <w:tcPr>
            <w:tcW w:w="7621" w:type="dxa"/>
          </w:tcPr>
          <w:p w:rsidR="003471A7" w:rsidRPr="008A3AB6" w:rsidRDefault="000439B6">
            <w:pPr>
              <w:pStyle w:val="TableParagraph"/>
              <w:spacing w:line="268" w:lineRule="exact"/>
              <w:ind w:left="111"/>
            </w:pPr>
            <w:r w:rsidRPr="008A3AB6">
              <w:t>Уметь</w:t>
            </w:r>
          </w:p>
        </w:tc>
      </w:tr>
      <w:tr w:rsidR="003471A7" w:rsidRPr="008A3AB6">
        <w:trPr>
          <w:trHeight w:val="1382"/>
        </w:trPr>
        <w:tc>
          <w:tcPr>
            <w:tcW w:w="816" w:type="dxa"/>
          </w:tcPr>
          <w:p w:rsidR="003471A7" w:rsidRPr="008A3AB6" w:rsidRDefault="000439B6">
            <w:pPr>
              <w:pStyle w:val="TableParagraph"/>
              <w:spacing w:line="271" w:lineRule="exact"/>
              <w:ind w:left="107"/>
            </w:pPr>
            <w:r w:rsidRPr="008A3AB6">
              <w:t>5</w:t>
            </w:r>
          </w:p>
          <w:p w:rsidR="003471A7" w:rsidRPr="008A3AB6" w:rsidRDefault="000439B6">
            <w:pPr>
              <w:pStyle w:val="TableParagraph"/>
              <w:ind w:left="107"/>
            </w:pPr>
            <w:r w:rsidRPr="008A3AB6">
              <w:t>класс</w:t>
            </w:r>
          </w:p>
        </w:tc>
        <w:tc>
          <w:tcPr>
            <w:tcW w:w="1418" w:type="dxa"/>
          </w:tcPr>
          <w:p w:rsidR="003471A7" w:rsidRPr="008A3AB6" w:rsidRDefault="000439B6">
            <w:pPr>
              <w:pStyle w:val="TableParagraph"/>
              <w:spacing w:line="271" w:lineRule="exact"/>
              <w:ind w:left="110"/>
            </w:pPr>
            <w:r w:rsidRPr="008A3AB6">
              <w:t>Наизусть 6-</w:t>
            </w:r>
          </w:p>
          <w:p w:rsidR="003471A7" w:rsidRPr="008A3AB6" w:rsidRDefault="000439B6">
            <w:pPr>
              <w:pStyle w:val="TableParagraph"/>
              <w:ind w:left="110"/>
            </w:pPr>
            <w:r w:rsidRPr="008A3AB6">
              <w:t>8</w:t>
            </w:r>
          </w:p>
          <w:p w:rsidR="003471A7" w:rsidRPr="008A3AB6" w:rsidRDefault="000439B6">
            <w:pPr>
              <w:pStyle w:val="TableParagraph"/>
              <w:ind w:left="110"/>
            </w:pPr>
            <w:r w:rsidRPr="008A3AB6">
              <w:t>стихотворе ний</w:t>
            </w:r>
          </w:p>
        </w:tc>
        <w:tc>
          <w:tcPr>
            <w:tcW w:w="7621" w:type="dxa"/>
          </w:tcPr>
          <w:p w:rsidR="003471A7" w:rsidRPr="008A3AB6" w:rsidRDefault="000439B6">
            <w:pPr>
              <w:pStyle w:val="TableParagraph"/>
              <w:ind w:left="111"/>
            </w:pPr>
            <w:r w:rsidRPr="008A3AB6">
              <w:t>читать осознанно, правильно, выразительно, целыми словами вслух; читать «про себя», выполняя задания учителя;</w:t>
            </w:r>
          </w:p>
          <w:p w:rsidR="003471A7" w:rsidRPr="008A3AB6" w:rsidRDefault="000439B6">
            <w:pPr>
              <w:pStyle w:val="TableParagraph"/>
              <w:ind w:left="111"/>
            </w:pPr>
            <w:r w:rsidRPr="008A3AB6">
              <w:t>отвечать на вопросы учителя;</w:t>
            </w:r>
          </w:p>
          <w:p w:rsidR="003471A7" w:rsidRPr="008A3AB6" w:rsidRDefault="000439B6">
            <w:pPr>
              <w:pStyle w:val="TableParagraph"/>
              <w:spacing w:line="270" w:lineRule="atLeast"/>
              <w:ind w:left="111"/>
            </w:pPr>
            <w:r w:rsidRPr="008A3AB6">
              <w:t>пересказывать текст по плану с помощью учителя, несложные по содержанию тексты — самостоятельно</w:t>
            </w:r>
          </w:p>
        </w:tc>
      </w:tr>
      <w:tr w:rsidR="003471A7" w:rsidRPr="008A3AB6">
        <w:trPr>
          <w:trHeight w:val="1103"/>
        </w:trPr>
        <w:tc>
          <w:tcPr>
            <w:tcW w:w="816" w:type="dxa"/>
          </w:tcPr>
          <w:p w:rsidR="003471A7" w:rsidRPr="008A3AB6" w:rsidRDefault="000439B6">
            <w:pPr>
              <w:pStyle w:val="TableParagraph"/>
              <w:spacing w:line="268" w:lineRule="exact"/>
              <w:ind w:left="107"/>
            </w:pPr>
            <w:r w:rsidRPr="008A3AB6">
              <w:t>6</w:t>
            </w:r>
          </w:p>
          <w:p w:rsidR="003471A7" w:rsidRPr="008A3AB6" w:rsidRDefault="000439B6">
            <w:pPr>
              <w:pStyle w:val="TableParagraph"/>
              <w:ind w:left="107"/>
            </w:pPr>
            <w:r w:rsidRPr="008A3AB6">
              <w:t>класс</w:t>
            </w:r>
          </w:p>
        </w:tc>
        <w:tc>
          <w:tcPr>
            <w:tcW w:w="1418" w:type="dxa"/>
          </w:tcPr>
          <w:p w:rsidR="003471A7" w:rsidRPr="008A3AB6" w:rsidRDefault="000439B6">
            <w:pPr>
              <w:pStyle w:val="TableParagraph"/>
              <w:spacing w:line="268" w:lineRule="exact"/>
              <w:ind w:left="110"/>
            </w:pPr>
            <w:r w:rsidRPr="008A3AB6">
              <w:t>Наизусть 8-</w:t>
            </w:r>
          </w:p>
          <w:p w:rsidR="003471A7" w:rsidRPr="008A3AB6" w:rsidRDefault="000439B6">
            <w:pPr>
              <w:pStyle w:val="TableParagraph"/>
              <w:ind w:left="110"/>
            </w:pPr>
            <w:r w:rsidRPr="008A3AB6">
              <w:t>10</w:t>
            </w:r>
          </w:p>
          <w:p w:rsidR="003471A7" w:rsidRPr="008A3AB6" w:rsidRDefault="000439B6">
            <w:pPr>
              <w:pStyle w:val="TableParagraph"/>
              <w:spacing w:line="270" w:lineRule="atLeast"/>
              <w:ind w:left="110"/>
            </w:pPr>
            <w:r w:rsidRPr="008A3AB6">
              <w:t>стихотворе ний</w:t>
            </w:r>
          </w:p>
        </w:tc>
        <w:tc>
          <w:tcPr>
            <w:tcW w:w="7621" w:type="dxa"/>
          </w:tcPr>
          <w:p w:rsidR="003471A7" w:rsidRPr="008A3AB6" w:rsidRDefault="000439B6">
            <w:pPr>
              <w:pStyle w:val="TableParagraph"/>
              <w:ind w:left="111" w:right="1623"/>
            </w:pPr>
            <w:r w:rsidRPr="008A3AB6">
              <w:t>читать вслух осознанно, правильно, выразительно; читать «про себя»;</w:t>
            </w:r>
          </w:p>
          <w:p w:rsidR="003471A7" w:rsidRPr="008A3AB6" w:rsidRDefault="000439B6">
            <w:pPr>
              <w:pStyle w:val="TableParagraph"/>
              <w:ind w:left="111"/>
            </w:pPr>
            <w:r w:rsidRPr="008A3AB6">
              <w:t>выделять главную мысль произведения;</w:t>
            </w:r>
          </w:p>
          <w:p w:rsidR="003471A7" w:rsidRPr="008A3AB6" w:rsidRDefault="000439B6">
            <w:pPr>
              <w:pStyle w:val="TableParagraph"/>
              <w:spacing w:line="264" w:lineRule="exact"/>
              <w:ind w:left="111"/>
            </w:pPr>
            <w:r w:rsidRPr="008A3AB6">
              <w:t>определять основные черты характера действующих лиц;</w:t>
            </w:r>
          </w:p>
        </w:tc>
      </w:tr>
    </w:tbl>
    <w:p w:rsidR="003471A7" w:rsidRPr="008A3AB6" w:rsidRDefault="003471A7">
      <w:pPr>
        <w:spacing w:line="264" w:lineRule="exact"/>
        <w:sectPr w:rsidR="003471A7" w:rsidRPr="008A3AB6">
          <w:pgSz w:w="11910" w:h="16840"/>
          <w:pgMar w:top="1040" w:right="20" w:bottom="960" w:left="640" w:header="0" w:footer="692" w:gutter="0"/>
          <w:cols w:space="720"/>
        </w:sectPr>
      </w:pPr>
    </w:p>
    <w:tbl>
      <w:tblPr>
        <w:tblStyle w:val="TableNormal"/>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1418"/>
        <w:gridCol w:w="7621"/>
      </w:tblGrid>
      <w:tr w:rsidR="003471A7" w:rsidRPr="008A3AB6">
        <w:trPr>
          <w:trHeight w:val="277"/>
        </w:trPr>
        <w:tc>
          <w:tcPr>
            <w:tcW w:w="816" w:type="dxa"/>
          </w:tcPr>
          <w:p w:rsidR="003471A7" w:rsidRPr="008A3AB6" w:rsidRDefault="003471A7">
            <w:pPr>
              <w:pStyle w:val="TableParagraph"/>
              <w:ind w:left="0"/>
            </w:pPr>
          </w:p>
        </w:tc>
        <w:tc>
          <w:tcPr>
            <w:tcW w:w="1418" w:type="dxa"/>
          </w:tcPr>
          <w:p w:rsidR="003471A7" w:rsidRPr="008A3AB6" w:rsidRDefault="003471A7">
            <w:pPr>
              <w:pStyle w:val="TableParagraph"/>
              <w:ind w:left="0"/>
            </w:pPr>
          </w:p>
        </w:tc>
        <w:tc>
          <w:tcPr>
            <w:tcW w:w="7621" w:type="dxa"/>
          </w:tcPr>
          <w:p w:rsidR="003471A7" w:rsidRPr="008A3AB6" w:rsidRDefault="000439B6">
            <w:pPr>
              <w:pStyle w:val="TableParagraph"/>
              <w:spacing w:line="258" w:lineRule="exact"/>
              <w:ind w:left="111"/>
            </w:pPr>
            <w:r w:rsidRPr="008A3AB6">
              <w:t>пересказывать текст по плану полно и выборочно</w:t>
            </w:r>
          </w:p>
        </w:tc>
      </w:tr>
      <w:tr w:rsidR="003471A7" w:rsidRPr="008A3AB6">
        <w:trPr>
          <w:trHeight w:val="273"/>
        </w:trPr>
        <w:tc>
          <w:tcPr>
            <w:tcW w:w="816" w:type="dxa"/>
            <w:tcBorders>
              <w:bottom w:val="nil"/>
            </w:tcBorders>
          </w:tcPr>
          <w:p w:rsidR="003471A7" w:rsidRPr="008A3AB6" w:rsidRDefault="000439B6">
            <w:pPr>
              <w:pStyle w:val="TableParagraph"/>
              <w:spacing w:line="253" w:lineRule="exact"/>
              <w:ind w:left="107"/>
            </w:pPr>
            <w:r w:rsidRPr="008A3AB6">
              <w:t>7</w:t>
            </w:r>
          </w:p>
        </w:tc>
        <w:tc>
          <w:tcPr>
            <w:tcW w:w="1418" w:type="dxa"/>
            <w:tcBorders>
              <w:bottom w:val="nil"/>
            </w:tcBorders>
          </w:tcPr>
          <w:p w:rsidR="003471A7" w:rsidRPr="008A3AB6" w:rsidRDefault="000439B6">
            <w:pPr>
              <w:pStyle w:val="TableParagraph"/>
              <w:spacing w:line="253" w:lineRule="exact"/>
              <w:ind w:left="110"/>
            </w:pPr>
            <w:r w:rsidRPr="008A3AB6">
              <w:t>Наизусть</w:t>
            </w:r>
          </w:p>
        </w:tc>
        <w:tc>
          <w:tcPr>
            <w:tcW w:w="7621" w:type="dxa"/>
            <w:tcBorders>
              <w:bottom w:val="nil"/>
            </w:tcBorders>
          </w:tcPr>
          <w:p w:rsidR="003471A7" w:rsidRPr="008A3AB6" w:rsidRDefault="000439B6">
            <w:pPr>
              <w:pStyle w:val="TableParagraph"/>
              <w:spacing w:line="253" w:lineRule="exact"/>
              <w:ind w:left="111"/>
            </w:pPr>
            <w:r w:rsidRPr="008A3AB6">
              <w:t>читать осознанно, правильно, бегло, выразительно вслух;</w:t>
            </w:r>
          </w:p>
        </w:tc>
      </w:tr>
      <w:tr w:rsidR="003471A7" w:rsidRPr="008A3AB6">
        <w:trPr>
          <w:trHeight w:val="276"/>
        </w:trPr>
        <w:tc>
          <w:tcPr>
            <w:tcW w:w="816" w:type="dxa"/>
            <w:tcBorders>
              <w:top w:val="nil"/>
              <w:bottom w:val="nil"/>
            </w:tcBorders>
          </w:tcPr>
          <w:p w:rsidR="003471A7" w:rsidRPr="008A3AB6" w:rsidRDefault="000439B6">
            <w:pPr>
              <w:pStyle w:val="TableParagraph"/>
              <w:spacing w:line="256" w:lineRule="exact"/>
              <w:ind w:left="107"/>
            </w:pPr>
            <w:r w:rsidRPr="008A3AB6">
              <w:t>класс</w:t>
            </w:r>
          </w:p>
        </w:tc>
        <w:tc>
          <w:tcPr>
            <w:tcW w:w="1418" w:type="dxa"/>
            <w:tcBorders>
              <w:top w:val="nil"/>
              <w:bottom w:val="nil"/>
            </w:tcBorders>
          </w:tcPr>
          <w:p w:rsidR="003471A7" w:rsidRPr="008A3AB6" w:rsidRDefault="000439B6">
            <w:pPr>
              <w:pStyle w:val="TableParagraph"/>
              <w:spacing w:line="256" w:lineRule="exact"/>
              <w:ind w:left="110"/>
            </w:pPr>
            <w:r w:rsidRPr="008A3AB6">
              <w:t>10</w:t>
            </w:r>
          </w:p>
        </w:tc>
        <w:tc>
          <w:tcPr>
            <w:tcW w:w="7621" w:type="dxa"/>
            <w:tcBorders>
              <w:top w:val="nil"/>
              <w:bottom w:val="nil"/>
            </w:tcBorders>
          </w:tcPr>
          <w:p w:rsidR="003471A7" w:rsidRPr="008A3AB6" w:rsidRDefault="000439B6">
            <w:pPr>
              <w:pStyle w:val="TableParagraph"/>
              <w:spacing w:line="256" w:lineRule="exact"/>
              <w:ind w:left="111"/>
            </w:pPr>
            <w:r w:rsidRPr="008A3AB6">
              <w:t>читать «про себя»;</w:t>
            </w:r>
          </w:p>
        </w:tc>
      </w:tr>
      <w:tr w:rsidR="003471A7" w:rsidRPr="008A3AB6">
        <w:trPr>
          <w:trHeight w:val="276"/>
        </w:trPr>
        <w:tc>
          <w:tcPr>
            <w:tcW w:w="816" w:type="dxa"/>
            <w:tcBorders>
              <w:top w:val="nil"/>
              <w:bottom w:val="nil"/>
            </w:tcBorders>
          </w:tcPr>
          <w:p w:rsidR="003471A7" w:rsidRPr="008A3AB6" w:rsidRDefault="003471A7">
            <w:pPr>
              <w:pStyle w:val="TableParagraph"/>
              <w:ind w:left="0"/>
            </w:pPr>
          </w:p>
        </w:tc>
        <w:tc>
          <w:tcPr>
            <w:tcW w:w="1418" w:type="dxa"/>
            <w:tcBorders>
              <w:top w:val="nil"/>
              <w:bottom w:val="nil"/>
            </w:tcBorders>
          </w:tcPr>
          <w:p w:rsidR="003471A7" w:rsidRPr="008A3AB6" w:rsidRDefault="000439B6">
            <w:pPr>
              <w:pStyle w:val="TableParagraph"/>
              <w:spacing w:line="256" w:lineRule="exact"/>
              <w:ind w:left="110"/>
            </w:pPr>
            <w:r w:rsidRPr="008A3AB6">
              <w:t>стихотворе</w:t>
            </w:r>
          </w:p>
        </w:tc>
        <w:tc>
          <w:tcPr>
            <w:tcW w:w="7621" w:type="dxa"/>
            <w:tcBorders>
              <w:top w:val="nil"/>
              <w:bottom w:val="nil"/>
            </w:tcBorders>
          </w:tcPr>
          <w:p w:rsidR="003471A7" w:rsidRPr="008A3AB6" w:rsidRDefault="000439B6">
            <w:pPr>
              <w:pStyle w:val="TableParagraph"/>
              <w:spacing w:line="256" w:lineRule="exact"/>
              <w:ind w:left="111"/>
            </w:pPr>
            <w:r w:rsidRPr="008A3AB6">
              <w:t>выделять главную мысль произведения;</w:t>
            </w:r>
          </w:p>
        </w:tc>
      </w:tr>
      <w:tr w:rsidR="003471A7" w:rsidRPr="008A3AB6">
        <w:trPr>
          <w:trHeight w:val="275"/>
        </w:trPr>
        <w:tc>
          <w:tcPr>
            <w:tcW w:w="816" w:type="dxa"/>
            <w:tcBorders>
              <w:top w:val="nil"/>
              <w:bottom w:val="nil"/>
            </w:tcBorders>
          </w:tcPr>
          <w:p w:rsidR="003471A7" w:rsidRPr="008A3AB6" w:rsidRDefault="003471A7">
            <w:pPr>
              <w:pStyle w:val="TableParagraph"/>
              <w:ind w:left="0"/>
            </w:pPr>
          </w:p>
        </w:tc>
        <w:tc>
          <w:tcPr>
            <w:tcW w:w="1418" w:type="dxa"/>
            <w:tcBorders>
              <w:top w:val="nil"/>
              <w:bottom w:val="nil"/>
            </w:tcBorders>
          </w:tcPr>
          <w:p w:rsidR="003471A7" w:rsidRPr="008A3AB6" w:rsidRDefault="000439B6">
            <w:pPr>
              <w:pStyle w:val="TableParagraph"/>
              <w:spacing w:line="256" w:lineRule="exact"/>
              <w:ind w:left="110"/>
            </w:pPr>
            <w:r w:rsidRPr="008A3AB6">
              <w:t>ний</w:t>
            </w:r>
          </w:p>
        </w:tc>
        <w:tc>
          <w:tcPr>
            <w:tcW w:w="7621" w:type="dxa"/>
            <w:tcBorders>
              <w:top w:val="nil"/>
              <w:bottom w:val="nil"/>
            </w:tcBorders>
          </w:tcPr>
          <w:p w:rsidR="003471A7" w:rsidRPr="008A3AB6" w:rsidRDefault="000439B6">
            <w:pPr>
              <w:pStyle w:val="TableParagraph"/>
              <w:spacing w:line="256" w:lineRule="exact"/>
              <w:ind w:left="111"/>
            </w:pPr>
            <w:r w:rsidRPr="008A3AB6">
              <w:t>характеризовать главных действующих лиц; пересказывать содержание</w:t>
            </w:r>
          </w:p>
        </w:tc>
      </w:tr>
      <w:tr w:rsidR="003471A7" w:rsidRPr="008A3AB6">
        <w:trPr>
          <w:trHeight w:val="278"/>
        </w:trPr>
        <w:tc>
          <w:tcPr>
            <w:tcW w:w="816" w:type="dxa"/>
            <w:tcBorders>
              <w:top w:val="nil"/>
            </w:tcBorders>
          </w:tcPr>
          <w:p w:rsidR="003471A7" w:rsidRPr="008A3AB6" w:rsidRDefault="003471A7">
            <w:pPr>
              <w:pStyle w:val="TableParagraph"/>
              <w:ind w:left="0"/>
            </w:pPr>
          </w:p>
        </w:tc>
        <w:tc>
          <w:tcPr>
            <w:tcW w:w="1418" w:type="dxa"/>
            <w:tcBorders>
              <w:top w:val="nil"/>
            </w:tcBorders>
          </w:tcPr>
          <w:p w:rsidR="003471A7" w:rsidRPr="008A3AB6" w:rsidRDefault="003471A7">
            <w:pPr>
              <w:pStyle w:val="TableParagraph"/>
              <w:ind w:left="0"/>
            </w:pPr>
          </w:p>
        </w:tc>
        <w:tc>
          <w:tcPr>
            <w:tcW w:w="7621" w:type="dxa"/>
            <w:tcBorders>
              <w:top w:val="nil"/>
            </w:tcBorders>
          </w:tcPr>
          <w:p w:rsidR="003471A7" w:rsidRPr="008A3AB6" w:rsidRDefault="000439B6">
            <w:pPr>
              <w:pStyle w:val="TableParagraph"/>
              <w:spacing w:line="259" w:lineRule="exact"/>
              <w:ind w:left="111"/>
            </w:pPr>
            <w:r w:rsidRPr="008A3AB6">
              <w:t>прочитанного.</w:t>
            </w:r>
          </w:p>
        </w:tc>
      </w:tr>
      <w:tr w:rsidR="003471A7" w:rsidRPr="008A3AB6">
        <w:trPr>
          <w:trHeight w:val="272"/>
        </w:trPr>
        <w:tc>
          <w:tcPr>
            <w:tcW w:w="816" w:type="dxa"/>
            <w:tcBorders>
              <w:bottom w:val="nil"/>
            </w:tcBorders>
          </w:tcPr>
          <w:p w:rsidR="003471A7" w:rsidRPr="008A3AB6" w:rsidRDefault="000439B6">
            <w:pPr>
              <w:pStyle w:val="TableParagraph"/>
              <w:spacing w:line="253" w:lineRule="exact"/>
              <w:ind w:left="107"/>
            </w:pPr>
            <w:r w:rsidRPr="008A3AB6">
              <w:t>8</w:t>
            </w:r>
          </w:p>
        </w:tc>
        <w:tc>
          <w:tcPr>
            <w:tcW w:w="1418" w:type="dxa"/>
            <w:tcBorders>
              <w:bottom w:val="nil"/>
            </w:tcBorders>
          </w:tcPr>
          <w:p w:rsidR="003471A7" w:rsidRPr="008A3AB6" w:rsidRDefault="000439B6">
            <w:pPr>
              <w:pStyle w:val="TableParagraph"/>
              <w:spacing w:line="253" w:lineRule="exact"/>
              <w:ind w:left="110"/>
            </w:pPr>
            <w:r w:rsidRPr="008A3AB6">
              <w:t>наизусть</w:t>
            </w:r>
          </w:p>
        </w:tc>
        <w:tc>
          <w:tcPr>
            <w:tcW w:w="7621" w:type="dxa"/>
            <w:tcBorders>
              <w:bottom w:val="nil"/>
            </w:tcBorders>
          </w:tcPr>
          <w:p w:rsidR="003471A7" w:rsidRPr="008A3AB6" w:rsidRDefault="000439B6">
            <w:pPr>
              <w:pStyle w:val="TableParagraph"/>
              <w:spacing w:line="253" w:lineRule="exact"/>
              <w:ind w:left="111"/>
            </w:pPr>
            <w:r w:rsidRPr="008A3AB6">
              <w:t>читать осознанно, правильно, бегло, выразительно вслух;</w:t>
            </w:r>
          </w:p>
        </w:tc>
      </w:tr>
      <w:tr w:rsidR="003471A7" w:rsidRPr="008A3AB6">
        <w:trPr>
          <w:trHeight w:val="276"/>
        </w:trPr>
        <w:tc>
          <w:tcPr>
            <w:tcW w:w="816" w:type="dxa"/>
            <w:tcBorders>
              <w:top w:val="nil"/>
              <w:bottom w:val="nil"/>
            </w:tcBorders>
          </w:tcPr>
          <w:p w:rsidR="003471A7" w:rsidRPr="008A3AB6" w:rsidRDefault="000439B6">
            <w:pPr>
              <w:pStyle w:val="TableParagraph"/>
              <w:spacing w:line="256" w:lineRule="exact"/>
              <w:ind w:left="107"/>
            </w:pPr>
            <w:r w:rsidRPr="008A3AB6">
              <w:t>класс</w:t>
            </w:r>
          </w:p>
        </w:tc>
        <w:tc>
          <w:tcPr>
            <w:tcW w:w="1418" w:type="dxa"/>
            <w:tcBorders>
              <w:top w:val="nil"/>
              <w:bottom w:val="nil"/>
            </w:tcBorders>
          </w:tcPr>
          <w:p w:rsidR="003471A7" w:rsidRPr="008A3AB6" w:rsidRDefault="000439B6">
            <w:pPr>
              <w:pStyle w:val="TableParagraph"/>
              <w:spacing w:line="256" w:lineRule="exact"/>
              <w:ind w:left="110"/>
            </w:pPr>
            <w:r w:rsidRPr="008A3AB6">
              <w:t>10</w:t>
            </w:r>
          </w:p>
        </w:tc>
        <w:tc>
          <w:tcPr>
            <w:tcW w:w="7621" w:type="dxa"/>
            <w:tcBorders>
              <w:top w:val="nil"/>
              <w:bottom w:val="nil"/>
            </w:tcBorders>
          </w:tcPr>
          <w:p w:rsidR="003471A7" w:rsidRPr="008A3AB6" w:rsidRDefault="000439B6">
            <w:pPr>
              <w:pStyle w:val="TableParagraph"/>
              <w:spacing w:line="256" w:lineRule="exact"/>
              <w:ind w:left="111"/>
            </w:pPr>
            <w:r w:rsidRPr="008A3AB6">
              <w:t>читать «про себя»;</w:t>
            </w:r>
          </w:p>
        </w:tc>
      </w:tr>
      <w:tr w:rsidR="003471A7" w:rsidRPr="008A3AB6">
        <w:trPr>
          <w:trHeight w:val="275"/>
        </w:trPr>
        <w:tc>
          <w:tcPr>
            <w:tcW w:w="816" w:type="dxa"/>
            <w:tcBorders>
              <w:top w:val="nil"/>
              <w:bottom w:val="nil"/>
            </w:tcBorders>
          </w:tcPr>
          <w:p w:rsidR="003471A7" w:rsidRPr="008A3AB6" w:rsidRDefault="003471A7">
            <w:pPr>
              <w:pStyle w:val="TableParagraph"/>
              <w:ind w:left="0"/>
            </w:pPr>
          </w:p>
        </w:tc>
        <w:tc>
          <w:tcPr>
            <w:tcW w:w="1418" w:type="dxa"/>
            <w:tcBorders>
              <w:top w:val="nil"/>
              <w:bottom w:val="nil"/>
            </w:tcBorders>
          </w:tcPr>
          <w:p w:rsidR="003471A7" w:rsidRPr="008A3AB6" w:rsidRDefault="000439B6">
            <w:pPr>
              <w:pStyle w:val="TableParagraph"/>
              <w:spacing w:line="256" w:lineRule="exact"/>
              <w:ind w:left="110"/>
            </w:pPr>
            <w:r w:rsidRPr="008A3AB6">
              <w:t>стихотворе</w:t>
            </w:r>
          </w:p>
        </w:tc>
        <w:tc>
          <w:tcPr>
            <w:tcW w:w="7621" w:type="dxa"/>
            <w:tcBorders>
              <w:top w:val="nil"/>
              <w:bottom w:val="nil"/>
            </w:tcBorders>
          </w:tcPr>
          <w:p w:rsidR="003471A7" w:rsidRPr="008A3AB6" w:rsidRDefault="000439B6">
            <w:pPr>
              <w:pStyle w:val="TableParagraph"/>
              <w:spacing w:line="256" w:lineRule="exact"/>
              <w:ind w:left="111"/>
            </w:pPr>
            <w:r w:rsidRPr="008A3AB6">
              <w:t>выделять главную мысль произведения;</w:t>
            </w:r>
          </w:p>
        </w:tc>
      </w:tr>
      <w:tr w:rsidR="003471A7" w:rsidRPr="008A3AB6">
        <w:trPr>
          <w:trHeight w:val="276"/>
        </w:trPr>
        <w:tc>
          <w:tcPr>
            <w:tcW w:w="816" w:type="dxa"/>
            <w:tcBorders>
              <w:top w:val="nil"/>
              <w:bottom w:val="nil"/>
            </w:tcBorders>
          </w:tcPr>
          <w:p w:rsidR="003471A7" w:rsidRPr="008A3AB6" w:rsidRDefault="003471A7">
            <w:pPr>
              <w:pStyle w:val="TableParagraph"/>
              <w:ind w:left="0"/>
            </w:pPr>
          </w:p>
        </w:tc>
        <w:tc>
          <w:tcPr>
            <w:tcW w:w="1418" w:type="dxa"/>
            <w:tcBorders>
              <w:top w:val="nil"/>
              <w:bottom w:val="nil"/>
            </w:tcBorders>
          </w:tcPr>
          <w:p w:rsidR="003471A7" w:rsidRPr="008A3AB6" w:rsidRDefault="000439B6">
            <w:pPr>
              <w:pStyle w:val="TableParagraph"/>
              <w:spacing w:line="256" w:lineRule="exact"/>
              <w:ind w:left="110"/>
            </w:pPr>
            <w:r w:rsidRPr="008A3AB6">
              <w:t>ний,</w:t>
            </w:r>
          </w:p>
        </w:tc>
        <w:tc>
          <w:tcPr>
            <w:tcW w:w="7621" w:type="dxa"/>
            <w:tcBorders>
              <w:top w:val="nil"/>
              <w:bottom w:val="nil"/>
            </w:tcBorders>
          </w:tcPr>
          <w:p w:rsidR="003471A7" w:rsidRPr="008A3AB6" w:rsidRDefault="000439B6">
            <w:pPr>
              <w:pStyle w:val="TableParagraph"/>
              <w:spacing w:line="256" w:lineRule="exact"/>
              <w:ind w:left="111"/>
            </w:pPr>
            <w:r w:rsidRPr="008A3AB6">
              <w:t>давать характеристику главным действующим лицам, оценивать их</w:t>
            </w:r>
          </w:p>
        </w:tc>
      </w:tr>
      <w:tr w:rsidR="003471A7" w:rsidRPr="008A3AB6">
        <w:trPr>
          <w:trHeight w:val="275"/>
        </w:trPr>
        <w:tc>
          <w:tcPr>
            <w:tcW w:w="816" w:type="dxa"/>
            <w:tcBorders>
              <w:top w:val="nil"/>
              <w:bottom w:val="nil"/>
            </w:tcBorders>
          </w:tcPr>
          <w:p w:rsidR="003471A7" w:rsidRPr="008A3AB6" w:rsidRDefault="003471A7">
            <w:pPr>
              <w:pStyle w:val="TableParagraph"/>
              <w:ind w:left="0"/>
            </w:pPr>
          </w:p>
        </w:tc>
        <w:tc>
          <w:tcPr>
            <w:tcW w:w="1418" w:type="dxa"/>
            <w:tcBorders>
              <w:top w:val="nil"/>
              <w:bottom w:val="nil"/>
            </w:tcBorders>
          </w:tcPr>
          <w:p w:rsidR="003471A7" w:rsidRPr="008A3AB6" w:rsidRDefault="000439B6">
            <w:pPr>
              <w:pStyle w:val="TableParagraph"/>
              <w:spacing w:line="256" w:lineRule="exact"/>
              <w:ind w:left="110"/>
            </w:pPr>
            <w:r w:rsidRPr="008A3AB6">
              <w:t>прозаическ</w:t>
            </w:r>
          </w:p>
        </w:tc>
        <w:tc>
          <w:tcPr>
            <w:tcW w:w="7621" w:type="dxa"/>
            <w:tcBorders>
              <w:top w:val="nil"/>
              <w:bottom w:val="nil"/>
            </w:tcBorders>
          </w:tcPr>
          <w:p w:rsidR="003471A7" w:rsidRPr="008A3AB6" w:rsidRDefault="000439B6">
            <w:pPr>
              <w:pStyle w:val="TableParagraph"/>
              <w:spacing w:line="256" w:lineRule="exact"/>
              <w:ind w:left="111"/>
            </w:pPr>
            <w:r w:rsidRPr="008A3AB6">
              <w:t>поступки, обосновывая свое отношение к ним;</w:t>
            </w:r>
          </w:p>
        </w:tc>
      </w:tr>
      <w:tr w:rsidR="003471A7" w:rsidRPr="008A3AB6">
        <w:trPr>
          <w:trHeight w:val="275"/>
        </w:trPr>
        <w:tc>
          <w:tcPr>
            <w:tcW w:w="816" w:type="dxa"/>
            <w:tcBorders>
              <w:top w:val="nil"/>
              <w:bottom w:val="nil"/>
            </w:tcBorders>
          </w:tcPr>
          <w:p w:rsidR="003471A7" w:rsidRPr="008A3AB6" w:rsidRDefault="003471A7">
            <w:pPr>
              <w:pStyle w:val="TableParagraph"/>
              <w:ind w:left="0"/>
            </w:pPr>
          </w:p>
        </w:tc>
        <w:tc>
          <w:tcPr>
            <w:tcW w:w="1418" w:type="dxa"/>
            <w:tcBorders>
              <w:top w:val="nil"/>
              <w:bottom w:val="nil"/>
            </w:tcBorders>
          </w:tcPr>
          <w:p w:rsidR="003471A7" w:rsidRPr="008A3AB6" w:rsidRDefault="000439B6">
            <w:pPr>
              <w:pStyle w:val="TableParagraph"/>
              <w:spacing w:line="256" w:lineRule="exact"/>
              <w:ind w:left="110"/>
            </w:pPr>
            <w:r w:rsidRPr="008A3AB6">
              <w:t>ий</w:t>
            </w:r>
          </w:p>
        </w:tc>
        <w:tc>
          <w:tcPr>
            <w:tcW w:w="7621" w:type="dxa"/>
            <w:tcBorders>
              <w:top w:val="nil"/>
              <w:bottom w:val="nil"/>
            </w:tcBorders>
          </w:tcPr>
          <w:p w:rsidR="003471A7" w:rsidRPr="008A3AB6" w:rsidRDefault="000439B6">
            <w:pPr>
              <w:pStyle w:val="TableParagraph"/>
              <w:tabs>
                <w:tab w:val="left" w:pos="1966"/>
                <w:tab w:val="left" w:pos="3554"/>
                <w:tab w:val="left" w:pos="5410"/>
              </w:tabs>
              <w:spacing w:line="256" w:lineRule="exact"/>
              <w:ind w:left="111"/>
            </w:pPr>
            <w:r w:rsidRPr="008A3AB6">
              <w:t>пересказывать</w:t>
            </w:r>
            <w:r w:rsidRPr="008A3AB6">
              <w:tab/>
              <w:t>содержание</w:t>
            </w:r>
            <w:r w:rsidRPr="008A3AB6">
              <w:tab/>
              <w:t xml:space="preserve">прочитанного, </w:t>
            </w:r>
            <w:r w:rsidRPr="008A3AB6">
              <w:rPr>
                <w:spacing w:val="-3"/>
              </w:rPr>
              <w:t xml:space="preserve">используя </w:t>
            </w:r>
            <w:r w:rsidRPr="008A3AB6">
              <w:t>слова</w:t>
            </w:r>
            <w:r w:rsidRPr="008A3AB6">
              <w:rPr>
                <w:spacing w:val="39"/>
              </w:rPr>
              <w:t xml:space="preserve"> </w:t>
            </w:r>
            <w:r w:rsidRPr="008A3AB6">
              <w:t>и</w:t>
            </w:r>
          </w:p>
        </w:tc>
      </w:tr>
      <w:tr w:rsidR="003471A7" w:rsidRPr="008A3AB6">
        <w:trPr>
          <w:trHeight w:val="278"/>
        </w:trPr>
        <w:tc>
          <w:tcPr>
            <w:tcW w:w="816" w:type="dxa"/>
            <w:tcBorders>
              <w:top w:val="nil"/>
            </w:tcBorders>
          </w:tcPr>
          <w:p w:rsidR="003471A7" w:rsidRPr="008A3AB6" w:rsidRDefault="003471A7">
            <w:pPr>
              <w:pStyle w:val="TableParagraph"/>
              <w:ind w:left="0"/>
            </w:pPr>
          </w:p>
        </w:tc>
        <w:tc>
          <w:tcPr>
            <w:tcW w:w="1418" w:type="dxa"/>
            <w:tcBorders>
              <w:top w:val="nil"/>
            </w:tcBorders>
          </w:tcPr>
          <w:p w:rsidR="003471A7" w:rsidRPr="008A3AB6" w:rsidRDefault="000439B6">
            <w:pPr>
              <w:pStyle w:val="TableParagraph"/>
              <w:spacing w:line="259" w:lineRule="exact"/>
              <w:ind w:left="110"/>
            </w:pPr>
            <w:r w:rsidRPr="008A3AB6">
              <w:t>отрывок</w:t>
            </w:r>
          </w:p>
        </w:tc>
        <w:tc>
          <w:tcPr>
            <w:tcW w:w="7621" w:type="dxa"/>
            <w:tcBorders>
              <w:top w:val="nil"/>
            </w:tcBorders>
          </w:tcPr>
          <w:p w:rsidR="003471A7" w:rsidRPr="008A3AB6" w:rsidRDefault="000439B6">
            <w:pPr>
              <w:pStyle w:val="TableParagraph"/>
              <w:spacing w:line="259" w:lineRule="exact"/>
              <w:ind w:left="111"/>
            </w:pPr>
            <w:r w:rsidRPr="008A3AB6">
              <w:t>выражения, взятые из текста.</w:t>
            </w:r>
          </w:p>
        </w:tc>
      </w:tr>
      <w:tr w:rsidR="003471A7" w:rsidRPr="008A3AB6">
        <w:trPr>
          <w:trHeight w:val="272"/>
        </w:trPr>
        <w:tc>
          <w:tcPr>
            <w:tcW w:w="816" w:type="dxa"/>
            <w:tcBorders>
              <w:bottom w:val="nil"/>
            </w:tcBorders>
          </w:tcPr>
          <w:p w:rsidR="003471A7" w:rsidRPr="008A3AB6" w:rsidRDefault="000439B6">
            <w:pPr>
              <w:pStyle w:val="TableParagraph"/>
              <w:spacing w:line="253" w:lineRule="exact"/>
              <w:ind w:left="107"/>
            </w:pPr>
            <w:r w:rsidRPr="008A3AB6">
              <w:t>9</w:t>
            </w:r>
          </w:p>
        </w:tc>
        <w:tc>
          <w:tcPr>
            <w:tcW w:w="1418" w:type="dxa"/>
            <w:tcBorders>
              <w:bottom w:val="nil"/>
            </w:tcBorders>
          </w:tcPr>
          <w:p w:rsidR="003471A7" w:rsidRPr="008A3AB6" w:rsidRDefault="000439B6">
            <w:pPr>
              <w:pStyle w:val="TableParagraph"/>
              <w:spacing w:line="253" w:lineRule="exact"/>
              <w:ind w:left="110"/>
            </w:pPr>
            <w:r w:rsidRPr="008A3AB6">
              <w:t>наизусть 10</w:t>
            </w:r>
          </w:p>
        </w:tc>
        <w:tc>
          <w:tcPr>
            <w:tcW w:w="7621" w:type="dxa"/>
            <w:tcBorders>
              <w:bottom w:val="nil"/>
            </w:tcBorders>
          </w:tcPr>
          <w:p w:rsidR="003471A7" w:rsidRPr="008A3AB6" w:rsidRDefault="000439B6">
            <w:pPr>
              <w:pStyle w:val="TableParagraph"/>
              <w:spacing w:line="253" w:lineRule="exact"/>
              <w:ind w:left="111"/>
            </w:pPr>
            <w:r w:rsidRPr="008A3AB6">
              <w:t>читать осознанно, правильно, бегло, выразительно вслух;</w:t>
            </w:r>
          </w:p>
        </w:tc>
      </w:tr>
      <w:tr w:rsidR="003471A7" w:rsidRPr="008A3AB6">
        <w:trPr>
          <w:trHeight w:val="276"/>
        </w:trPr>
        <w:tc>
          <w:tcPr>
            <w:tcW w:w="816" w:type="dxa"/>
            <w:tcBorders>
              <w:top w:val="nil"/>
              <w:bottom w:val="nil"/>
            </w:tcBorders>
          </w:tcPr>
          <w:p w:rsidR="003471A7" w:rsidRPr="008A3AB6" w:rsidRDefault="000439B6">
            <w:pPr>
              <w:pStyle w:val="TableParagraph"/>
              <w:spacing w:line="256" w:lineRule="exact"/>
              <w:ind w:left="107"/>
            </w:pPr>
            <w:r w:rsidRPr="008A3AB6">
              <w:t>класс</w:t>
            </w:r>
          </w:p>
        </w:tc>
        <w:tc>
          <w:tcPr>
            <w:tcW w:w="1418" w:type="dxa"/>
            <w:tcBorders>
              <w:top w:val="nil"/>
              <w:bottom w:val="nil"/>
            </w:tcBorders>
          </w:tcPr>
          <w:p w:rsidR="003471A7" w:rsidRPr="008A3AB6" w:rsidRDefault="000439B6">
            <w:pPr>
              <w:pStyle w:val="TableParagraph"/>
              <w:spacing w:line="256" w:lineRule="exact"/>
              <w:ind w:left="110"/>
            </w:pPr>
            <w:r w:rsidRPr="008A3AB6">
              <w:t>стихотворе</w:t>
            </w:r>
          </w:p>
        </w:tc>
        <w:tc>
          <w:tcPr>
            <w:tcW w:w="7621" w:type="dxa"/>
            <w:tcBorders>
              <w:top w:val="nil"/>
              <w:bottom w:val="nil"/>
            </w:tcBorders>
          </w:tcPr>
          <w:p w:rsidR="003471A7" w:rsidRPr="008A3AB6" w:rsidRDefault="000439B6">
            <w:pPr>
              <w:pStyle w:val="TableParagraph"/>
              <w:spacing w:line="256" w:lineRule="exact"/>
              <w:ind w:left="111"/>
            </w:pPr>
            <w:r w:rsidRPr="008A3AB6">
              <w:t>читать «про себя»;</w:t>
            </w:r>
          </w:p>
        </w:tc>
      </w:tr>
      <w:tr w:rsidR="003471A7" w:rsidRPr="008A3AB6">
        <w:trPr>
          <w:trHeight w:val="276"/>
        </w:trPr>
        <w:tc>
          <w:tcPr>
            <w:tcW w:w="816" w:type="dxa"/>
            <w:tcBorders>
              <w:top w:val="nil"/>
              <w:bottom w:val="nil"/>
            </w:tcBorders>
          </w:tcPr>
          <w:p w:rsidR="003471A7" w:rsidRPr="008A3AB6" w:rsidRDefault="003471A7">
            <w:pPr>
              <w:pStyle w:val="TableParagraph"/>
              <w:ind w:left="0"/>
            </w:pPr>
          </w:p>
        </w:tc>
        <w:tc>
          <w:tcPr>
            <w:tcW w:w="1418" w:type="dxa"/>
            <w:tcBorders>
              <w:top w:val="nil"/>
              <w:bottom w:val="nil"/>
            </w:tcBorders>
          </w:tcPr>
          <w:p w:rsidR="003471A7" w:rsidRPr="008A3AB6" w:rsidRDefault="000439B6">
            <w:pPr>
              <w:pStyle w:val="TableParagraph"/>
              <w:spacing w:line="256" w:lineRule="exact"/>
              <w:ind w:left="110"/>
            </w:pPr>
            <w:r w:rsidRPr="008A3AB6">
              <w:t>ний,</w:t>
            </w:r>
          </w:p>
        </w:tc>
        <w:tc>
          <w:tcPr>
            <w:tcW w:w="7621" w:type="dxa"/>
            <w:tcBorders>
              <w:top w:val="nil"/>
              <w:bottom w:val="nil"/>
            </w:tcBorders>
          </w:tcPr>
          <w:p w:rsidR="003471A7" w:rsidRPr="008A3AB6" w:rsidRDefault="000439B6">
            <w:pPr>
              <w:pStyle w:val="TableParagraph"/>
              <w:spacing w:line="256" w:lineRule="exact"/>
              <w:ind w:left="111"/>
            </w:pPr>
            <w:r w:rsidRPr="008A3AB6">
              <w:t>выделять главную мысль произведения;</w:t>
            </w:r>
          </w:p>
        </w:tc>
      </w:tr>
      <w:tr w:rsidR="003471A7" w:rsidRPr="008A3AB6">
        <w:trPr>
          <w:trHeight w:val="276"/>
        </w:trPr>
        <w:tc>
          <w:tcPr>
            <w:tcW w:w="816" w:type="dxa"/>
            <w:tcBorders>
              <w:top w:val="nil"/>
              <w:bottom w:val="nil"/>
            </w:tcBorders>
          </w:tcPr>
          <w:p w:rsidR="003471A7" w:rsidRPr="008A3AB6" w:rsidRDefault="003471A7">
            <w:pPr>
              <w:pStyle w:val="TableParagraph"/>
              <w:ind w:left="0"/>
            </w:pPr>
          </w:p>
        </w:tc>
        <w:tc>
          <w:tcPr>
            <w:tcW w:w="1418" w:type="dxa"/>
            <w:tcBorders>
              <w:top w:val="nil"/>
              <w:bottom w:val="nil"/>
            </w:tcBorders>
          </w:tcPr>
          <w:p w:rsidR="003471A7" w:rsidRPr="008A3AB6" w:rsidRDefault="000439B6">
            <w:pPr>
              <w:pStyle w:val="TableParagraph"/>
              <w:spacing w:line="256" w:lineRule="exact"/>
              <w:ind w:left="110"/>
            </w:pPr>
            <w:r w:rsidRPr="008A3AB6">
              <w:t>2прозаичес</w:t>
            </w:r>
          </w:p>
        </w:tc>
        <w:tc>
          <w:tcPr>
            <w:tcW w:w="7621" w:type="dxa"/>
            <w:tcBorders>
              <w:top w:val="nil"/>
              <w:bottom w:val="nil"/>
            </w:tcBorders>
          </w:tcPr>
          <w:p w:rsidR="003471A7" w:rsidRPr="008A3AB6" w:rsidRDefault="000439B6">
            <w:pPr>
              <w:pStyle w:val="TableParagraph"/>
              <w:spacing w:line="256" w:lineRule="exact"/>
              <w:ind w:left="111"/>
            </w:pPr>
            <w:r w:rsidRPr="008A3AB6">
              <w:t>давать характеристику главным героям;</w:t>
            </w:r>
          </w:p>
        </w:tc>
      </w:tr>
      <w:tr w:rsidR="003471A7" w:rsidRPr="008A3AB6">
        <w:trPr>
          <w:trHeight w:val="276"/>
        </w:trPr>
        <w:tc>
          <w:tcPr>
            <w:tcW w:w="816" w:type="dxa"/>
            <w:tcBorders>
              <w:top w:val="nil"/>
              <w:bottom w:val="nil"/>
            </w:tcBorders>
          </w:tcPr>
          <w:p w:rsidR="003471A7" w:rsidRPr="008A3AB6" w:rsidRDefault="003471A7">
            <w:pPr>
              <w:pStyle w:val="TableParagraph"/>
              <w:ind w:left="0"/>
            </w:pPr>
          </w:p>
        </w:tc>
        <w:tc>
          <w:tcPr>
            <w:tcW w:w="1418" w:type="dxa"/>
            <w:tcBorders>
              <w:top w:val="nil"/>
              <w:bottom w:val="nil"/>
            </w:tcBorders>
          </w:tcPr>
          <w:p w:rsidR="003471A7" w:rsidRPr="008A3AB6" w:rsidRDefault="000439B6">
            <w:pPr>
              <w:pStyle w:val="TableParagraph"/>
              <w:spacing w:line="256" w:lineRule="exact"/>
              <w:ind w:left="110"/>
            </w:pPr>
            <w:r w:rsidRPr="008A3AB6">
              <w:t>ких</w:t>
            </w:r>
          </w:p>
        </w:tc>
        <w:tc>
          <w:tcPr>
            <w:tcW w:w="7621" w:type="dxa"/>
            <w:tcBorders>
              <w:top w:val="nil"/>
              <w:bottom w:val="nil"/>
            </w:tcBorders>
          </w:tcPr>
          <w:p w:rsidR="003471A7" w:rsidRPr="008A3AB6" w:rsidRDefault="000439B6">
            <w:pPr>
              <w:pStyle w:val="TableParagraph"/>
              <w:spacing w:line="256" w:lineRule="exact"/>
              <w:ind w:left="111"/>
            </w:pPr>
            <w:r w:rsidRPr="008A3AB6">
              <w:t>высказывать свое отношение к героям и их поступкам;</w:t>
            </w:r>
          </w:p>
        </w:tc>
      </w:tr>
      <w:tr w:rsidR="003471A7" w:rsidRPr="008A3AB6">
        <w:trPr>
          <w:trHeight w:val="275"/>
        </w:trPr>
        <w:tc>
          <w:tcPr>
            <w:tcW w:w="816" w:type="dxa"/>
            <w:tcBorders>
              <w:top w:val="nil"/>
              <w:bottom w:val="nil"/>
            </w:tcBorders>
          </w:tcPr>
          <w:p w:rsidR="003471A7" w:rsidRPr="008A3AB6" w:rsidRDefault="003471A7">
            <w:pPr>
              <w:pStyle w:val="TableParagraph"/>
              <w:ind w:left="0"/>
            </w:pPr>
          </w:p>
        </w:tc>
        <w:tc>
          <w:tcPr>
            <w:tcW w:w="1418" w:type="dxa"/>
            <w:tcBorders>
              <w:top w:val="nil"/>
              <w:bottom w:val="nil"/>
            </w:tcBorders>
          </w:tcPr>
          <w:p w:rsidR="003471A7" w:rsidRPr="008A3AB6" w:rsidRDefault="000439B6">
            <w:pPr>
              <w:pStyle w:val="TableParagraph"/>
              <w:spacing w:line="256" w:lineRule="exact"/>
              <w:ind w:left="110"/>
            </w:pPr>
            <w:r w:rsidRPr="008A3AB6">
              <w:t>отрывка.</w:t>
            </w:r>
          </w:p>
        </w:tc>
        <w:tc>
          <w:tcPr>
            <w:tcW w:w="7621" w:type="dxa"/>
            <w:tcBorders>
              <w:top w:val="nil"/>
              <w:bottom w:val="nil"/>
            </w:tcBorders>
          </w:tcPr>
          <w:p w:rsidR="003471A7" w:rsidRPr="008A3AB6" w:rsidRDefault="000439B6">
            <w:pPr>
              <w:pStyle w:val="TableParagraph"/>
              <w:tabs>
                <w:tab w:val="left" w:pos="2062"/>
                <w:tab w:val="left" w:pos="3744"/>
                <w:tab w:val="left" w:pos="5684"/>
                <w:tab w:val="left" w:pos="7260"/>
              </w:tabs>
              <w:spacing w:line="256" w:lineRule="exact"/>
              <w:ind w:left="111"/>
            </w:pPr>
            <w:r w:rsidRPr="008A3AB6">
              <w:t>пересказывать</w:t>
            </w:r>
            <w:r w:rsidRPr="008A3AB6">
              <w:tab/>
              <w:t>содержание</w:t>
            </w:r>
            <w:r w:rsidRPr="008A3AB6">
              <w:tab/>
              <w:t>произведения, рассказывать</w:t>
            </w:r>
            <w:r w:rsidRPr="008A3AB6">
              <w:tab/>
              <w:t>по</w:t>
            </w:r>
          </w:p>
        </w:tc>
      </w:tr>
      <w:tr w:rsidR="003471A7" w:rsidRPr="008A3AB6">
        <w:trPr>
          <w:trHeight w:val="278"/>
        </w:trPr>
        <w:tc>
          <w:tcPr>
            <w:tcW w:w="816" w:type="dxa"/>
            <w:tcBorders>
              <w:top w:val="nil"/>
            </w:tcBorders>
          </w:tcPr>
          <w:p w:rsidR="003471A7" w:rsidRPr="008A3AB6" w:rsidRDefault="003471A7">
            <w:pPr>
              <w:pStyle w:val="TableParagraph"/>
              <w:ind w:left="0"/>
            </w:pPr>
          </w:p>
        </w:tc>
        <w:tc>
          <w:tcPr>
            <w:tcW w:w="1418" w:type="dxa"/>
            <w:tcBorders>
              <w:top w:val="nil"/>
            </w:tcBorders>
          </w:tcPr>
          <w:p w:rsidR="003471A7" w:rsidRPr="008A3AB6" w:rsidRDefault="003471A7">
            <w:pPr>
              <w:pStyle w:val="TableParagraph"/>
              <w:ind w:left="0"/>
            </w:pPr>
          </w:p>
        </w:tc>
        <w:tc>
          <w:tcPr>
            <w:tcW w:w="7621" w:type="dxa"/>
            <w:tcBorders>
              <w:top w:val="nil"/>
            </w:tcBorders>
          </w:tcPr>
          <w:p w:rsidR="003471A7" w:rsidRPr="008A3AB6" w:rsidRDefault="000439B6">
            <w:pPr>
              <w:pStyle w:val="TableParagraph"/>
              <w:spacing w:line="259" w:lineRule="exact"/>
              <w:ind w:left="111"/>
            </w:pPr>
            <w:r w:rsidRPr="008A3AB6">
              <w:t>предложенной теме в связи с прочитанным.</w:t>
            </w:r>
          </w:p>
        </w:tc>
      </w:tr>
    </w:tbl>
    <w:p w:rsidR="003471A7" w:rsidRPr="008A3AB6" w:rsidRDefault="003471A7">
      <w:pPr>
        <w:pStyle w:val="a3"/>
        <w:ind w:left="0"/>
        <w:rPr>
          <w:b/>
          <w:sz w:val="22"/>
          <w:szCs w:val="22"/>
        </w:rPr>
      </w:pPr>
    </w:p>
    <w:p w:rsidR="003471A7" w:rsidRPr="008A3AB6" w:rsidRDefault="000439B6">
      <w:pPr>
        <w:pStyle w:val="a3"/>
        <w:spacing w:before="90" w:after="8"/>
        <w:ind w:left="1201"/>
        <w:rPr>
          <w:sz w:val="22"/>
          <w:szCs w:val="22"/>
        </w:rPr>
      </w:pPr>
      <w:r w:rsidRPr="008A3AB6">
        <w:rPr>
          <w:sz w:val="22"/>
          <w:szCs w:val="22"/>
        </w:rPr>
        <w:t>Русский язык</w:t>
      </w:r>
    </w:p>
    <w:tbl>
      <w:tblPr>
        <w:tblStyle w:val="TableNormal"/>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1701"/>
        <w:gridCol w:w="1232"/>
        <w:gridCol w:w="1266"/>
        <w:gridCol w:w="3600"/>
        <w:gridCol w:w="1241"/>
      </w:tblGrid>
      <w:tr w:rsidR="003471A7" w:rsidRPr="008A3AB6">
        <w:trPr>
          <w:trHeight w:val="299"/>
        </w:trPr>
        <w:tc>
          <w:tcPr>
            <w:tcW w:w="816" w:type="dxa"/>
          </w:tcPr>
          <w:p w:rsidR="003471A7" w:rsidRPr="008A3AB6" w:rsidRDefault="003471A7">
            <w:pPr>
              <w:pStyle w:val="TableParagraph"/>
              <w:ind w:left="0"/>
            </w:pPr>
          </w:p>
        </w:tc>
        <w:tc>
          <w:tcPr>
            <w:tcW w:w="9040" w:type="dxa"/>
            <w:gridSpan w:val="5"/>
          </w:tcPr>
          <w:p w:rsidR="003471A7" w:rsidRPr="008A3AB6" w:rsidRDefault="000439B6">
            <w:pPr>
              <w:pStyle w:val="TableParagraph"/>
              <w:spacing w:line="268" w:lineRule="exact"/>
              <w:ind w:left="3542" w:right="3535"/>
              <w:jc w:val="center"/>
            </w:pPr>
            <w:r w:rsidRPr="008A3AB6">
              <w:t>Учащиеся должны</w:t>
            </w:r>
          </w:p>
        </w:tc>
      </w:tr>
      <w:tr w:rsidR="003471A7" w:rsidRPr="008A3AB6">
        <w:trPr>
          <w:trHeight w:val="551"/>
        </w:trPr>
        <w:tc>
          <w:tcPr>
            <w:tcW w:w="816" w:type="dxa"/>
          </w:tcPr>
          <w:p w:rsidR="003471A7" w:rsidRPr="008A3AB6" w:rsidRDefault="000439B6">
            <w:pPr>
              <w:pStyle w:val="TableParagraph"/>
              <w:spacing w:line="268" w:lineRule="exact"/>
              <w:ind w:left="107"/>
            </w:pPr>
            <w:r w:rsidRPr="008A3AB6">
              <w:t>Класс</w:t>
            </w:r>
          </w:p>
          <w:p w:rsidR="003471A7" w:rsidRPr="008A3AB6" w:rsidRDefault="000439B6">
            <w:pPr>
              <w:pStyle w:val="TableParagraph"/>
              <w:spacing w:line="264" w:lineRule="exact"/>
              <w:ind w:left="107"/>
            </w:pPr>
            <w:r w:rsidRPr="008A3AB6">
              <w:t>ы</w:t>
            </w:r>
          </w:p>
        </w:tc>
        <w:tc>
          <w:tcPr>
            <w:tcW w:w="1701" w:type="dxa"/>
          </w:tcPr>
          <w:p w:rsidR="003471A7" w:rsidRPr="008A3AB6" w:rsidRDefault="000439B6">
            <w:pPr>
              <w:pStyle w:val="TableParagraph"/>
              <w:spacing w:line="268" w:lineRule="exact"/>
              <w:ind w:left="110"/>
            </w:pPr>
            <w:r w:rsidRPr="008A3AB6">
              <w:t>Знать</w:t>
            </w:r>
          </w:p>
        </w:tc>
        <w:tc>
          <w:tcPr>
            <w:tcW w:w="7339" w:type="dxa"/>
            <w:gridSpan w:val="4"/>
          </w:tcPr>
          <w:p w:rsidR="003471A7" w:rsidRPr="008A3AB6" w:rsidRDefault="000439B6">
            <w:pPr>
              <w:pStyle w:val="TableParagraph"/>
              <w:spacing w:line="268" w:lineRule="exact"/>
              <w:ind w:left="111"/>
            </w:pPr>
            <w:r w:rsidRPr="008A3AB6">
              <w:t>Уметь</w:t>
            </w:r>
          </w:p>
        </w:tc>
      </w:tr>
      <w:tr w:rsidR="003471A7" w:rsidRPr="008A3AB6">
        <w:trPr>
          <w:trHeight w:val="275"/>
        </w:trPr>
        <w:tc>
          <w:tcPr>
            <w:tcW w:w="816" w:type="dxa"/>
            <w:tcBorders>
              <w:bottom w:val="nil"/>
            </w:tcBorders>
          </w:tcPr>
          <w:p w:rsidR="003471A7" w:rsidRPr="008A3AB6" w:rsidRDefault="000439B6">
            <w:pPr>
              <w:pStyle w:val="TableParagraph"/>
              <w:spacing w:line="255" w:lineRule="exact"/>
              <w:ind w:left="107"/>
            </w:pPr>
            <w:r w:rsidRPr="008A3AB6">
              <w:t>5</w:t>
            </w:r>
          </w:p>
        </w:tc>
        <w:tc>
          <w:tcPr>
            <w:tcW w:w="1701" w:type="dxa"/>
            <w:tcBorders>
              <w:bottom w:val="nil"/>
            </w:tcBorders>
          </w:tcPr>
          <w:p w:rsidR="003471A7" w:rsidRPr="008A3AB6" w:rsidRDefault="000439B6">
            <w:pPr>
              <w:pStyle w:val="TableParagraph"/>
              <w:spacing w:line="255" w:lineRule="exact"/>
              <w:ind w:left="110"/>
            </w:pPr>
            <w:r w:rsidRPr="008A3AB6">
              <w:t>алфавит;</w:t>
            </w:r>
          </w:p>
        </w:tc>
        <w:tc>
          <w:tcPr>
            <w:tcW w:w="7339" w:type="dxa"/>
            <w:gridSpan w:val="4"/>
            <w:tcBorders>
              <w:bottom w:val="nil"/>
            </w:tcBorders>
          </w:tcPr>
          <w:p w:rsidR="003471A7" w:rsidRPr="008A3AB6" w:rsidRDefault="000439B6">
            <w:pPr>
              <w:pStyle w:val="TableParagraph"/>
              <w:spacing w:line="255" w:lineRule="exact"/>
              <w:ind w:left="111"/>
            </w:pPr>
            <w:r w:rsidRPr="008A3AB6">
              <w:t>различать звуки и буквы, звуки гласные и согласные, обозначать</w:t>
            </w:r>
          </w:p>
        </w:tc>
      </w:tr>
      <w:tr w:rsidR="003471A7" w:rsidRPr="008A3AB6">
        <w:trPr>
          <w:trHeight w:val="275"/>
        </w:trPr>
        <w:tc>
          <w:tcPr>
            <w:tcW w:w="816" w:type="dxa"/>
            <w:tcBorders>
              <w:top w:val="nil"/>
              <w:bottom w:val="nil"/>
            </w:tcBorders>
          </w:tcPr>
          <w:p w:rsidR="003471A7" w:rsidRPr="008A3AB6" w:rsidRDefault="000439B6">
            <w:pPr>
              <w:pStyle w:val="TableParagraph"/>
              <w:spacing w:line="256" w:lineRule="exact"/>
              <w:ind w:left="107"/>
            </w:pPr>
            <w:r w:rsidRPr="008A3AB6">
              <w:t>класс</w:t>
            </w:r>
          </w:p>
        </w:tc>
        <w:tc>
          <w:tcPr>
            <w:tcW w:w="1701" w:type="dxa"/>
            <w:tcBorders>
              <w:top w:val="nil"/>
              <w:bottom w:val="nil"/>
            </w:tcBorders>
          </w:tcPr>
          <w:p w:rsidR="003471A7" w:rsidRPr="008A3AB6" w:rsidRDefault="000439B6">
            <w:pPr>
              <w:pStyle w:val="TableParagraph"/>
              <w:spacing w:line="256" w:lineRule="exact"/>
              <w:ind w:left="110"/>
            </w:pPr>
            <w:r w:rsidRPr="008A3AB6">
              <w:t>способ</w:t>
            </w:r>
          </w:p>
        </w:tc>
        <w:tc>
          <w:tcPr>
            <w:tcW w:w="7339" w:type="dxa"/>
            <w:gridSpan w:val="4"/>
            <w:tcBorders>
              <w:top w:val="nil"/>
              <w:bottom w:val="nil"/>
            </w:tcBorders>
          </w:tcPr>
          <w:p w:rsidR="003471A7" w:rsidRPr="008A3AB6" w:rsidRDefault="000439B6">
            <w:pPr>
              <w:pStyle w:val="TableParagraph"/>
              <w:spacing w:line="256" w:lineRule="exact"/>
              <w:ind w:left="111"/>
            </w:pPr>
            <w:r w:rsidRPr="008A3AB6">
              <w:t>их на письме;</w:t>
            </w:r>
          </w:p>
        </w:tc>
      </w:tr>
      <w:tr w:rsidR="003471A7" w:rsidRPr="008A3AB6">
        <w:trPr>
          <w:trHeight w:val="276"/>
        </w:trPr>
        <w:tc>
          <w:tcPr>
            <w:tcW w:w="816" w:type="dxa"/>
            <w:tcBorders>
              <w:top w:val="nil"/>
              <w:bottom w:val="nil"/>
            </w:tcBorders>
          </w:tcPr>
          <w:p w:rsidR="003471A7" w:rsidRPr="008A3AB6" w:rsidRDefault="003471A7">
            <w:pPr>
              <w:pStyle w:val="TableParagraph"/>
              <w:ind w:left="0"/>
            </w:pPr>
          </w:p>
        </w:tc>
        <w:tc>
          <w:tcPr>
            <w:tcW w:w="1701" w:type="dxa"/>
            <w:tcBorders>
              <w:top w:val="nil"/>
              <w:bottom w:val="nil"/>
            </w:tcBorders>
          </w:tcPr>
          <w:p w:rsidR="003471A7" w:rsidRPr="008A3AB6" w:rsidRDefault="000439B6">
            <w:pPr>
              <w:pStyle w:val="TableParagraph"/>
              <w:spacing w:line="256" w:lineRule="exact"/>
              <w:ind w:left="110"/>
            </w:pPr>
            <w:r w:rsidRPr="008A3AB6">
              <w:t>проверки</w:t>
            </w:r>
          </w:p>
        </w:tc>
        <w:tc>
          <w:tcPr>
            <w:tcW w:w="7339" w:type="dxa"/>
            <w:gridSpan w:val="4"/>
            <w:tcBorders>
              <w:top w:val="nil"/>
              <w:bottom w:val="nil"/>
            </w:tcBorders>
          </w:tcPr>
          <w:p w:rsidR="003471A7" w:rsidRPr="008A3AB6" w:rsidRDefault="000439B6">
            <w:pPr>
              <w:pStyle w:val="TableParagraph"/>
              <w:spacing w:line="256" w:lineRule="exact"/>
              <w:ind w:left="111"/>
            </w:pPr>
            <w:r w:rsidRPr="008A3AB6">
              <w:t>подбирать группы родственных слов (несложные случаи);</w:t>
            </w:r>
          </w:p>
        </w:tc>
      </w:tr>
      <w:tr w:rsidR="003471A7" w:rsidRPr="008A3AB6">
        <w:trPr>
          <w:trHeight w:val="276"/>
        </w:trPr>
        <w:tc>
          <w:tcPr>
            <w:tcW w:w="816" w:type="dxa"/>
            <w:tcBorders>
              <w:top w:val="nil"/>
              <w:bottom w:val="nil"/>
            </w:tcBorders>
          </w:tcPr>
          <w:p w:rsidR="003471A7" w:rsidRPr="008A3AB6" w:rsidRDefault="003471A7">
            <w:pPr>
              <w:pStyle w:val="TableParagraph"/>
              <w:ind w:left="0"/>
            </w:pPr>
          </w:p>
        </w:tc>
        <w:tc>
          <w:tcPr>
            <w:tcW w:w="1701" w:type="dxa"/>
            <w:tcBorders>
              <w:top w:val="nil"/>
              <w:bottom w:val="nil"/>
            </w:tcBorders>
          </w:tcPr>
          <w:p w:rsidR="003471A7" w:rsidRPr="008A3AB6" w:rsidRDefault="000439B6">
            <w:pPr>
              <w:pStyle w:val="TableParagraph"/>
              <w:spacing w:line="256" w:lineRule="exact"/>
              <w:ind w:left="110"/>
            </w:pPr>
            <w:r w:rsidRPr="008A3AB6">
              <w:t>написания</w:t>
            </w:r>
          </w:p>
        </w:tc>
        <w:tc>
          <w:tcPr>
            <w:tcW w:w="1232" w:type="dxa"/>
            <w:tcBorders>
              <w:top w:val="nil"/>
              <w:bottom w:val="nil"/>
              <w:right w:val="nil"/>
            </w:tcBorders>
          </w:tcPr>
          <w:p w:rsidR="003471A7" w:rsidRPr="008A3AB6" w:rsidRDefault="000439B6">
            <w:pPr>
              <w:pStyle w:val="TableParagraph"/>
              <w:spacing w:line="256" w:lineRule="exact"/>
              <w:ind w:left="87" w:right="62"/>
              <w:jc w:val="center"/>
            </w:pPr>
            <w:r w:rsidRPr="008A3AB6">
              <w:t>проверять</w:t>
            </w:r>
          </w:p>
        </w:tc>
        <w:tc>
          <w:tcPr>
            <w:tcW w:w="1266" w:type="dxa"/>
            <w:tcBorders>
              <w:top w:val="nil"/>
              <w:left w:val="nil"/>
              <w:bottom w:val="nil"/>
              <w:right w:val="nil"/>
            </w:tcBorders>
          </w:tcPr>
          <w:p w:rsidR="003471A7" w:rsidRPr="008A3AB6" w:rsidRDefault="000439B6">
            <w:pPr>
              <w:pStyle w:val="TableParagraph"/>
              <w:spacing w:line="256" w:lineRule="exact"/>
              <w:ind w:left="152"/>
            </w:pPr>
            <w:r w:rsidRPr="008A3AB6">
              <w:t>написание</w:t>
            </w:r>
          </w:p>
        </w:tc>
        <w:tc>
          <w:tcPr>
            <w:tcW w:w="3600" w:type="dxa"/>
            <w:tcBorders>
              <w:top w:val="nil"/>
              <w:left w:val="nil"/>
              <w:bottom w:val="nil"/>
              <w:right w:val="nil"/>
            </w:tcBorders>
          </w:tcPr>
          <w:p w:rsidR="003471A7" w:rsidRPr="008A3AB6" w:rsidRDefault="000439B6">
            <w:pPr>
              <w:pStyle w:val="TableParagraph"/>
              <w:tabs>
                <w:tab w:val="left" w:pos="1445"/>
              </w:tabs>
              <w:spacing w:line="256" w:lineRule="exact"/>
              <w:ind w:left="28"/>
              <w:jc w:val="center"/>
            </w:pPr>
            <w:r w:rsidRPr="008A3AB6">
              <w:rPr>
                <w:spacing w:val="-3"/>
              </w:rPr>
              <w:t>безударных</w:t>
            </w:r>
            <w:r w:rsidRPr="008A3AB6">
              <w:rPr>
                <w:spacing w:val="-3"/>
              </w:rPr>
              <w:tab/>
            </w:r>
            <w:r w:rsidRPr="008A3AB6">
              <w:t>гласных,</w:t>
            </w:r>
            <w:r w:rsidRPr="008A3AB6">
              <w:rPr>
                <w:spacing w:val="48"/>
              </w:rPr>
              <w:t xml:space="preserve"> </w:t>
            </w:r>
            <w:r w:rsidRPr="008A3AB6">
              <w:t>звонких</w:t>
            </w:r>
          </w:p>
        </w:tc>
        <w:tc>
          <w:tcPr>
            <w:tcW w:w="1241" w:type="dxa"/>
            <w:tcBorders>
              <w:top w:val="nil"/>
              <w:left w:val="nil"/>
              <w:bottom w:val="nil"/>
            </w:tcBorders>
          </w:tcPr>
          <w:p w:rsidR="003471A7" w:rsidRPr="008A3AB6" w:rsidRDefault="000439B6">
            <w:pPr>
              <w:pStyle w:val="TableParagraph"/>
              <w:tabs>
                <w:tab w:val="left" w:pos="366"/>
              </w:tabs>
              <w:spacing w:line="256" w:lineRule="exact"/>
              <w:ind w:left="0" w:right="102"/>
              <w:jc w:val="right"/>
            </w:pPr>
            <w:r w:rsidRPr="008A3AB6">
              <w:t>и</w:t>
            </w:r>
            <w:r w:rsidRPr="008A3AB6">
              <w:tab/>
            </w:r>
            <w:r w:rsidRPr="008A3AB6">
              <w:rPr>
                <w:spacing w:val="-4"/>
              </w:rPr>
              <w:t>глухих</w:t>
            </w:r>
          </w:p>
        </w:tc>
      </w:tr>
      <w:tr w:rsidR="003471A7" w:rsidRPr="008A3AB6">
        <w:trPr>
          <w:trHeight w:val="276"/>
        </w:trPr>
        <w:tc>
          <w:tcPr>
            <w:tcW w:w="816" w:type="dxa"/>
            <w:tcBorders>
              <w:top w:val="nil"/>
              <w:bottom w:val="nil"/>
            </w:tcBorders>
          </w:tcPr>
          <w:p w:rsidR="003471A7" w:rsidRPr="008A3AB6" w:rsidRDefault="003471A7">
            <w:pPr>
              <w:pStyle w:val="TableParagraph"/>
              <w:ind w:left="0"/>
            </w:pPr>
          </w:p>
        </w:tc>
        <w:tc>
          <w:tcPr>
            <w:tcW w:w="1701" w:type="dxa"/>
            <w:tcBorders>
              <w:top w:val="nil"/>
              <w:bottom w:val="nil"/>
            </w:tcBorders>
          </w:tcPr>
          <w:p w:rsidR="003471A7" w:rsidRPr="008A3AB6" w:rsidRDefault="000439B6">
            <w:pPr>
              <w:pStyle w:val="TableParagraph"/>
              <w:tabs>
                <w:tab w:val="left" w:pos="1468"/>
              </w:tabs>
              <w:spacing w:line="256" w:lineRule="exact"/>
              <w:ind w:left="110"/>
            </w:pPr>
            <w:r w:rsidRPr="008A3AB6">
              <w:rPr>
                <w:spacing w:val="-3"/>
              </w:rPr>
              <w:t>гласных</w:t>
            </w:r>
            <w:r w:rsidRPr="008A3AB6">
              <w:rPr>
                <w:spacing w:val="-3"/>
              </w:rPr>
              <w:tab/>
            </w:r>
            <w:r w:rsidRPr="008A3AB6">
              <w:t>и</w:t>
            </w:r>
          </w:p>
        </w:tc>
        <w:tc>
          <w:tcPr>
            <w:tcW w:w="7339" w:type="dxa"/>
            <w:gridSpan w:val="4"/>
            <w:tcBorders>
              <w:top w:val="nil"/>
              <w:bottom w:val="nil"/>
            </w:tcBorders>
          </w:tcPr>
          <w:p w:rsidR="003471A7" w:rsidRPr="008A3AB6" w:rsidRDefault="000439B6">
            <w:pPr>
              <w:pStyle w:val="TableParagraph"/>
              <w:spacing w:line="256" w:lineRule="exact"/>
              <w:ind w:left="111"/>
            </w:pPr>
            <w:r w:rsidRPr="008A3AB6">
              <w:t>согласных путем изменения формы слова;</w:t>
            </w:r>
          </w:p>
        </w:tc>
      </w:tr>
      <w:tr w:rsidR="003471A7" w:rsidRPr="008A3AB6">
        <w:trPr>
          <w:trHeight w:val="275"/>
        </w:trPr>
        <w:tc>
          <w:tcPr>
            <w:tcW w:w="816" w:type="dxa"/>
            <w:tcBorders>
              <w:top w:val="nil"/>
              <w:bottom w:val="nil"/>
            </w:tcBorders>
          </w:tcPr>
          <w:p w:rsidR="003471A7" w:rsidRPr="008A3AB6" w:rsidRDefault="003471A7">
            <w:pPr>
              <w:pStyle w:val="TableParagraph"/>
              <w:ind w:left="0"/>
            </w:pPr>
          </w:p>
        </w:tc>
        <w:tc>
          <w:tcPr>
            <w:tcW w:w="1701" w:type="dxa"/>
            <w:tcBorders>
              <w:top w:val="nil"/>
              <w:bottom w:val="nil"/>
            </w:tcBorders>
          </w:tcPr>
          <w:p w:rsidR="003471A7" w:rsidRPr="008A3AB6" w:rsidRDefault="000439B6">
            <w:pPr>
              <w:pStyle w:val="TableParagraph"/>
              <w:spacing w:line="256" w:lineRule="exact"/>
              <w:ind w:left="110"/>
            </w:pPr>
            <w:r w:rsidRPr="008A3AB6">
              <w:t>согласных</w:t>
            </w:r>
          </w:p>
        </w:tc>
        <w:tc>
          <w:tcPr>
            <w:tcW w:w="7339" w:type="dxa"/>
            <w:gridSpan w:val="4"/>
            <w:tcBorders>
              <w:top w:val="nil"/>
              <w:bottom w:val="nil"/>
            </w:tcBorders>
          </w:tcPr>
          <w:p w:rsidR="003471A7" w:rsidRPr="008A3AB6" w:rsidRDefault="000439B6">
            <w:pPr>
              <w:pStyle w:val="TableParagraph"/>
              <w:spacing w:line="256" w:lineRule="exact"/>
              <w:ind w:left="111"/>
            </w:pPr>
            <w:r w:rsidRPr="008A3AB6">
              <w:t>обозначать мягкость согласных буквой ь;</w:t>
            </w:r>
          </w:p>
        </w:tc>
      </w:tr>
      <w:tr w:rsidR="003471A7" w:rsidRPr="008A3AB6">
        <w:trPr>
          <w:trHeight w:val="276"/>
        </w:trPr>
        <w:tc>
          <w:tcPr>
            <w:tcW w:w="816" w:type="dxa"/>
            <w:tcBorders>
              <w:top w:val="nil"/>
              <w:bottom w:val="nil"/>
            </w:tcBorders>
          </w:tcPr>
          <w:p w:rsidR="003471A7" w:rsidRPr="008A3AB6" w:rsidRDefault="003471A7">
            <w:pPr>
              <w:pStyle w:val="TableParagraph"/>
              <w:ind w:left="0"/>
            </w:pPr>
          </w:p>
        </w:tc>
        <w:tc>
          <w:tcPr>
            <w:tcW w:w="1701" w:type="dxa"/>
            <w:tcBorders>
              <w:top w:val="nil"/>
              <w:bottom w:val="nil"/>
            </w:tcBorders>
          </w:tcPr>
          <w:p w:rsidR="003471A7" w:rsidRPr="008A3AB6" w:rsidRDefault="000439B6">
            <w:pPr>
              <w:pStyle w:val="TableParagraph"/>
              <w:tabs>
                <w:tab w:val="left" w:pos="1033"/>
              </w:tabs>
              <w:spacing w:line="256" w:lineRule="exact"/>
              <w:ind w:left="110"/>
            </w:pPr>
            <w:r w:rsidRPr="008A3AB6">
              <w:t>(путем</w:t>
            </w:r>
            <w:r w:rsidRPr="008A3AB6">
              <w:tab/>
              <w:t>изме-</w:t>
            </w:r>
          </w:p>
        </w:tc>
        <w:tc>
          <w:tcPr>
            <w:tcW w:w="7339" w:type="dxa"/>
            <w:gridSpan w:val="4"/>
            <w:tcBorders>
              <w:top w:val="nil"/>
              <w:bottom w:val="nil"/>
            </w:tcBorders>
          </w:tcPr>
          <w:p w:rsidR="003471A7" w:rsidRPr="008A3AB6" w:rsidRDefault="000439B6">
            <w:pPr>
              <w:pStyle w:val="TableParagraph"/>
              <w:spacing w:line="256" w:lineRule="exact"/>
              <w:ind w:left="111"/>
            </w:pPr>
            <w:r w:rsidRPr="008A3AB6">
              <w:t>разбирать слово по составу;</w:t>
            </w:r>
          </w:p>
        </w:tc>
      </w:tr>
      <w:tr w:rsidR="003471A7" w:rsidRPr="008A3AB6">
        <w:trPr>
          <w:trHeight w:val="275"/>
        </w:trPr>
        <w:tc>
          <w:tcPr>
            <w:tcW w:w="816" w:type="dxa"/>
            <w:tcBorders>
              <w:top w:val="nil"/>
              <w:bottom w:val="nil"/>
            </w:tcBorders>
          </w:tcPr>
          <w:p w:rsidR="003471A7" w:rsidRPr="008A3AB6" w:rsidRDefault="003471A7">
            <w:pPr>
              <w:pStyle w:val="TableParagraph"/>
              <w:ind w:left="0"/>
            </w:pPr>
          </w:p>
        </w:tc>
        <w:tc>
          <w:tcPr>
            <w:tcW w:w="1701" w:type="dxa"/>
            <w:tcBorders>
              <w:top w:val="nil"/>
              <w:bottom w:val="nil"/>
            </w:tcBorders>
          </w:tcPr>
          <w:p w:rsidR="003471A7" w:rsidRPr="008A3AB6" w:rsidRDefault="000439B6">
            <w:pPr>
              <w:pStyle w:val="TableParagraph"/>
              <w:spacing w:line="256" w:lineRule="exact"/>
              <w:ind w:left="110"/>
            </w:pPr>
            <w:r w:rsidRPr="008A3AB6">
              <w:t>нения</w:t>
            </w:r>
            <w:r w:rsidRPr="008A3AB6">
              <w:rPr>
                <w:spacing w:val="52"/>
              </w:rPr>
              <w:t xml:space="preserve"> </w:t>
            </w:r>
            <w:r w:rsidRPr="008A3AB6">
              <w:t>формы</w:t>
            </w:r>
          </w:p>
        </w:tc>
        <w:tc>
          <w:tcPr>
            <w:tcW w:w="7339" w:type="dxa"/>
            <w:gridSpan w:val="4"/>
            <w:tcBorders>
              <w:top w:val="nil"/>
              <w:bottom w:val="nil"/>
            </w:tcBorders>
          </w:tcPr>
          <w:p w:rsidR="003471A7" w:rsidRPr="008A3AB6" w:rsidRDefault="000439B6">
            <w:pPr>
              <w:pStyle w:val="TableParagraph"/>
              <w:spacing w:line="256" w:lineRule="exact"/>
              <w:ind w:left="111"/>
            </w:pPr>
            <w:r w:rsidRPr="008A3AB6">
              <w:t>выделять имя существительное как часть речи;</w:t>
            </w:r>
          </w:p>
        </w:tc>
      </w:tr>
      <w:tr w:rsidR="003471A7" w:rsidRPr="008A3AB6">
        <w:trPr>
          <w:trHeight w:val="275"/>
        </w:trPr>
        <w:tc>
          <w:tcPr>
            <w:tcW w:w="816" w:type="dxa"/>
            <w:tcBorders>
              <w:top w:val="nil"/>
              <w:bottom w:val="nil"/>
            </w:tcBorders>
          </w:tcPr>
          <w:p w:rsidR="003471A7" w:rsidRPr="008A3AB6" w:rsidRDefault="003471A7">
            <w:pPr>
              <w:pStyle w:val="TableParagraph"/>
              <w:ind w:left="0"/>
            </w:pPr>
          </w:p>
        </w:tc>
        <w:tc>
          <w:tcPr>
            <w:tcW w:w="1701" w:type="dxa"/>
            <w:tcBorders>
              <w:top w:val="nil"/>
              <w:bottom w:val="nil"/>
            </w:tcBorders>
          </w:tcPr>
          <w:p w:rsidR="003471A7" w:rsidRPr="008A3AB6" w:rsidRDefault="000439B6">
            <w:pPr>
              <w:pStyle w:val="TableParagraph"/>
              <w:spacing w:line="256" w:lineRule="exact"/>
              <w:ind w:left="110"/>
            </w:pPr>
            <w:r w:rsidRPr="008A3AB6">
              <w:t>слова)</w:t>
            </w:r>
          </w:p>
        </w:tc>
        <w:tc>
          <w:tcPr>
            <w:tcW w:w="7339" w:type="dxa"/>
            <w:gridSpan w:val="4"/>
            <w:tcBorders>
              <w:top w:val="nil"/>
              <w:bottom w:val="nil"/>
            </w:tcBorders>
          </w:tcPr>
          <w:p w:rsidR="003471A7" w:rsidRPr="008A3AB6" w:rsidRDefault="000439B6">
            <w:pPr>
              <w:pStyle w:val="TableParagraph"/>
              <w:spacing w:line="256" w:lineRule="exact"/>
              <w:ind w:left="111"/>
            </w:pPr>
            <w:r w:rsidRPr="008A3AB6">
              <w:t>строить простое распространенное предложение;</w:t>
            </w:r>
          </w:p>
        </w:tc>
      </w:tr>
      <w:tr w:rsidR="003471A7" w:rsidRPr="008A3AB6">
        <w:trPr>
          <w:trHeight w:val="276"/>
        </w:trPr>
        <w:tc>
          <w:tcPr>
            <w:tcW w:w="816" w:type="dxa"/>
            <w:tcBorders>
              <w:top w:val="nil"/>
              <w:bottom w:val="nil"/>
            </w:tcBorders>
          </w:tcPr>
          <w:p w:rsidR="003471A7" w:rsidRPr="008A3AB6" w:rsidRDefault="003471A7">
            <w:pPr>
              <w:pStyle w:val="TableParagraph"/>
              <w:ind w:left="0"/>
            </w:pPr>
          </w:p>
        </w:tc>
        <w:tc>
          <w:tcPr>
            <w:tcW w:w="1701" w:type="dxa"/>
            <w:tcBorders>
              <w:top w:val="nil"/>
              <w:bottom w:val="nil"/>
            </w:tcBorders>
          </w:tcPr>
          <w:p w:rsidR="003471A7" w:rsidRPr="008A3AB6" w:rsidRDefault="003471A7">
            <w:pPr>
              <w:pStyle w:val="TableParagraph"/>
              <w:ind w:left="0"/>
            </w:pPr>
          </w:p>
        </w:tc>
        <w:tc>
          <w:tcPr>
            <w:tcW w:w="7339" w:type="dxa"/>
            <w:gridSpan w:val="4"/>
            <w:tcBorders>
              <w:top w:val="nil"/>
              <w:bottom w:val="nil"/>
            </w:tcBorders>
          </w:tcPr>
          <w:p w:rsidR="003471A7" w:rsidRPr="008A3AB6" w:rsidRDefault="000439B6">
            <w:pPr>
              <w:pStyle w:val="TableParagraph"/>
              <w:spacing w:line="256" w:lineRule="exact"/>
              <w:ind w:left="111"/>
            </w:pPr>
            <w:r w:rsidRPr="008A3AB6">
              <w:t>связно высказываться устно, письменно (с помощью учителя);</w:t>
            </w:r>
          </w:p>
        </w:tc>
      </w:tr>
      <w:tr w:rsidR="003471A7" w:rsidRPr="008A3AB6">
        <w:trPr>
          <w:trHeight w:val="365"/>
        </w:trPr>
        <w:tc>
          <w:tcPr>
            <w:tcW w:w="816" w:type="dxa"/>
            <w:tcBorders>
              <w:top w:val="nil"/>
            </w:tcBorders>
          </w:tcPr>
          <w:p w:rsidR="003471A7" w:rsidRPr="008A3AB6" w:rsidRDefault="003471A7">
            <w:pPr>
              <w:pStyle w:val="TableParagraph"/>
              <w:ind w:left="0"/>
            </w:pPr>
          </w:p>
        </w:tc>
        <w:tc>
          <w:tcPr>
            <w:tcW w:w="1701" w:type="dxa"/>
            <w:tcBorders>
              <w:top w:val="nil"/>
            </w:tcBorders>
          </w:tcPr>
          <w:p w:rsidR="003471A7" w:rsidRPr="008A3AB6" w:rsidRDefault="003471A7">
            <w:pPr>
              <w:pStyle w:val="TableParagraph"/>
              <w:ind w:left="0"/>
            </w:pPr>
          </w:p>
        </w:tc>
        <w:tc>
          <w:tcPr>
            <w:tcW w:w="7339" w:type="dxa"/>
            <w:gridSpan w:val="4"/>
            <w:tcBorders>
              <w:top w:val="nil"/>
            </w:tcBorders>
          </w:tcPr>
          <w:p w:rsidR="003471A7" w:rsidRPr="008A3AB6" w:rsidRDefault="000439B6">
            <w:pPr>
              <w:pStyle w:val="TableParagraph"/>
              <w:spacing w:line="271" w:lineRule="exact"/>
              <w:ind w:left="111"/>
            </w:pPr>
            <w:r w:rsidRPr="008A3AB6">
              <w:t>пользоваться школьным орфографическим словарем</w:t>
            </w:r>
          </w:p>
        </w:tc>
      </w:tr>
      <w:tr w:rsidR="003471A7" w:rsidRPr="008A3AB6">
        <w:trPr>
          <w:trHeight w:val="272"/>
        </w:trPr>
        <w:tc>
          <w:tcPr>
            <w:tcW w:w="816" w:type="dxa"/>
            <w:tcBorders>
              <w:bottom w:val="nil"/>
            </w:tcBorders>
          </w:tcPr>
          <w:p w:rsidR="003471A7" w:rsidRPr="008A3AB6" w:rsidRDefault="000439B6">
            <w:pPr>
              <w:pStyle w:val="TableParagraph"/>
              <w:spacing w:line="253" w:lineRule="exact"/>
              <w:ind w:left="107"/>
            </w:pPr>
            <w:r w:rsidRPr="008A3AB6">
              <w:t>6</w:t>
            </w:r>
          </w:p>
        </w:tc>
        <w:tc>
          <w:tcPr>
            <w:tcW w:w="1701" w:type="dxa"/>
            <w:tcBorders>
              <w:bottom w:val="nil"/>
            </w:tcBorders>
          </w:tcPr>
          <w:p w:rsidR="003471A7" w:rsidRPr="008A3AB6" w:rsidRDefault="000439B6">
            <w:pPr>
              <w:pStyle w:val="TableParagraph"/>
              <w:spacing w:line="253" w:lineRule="exact"/>
              <w:ind w:left="110"/>
            </w:pPr>
            <w:r w:rsidRPr="008A3AB6">
              <w:t>способы</w:t>
            </w:r>
          </w:p>
        </w:tc>
        <w:tc>
          <w:tcPr>
            <w:tcW w:w="7339" w:type="dxa"/>
            <w:gridSpan w:val="4"/>
            <w:tcBorders>
              <w:bottom w:val="nil"/>
            </w:tcBorders>
          </w:tcPr>
          <w:p w:rsidR="003471A7" w:rsidRPr="008A3AB6" w:rsidRDefault="000439B6">
            <w:pPr>
              <w:pStyle w:val="TableParagraph"/>
              <w:spacing w:line="253" w:lineRule="exact"/>
              <w:ind w:left="111"/>
            </w:pPr>
            <w:r w:rsidRPr="008A3AB6">
              <w:t>правильно обозначать звуки буквами на письме;</w:t>
            </w:r>
          </w:p>
        </w:tc>
      </w:tr>
      <w:tr w:rsidR="003471A7" w:rsidRPr="008A3AB6">
        <w:trPr>
          <w:trHeight w:val="276"/>
        </w:trPr>
        <w:tc>
          <w:tcPr>
            <w:tcW w:w="816" w:type="dxa"/>
            <w:tcBorders>
              <w:top w:val="nil"/>
              <w:bottom w:val="nil"/>
            </w:tcBorders>
          </w:tcPr>
          <w:p w:rsidR="003471A7" w:rsidRPr="008A3AB6" w:rsidRDefault="000439B6">
            <w:pPr>
              <w:pStyle w:val="TableParagraph"/>
              <w:spacing w:line="256" w:lineRule="exact"/>
              <w:ind w:left="107"/>
            </w:pPr>
            <w:r w:rsidRPr="008A3AB6">
              <w:t>класс</w:t>
            </w:r>
          </w:p>
        </w:tc>
        <w:tc>
          <w:tcPr>
            <w:tcW w:w="1701" w:type="dxa"/>
            <w:tcBorders>
              <w:top w:val="nil"/>
              <w:bottom w:val="nil"/>
            </w:tcBorders>
          </w:tcPr>
          <w:p w:rsidR="003471A7" w:rsidRPr="008A3AB6" w:rsidRDefault="000439B6">
            <w:pPr>
              <w:pStyle w:val="TableParagraph"/>
              <w:spacing w:line="256" w:lineRule="exact"/>
              <w:ind w:left="110"/>
            </w:pPr>
            <w:r w:rsidRPr="008A3AB6">
              <w:t>проверки</w:t>
            </w:r>
          </w:p>
        </w:tc>
        <w:tc>
          <w:tcPr>
            <w:tcW w:w="7339" w:type="dxa"/>
            <w:gridSpan w:val="4"/>
            <w:tcBorders>
              <w:top w:val="nil"/>
              <w:bottom w:val="nil"/>
            </w:tcBorders>
          </w:tcPr>
          <w:p w:rsidR="003471A7" w:rsidRPr="008A3AB6" w:rsidRDefault="000439B6">
            <w:pPr>
              <w:pStyle w:val="TableParagraph"/>
              <w:spacing w:line="256" w:lineRule="exact"/>
              <w:ind w:left="111"/>
            </w:pPr>
            <w:r w:rsidRPr="008A3AB6">
              <w:t>подбирать группы родственных слов (несложные случаи);</w:t>
            </w:r>
          </w:p>
        </w:tc>
      </w:tr>
      <w:tr w:rsidR="003471A7" w:rsidRPr="008A3AB6">
        <w:trPr>
          <w:trHeight w:val="275"/>
        </w:trPr>
        <w:tc>
          <w:tcPr>
            <w:tcW w:w="816" w:type="dxa"/>
            <w:tcBorders>
              <w:top w:val="nil"/>
              <w:bottom w:val="nil"/>
            </w:tcBorders>
          </w:tcPr>
          <w:p w:rsidR="003471A7" w:rsidRPr="008A3AB6" w:rsidRDefault="003471A7">
            <w:pPr>
              <w:pStyle w:val="TableParagraph"/>
              <w:ind w:left="0"/>
            </w:pPr>
          </w:p>
        </w:tc>
        <w:tc>
          <w:tcPr>
            <w:tcW w:w="1701" w:type="dxa"/>
            <w:tcBorders>
              <w:top w:val="nil"/>
              <w:bottom w:val="nil"/>
            </w:tcBorders>
          </w:tcPr>
          <w:p w:rsidR="003471A7" w:rsidRPr="008A3AB6" w:rsidRDefault="000439B6">
            <w:pPr>
              <w:pStyle w:val="TableParagraph"/>
              <w:spacing w:line="256" w:lineRule="exact"/>
              <w:ind w:left="110"/>
            </w:pPr>
            <w:r w:rsidRPr="008A3AB6">
              <w:t>написания</w:t>
            </w:r>
          </w:p>
        </w:tc>
        <w:tc>
          <w:tcPr>
            <w:tcW w:w="7339" w:type="dxa"/>
            <w:gridSpan w:val="4"/>
            <w:tcBorders>
              <w:top w:val="nil"/>
              <w:bottom w:val="nil"/>
            </w:tcBorders>
          </w:tcPr>
          <w:p w:rsidR="003471A7" w:rsidRPr="008A3AB6" w:rsidRDefault="000439B6">
            <w:pPr>
              <w:pStyle w:val="TableParagraph"/>
              <w:spacing w:line="256" w:lineRule="exact"/>
              <w:ind w:left="111"/>
            </w:pPr>
            <w:r w:rsidRPr="008A3AB6">
              <w:t>проверять написание в корне безударных гласных звонких и глухих</w:t>
            </w:r>
          </w:p>
        </w:tc>
      </w:tr>
      <w:tr w:rsidR="003471A7" w:rsidRPr="008A3AB6">
        <w:trPr>
          <w:trHeight w:val="275"/>
        </w:trPr>
        <w:tc>
          <w:tcPr>
            <w:tcW w:w="816" w:type="dxa"/>
            <w:tcBorders>
              <w:top w:val="nil"/>
              <w:bottom w:val="nil"/>
            </w:tcBorders>
          </w:tcPr>
          <w:p w:rsidR="003471A7" w:rsidRPr="008A3AB6" w:rsidRDefault="003471A7">
            <w:pPr>
              <w:pStyle w:val="TableParagraph"/>
              <w:ind w:left="0"/>
            </w:pPr>
          </w:p>
        </w:tc>
        <w:tc>
          <w:tcPr>
            <w:tcW w:w="1701" w:type="dxa"/>
            <w:tcBorders>
              <w:top w:val="nil"/>
              <w:bottom w:val="nil"/>
            </w:tcBorders>
          </w:tcPr>
          <w:p w:rsidR="003471A7" w:rsidRPr="008A3AB6" w:rsidRDefault="000439B6">
            <w:pPr>
              <w:pStyle w:val="TableParagraph"/>
              <w:tabs>
                <w:tab w:val="left" w:pos="1468"/>
              </w:tabs>
              <w:spacing w:line="256" w:lineRule="exact"/>
              <w:ind w:left="110"/>
            </w:pPr>
            <w:r w:rsidRPr="008A3AB6">
              <w:rPr>
                <w:spacing w:val="-3"/>
              </w:rPr>
              <w:t>гласных</w:t>
            </w:r>
            <w:r w:rsidRPr="008A3AB6">
              <w:rPr>
                <w:spacing w:val="-3"/>
              </w:rPr>
              <w:tab/>
            </w:r>
            <w:r w:rsidRPr="008A3AB6">
              <w:t>и</w:t>
            </w:r>
          </w:p>
        </w:tc>
        <w:tc>
          <w:tcPr>
            <w:tcW w:w="7339" w:type="dxa"/>
            <w:gridSpan w:val="4"/>
            <w:tcBorders>
              <w:top w:val="nil"/>
              <w:bottom w:val="nil"/>
            </w:tcBorders>
          </w:tcPr>
          <w:p w:rsidR="003471A7" w:rsidRPr="008A3AB6" w:rsidRDefault="000439B6">
            <w:pPr>
              <w:pStyle w:val="TableParagraph"/>
              <w:spacing w:line="256" w:lineRule="exact"/>
              <w:ind w:left="111"/>
            </w:pPr>
            <w:r w:rsidRPr="008A3AB6">
              <w:t>согласных путем подбора родственных слов;</w:t>
            </w:r>
          </w:p>
        </w:tc>
      </w:tr>
      <w:tr w:rsidR="003471A7" w:rsidRPr="008A3AB6">
        <w:trPr>
          <w:trHeight w:val="276"/>
        </w:trPr>
        <w:tc>
          <w:tcPr>
            <w:tcW w:w="816" w:type="dxa"/>
            <w:tcBorders>
              <w:top w:val="nil"/>
              <w:bottom w:val="nil"/>
            </w:tcBorders>
          </w:tcPr>
          <w:p w:rsidR="003471A7" w:rsidRPr="008A3AB6" w:rsidRDefault="003471A7">
            <w:pPr>
              <w:pStyle w:val="TableParagraph"/>
              <w:ind w:left="0"/>
            </w:pPr>
          </w:p>
        </w:tc>
        <w:tc>
          <w:tcPr>
            <w:tcW w:w="1701" w:type="dxa"/>
            <w:tcBorders>
              <w:top w:val="nil"/>
              <w:bottom w:val="nil"/>
            </w:tcBorders>
          </w:tcPr>
          <w:p w:rsidR="003471A7" w:rsidRPr="008A3AB6" w:rsidRDefault="000439B6">
            <w:pPr>
              <w:pStyle w:val="TableParagraph"/>
              <w:tabs>
                <w:tab w:val="left" w:pos="1482"/>
              </w:tabs>
              <w:spacing w:line="256" w:lineRule="exact"/>
              <w:ind w:left="110"/>
            </w:pPr>
            <w:r w:rsidRPr="008A3AB6">
              <w:t>согласных</w:t>
            </w:r>
            <w:r w:rsidRPr="008A3AB6">
              <w:tab/>
              <w:t>в</w:t>
            </w:r>
          </w:p>
        </w:tc>
        <w:tc>
          <w:tcPr>
            <w:tcW w:w="7339" w:type="dxa"/>
            <w:gridSpan w:val="4"/>
            <w:tcBorders>
              <w:top w:val="nil"/>
              <w:bottom w:val="nil"/>
            </w:tcBorders>
          </w:tcPr>
          <w:p w:rsidR="003471A7" w:rsidRPr="008A3AB6" w:rsidRDefault="000439B6">
            <w:pPr>
              <w:pStyle w:val="TableParagraph"/>
              <w:spacing w:line="256" w:lineRule="exact"/>
              <w:ind w:left="111"/>
            </w:pPr>
            <w:r w:rsidRPr="008A3AB6">
              <w:t>разбирать слово по составу;</w:t>
            </w:r>
          </w:p>
        </w:tc>
      </w:tr>
      <w:tr w:rsidR="003471A7" w:rsidRPr="008A3AB6">
        <w:trPr>
          <w:trHeight w:val="276"/>
        </w:trPr>
        <w:tc>
          <w:tcPr>
            <w:tcW w:w="816" w:type="dxa"/>
            <w:tcBorders>
              <w:top w:val="nil"/>
              <w:bottom w:val="nil"/>
            </w:tcBorders>
          </w:tcPr>
          <w:p w:rsidR="003471A7" w:rsidRPr="008A3AB6" w:rsidRDefault="003471A7">
            <w:pPr>
              <w:pStyle w:val="TableParagraph"/>
              <w:ind w:left="0"/>
            </w:pPr>
          </w:p>
        </w:tc>
        <w:tc>
          <w:tcPr>
            <w:tcW w:w="1701" w:type="dxa"/>
            <w:tcBorders>
              <w:top w:val="nil"/>
              <w:bottom w:val="nil"/>
            </w:tcBorders>
          </w:tcPr>
          <w:p w:rsidR="003471A7" w:rsidRPr="008A3AB6" w:rsidRDefault="000439B6">
            <w:pPr>
              <w:pStyle w:val="TableParagraph"/>
              <w:spacing w:line="256" w:lineRule="exact"/>
              <w:ind w:left="110"/>
            </w:pPr>
            <w:r w:rsidRPr="008A3AB6">
              <w:t>корне слов.</w:t>
            </w:r>
          </w:p>
        </w:tc>
        <w:tc>
          <w:tcPr>
            <w:tcW w:w="7339" w:type="dxa"/>
            <w:gridSpan w:val="4"/>
            <w:tcBorders>
              <w:top w:val="nil"/>
              <w:bottom w:val="nil"/>
            </w:tcBorders>
          </w:tcPr>
          <w:p w:rsidR="003471A7" w:rsidRPr="008A3AB6" w:rsidRDefault="000439B6">
            <w:pPr>
              <w:pStyle w:val="TableParagraph"/>
              <w:spacing w:line="256" w:lineRule="exact"/>
              <w:ind w:left="111"/>
            </w:pPr>
            <w:r w:rsidRPr="008A3AB6">
              <w:t>выделять имя сущесгвительное и имя прилагательное как части</w:t>
            </w:r>
          </w:p>
        </w:tc>
      </w:tr>
      <w:tr w:rsidR="003471A7" w:rsidRPr="008A3AB6">
        <w:trPr>
          <w:trHeight w:val="276"/>
        </w:trPr>
        <w:tc>
          <w:tcPr>
            <w:tcW w:w="816" w:type="dxa"/>
            <w:tcBorders>
              <w:top w:val="nil"/>
              <w:bottom w:val="nil"/>
            </w:tcBorders>
          </w:tcPr>
          <w:p w:rsidR="003471A7" w:rsidRPr="008A3AB6" w:rsidRDefault="003471A7">
            <w:pPr>
              <w:pStyle w:val="TableParagraph"/>
              <w:ind w:left="0"/>
            </w:pPr>
          </w:p>
        </w:tc>
        <w:tc>
          <w:tcPr>
            <w:tcW w:w="1701" w:type="dxa"/>
            <w:tcBorders>
              <w:top w:val="nil"/>
              <w:bottom w:val="nil"/>
            </w:tcBorders>
          </w:tcPr>
          <w:p w:rsidR="003471A7" w:rsidRPr="008A3AB6" w:rsidRDefault="003471A7">
            <w:pPr>
              <w:pStyle w:val="TableParagraph"/>
              <w:ind w:left="0"/>
            </w:pPr>
          </w:p>
        </w:tc>
        <w:tc>
          <w:tcPr>
            <w:tcW w:w="7339" w:type="dxa"/>
            <w:gridSpan w:val="4"/>
            <w:tcBorders>
              <w:top w:val="nil"/>
              <w:bottom w:val="nil"/>
            </w:tcBorders>
          </w:tcPr>
          <w:p w:rsidR="003471A7" w:rsidRPr="008A3AB6" w:rsidRDefault="000439B6">
            <w:pPr>
              <w:pStyle w:val="TableParagraph"/>
              <w:spacing w:line="256" w:lineRule="exact"/>
              <w:ind w:left="111"/>
            </w:pPr>
            <w:r w:rsidRPr="008A3AB6">
              <w:t>речи;</w:t>
            </w:r>
          </w:p>
        </w:tc>
      </w:tr>
      <w:tr w:rsidR="003471A7" w:rsidRPr="008A3AB6">
        <w:trPr>
          <w:trHeight w:val="276"/>
        </w:trPr>
        <w:tc>
          <w:tcPr>
            <w:tcW w:w="816" w:type="dxa"/>
            <w:tcBorders>
              <w:top w:val="nil"/>
              <w:bottom w:val="nil"/>
            </w:tcBorders>
          </w:tcPr>
          <w:p w:rsidR="003471A7" w:rsidRPr="008A3AB6" w:rsidRDefault="003471A7">
            <w:pPr>
              <w:pStyle w:val="TableParagraph"/>
              <w:ind w:left="0"/>
            </w:pPr>
          </w:p>
        </w:tc>
        <w:tc>
          <w:tcPr>
            <w:tcW w:w="1701" w:type="dxa"/>
            <w:tcBorders>
              <w:top w:val="nil"/>
              <w:bottom w:val="nil"/>
            </w:tcBorders>
          </w:tcPr>
          <w:p w:rsidR="003471A7" w:rsidRPr="008A3AB6" w:rsidRDefault="003471A7">
            <w:pPr>
              <w:pStyle w:val="TableParagraph"/>
              <w:ind w:left="0"/>
            </w:pPr>
          </w:p>
        </w:tc>
        <w:tc>
          <w:tcPr>
            <w:tcW w:w="7339" w:type="dxa"/>
            <w:gridSpan w:val="4"/>
            <w:tcBorders>
              <w:top w:val="nil"/>
              <w:bottom w:val="nil"/>
            </w:tcBorders>
          </w:tcPr>
          <w:p w:rsidR="003471A7" w:rsidRPr="008A3AB6" w:rsidRDefault="000439B6">
            <w:pPr>
              <w:pStyle w:val="TableParagraph"/>
              <w:spacing w:line="256" w:lineRule="exact"/>
              <w:ind w:left="111"/>
            </w:pPr>
            <w:r w:rsidRPr="008A3AB6">
              <w:t>строить простое распространенное предложение с однородными</w:t>
            </w:r>
          </w:p>
        </w:tc>
      </w:tr>
      <w:tr w:rsidR="003471A7" w:rsidRPr="008A3AB6">
        <w:trPr>
          <w:trHeight w:val="276"/>
        </w:trPr>
        <w:tc>
          <w:tcPr>
            <w:tcW w:w="816" w:type="dxa"/>
            <w:tcBorders>
              <w:top w:val="nil"/>
              <w:bottom w:val="nil"/>
            </w:tcBorders>
          </w:tcPr>
          <w:p w:rsidR="003471A7" w:rsidRPr="008A3AB6" w:rsidRDefault="003471A7">
            <w:pPr>
              <w:pStyle w:val="TableParagraph"/>
              <w:ind w:left="0"/>
            </w:pPr>
          </w:p>
        </w:tc>
        <w:tc>
          <w:tcPr>
            <w:tcW w:w="1701" w:type="dxa"/>
            <w:tcBorders>
              <w:top w:val="nil"/>
              <w:bottom w:val="nil"/>
            </w:tcBorders>
          </w:tcPr>
          <w:p w:rsidR="003471A7" w:rsidRPr="008A3AB6" w:rsidRDefault="003471A7">
            <w:pPr>
              <w:pStyle w:val="TableParagraph"/>
              <w:ind w:left="0"/>
            </w:pPr>
          </w:p>
        </w:tc>
        <w:tc>
          <w:tcPr>
            <w:tcW w:w="7339" w:type="dxa"/>
            <w:gridSpan w:val="4"/>
            <w:tcBorders>
              <w:top w:val="nil"/>
              <w:bottom w:val="nil"/>
            </w:tcBorders>
          </w:tcPr>
          <w:p w:rsidR="003471A7" w:rsidRPr="008A3AB6" w:rsidRDefault="000439B6">
            <w:pPr>
              <w:pStyle w:val="TableParagraph"/>
              <w:spacing w:line="256" w:lineRule="exact"/>
              <w:ind w:left="111"/>
            </w:pPr>
            <w:r w:rsidRPr="008A3AB6">
              <w:t>членами;</w:t>
            </w:r>
          </w:p>
        </w:tc>
      </w:tr>
      <w:tr w:rsidR="003471A7" w:rsidRPr="008A3AB6">
        <w:trPr>
          <w:trHeight w:val="275"/>
        </w:trPr>
        <w:tc>
          <w:tcPr>
            <w:tcW w:w="816" w:type="dxa"/>
            <w:tcBorders>
              <w:top w:val="nil"/>
              <w:bottom w:val="nil"/>
            </w:tcBorders>
          </w:tcPr>
          <w:p w:rsidR="003471A7" w:rsidRPr="008A3AB6" w:rsidRDefault="003471A7">
            <w:pPr>
              <w:pStyle w:val="TableParagraph"/>
              <w:ind w:left="0"/>
            </w:pPr>
          </w:p>
        </w:tc>
        <w:tc>
          <w:tcPr>
            <w:tcW w:w="1701" w:type="dxa"/>
            <w:tcBorders>
              <w:top w:val="nil"/>
              <w:bottom w:val="nil"/>
            </w:tcBorders>
          </w:tcPr>
          <w:p w:rsidR="003471A7" w:rsidRPr="008A3AB6" w:rsidRDefault="003471A7">
            <w:pPr>
              <w:pStyle w:val="TableParagraph"/>
              <w:ind w:left="0"/>
            </w:pPr>
          </w:p>
        </w:tc>
        <w:tc>
          <w:tcPr>
            <w:tcW w:w="7339" w:type="dxa"/>
            <w:gridSpan w:val="4"/>
            <w:tcBorders>
              <w:top w:val="nil"/>
              <w:bottom w:val="nil"/>
            </w:tcBorders>
          </w:tcPr>
          <w:p w:rsidR="003471A7" w:rsidRPr="008A3AB6" w:rsidRDefault="000439B6">
            <w:pPr>
              <w:pStyle w:val="TableParagraph"/>
              <w:spacing w:line="256" w:lineRule="exact"/>
              <w:ind w:left="111"/>
            </w:pPr>
            <w:r w:rsidRPr="008A3AB6">
              <w:t>связно высказываться устно и письменно (по плану);</w:t>
            </w:r>
          </w:p>
        </w:tc>
      </w:tr>
      <w:tr w:rsidR="003471A7" w:rsidRPr="008A3AB6">
        <w:trPr>
          <w:trHeight w:val="278"/>
        </w:trPr>
        <w:tc>
          <w:tcPr>
            <w:tcW w:w="816" w:type="dxa"/>
            <w:tcBorders>
              <w:top w:val="nil"/>
            </w:tcBorders>
          </w:tcPr>
          <w:p w:rsidR="003471A7" w:rsidRPr="008A3AB6" w:rsidRDefault="003471A7">
            <w:pPr>
              <w:pStyle w:val="TableParagraph"/>
              <w:ind w:left="0"/>
            </w:pPr>
          </w:p>
        </w:tc>
        <w:tc>
          <w:tcPr>
            <w:tcW w:w="1701" w:type="dxa"/>
            <w:tcBorders>
              <w:top w:val="nil"/>
            </w:tcBorders>
          </w:tcPr>
          <w:p w:rsidR="003471A7" w:rsidRPr="008A3AB6" w:rsidRDefault="003471A7">
            <w:pPr>
              <w:pStyle w:val="TableParagraph"/>
              <w:ind w:left="0"/>
            </w:pPr>
          </w:p>
        </w:tc>
        <w:tc>
          <w:tcPr>
            <w:tcW w:w="7339" w:type="dxa"/>
            <w:gridSpan w:val="4"/>
            <w:tcBorders>
              <w:top w:val="nil"/>
            </w:tcBorders>
          </w:tcPr>
          <w:p w:rsidR="003471A7" w:rsidRPr="008A3AB6" w:rsidRDefault="000439B6">
            <w:pPr>
              <w:pStyle w:val="TableParagraph"/>
              <w:spacing w:line="259" w:lineRule="exact"/>
              <w:ind w:left="111"/>
            </w:pPr>
            <w:r w:rsidRPr="008A3AB6">
              <w:t>пользоваться школьным орфографическим словарем.</w:t>
            </w:r>
          </w:p>
        </w:tc>
      </w:tr>
      <w:tr w:rsidR="003471A7" w:rsidRPr="008A3AB6">
        <w:trPr>
          <w:trHeight w:val="272"/>
        </w:trPr>
        <w:tc>
          <w:tcPr>
            <w:tcW w:w="816" w:type="dxa"/>
            <w:tcBorders>
              <w:bottom w:val="nil"/>
            </w:tcBorders>
          </w:tcPr>
          <w:p w:rsidR="003471A7" w:rsidRPr="008A3AB6" w:rsidRDefault="000439B6">
            <w:pPr>
              <w:pStyle w:val="TableParagraph"/>
              <w:spacing w:line="253" w:lineRule="exact"/>
              <w:ind w:left="107"/>
            </w:pPr>
            <w:r w:rsidRPr="008A3AB6">
              <w:t>7</w:t>
            </w:r>
          </w:p>
        </w:tc>
        <w:tc>
          <w:tcPr>
            <w:tcW w:w="1701" w:type="dxa"/>
            <w:tcBorders>
              <w:bottom w:val="nil"/>
            </w:tcBorders>
          </w:tcPr>
          <w:p w:rsidR="003471A7" w:rsidRPr="008A3AB6" w:rsidRDefault="000439B6">
            <w:pPr>
              <w:pStyle w:val="TableParagraph"/>
              <w:tabs>
                <w:tab w:val="left" w:pos="1466"/>
              </w:tabs>
              <w:spacing w:line="253" w:lineRule="exact"/>
              <w:ind w:left="110"/>
            </w:pPr>
            <w:r w:rsidRPr="008A3AB6">
              <w:rPr>
                <w:spacing w:val="-3"/>
              </w:rPr>
              <w:t>главные</w:t>
            </w:r>
            <w:r w:rsidRPr="008A3AB6">
              <w:rPr>
                <w:spacing w:val="-3"/>
              </w:rPr>
              <w:tab/>
            </w:r>
            <w:r w:rsidRPr="008A3AB6">
              <w:t>и</w:t>
            </w:r>
          </w:p>
        </w:tc>
        <w:tc>
          <w:tcPr>
            <w:tcW w:w="7339" w:type="dxa"/>
            <w:gridSpan w:val="4"/>
            <w:tcBorders>
              <w:bottom w:val="nil"/>
            </w:tcBorders>
          </w:tcPr>
          <w:p w:rsidR="003471A7" w:rsidRPr="008A3AB6" w:rsidRDefault="000439B6">
            <w:pPr>
              <w:pStyle w:val="TableParagraph"/>
              <w:spacing w:line="253" w:lineRule="exact"/>
              <w:ind w:left="111"/>
            </w:pPr>
            <w:r w:rsidRPr="008A3AB6">
              <w:t>писать под диктовку текст, применять правила проверки написания</w:t>
            </w:r>
          </w:p>
        </w:tc>
      </w:tr>
      <w:tr w:rsidR="003471A7" w:rsidRPr="008A3AB6">
        <w:trPr>
          <w:trHeight w:val="275"/>
        </w:trPr>
        <w:tc>
          <w:tcPr>
            <w:tcW w:w="816" w:type="dxa"/>
            <w:tcBorders>
              <w:top w:val="nil"/>
              <w:bottom w:val="nil"/>
            </w:tcBorders>
          </w:tcPr>
          <w:p w:rsidR="003471A7" w:rsidRPr="008A3AB6" w:rsidRDefault="000439B6">
            <w:pPr>
              <w:pStyle w:val="TableParagraph"/>
              <w:spacing w:line="256" w:lineRule="exact"/>
              <w:ind w:left="107"/>
            </w:pPr>
            <w:r w:rsidRPr="008A3AB6">
              <w:t>класс</w:t>
            </w:r>
          </w:p>
        </w:tc>
        <w:tc>
          <w:tcPr>
            <w:tcW w:w="1701" w:type="dxa"/>
            <w:tcBorders>
              <w:top w:val="nil"/>
              <w:bottom w:val="nil"/>
            </w:tcBorders>
          </w:tcPr>
          <w:p w:rsidR="003471A7" w:rsidRPr="008A3AB6" w:rsidRDefault="000439B6">
            <w:pPr>
              <w:pStyle w:val="TableParagraph"/>
              <w:spacing w:line="256" w:lineRule="exact"/>
              <w:ind w:left="110"/>
            </w:pPr>
            <w:r w:rsidRPr="008A3AB6">
              <w:t>второстепенн</w:t>
            </w:r>
          </w:p>
        </w:tc>
        <w:tc>
          <w:tcPr>
            <w:tcW w:w="7339" w:type="dxa"/>
            <w:gridSpan w:val="4"/>
            <w:tcBorders>
              <w:top w:val="nil"/>
              <w:bottom w:val="nil"/>
            </w:tcBorders>
          </w:tcPr>
          <w:p w:rsidR="003471A7" w:rsidRPr="008A3AB6" w:rsidRDefault="000439B6">
            <w:pPr>
              <w:pStyle w:val="TableParagraph"/>
              <w:spacing w:line="256" w:lineRule="exact"/>
              <w:ind w:left="111"/>
            </w:pPr>
            <w:r w:rsidRPr="008A3AB6">
              <w:t>слов;</w:t>
            </w:r>
          </w:p>
        </w:tc>
      </w:tr>
      <w:tr w:rsidR="003471A7" w:rsidRPr="008A3AB6">
        <w:trPr>
          <w:trHeight w:val="275"/>
        </w:trPr>
        <w:tc>
          <w:tcPr>
            <w:tcW w:w="816" w:type="dxa"/>
            <w:tcBorders>
              <w:top w:val="nil"/>
              <w:bottom w:val="nil"/>
            </w:tcBorders>
          </w:tcPr>
          <w:p w:rsidR="003471A7" w:rsidRPr="008A3AB6" w:rsidRDefault="003471A7">
            <w:pPr>
              <w:pStyle w:val="TableParagraph"/>
              <w:ind w:left="0"/>
            </w:pPr>
          </w:p>
        </w:tc>
        <w:tc>
          <w:tcPr>
            <w:tcW w:w="1701" w:type="dxa"/>
            <w:tcBorders>
              <w:top w:val="nil"/>
              <w:bottom w:val="nil"/>
            </w:tcBorders>
          </w:tcPr>
          <w:p w:rsidR="003471A7" w:rsidRPr="008A3AB6" w:rsidRDefault="000439B6">
            <w:pPr>
              <w:pStyle w:val="TableParagraph"/>
              <w:tabs>
                <w:tab w:val="left" w:pos="1190"/>
              </w:tabs>
              <w:spacing w:line="256" w:lineRule="exact"/>
              <w:ind w:left="110"/>
            </w:pPr>
            <w:r w:rsidRPr="008A3AB6">
              <w:t>ые (без</w:t>
            </w:r>
          </w:p>
        </w:tc>
        <w:tc>
          <w:tcPr>
            <w:tcW w:w="1232" w:type="dxa"/>
            <w:tcBorders>
              <w:top w:val="nil"/>
              <w:bottom w:val="nil"/>
              <w:right w:val="nil"/>
            </w:tcBorders>
          </w:tcPr>
          <w:p w:rsidR="003471A7" w:rsidRPr="008A3AB6" w:rsidRDefault="000439B6">
            <w:pPr>
              <w:pStyle w:val="TableParagraph"/>
              <w:spacing w:line="256" w:lineRule="exact"/>
              <w:ind w:left="65" w:right="64"/>
              <w:jc w:val="center"/>
            </w:pPr>
            <w:r w:rsidRPr="008A3AB6">
              <w:t>разбирать</w:t>
            </w:r>
          </w:p>
        </w:tc>
        <w:tc>
          <w:tcPr>
            <w:tcW w:w="1266" w:type="dxa"/>
            <w:tcBorders>
              <w:top w:val="nil"/>
              <w:left w:val="nil"/>
              <w:bottom w:val="nil"/>
              <w:right w:val="nil"/>
            </w:tcBorders>
          </w:tcPr>
          <w:p w:rsidR="003471A7" w:rsidRPr="008A3AB6" w:rsidRDefault="000439B6">
            <w:pPr>
              <w:pStyle w:val="TableParagraph"/>
              <w:tabs>
                <w:tab w:val="left" w:pos="865"/>
              </w:tabs>
              <w:spacing w:line="256" w:lineRule="exact"/>
              <w:ind w:left="97"/>
            </w:pPr>
            <w:r w:rsidRPr="008A3AB6">
              <w:t>слова</w:t>
            </w:r>
            <w:r w:rsidRPr="008A3AB6">
              <w:tab/>
              <w:t>по</w:t>
            </w:r>
          </w:p>
        </w:tc>
        <w:tc>
          <w:tcPr>
            <w:tcW w:w="3600" w:type="dxa"/>
            <w:tcBorders>
              <w:top w:val="nil"/>
              <w:left w:val="nil"/>
              <w:bottom w:val="nil"/>
              <w:right w:val="nil"/>
            </w:tcBorders>
          </w:tcPr>
          <w:p w:rsidR="003471A7" w:rsidRPr="008A3AB6" w:rsidRDefault="000439B6">
            <w:pPr>
              <w:pStyle w:val="TableParagraph"/>
              <w:tabs>
                <w:tab w:val="left" w:pos="1018"/>
                <w:tab w:val="left" w:pos="2606"/>
                <w:tab w:val="left" w:pos="3374"/>
              </w:tabs>
              <w:spacing w:line="256" w:lineRule="exact"/>
              <w:ind w:left="0" w:right="7"/>
              <w:jc w:val="center"/>
            </w:pPr>
            <w:r w:rsidRPr="008A3AB6">
              <w:rPr>
                <w:spacing w:val="-4"/>
              </w:rPr>
              <w:t xml:space="preserve">составу, </w:t>
            </w:r>
            <w:r w:rsidRPr="008A3AB6">
              <w:t>образовывать</w:t>
            </w:r>
            <w:r w:rsidRPr="008A3AB6">
              <w:tab/>
              <w:t>слова</w:t>
            </w:r>
            <w:r w:rsidRPr="008A3AB6">
              <w:tab/>
              <w:t>с</w:t>
            </w:r>
          </w:p>
        </w:tc>
        <w:tc>
          <w:tcPr>
            <w:tcW w:w="1241" w:type="dxa"/>
            <w:tcBorders>
              <w:top w:val="nil"/>
              <w:left w:val="nil"/>
              <w:bottom w:val="nil"/>
            </w:tcBorders>
          </w:tcPr>
          <w:p w:rsidR="003471A7" w:rsidRPr="008A3AB6" w:rsidRDefault="000439B6">
            <w:pPr>
              <w:pStyle w:val="TableParagraph"/>
              <w:spacing w:line="256" w:lineRule="exact"/>
              <w:ind w:left="0" w:right="102"/>
              <w:jc w:val="right"/>
            </w:pPr>
            <w:r w:rsidRPr="008A3AB6">
              <w:t>помощью</w:t>
            </w:r>
          </w:p>
        </w:tc>
      </w:tr>
      <w:tr w:rsidR="003471A7" w:rsidRPr="008A3AB6">
        <w:trPr>
          <w:trHeight w:val="278"/>
        </w:trPr>
        <w:tc>
          <w:tcPr>
            <w:tcW w:w="816" w:type="dxa"/>
            <w:tcBorders>
              <w:top w:val="nil"/>
            </w:tcBorders>
          </w:tcPr>
          <w:p w:rsidR="003471A7" w:rsidRPr="008A3AB6" w:rsidRDefault="003471A7">
            <w:pPr>
              <w:pStyle w:val="TableParagraph"/>
              <w:ind w:left="0"/>
            </w:pPr>
          </w:p>
        </w:tc>
        <w:tc>
          <w:tcPr>
            <w:tcW w:w="1701" w:type="dxa"/>
            <w:tcBorders>
              <w:top w:val="nil"/>
            </w:tcBorders>
          </w:tcPr>
          <w:p w:rsidR="003471A7" w:rsidRPr="008A3AB6" w:rsidRDefault="000439B6">
            <w:pPr>
              <w:pStyle w:val="TableParagraph"/>
              <w:spacing w:line="259" w:lineRule="exact"/>
              <w:ind w:left="110"/>
            </w:pPr>
            <w:r w:rsidRPr="008A3AB6">
              <w:t>конкретизаци</w:t>
            </w:r>
          </w:p>
        </w:tc>
        <w:tc>
          <w:tcPr>
            <w:tcW w:w="7339" w:type="dxa"/>
            <w:gridSpan w:val="4"/>
            <w:tcBorders>
              <w:top w:val="nil"/>
            </w:tcBorders>
          </w:tcPr>
          <w:p w:rsidR="003471A7" w:rsidRPr="008A3AB6" w:rsidRDefault="000439B6">
            <w:pPr>
              <w:pStyle w:val="TableParagraph"/>
              <w:spacing w:line="259" w:lineRule="exact"/>
              <w:ind w:left="111"/>
            </w:pPr>
            <w:r w:rsidRPr="008A3AB6">
              <w:t>приставок и суффиксов;</w:t>
            </w:r>
          </w:p>
        </w:tc>
      </w:tr>
    </w:tbl>
    <w:p w:rsidR="003471A7" w:rsidRPr="008A3AB6" w:rsidRDefault="003471A7">
      <w:pPr>
        <w:spacing w:line="259" w:lineRule="exact"/>
        <w:sectPr w:rsidR="003471A7" w:rsidRPr="008A3AB6">
          <w:pgSz w:w="11910" w:h="16840"/>
          <w:pgMar w:top="1120" w:right="20" w:bottom="960" w:left="640" w:header="0" w:footer="692" w:gutter="0"/>
          <w:cols w:space="720"/>
        </w:sectPr>
      </w:pPr>
    </w:p>
    <w:tbl>
      <w:tblPr>
        <w:tblStyle w:val="TableNormal"/>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1701"/>
        <w:gridCol w:w="7338"/>
      </w:tblGrid>
      <w:tr w:rsidR="003471A7" w:rsidRPr="008A3AB6">
        <w:trPr>
          <w:trHeight w:val="270"/>
        </w:trPr>
        <w:tc>
          <w:tcPr>
            <w:tcW w:w="816" w:type="dxa"/>
            <w:vMerge w:val="restart"/>
          </w:tcPr>
          <w:p w:rsidR="003471A7" w:rsidRPr="008A3AB6" w:rsidRDefault="003471A7">
            <w:pPr>
              <w:pStyle w:val="TableParagraph"/>
              <w:ind w:left="0"/>
            </w:pPr>
          </w:p>
        </w:tc>
        <w:tc>
          <w:tcPr>
            <w:tcW w:w="1701" w:type="dxa"/>
            <w:tcBorders>
              <w:bottom w:val="nil"/>
            </w:tcBorders>
          </w:tcPr>
          <w:p w:rsidR="003471A7" w:rsidRPr="008A3AB6" w:rsidRDefault="000439B6">
            <w:pPr>
              <w:pStyle w:val="TableParagraph"/>
              <w:tabs>
                <w:tab w:val="left" w:pos="959"/>
              </w:tabs>
              <w:spacing w:line="250" w:lineRule="exact"/>
              <w:ind w:left="110"/>
            </w:pPr>
            <w:r w:rsidRPr="008A3AB6">
              <w:t>и) члены</w:t>
            </w:r>
          </w:p>
        </w:tc>
        <w:tc>
          <w:tcPr>
            <w:tcW w:w="7338" w:type="dxa"/>
            <w:tcBorders>
              <w:bottom w:val="nil"/>
            </w:tcBorders>
          </w:tcPr>
          <w:p w:rsidR="003471A7" w:rsidRPr="008A3AB6" w:rsidRDefault="000439B6">
            <w:pPr>
              <w:pStyle w:val="TableParagraph"/>
              <w:spacing w:line="250" w:lineRule="exact"/>
              <w:ind w:left="111"/>
            </w:pPr>
            <w:r w:rsidRPr="008A3AB6">
              <w:t>различать части речи;</w:t>
            </w:r>
          </w:p>
        </w:tc>
      </w:tr>
      <w:tr w:rsidR="003471A7" w:rsidRPr="008A3AB6">
        <w:trPr>
          <w:trHeight w:val="266"/>
        </w:trPr>
        <w:tc>
          <w:tcPr>
            <w:tcW w:w="816" w:type="dxa"/>
            <w:vMerge/>
            <w:tcBorders>
              <w:top w:val="nil"/>
            </w:tcBorders>
          </w:tcPr>
          <w:p w:rsidR="003471A7" w:rsidRPr="008A3AB6" w:rsidRDefault="003471A7"/>
        </w:tc>
        <w:tc>
          <w:tcPr>
            <w:tcW w:w="1701" w:type="dxa"/>
            <w:tcBorders>
              <w:top w:val="nil"/>
              <w:bottom w:val="nil"/>
            </w:tcBorders>
          </w:tcPr>
          <w:p w:rsidR="003471A7" w:rsidRPr="008A3AB6" w:rsidRDefault="000439B6">
            <w:pPr>
              <w:pStyle w:val="TableParagraph"/>
              <w:spacing w:line="246" w:lineRule="exact"/>
              <w:ind w:left="110"/>
            </w:pPr>
            <w:r w:rsidRPr="008A3AB6">
              <w:t>предложения;</w:t>
            </w:r>
          </w:p>
        </w:tc>
        <w:tc>
          <w:tcPr>
            <w:tcW w:w="7338" w:type="dxa"/>
            <w:tcBorders>
              <w:top w:val="nil"/>
              <w:bottom w:val="nil"/>
            </w:tcBorders>
          </w:tcPr>
          <w:p w:rsidR="003471A7" w:rsidRPr="008A3AB6" w:rsidRDefault="000439B6">
            <w:pPr>
              <w:pStyle w:val="TableParagraph"/>
              <w:tabs>
                <w:tab w:val="left" w:pos="1266"/>
                <w:tab w:val="left" w:pos="2434"/>
                <w:tab w:val="left" w:pos="4657"/>
                <w:tab w:val="left" w:pos="6413"/>
              </w:tabs>
              <w:spacing w:line="246" w:lineRule="exact"/>
              <w:ind w:left="111"/>
            </w:pPr>
            <w:r w:rsidRPr="008A3AB6">
              <w:t>строить</w:t>
            </w:r>
            <w:r w:rsidRPr="008A3AB6">
              <w:tab/>
              <w:t>простое</w:t>
            </w:r>
            <w:r w:rsidRPr="008A3AB6">
              <w:tab/>
              <w:t>распространенное</w:t>
            </w:r>
            <w:r w:rsidRPr="008A3AB6">
              <w:tab/>
              <w:t>предложение, простое</w:t>
            </w:r>
          </w:p>
        </w:tc>
      </w:tr>
      <w:tr w:rsidR="003471A7" w:rsidRPr="008A3AB6">
        <w:trPr>
          <w:trHeight w:val="266"/>
        </w:trPr>
        <w:tc>
          <w:tcPr>
            <w:tcW w:w="816" w:type="dxa"/>
            <w:vMerge/>
            <w:tcBorders>
              <w:top w:val="nil"/>
            </w:tcBorders>
          </w:tcPr>
          <w:p w:rsidR="003471A7" w:rsidRPr="008A3AB6" w:rsidRDefault="003471A7"/>
        </w:tc>
        <w:tc>
          <w:tcPr>
            <w:tcW w:w="1701" w:type="dxa"/>
            <w:tcBorders>
              <w:top w:val="nil"/>
              <w:bottom w:val="nil"/>
            </w:tcBorders>
          </w:tcPr>
          <w:p w:rsidR="003471A7" w:rsidRPr="008A3AB6" w:rsidRDefault="000439B6">
            <w:pPr>
              <w:pStyle w:val="TableParagraph"/>
              <w:spacing w:line="246" w:lineRule="exact"/>
              <w:ind w:left="110"/>
            </w:pPr>
            <w:r w:rsidRPr="008A3AB6">
              <w:t>название</w:t>
            </w:r>
          </w:p>
        </w:tc>
        <w:tc>
          <w:tcPr>
            <w:tcW w:w="7338" w:type="dxa"/>
            <w:tcBorders>
              <w:top w:val="nil"/>
              <w:bottom w:val="nil"/>
            </w:tcBorders>
          </w:tcPr>
          <w:p w:rsidR="003471A7" w:rsidRPr="008A3AB6" w:rsidRDefault="000439B6">
            <w:pPr>
              <w:pStyle w:val="TableParagraph"/>
              <w:spacing w:line="246" w:lineRule="exact"/>
              <w:ind w:left="111"/>
            </w:pPr>
            <w:r w:rsidRPr="008A3AB6">
              <w:t>предложение соднородными членами, сложное предложение;</w:t>
            </w:r>
          </w:p>
        </w:tc>
      </w:tr>
      <w:tr w:rsidR="003471A7" w:rsidRPr="008A3AB6">
        <w:trPr>
          <w:trHeight w:val="266"/>
        </w:trPr>
        <w:tc>
          <w:tcPr>
            <w:tcW w:w="816" w:type="dxa"/>
            <w:vMerge/>
            <w:tcBorders>
              <w:top w:val="nil"/>
            </w:tcBorders>
          </w:tcPr>
          <w:p w:rsidR="003471A7" w:rsidRPr="008A3AB6" w:rsidRDefault="003471A7"/>
        </w:tc>
        <w:tc>
          <w:tcPr>
            <w:tcW w:w="1701" w:type="dxa"/>
            <w:tcBorders>
              <w:top w:val="nil"/>
              <w:bottom w:val="nil"/>
            </w:tcBorders>
          </w:tcPr>
          <w:p w:rsidR="003471A7" w:rsidRPr="008A3AB6" w:rsidRDefault="000439B6">
            <w:pPr>
              <w:pStyle w:val="TableParagraph"/>
              <w:tabs>
                <w:tab w:val="left" w:pos="1062"/>
              </w:tabs>
              <w:spacing w:line="246" w:lineRule="exact"/>
              <w:ind w:left="110"/>
            </w:pPr>
            <w:r w:rsidRPr="008A3AB6">
              <w:t>частей</w:t>
            </w:r>
            <w:r w:rsidRPr="008A3AB6">
              <w:tab/>
              <w:t>речи,</w:t>
            </w:r>
          </w:p>
        </w:tc>
        <w:tc>
          <w:tcPr>
            <w:tcW w:w="7338" w:type="dxa"/>
            <w:tcBorders>
              <w:top w:val="nil"/>
              <w:bottom w:val="nil"/>
            </w:tcBorders>
          </w:tcPr>
          <w:p w:rsidR="003471A7" w:rsidRPr="008A3AB6" w:rsidRDefault="000439B6">
            <w:pPr>
              <w:pStyle w:val="TableParagraph"/>
              <w:spacing w:line="246" w:lineRule="exact"/>
              <w:ind w:left="111"/>
            </w:pPr>
            <w:r w:rsidRPr="008A3AB6">
              <w:t>писать изложение и сочинение;</w:t>
            </w:r>
          </w:p>
        </w:tc>
      </w:tr>
      <w:tr w:rsidR="003471A7" w:rsidRPr="008A3AB6">
        <w:trPr>
          <w:trHeight w:val="265"/>
        </w:trPr>
        <w:tc>
          <w:tcPr>
            <w:tcW w:w="816" w:type="dxa"/>
            <w:vMerge/>
            <w:tcBorders>
              <w:top w:val="nil"/>
            </w:tcBorders>
          </w:tcPr>
          <w:p w:rsidR="003471A7" w:rsidRPr="008A3AB6" w:rsidRDefault="003471A7"/>
        </w:tc>
        <w:tc>
          <w:tcPr>
            <w:tcW w:w="1701" w:type="dxa"/>
            <w:tcBorders>
              <w:top w:val="nil"/>
              <w:bottom w:val="nil"/>
            </w:tcBorders>
          </w:tcPr>
          <w:p w:rsidR="003471A7" w:rsidRPr="008A3AB6" w:rsidRDefault="000439B6">
            <w:pPr>
              <w:pStyle w:val="TableParagraph"/>
              <w:spacing w:line="246" w:lineRule="exact"/>
              <w:ind w:left="110"/>
            </w:pPr>
            <w:r w:rsidRPr="008A3AB6">
              <w:t>их значение;</w:t>
            </w:r>
          </w:p>
        </w:tc>
        <w:tc>
          <w:tcPr>
            <w:tcW w:w="7338" w:type="dxa"/>
            <w:tcBorders>
              <w:top w:val="nil"/>
              <w:bottom w:val="nil"/>
            </w:tcBorders>
          </w:tcPr>
          <w:p w:rsidR="003471A7" w:rsidRPr="008A3AB6" w:rsidRDefault="000439B6">
            <w:pPr>
              <w:pStyle w:val="TableParagraph"/>
              <w:spacing w:line="246" w:lineRule="exact"/>
              <w:ind w:left="111"/>
            </w:pPr>
            <w:r w:rsidRPr="008A3AB6">
              <w:t>оформлять деловые бумаги;</w:t>
            </w:r>
          </w:p>
        </w:tc>
      </w:tr>
      <w:tr w:rsidR="003471A7" w:rsidRPr="008A3AB6">
        <w:trPr>
          <w:trHeight w:val="265"/>
        </w:trPr>
        <w:tc>
          <w:tcPr>
            <w:tcW w:w="816" w:type="dxa"/>
            <w:vMerge/>
            <w:tcBorders>
              <w:top w:val="nil"/>
            </w:tcBorders>
          </w:tcPr>
          <w:p w:rsidR="003471A7" w:rsidRPr="008A3AB6" w:rsidRDefault="003471A7"/>
        </w:tc>
        <w:tc>
          <w:tcPr>
            <w:tcW w:w="1701" w:type="dxa"/>
            <w:tcBorders>
              <w:top w:val="nil"/>
              <w:bottom w:val="nil"/>
            </w:tcBorders>
          </w:tcPr>
          <w:p w:rsidR="003471A7" w:rsidRPr="008A3AB6" w:rsidRDefault="000439B6">
            <w:pPr>
              <w:pStyle w:val="TableParagraph"/>
              <w:spacing w:line="246" w:lineRule="exact"/>
              <w:ind w:left="110"/>
            </w:pPr>
            <w:r w:rsidRPr="008A3AB6">
              <w:t>наиболее</w:t>
            </w:r>
          </w:p>
        </w:tc>
        <w:tc>
          <w:tcPr>
            <w:tcW w:w="7338" w:type="dxa"/>
            <w:tcBorders>
              <w:top w:val="nil"/>
              <w:bottom w:val="nil"/>
            </w:tcBorders>
          </w:tcPr>
          <w:p w:rsidR="003471A7" w:rsidRPr="008A3AB6" w:rsidRDefault="000439B6">
            <w:pPr>
              <w:pStyle w:val="TableParagraph"/>
              <w:spacing w:line="246" w:lineRule="exact"/>
              <w:ind w:left="111"/>
            </w:pPr>
            <w:r w:rsidRPr="008A3AB6">
              <w:t>пользоваться школьным орфографическим словарем.</w:t>
            </w:r>
          </w:p>
        </w:tc>
      </w:tr>
      <w:tr w:rsidR="003471A7" w:rsidRPr="008A3AB6">
        <w:trPr>
          <w:trHeight w:val="266"/>
        </w:trPr>
        <w:tc>
          <w:tcPr>
            <w:tcW w:w="816" w:type="dxa"/>
            <w:vMerge/>
            <w:tcBorders>
              <w:top w:val="nil"/>
            </w:tcBorders>
          </w:tcPr>
          <w:p w:rsidR="003471A7" w:rsidRPr="008A3AB6" w:rsidRDefault="003471A7"/>
        </w:tc>
        <w:tc>
          <w:tcPr>
            <w:tcW w:w="1701" w:type="dxa"/>
            <w:tcBorders>
              <w:top w:val="nil"/>
              <w:bottom w:val="nil"/>
            </w:tcBorders>
          </w:tcPr>
          <w:p w:rsidR="003471A7" w:rsidRPr="008A3AB6" w:rsidRDefault="000439B6">
            <w:pPr>
              <w:pStyle w:val="TableParagraph"/>
              <w:spacing w:line="246" w:lineRule="exact"/>
              <w:ind w:left="110"/>
            </w:pPr>
            <w:r w:rsidRPr="008A3AB6">
              <w:t>распростране</w:t>
            </w:r>
          </w:p>
        </w:tc>
        <w:tc>
          <w:tcPr>
            <w:tcW w:w="7338" w:type="dxa"/>
            <w:tcBorders>
              <w:top w:val="nil"/>
              <w:bottom w:val="nil"/>
            </w:tcBorders>
          </w:tcPr>
          <w:p w:rsidR="003471A7" w:rsidRPr="008A3AB6" w:rsidRDefault="003471A7">
            <w:pPr>
              <w:pStyle w:val="TableParagraph"/>
              <w:ind w:left="0"/>
            </w:pPr>
          </w:p>
        </w:tc>
      </w:tr>
      <w:tr w:rsidR="003471A7" w:rsidRPr="008A3AB6">
        <w:trPr>
          <w:trHeight w:val="265"/>
        </w:trPr>
        <w:tc>
          <w:tcPr>
            <w:tcW w:w="816" w:type="dxa"/>
            <w:vMerge/>
            <w:tcBorders>
              <w:top w:val="nil"/>
            </w:tcBorders>
          </w:tcPr>
          <w:p w:rsidR="003471A7" w:rsidRPr="008A3AB6" w:rsidRDefault="003471A7"/>
        </w:tc>
        <w:tc>
          <w:tcPr>
            <w:tcW w:w="1701" w:type="dxa"/>
            <w:tcBorders>
              <w:top w:val="nil"/>
              <w:bottom w:val="nil"/>
            </w:tcBorders>
          </w:tcPr>
          <w:p w:rsidR="003471A7" w:rsidRPr="008A3AB6" w:rsidRDefault="000439B6">
            <w:pPr>
              <w:pStyle w:val="TableParagraph"/>
              <w:spacing w:line="246" w:lineRule="exact"/>
              <w:ind w:left="110"/>
            </w:pPr>
            <w:r w:rsidRPr="008A3AB6">
              <w:t>нные правила</w:t>
            </w:r>
          </w:p>
        </w:tc>
        <w:tc>
          <w:tcPr>
            <w:tcW w:w="7338" w:type="dxa"/>
            <w:tcBorders>
              <w:top w:val="nil"/>
              <w:bottom w:val="nil"/>
            </w:tcBorders>
          </w:tcPr>
          <w:p w:rsidR="003471A7" w:rsidRPr="008A3AB6" w:rsidRDefault="003471A7">
            <w:pPr>
              <w:pStyle w:val="TableParagraph"/>
              <w:ind w:left="0"/>
            </w:pPr>
          </w:p>
        </w:tc>
      </w:tr>
      <w:tr w:rsidR="003471A7" w:rsidRPr="008A3AB6">
        <w:trPr>
          <w:trHeight w:val="266"/>
        </w:trPr>
        <w:tc>
          <w:tcPr>
            <w:tcW w:w="816" w:type="dxa"/>
            <w:vMerge/>
            <w:tcBorders>
              <w:top w:val="nil"/>
            </w:tcBorders>
          </w:tcPr>
          <w:p w:rsidR="003471A7" w:rsidRPr="008A3AB6" w:rsidRDefault="003471A7"/>
        </w:tc>
        <w:tc>
          <w:tcPr>
            <w:tcW w:w="1701" w:type="dxa"/>
            <w:tcBorders>
              <w:top w:val="nil"/>
              <w:bottom w:val="nil"/>
            </w:tcBorders>
          </w:tcPr>
          <w:p w:rsidR="003471A7" w:rsidRPr="008A3AB6" w:rsidRDefault="000439B6">
            <w:pPr>
              <w:pStyle w:val="TableParagraph"/>
              <w:spacing w:line="246" w:lineRule="exact"/>
              <w:ind w:left="110"/>
            </w:pPr>
            <w:r w:rsidRPr="008A3AB6">
              <w:t>правописания</w:t>
            </w:r>
          </w:p>
        </w:tc>
        <w:tc>
          <w:tcPr>
            <w:tcW w:w="7338" w:type="dxa"/>
            <w:tcBorders>
              <w:top w:val="nil"/>
              <w:bottom w:val="nil"/>
            </w:tcBorders>
          </w:tcPr>
          <w:p w:rsidR="003471A7" w:rsidRPr="008A3AB6" w:rsidRDefault="003471A7">
            <w:pPr>
              <w:pStyle w:val="TableParagraph"/>
              <w:ind w:left="0"/>
            </w:pPr>
          </w:p>
        </w:tc>
      </w:tr>
      <w:tr w:rsidR="003471A7" w:rsidRPr="008A3AB6">
        <w:trPr>
          <w:trHeight w:val="273"/>
        </w:trPr>
        <w:tc>
          <w:tcPr>
            <w:tcW w:w="816" w:type="dxa"/>
            <w:vMerge/>
            <w:tcBorders>
              <w:top w:val="nil"/>
            </w:tcBorders>
          </w:tcPr>
          <w:p w:rsidR="003471A7" w:rsidRPr="008A3AB6" w:rsidRDefault="003471A7"/>
        </w:tc>
        <w:tc>
          <w:tcPr>
            <w:tcW w:w="1701" w:type="dxa"/>
            <w:tcBorders>
              <w:top w:val="nil"/>
            </w:tcBorders>
          </w:tcPr>
          <w:p w:rsidR="003471A7" w:rsidRPr="008A3AB6" w:rsidRDefault="000439B6">
            <w:pPr>
              <w:pStyle w:val="TableParagraph"/>
              <w:spacing w:line="254" w:lineRule="exact"/>
              <w:ind w:left="110"/>
            </w:pPr>
            <w:r w:rsidRPr="008A3AB6">
              <w:t>слов.</w:t>
            </w:r>
          </w:p>
        </w:tc>
        <w:tc>
          <w:tcPr>
            <w:tcW w:w="7338" w:type="dxa"/>
            <w:tcBorders>
              <w:top w:val="nil"/>
            </w:tcBorders>
          </w:tcPr>
          <w:p w:rsidR="003471A7" w:rsidRPr="008A3AB6" w:rsidRDefault="003471A7">
            <w:pPr>
              <w:pStyle w:val="TableParagraph"/>
              <w:ind w:left="0"/>
            </w:pPr>
          </w:p>
        </w:tc>
      </w:tr>
      <w:tr w:rsidR="003471A7" w:rsidRPr="008A3AB6">
        <w:trPr>
          <w:trHeight w:val="272"/>
        </w:trPr>
        <w:tc>
          <w:tcPr>
            <w:tcW w:w="816" w:type="dxa"/>
            <w:tcBorders>
              <w:bottom w:val="nil"/>
            </w:tcBorders>
          </w:tcPr>
          <w:p w:rsidR="003471A7" w:rsidRPr="008A3AB6" w:rsidRDefault="000439B6">
            <w:pPr>
              <w:pStyle w:val="TableParagraph"/>
              <w:spacing w:line="253" w:lineRule="exact"/>
              <w:ind w:left="107"/>
            </w:pPr>
            <w:r w:rsidRPr="008A3AB6">
              <w:t>8</w:t>
            </w:r>
          </w:p>
        </w:tc>
        <w:tc>
          <w:tcPr>
            <w:tcW w:w="1701" w:type="dxa"/>
            <w:tcBorders>
              <w:bottom w:val="nil"/>
            </w:tcBorders>
          </w:tcPr>
          <w:p w:rsidR="003471A7" w:rsidRPr="008A3AB6" w:rsidRDefault="000439B6">
            <w:pPr>
              <w:pStyle w:val="TableParagraph"/>
              <w:spacing w:line="253" w:lineRule="exact"/>
              <w:ind w:left="110"/>
            </w:pPr>
            <w:r w:rsidRPr="008A3AB6">
              <w:t>части речи;</w:t>
            </w:r>
          </w:p>
        </w:tc>
        <w:tc>
          <w:tcPr>
            <w:tcW w:w="7338" w:type="dxa"/>
            <w:tcBorders>
              <w:bottom w:val="nil"/>
            </w:tcBorders>
          </w:tcPr>
          <w:p w:rsidR="003471A7" w:rsidRPr="008A3AB6" w:rsidRDefault="000439B6">
            <w:pPr>
              <w:pStyle w:val="TableParagraph"/>
              <w:spacing w:line="253" w:lineRule="exact"/>
              <w:ind w:left="111"/>
            </w:pPr>
            <w:r w:rsidRPr="008A3AB6">
              <w:t>писать под диктовку текст с соблюдением знаков препинания в конце</w:t>
            </w:r>
          </w:p>
        </w:tc>
      </w:tr>
      <w:tr w:rsidR="003471A7" w:rsidRPr="008A3AB6">
        <w:trPr>
          <w:trHeight w:val="275"/>
        </w:trPr>
        <w:tc>
          <w:tcPr>
            <w:tcW w:w="816" w:type="dxa"/>
            <w:tcBorders>
              <w:top w:val="nil"/>
              <w:bottom w:val="nil"/>
            </w:tcBorders>
          </w:tcPr>
          <w:p w:rsidR="003471A7" w:rsidRPr="008A3AB6" w:rsidRDefault="000439B6">
            <w:pPr>
              <w:pStyle w:val="TableParagraph"/>
              <w:spacing w:line="256" w:lineRule="exact"/>
              <w:ind w:left="107"/>
            </w:pPr>
            <w:r w:rsidRPr="008A3AB6">
              <w:t>класс</w:t>
            </w:r>
          </w:p>
        </w:tc>
        <w:tc>
          <w:tcPr>
            <w:tcW w:w="1701" w:type="dxa"/>
            <w:tcBorders>
              <w:top w:val="nil"/>
              <w:bottom w:val="nil"/>
            </w:tcBorders>
          </w:tcPr>
          <w:p w:rsidR="003471A7" w:rsidRPr="008A3AB6" w:rsidRDefault="000439B6">
            <w:pPr>
              <w:pStyle w:val="TableParagraph"/>
              <w:spacing w:line="256" w:lineRule="exact"/>
              <w:ind w:left="110"/>
            </w:pPr>
            <w:r w:rsidRPr="008A3AB6">
              <w:t>наиболее</w:t>
            </w:r>
          </w:p>
        </w:tc>
        <w:tc>
          <w:tcPr>
            <w:tcW w:w="7338" w:type="dxa"/>
            <w:tcBorders>
              <w:top w:val="nil"/>
              <w:bottom w:val="nil"/>
            </w:tcBorders>
          </w:tcPr>
          <w:p w:rsidR="003471A7" w:rsidRPr="008A3AB6" w:rsidRDefault="000439B6">
            <w:pPr>
              <w:pStyle w:val="TableParagraph"/>
              <w:spacing w:line="256" w:lineRule="exact"/>
              <w:ind w:left="111"/>
            </w:pPr>
            <w:r w:rsidRPr="008A3AB6">
              <w:t>предложения;</w:t>
            </w:r>
          </w:p>
        </w:tc>
      </w:tr>
      <w:tr w:rsidR="003471A7" w:rsidRPr="008A3AB6">
        <w:trPr>
          <w:trHeight w:val="276"/>
        </w:trPr>
        <w:tc>
          <w:tcPr>
            <w:tcW w:w="816" w:type="dxa"/>
            <w:tcBorders>
              <w:top w:val="nil"/>
              <w:bottom w:val="nil"/>
            </w:tcBorders>
          </w:tcPr>
          <w:p w:rsidR="003471A7" w:rsidRPr="008A3AB6" w:rsidRDefault="003471A7">
            <w:pPr>
              <w:pStyle w:val="TableParagraph"/>
              <w:ind w:left="0"/>
            </w:pPr>
          </w:p>
        </w:tc>
        <w:tc>
          <w:tcPr>
            <w:tcW w:w="1701" w:type="dxa"/>
            <w:tcBorders>
              <w:top w:val="nil"/>
              <w:bottom w:val="nil"/>
            </w:tcBorders>
          </w:tcPr>
          <w:p w:rsidR="003471A7" w:rsidRPr="008A3AB6" w:rsidRDefault="000439B6">
            <w:pPr>
              <w:pStyle w:val="TableParagraph"/>
              <w:spacing w:line="256" w:lineRule="exact"/>
              <w:ind w:left="110"/>
            </w:pPr>
            <w:r w:rsidRPr="008A3AB6">
              <w:t>распростране</w:t>
            </w:r>
          </w:p>
        </w:tc>
        <w:tc>
          <w:tcPr>
            <w:tcW w:w="7338" w:type="dxa"/>
            <w:tcBorders>
              <w:top w:val="nil"/>
              <w:bottom w:val="nil"/>
            </w:tcBorders>
          </w:tcPr>
          <w:p w:rsidR="003471A7" w:rsidRPr="008A3AB6" w:rsidRDefault="000439B6">
            <w:pPr>
              <w:pStyle w:val="TableParagraph"/>
              <w:tabs>
                <w:tab w:val="left" w:pos="1324"/>
                <w:tab w:val="left" w:pos="2092"/>
                <w:tab w:val="left" w:pos="2547"/>
                <w:tab w:val="left" w:pos="3566"/>
                <w:tab w:val="left" w:pos="5154"/>
                <w:tab w:val="left" w:pos="5922"/>
                <w:tab w:val="left" w:pos="6234"/>
              </w:tabs>
              <w:spacing w:line="256" w:lineRule="exact"/>
              <w:ind w:left="111"/>
            </w:pPr>
            <w:r w:rsidRPr="008A3AB6">
              <w:t>разбирать</w:t>
            </w:r>
            <w:r w:rsidRPr="008A3AB6">
              <w:tab/>
              <w:t>слова</w:t>
            </w:r>
            <w:r w:rsidRPr="008A3AB6">
              <w:tab/>
              <w:t>по</w:t>
            </w:r>
            <w:r w:rsidRPr="008A3AB6">
              <w:tab/>
            </w:r>
            <w:r w:rsidRPr="008A3AB6">
              <w:rPr>
                <w:spacing w:val="-4"/>
              </w:rPr>
              <w:t xml:space="preserve">составу, </w:t>
            </w:r>
            <w:r w:rsidRPr="008A3AB6">
              <w:t>образовывать</w:t>
            </w:r>
            <w:r w:rsidRPr="008A3AB6">
              <w:tab/>
              <w:t>слова</w:t>
            </w:r>
            <w:r w:rsidRPr="008A3AB6">
              <w:tab/>
              <w:t>с</w:t>
            </w:r>
            <w:r w:rsidRPr="008A3AB6">
              <w:tab/>
              <w:t>помощью</w:t>
            </w:r>
          </w:p>
        </w:tc>
      </w:tr>
      <w:tr w:rsidR="003471A7" w:rsidRPr="008A3AB6">
        <w:trPr>
          <w:trHeight w:val="276"/>
        </w:trPr>
        <w:tc>
          <w:tcPr>
            <w:tcW w:w="816" w:type="dxa"/>
            <w:tcBorders>
              <w:top w:val="nil"/>
              <w:bottom w:val="nil"/>
            </w:tcBorders>
          </w:tcPr>
          <w:p w:rsidR="003471A7" w:rsidRPr="008A3AB6" w:rsidRDefault="003471A7">
            <w:pPr>
              <w:pStyle w:val="TableParagraph"/>
              <w:ind w:left="0"/>
            </w:pPr>
          </w:p>
        </w:tc>
        <w:tc>
          <w:tcPr>
            <w:tcW w:w="1701" w:type="dxa"/>
            <w:tcBorders>
              <w:top w:val="nil"/>
              <w:bottom w:val="nil"/>
            </w:tcBorders>
          </w:tcPr>
          <w:p w:rsidR="003471A7" w:rsidRPr="008A3AB6" w:rsidRDefault="000439B6">
            <w:pPr>
              <w:pStyle w:val="TableParagraph"/>
              <w:spacing w:line="256" w:lineRule="exact"/>
              <w:ind w:left="110"/>
            </w:pPr>
            <w:r w:rsidRPr="008A3AB6">
              <w:t>нные правила</w:t>
            </w:r>
          </w:p>
        </w:tc>
        <w:tc>
          <w:tcPr>
            <w:tcW w:w="7338" w:type="dxa"/>
            <w:tcBorders>
              <w:top w:val="nil"/>
              <w:bottom w:val="nil"/>
            </w:tcBorders>
          </w:tcPr>
          <w:p w:rsidR="003471A7" w:rsidRPr="008A3AB6" w:rsidRDefault="000439B6">
            <w:pPr>
              <w:pStyle w:val="TableParagraph"/>
              <w:spacing w:line="256" w:lineRule="exact"/>
              <w:ind w:left="111"/>
            </w:pPr>
            <w:r w:rsidRPr="008A3AB6">
              <w:t>приставок и суффиксов;</w:t>
            </w:r>
          </w:p>
        </w:tc>
      </w:tr>
      <w:tr w:rsidR="003471A7" w:rsidRPr="008A3AB6">
        <w:trPr>
          <w:trHeight w:val="275"/>
        </w:trPr>
        <w:tc>
          <w:tcPr>
            <w:tcW w:w="816" w:type="dxa"/>
            <w:tcBorders>
              <w:top w:val="nil"/>
              <w:bottom w:val="nil"/>
            </w:tcBorders>
          </w:tcPr>
          <w:p w:rsidR="003471A7" w:rsidRPr="008A3AB6" w:rsidRDefault="003471A7">
            <w:pPr>
              <w:pStyle w:val="TableParagraph"/>
              <w:ind w:left="0"/>
            </w:pPr>
          </w:p>
        </w:tc>
        <w:tc>
          <w:tcPr>
            <w:tcW w:w="1701" w:type="dxa"/>
            <w:tcBorders>
              <w:top w:val="nil"/>
              <w:bottom w:val="nil"/>
            </w:tcBorders>
          </w:tcPr>
          <w:p w:rsidR="003471A7" w:rsidRPr="008A3AB6" w:rsidRDefault="000439B6">
            <w:pPr>
              <w:pStyle w:val="TableParagraph"/>
              <w:spacing w:line="256" w:lineRule="exact"/>
              <w:ind w:left="110"/>
            </w:pPr>
            <w:r w:rsidRPr="008A3AB6">
              <w:t>правописания</w:t>
            </w:r>
          </w:p>
        </w:tc>
        <w:tc>
          <w:tcPr>
            <w:tcW w:w="7338" w:type="dxa"/>
            <w:tcBorders>
              <w:top w:val="nil"/>
              <w:bottom w:val="nil"/>
            </w:tcBorders>
          </w:tcPr>
          <w:p w:rsidR="003471A7" w:rsidRPr="008A3AB6" w:rsidRDefault="000439B6">
            <w:pPr>
              <w:pStyle w:val="TableParagraph"/>
              <w:spacing w:line="256" w:lineRule="exact"/>
              <w:ind w:left="111"/>
            </w:pPr>
            <w:r w:rsidRPr="008A3AB6">
              <w:t>различать части речи;</w:t>
            </w:r>
          </w:p>
        </w:tc>
      </w:tr>
      <w:tr w:rsidR="003471A7" w:rsidRPr="008A3AB6">
        <w:trPr>
          <w:trHeight w:val="276"/>
        </w:trPr>
        <w:tc>
          <w:tcPr>
            <w:tcW w:w="816" w:type="dxa"/>
            <w:tcBorders>
              <w:top w:val="nil"/>
              <w:bottom w:val="nil"/>
            </w:tcBorders>
          </w:tcPr>
          <w:p w:rsidR="003471A7" w:rsidRPr="008A3AB6" w:rsidRDefault="003471A7">
            <w:pPr>
              <w:pStyle w:val="TableParagraph"/>
              <w:ind w:left="0"/>
            </w:pPr>
          </w:p>
        </w:tc>
        <w:tc>
          <w:tcPr>
            <w:tcW w:w="1701" w:type="dxa"/>
            <w:tcBorders>
              <w:top w:val="nil"/>
              <w:bottom w:val="nil"/>
            </w:tcBorders>
          </w:tcPr>
          <w:p w:rsidR="003471A7" w:rsidRPr="008A3AB6" w:rsidRDefault="000439B6">
            <w:pPr>
              <w:pStyle w:val="TableParagraph"/>
              <w:spacing w:line="256" w:lineRule="exact"/>
              <w:ind w:left="110"/>
            </w:pPr>
            <w:r w:rsidRPr="008A3AB6">
              <w:t>слов.</w:t>
            </w:r>
          </w:p>
        </w:tc>
        <w:tc>
          <w:tcPr>
            <w:tcW w:w="7338" w:type="dxa"/>
            <w:tcBorders>
              <w:top w:val="nil"/>
              <w:bottom w:val="nil"/>
            </w:tcBorders>
          </w:tcPr>
          <w:p w:rsidR="003471A7" w:rsidRPr="008A3AB6" w:rsidRDefault="000439B6">
            <w:pPr>
              <w:pStyle w:val="TableParagraph"/>
              <w:tabs>
                <w:tab w:val="left" w:pos="1266"/>
                <w:tab w:val="left" w:pos="2437"/>
                <w:tab w:val="left" w:pos="4659"/>
                <w:tab w:val="left" w:pos="6415"/>
              </w:tabs>
              <w:spacing w:line="256" w:lineRule="exact"/>
              <w:ind w:left="111"/>
            </w:pPr>
            <w:r w:rsidRPr="008A3AB6">
              <w:t>строить</w:t>
            </w:r>
            <w:r w:rsidRPr="008A3AB6">
              <w:tab/>
              <w:t>простое</w:t>
            </w:r>
            <w:r w:rsidRPr="008A3AB6">
              <w:tab/>
              <w:t>распространенное</w:t>
            </w:r>
            <w:r w:rsidRPr="008A3AB6">
              <w:tab/>
              <w:t>предложение, простое</w:t>
            </w:r>
          </w:p>
        </w:tc>
      </w:tr>
      <w:tr w:rsidR="003471A7" w:rsidRPr="008A3AB6">
        <w:trPr>
          <w:trHeight w:val="276"/>
        </w:trPr>
        <w:tc>
          <w:tcPr>
            <w:tcW w:w="816" w:type="dxa"/>
            <w:tcBorders>
              <w:top w:val="nil"/>
              <w:bottom w:val="nil"/>
            </w:tcBorders>
          </w:tcPr>
          <w:p w:rsidR="003471A7" w:rsidRPr="008A3AB6" w:rsidRDefault="003471A7">
            <w:pPr>
              <w:pStyle w:val="TableParagraph"/>
              <w:ind w:left="0"/>
            </w:pPr>
          </w:p>
        </w:tc>
        <w:tc>
          <w:tcPr>
            <w:tcW w:w="1701" w:type="dxa"/>
            <w:tcBorders>
              <w:top w:val="nil"/>
              <w:bottom w:val="nil"/>
            </w:tcBorders>
          </w:tcPr>
          <w:p w:rsidR="003471A7" w:rsidRPr="008A3AB6" w:rsidRDefault="003471A7">
            <w:pPr>
              <w:pStyle w:val="TableParagraph"/>
              <w:ind w:left="0"/>
            </w:pPr>
          </w:p>
        </w:tc>
        <w:tc>
          <w:tcPr>
            <w:tcW w:w="7338" w:type="dxa"/>
            <w:tcBorders>
              <w:top w:val="nil"/>
              <w:bottom w:val="nil"/>
            </w:tcBorders>
          </w:tcPr>
          <w:p w:rsidR="003471A7" w:rsidRPr="008A3AB6" w:rsidRDefault="000439B6">
            <w:pPr>
              <w:pStyle w:val="TableParagraph"/>
              <w:spacing w:line="256" w:lineRule="exact"/>
              <w:ind w:left="111"/>
            </w:pPr>
            <w:r w:rsidRPr="008A3AB6">
              <w:t>предложение с однородными членами, сложное предложение;</w:t>
            </w:r>
          </w:p>
        </w:tc>
      </w:tr>
      <w:tr w:rsidR="003471A7" w:rsidRPr="008A3AB6">
        <w:trPr>
          <w:trHeight w:val="275"/>
        </w:trPr>
        <w:tc>
          <w:tcPr>
            <w:tcW w:w="816" w:type="dxa"/>
            <w:tcBorders>
              <w:top w:val="nil"/>
              <w:bottom w:val="nil"/>
            </w:tcBorders>
          </w:tcPr>
          <w:p w:rsidR="003471A7" w:rsidRPr="008A3AB6" w:rsidRDefault="003471A7">
            <w:pPr>
              <w:pStyle w:val="TableParagraph"/>
              <w:ind w:left="0"/>
            </w:pPr>
          </w:p>
        </w:tc>
        <w:tc>
          <w:tcPr>
            <w:tcW w:w="1701" w:type="dxa"/>
            <w:tcBorders>
              <w:top w:val="nil"/>
              <w:bottom w:val="nil"/>
            </w:tcBorders>
          </w:tcPr>
          <w:p w:rsidR="003471A7" w:rsidRPr="008A3AB6" w:rsidRDefault="003471A7">
            <w:pPr>
              <w:pStyle w:val="TableParagraph"/>
              <w:ind w:left="0"/>
            </w:pPr>
          </w:p>
        </w:tc>
        <w:tc>
          <w:tcPr>
            <w:tcW w:w="7338" w:type="dxa"/>
            <w:tcBorders>
              <w:top w:val="nil"/>
              <w:bottom w:val="nil"/>
            </w:tcBorders>
          </w:tcPr>
          <w:p w:rsidR="003471A7" w:rsidRPr="008A3AB6" w:rsidRDefault="000439B6">
            <w:pPr>
              <w:pStyle w:val="TableParagraph"/>
              <w:spacing w:line="256" w:lineRule="exact"/>
              <w:ind w:left="111"/>
            </w:pPr>
            <w:r w:rsidRPr="008A3AB6">
              <w:t>писать изложение и сочинение;</w:t>
            </w:r>
          </w:p>
        </w:tc>
      </w:tr>
      <w:tr w:rsidR="003471A7" w:rsidRPr="008A3AB6">
        <w:trPr>
          <w:trHeight w:val="276"/>
        </w:trPr>
        <w:tc>
          <w:tcPr>
            <w:tcW w:w="816" w:type="dxa"/>
            <w:tcBorders>
              <w:top w:val="nil"/>
              <w:bottom w:val="nil"/>
            </w:tcBorders>
          </w:tcPr>
          <w:p w:rsidR="003471A7" w:rsidRPr="008A3AB6" w:rsidRDefault="003471A7">
            <w:pPr>
              <w:pStyle w:val="TableParagraph"/>
              <w:ind w:left="0"/>
            </w:pPr>
          </w:p>
        </w:tc>
        <w:tc>
          <w:tcPr>
            <w:tcW w:w="1701" w:type="dxa"/>
            <w:tcBorders>
              <w:top w:val="nil"/>
              <w:bottom w:val="nil"/>
            </w:tcBorders>
          </w:tcPr>
          <w:p w:rsidR="003471A7" w:rsidRPr="008A3AB6" w:rsidRDefault="003471A7">
            <w:pPr>
              <w:pStyle w:val="TableParagraph"/>
              <w:ind w:left="0"/>
            </w:pPr>
          </w:p>
        </w:tc>
        <w:tc>
          <w:tcPr>
            <w:tcW w:w="7338" w:type="dxa"/>
            <w:tcBorders>
              <w:top w:val="nil"/>
              <w:bottom w:val="nil"/>
            </w:tcBorders>
          </w:tcPr>
          <w:p w:rsidR="003471A7" w:rsidRPr="008A3AB6" w:rsidRDefault="000439B6">
            <w:pPr>
              <w:pStyle w:val="TableParagraph"/>
              <w:spacing w:line="256" w:lineRule="exact"/>
              <w:ind w:left="111"/>
            </w:pPr>
            <w:r w:rsidRPr="008A3AB6">
              <w:t>оформлять деловые бумаги;</w:t>
            </w:r>
          </w:p>
        </w:tc>
      </w:tr>
      <w:tr w:rsidR="003471A7" w:rsidRPr="008A3AB6">
        <w:trPr>
          <w:trHeight w:val="278"/>
        </w:trPr>
        <w:tc>
          <w:tcPr>
            <w:tcW w:w="816" w:type="dxa"/>
            <w:tcBorders>
              <w:top w:val="nil"/>
            </w:tcBorders>
          </w:tcPr>
          <w:p w:rsidR="003471A7" w:rsidRPr="008A3AB6" w:rsidRDefault="003471A7">
            <w:pPr>
              <w:pStyle w:val="TableParagraph"/>
              <w:ind w:left="0"/>
            </w:pPr>
          </w:p>
        </w:tc>
        <w:tc>
          <w:tcPr>
            <w:tcW w:w="1701" w:type="dxa"/>
            <w:tcBorders>
              <w:top w:val="nil"/>
            </w:tcBorders>
          </w:tcPr>
          <w:p w:rsidR="003471A7" w:rsidRPr="008A3AB6" w:rsidRDefault="003471A7">
            <w:pPr>
              <w:pStyle w:val="TableParagraph"/>
              <w:ind w:left="0"/>
            </w:pPr>
          </w:p>
        </w:tc>
        <w:tc>
          <w:tcPr>
            <w:tcW w:w="7338" w:type="dxa"/>
            <w:tcBorders>
              <w:top w:val="nil"/>
            </w:tcBorders>
          </w:tcPr>
          <w:p w:rsidR="003471A7" w:rsidRPr="008A3AB6" w:rsidRDefault="000439B6">
            <w:pPr>
              <w:pStyle w:val="TableParagraph"/>
              <w:spacing w:line="259" w:lineRule="exact"/>
              <w:ind w:left="111"/>
            </w:pPr>
            <w:r w:rsidRPr="008A3AB6">
              <w:t>пользоваться школьным орфографическим словарем.</w:t>
            </w:r>
          </w:p>
        </w:tc>
      </w:tr>
      <w:tr w:rsidR="003471A7" w:rsidRPr="008A3AB6">
        <w:trPr>
          <w:trHeight w:val="272"/>
        </w:trPr>
        <w:tc>
          <w:tcPr>
            <w:tcW w:w="816" w:type="dxa"/>
            <w:tcBorders>
              <w:bottom w:val="nil"/>
            </w:tcBorders>
          </w:tcPr>
          <w:p w:rsidR="003471A7" w:rsidRPr="008A3AB6" w:rsidRDefault="000439B6">
            <w:pPr>
              <w:pStyle w:val="TableParagraph"/>
              <w:spacing w:line="253" w:lineRule="exact"/>
              <w:ind w:left="107"/>
            </w:pPr>
            <w:r w:rsidRPr="008A3AB6">
              <w:t>9</w:t>
            </w:r>
          </w:p>
        </w:tc>
        <w:tc>
          <w:tcPr>
            <w:tcW w:w="1701" w:type="dxa"/>
            <w:tcBorders>
              <w:bottom w:val="nil"/>
            </w:tcBorders>
          </w:tcPr>
          <w:p w:rsidR="003471A7" w:rsidRPr="008A3AB6" w:rsidRDefault="000439B6">
            <w:pPr>
              <w:pStyle w:val="TableParagraph"/>
              <w:tabs>
                <w:tab w:val="left" w:pos="1065"/>
              </w:tabs>
              <w:spacing w:line="253" w:lineRule="exact"/>
              <w:ind w:left="110"/>
            </w:pPr>
            <w:r w:rsidRPr="008A3AB6">
              <w:t>части</w:t>
            </w:r>
            <w:r w:rsidRPr="008A3AB6">
              <w:tab/>
              <w:t>речи,</w:t>
            </w:r>
          </w:p>
        </w:tc>
        <w:tc>
          <w:tcPr>
            <w:tcW w:w="7338" w:type="dxa"/>
            <w:tcBorders>
              <w:bottom w:val="nil"/>
            </w:tcBorders>
          </w:tcPr>
          <w:p w:rsidR="003471A7" w:rsidRPr="008A3AB6" w:rsidRDefault="000439B6">
            <w:pPr>
              <w:pStyle w:val="TableParagraph"/>
              <w:spacing w:line="253" w:lineRule="exact"/>
              <w:ind w:left="111"/>
            </w:pPr>
            <w:r w:rsidRPr="008A3AB6">
              <w:t>писать небольшие по объему изложение и сочинения творческого</w:t>
            </w:r>
          </w:p>
        </w:tc>
      </w:tr>
      <w:tr w:rsidR="003471A7" w:rsidRPr="008A3AB6">
        <w:trPr>
          <w:trHeight w:val="276"/>
        </w:trPr>
        <w:tc>
          <w:tcPr>
            <w:tcW w:w="816" w:type="dxa"/>
            <w:tcBorders>
              <w:top w:val="nil"/>
              <w:bottom w:val="nil"/>
            </w:tcBorders>
          </w:tcPr>
          <w:p w:rsidR="003471A7" w:rsidRPr="008A3AB6" w:rsidRDefault="000439B6">
            <w:pPr>
              <w:pStyle w:val="TableParagraph"/>
              <w:spacing w:line="256" w:lineRule="exact"/>
              <w:ind w:left="107"/>
            </w:pPr>
            <w:r w:rsidRPr="008A3AB6">
              <w:t>класс</w:t>
            </w:r>
          </w:p>
        </w:tc>
        <w:tc>
          <w:tcPr>
            <w:tcW w:w="1701" w:type="dxa"/>
            <w:tcBorders>
              <w:top w:val="nil"/>
              <w:bottom w:val="nil"/>
            </w:tcBorders>
          </w:tcPr>
          <w:p w:rsidR="003471A7" w:rsidRPr="008A3AB6" w:rsidRDefault="000439B6">
            <w:pPr>
              <w:pStyle w:val="TableParagraph"/>
              <w:spacing w:line="256" w:lineRule="exact"/>
              <w:ind w:left="110"/>
            </w:pPr>
            <w:r w:rsidRPr="008A3AB6">
              <w:t>использовани</w:t>
            </w:r>
          </w:p>
        </w:tc>
        <w:tc>
          <w:tcPr>
            <w:tcW w:w="7338" w:type="dxa"/>
            <w:tcBorders>
              <w:top w:val="nil"/>
              <w:bottom w:val="nil"/>
            </w:tcBorders>
          </w:tcPr>
          <w:p w:rsidR="003471A7" w:rsidRPr="008A3AB6" w:rsidRDefault="000439B6">
            <w:pPr>
              <w:pStyle w:val="TableParagraph"/>
              <w:spacing w:line="256" w:lineRule="exact"/>
              <w:ind w:left="111"/>
            </w:pPr>
            <w:r w:rsidRPr="008A3AB6">
              <w:t>характера;</w:t>
            </w:r>
          </w:p>
        </w:tc>
      </w:tr>
      <w:tr w:rsidR="003471A7" w:rsidRPr="008A3AB6">
        <w:trPr>
          <w:trHeight w:val="275"/>
        </w:trPr>
        <w:tc>
          <w:tcPr>
            <w:tcW w:w="816" w:type="dxa"/>
            <w:tcBorders>
              <w:top w:val="nil"/>
              <w:bottom w:val="nil"/>
            </w:tcBorders>
          </w:tcPr>
          <w:p w:rsidR="003471A7" w:rsidRPr="008A3AB6" w:rsidRDefault="003471A7">
            <w:pPr>
              <w:pStyle w:val="TableParagraph"/>
              <w:ind w:left="0"/>
            </w:pPr>
          </w:p>
        </w:tc>
        <w:tc>
          <w:tcPr>
            <w:tcW w:w="1701" w:type="dxa"/>
            <w:tcBorders>
              <w:top w:val="nil"/>
              <w:bottom w:val="nil"/>
            </w:tcBorders>
          </w:tcPr>
          <w:p w:rsidR="003471A7" w:rsidRPr="008A3AB6" w:rsidRDefault="000439B6">
            <w:pPr>
              <w:pStyle w:val="TableParagraph"/>
              <w:spacing w:line="256" w:lineRule="exact"/>
              <w:ind w:left="110"/>
            </w:pPr>
            <w:r w:rsidRPr="008A3AB6">
              <w:t>е их в</w:t>
            </w:r>
            <w:r w:rsidRPr="008A3AB6">
              <w:rPr>
                <w:spacing w:val="53"/>
              </w:rPr>
              <w:t xml:space="preserve"> </w:t>
            </w:r>
            <w:r w:rsidRPr="008A3AB6">
              <w:t>речи;</w:t>
            </w:r>
          </w:p>
        </w:tc>
        <w:tc>
          <w:tcPr>
            <w:tcW w:w="7338" w:type="dxa"/>
            <w:tcBorders>
              <w:top w:val="nil"/>
              <w:bottom w:val="nil"/>
            </w:tcBorders>
          </w:tcPr>
          <w:p w:rsidR="003471A7" w:rsidRPr="008A3AB6" w:rsidRDefault="000439B6">
            <w:pPr>
              <w:pStyle w:val="TableParagraph"/>
              <w:spacing w:line="256" w:lineRule="exact"/>
              <w:ind w:left="111"/>
            </w:pPr>
            <w:r w:rsidRPr="008A3AB6">
              <w:t>оформлять все виды деловых бумаг;</w:t>
            </w:r>
          </w:p>
        </w:tc>
      </w:tr>
      <w:tr w:rsidR="003471A7" w:rsidRPr="008A3AB6">
        <w:trPr>
          <w:trHeight w:val="275"/>
        </w:trPr>
        <w:tc>
          <w:tcPr>
            <w:tcW w:w="816" w:type="dxa"/>
            <w:tcBorders>
              <w:top w:val="nil"/>
              <w:bottom w:val="nil"/>
            </w:tcBorders>
          </w:tcPr>
          <w:p w:rsidR="003471A7" w:rsidRPr="008A3AB6" w:rsidRDefault="003471A7">
            <w:pPr>
              <w:pStyle w:val="TableParagraph"/>
              <w:ind w:left="0"/>
            </w:pPr>
          </w:p>
        </w:tc>
        <w:tc>
          <w:tcPr>
            <w:tcW w:w="1701" w:type="dxa"/>
            <w:tcBorders>
              <w:top w:val="nil"/>
              <w:bottom w:val="nil"/>
            </w:tcBorders>
          </w:tcPr>
          <w:p w:rsidR="003471A7" w:rsidRPr="008A3AB6" w:rsidRDefault="000439B6">
            <w:pPr>
              <w:pStyle w:val="TableParagraph"/>
              <w:spacing w:line="256" w:lineRule="exact"/>
              <w:ind w:left="110"/>
            </w:pPr>
            <w:r w:rsidRPr="008A3AB6">
              <w:t>наиболее</w:t>
            </w:r>
          </w:p>
        </w:tc>
        <w:tc>
          <w:tcPr>
            <w:tcW w:w="7338" w:type="dxa"/>
            <w:tcBorders>
              <w:top w:val="nil"/>
              <w:bottom w:val="nil"/>
            </w:tcBorders>
          </w:tcPr>
          <w:p w:rsidR="003471A7" w:rsidRPr="008A3AB6" w:rsidRDefault="000439B6">
            <w:pPr>
              <w:pStyle w:val="TableParagraph"/>
              <w:spacing w:line="256" w:lineRule="exact"/>
              <w:ind w:left="111"/>
            </w:pPr>
            <w:r w:rsidRPr="008A3AB6">
              <w:t>пользоваться школьным орфографическим словарем.</w:t>
            </w:r>
          </w:p>
        </w:tc>
      </w:tr>
      <w:tr w:rsidR="003471A7" w:rsidRPr="008A3AB6">
        <w:trPr>
          <w:trHeight w:val="276"/>
        </w:trPr>
        <w:tc>
          <w:tcPr>
            <w:tcW w:w="816" w:type="dxa"/>
            <w:tcBorders>
              <w:top w:val="nil"/>
              <w:bottom w:val="nil"/>
            </w:tcBorders>
          </w:tcPr>
          <w:p w:rsidR="003471A7" w:rsidRPr="008A3AB6" w:rsidRDefault="003471A7">
            <w:pPr>
              <w:pStyle w:val="TableParagraph"/>
              <w:ind w:left="0"/>
            </w:pPr>
          </w:p>
        </w:tc>
        <w:tc>
          <w:tcPr>
            <w:tcW w:w="1701" w:type="dxa"/>
            <w:tcBorders>
              <w:top w:val="nil"/>
              <w:bottom w:val="nil"/>
            </w:tcBorders>
          </w:tcPr>
          <w:p w:rsidR="003471A7" w:rsidRPr="008A3AB6" w:rsidRDefault="000439B6">
            <w:pPr>
              <w:pStyle w:val="TableParagraph"/>
              <w:spacing w:line="256" w:lineRule="exact"/>
              <w:ind w:left="110"/>
            </w:pPr>
            <w:r w:rsidRPr="008A3AB6">
              <w:t>распростране</w:t>
            </w:r>
          </w:p>
        </w:tc>
        <w:tc>
          <w:tcPr>
            <w:tcW w:w="7338" w:type="dxa"/>
            <w:tcBorders>
              <w:top w:val="nil"/>
              <w:bottom w:val="nil"/>
            </w:tcBorders>
          </w:tcPr>
          <w:p w:rsidR="003471A7" w:rsidRPr="008A3AB6" w:rsidRDefault="003471A7">
            <w:pPr>
              <w:pStyle w:val="TableParagraph"/>
              <w:ind w:left="0"/>
            </w:pPr>
          </w:p>
        </w:tc>
      </w:tr>
      <w:tr w:rsidR="003471A7" w:rsidRPr="008A3AB6">
        <w:trPr>
          <w:trHeight w:val="275"/>
        </w:trPr>
        <w:tc>
          <w:tcPr>
            <w:tcW w:w="816" w:type="dxa"/>
            <w:tcBorders>
              <w:top w:val="nil"/>
              <w:bottom w:val="nil"/>
            </w:tcBorders>
          </w:tcPr>
          <w:p w:rsidR="003471A7" w:rsidRPr="008A3AB6" w:rsidRDefault="003471A7">
            <w:pPr>
              <w:pStyle w:val="TableParagraph"/>
              <w:ind w:left="0"/>
            </w:pPr>
          </w:p>
        </w:tc>
        <w:tc>
          <w:tcPr>
            <w:tcW w:w="1701" w:type="dxa"/>
            <w:tcBorders>
              <w:top w:val="nil"/>
              <w:bottom w:val="nil"/>
            </w:tcBorders>
          </w:tcPr>
          <w:p w:rsidR="003471A7" w:rsidRPr="008A3AB6" w:rsidRDefault="000439B6">
            <w:pPr>
              <w:pStyle w:val="TableParagraph"/>
              <w:spacing w:line="256" w:lineRule="exact"/>
              <w:ind w:left="110"/>
            </w:pPr>
            <w:r w:rsidRPr="008A3AB6">
              <w:t>нные правила</w:t>
            </w:r>
          </w:p>
        </w:tc>
        <w:tc>
          <w:tcPr>
            <w:tcW w:w="7338" w:type="dxa"/>
            <w:tcBorders>
              <w:top w:val="nil"/>
              <w:bottom w:val="nil"/>
            </w:tcBorders>
          </w:tcPr>
          <w:p w:rsidR="003471A7" w:rsidRPr="008A3AB6" w:rsidRDefault="003471A7">
            <w:pPr>
              <w:pStyle w:val="TableParagraph"/>
              <w:ind w:left="0"/>
            </w:pPr>
          </w:p>
        </w:tc>
      </w:tr>
      <w:tr w:rsidR="003471A7" w:rsidRPr="008A3AB6">
        <w:trPr>
          <w:trHeight w:val="276"/>
        </w:trPr>
        <w:tc>
          <w:tcPr>
            <w:tcW w:w="816" w:type="dxa"/>
            <w:tcBorders>
              <w:top w:val="nil"/>
              <w:bottom w:val="nil"/>
            </w:tcBorders>
          </w:tcPr>
          <w:p w:rsidR="003471A7" w:rsidRPr="008A3AB6" w:rsidRDefault="003471A7">
            <w:pPr>
              <w:pStyle w:val="TableParagraph"/>
              <w:ind w:left="0"/>
            </w:pPr>
          </w:p>
        </w:tc>
        <w:tc>
          <w:tcPr>
            <w:tcW w:w="1701" w:type="dxa"/>
            <w:tcBorders>
              <w:top w:val="nil"/>
              <w:bottom w:val="nil"/>
            </w:tcBorders>
          </w:tcPr>
          <w:p w:rsidR="003471A7" w:rsidRPr="008A3AB6" w:rsidRDefault="000439B6">
            <w:pPr>
              <w:pStyle w:val="TableParagraph"/>
              <w:spacing w:line="256" w:lineRule="exact"/>
              <w:ind w:left="110"/>
            </w:pPr>
            <w:r w:rsidRPr="008A3AB6">
              <w:t>правописания</w:t>
            </w:r>
          </w:p>
        </w:tc>
        <w:tc>
          <w:tcPr>
            <w:tcW w:w="7338" w:type="dxa"/>
            <w:tcBorders>
              <w:top w:val="nil"/>
              <w:bottom w:val="nil"/>
            </w:tcBorders>
          </w:tcPr>
          <w:p w:rsidR="003471A7" w:rsidRPr="008A3AB6" w:rsidRDefault="003471A7">
            <w:pPr>
              <w:pStyle w:val="TableParagraph"/>
              <w:ind w:left="0"/>
            </w:pPr>
          </w:p>
        </w:tc>
      </w:tr>
      <w:tr w:rsidR="003471A7" w:rsidRPr="008A3AB6">
        <w:trPr>
          <w:trHeight w:val="278"/>
        </w:trPr>
        <w:tc>
          <w:tcPr>
            <w:tcW w:w="816" w:type="dxa"/>
            <w:tcBorders>
              <w:top w:val="nil"/>
            </w:tcBorders>
          </w:tcPr>
          <w:p w:rsidR="003471A7" w:rsidRPr="008A3AB6" w:rsidRDefault="003471A7">
            <w:pPr>
              <w:pStyle w:val="TableParagraph"/>
              <w:ind w:left="0"/>
            </w:pPr>
          </w:p>
        </w:tc>
        <w:tc>
          <w:tcPr>
            <w:tcW w:w="1701" w:type="dxa"/>
            <w:tcBorders>
              <w:top w:val="nil"/>
            </w:tcBorders>
          </w:tcPr>
          <w:p w:rsidR="003471A7" w:rsidRPr="008A3AB6" w:rsidRDefault="000439B6">
            <w:pPr>
              <w:pStyle w:val="TableParagraph"/>
              <w:spacing w:line="259" w:lineRule="exact"/>
              <w:ind w:left="110"/>
            </w:pPr>
            <w:r w:rsidRPr="008A3AB6">
              <w:t>слов.</w:t>
            </w:r>
          </w:p>
        </w:tc>
        <w:tc>
          <w:tcPr>
            <w:tcW w:w="7338" w:type="dxa"/>
            <w:tcBorders>
              <w:top w:val="nil"/>
            </w:tcBorders>
          </w:tcPr>
          <w:p w:rsidR="003471A7" w:rsidRPr="008A3AB6" w:rsidRDefault="003471A7">
            <w:pPr>
              <w:pStyle w:val="TableParagraph"/>
              <w:ind w:left="0"/>
            </w:pPr>
          </w:p>
        </w:tc>
      </w:tr>
    </w:tbl>
    <w:p w:rsidR="003471A7" w:rsidRPr="008A3AB6" w:rsidRDefault="003471A7">
      <w:pPr>
        <w:pStyle w:val="a3"/>
        <w:spacing w:before="4"/>
        <w:ind w:left="0"/>
        <w:rPr>
          <w:sz w:val="22"/>
          <w:szCs w:val="22"/>
        </w:rPr>
      </w:pPr>
    </w:p>
    <w:p w:rsidR="003471A7" w:rsidRPr="008A3AB6" w:rsidRDefault="000439B6">
      <w:pPr>
        <w:pStyle w:val="2"/>
        <w:spacing w:before="90"/>
        <w:ind w:right="3306"/>
        <w:jc w:val="center"/>
        <w:rPr>
          <w:sz w:val="22"/>
          <w:szCs w:val="22"/>
        </w:rPr>
      </w:pPr>
      <w:r w:rsidRPr="008A3AB6">
        <w:rPr>
          <w:sz w:val="22"/>
          <w:szCs w:val="22"/>
        </w:rPr>
        <w:t>Математика</w:t>
      </w:r>
    </w:p>
    <w:p w:rsidR="003471A7" w:rsidRPr="008A3AB6" w:rsidRDefault="003471A7">
      <w:pPr>
        <w:pStyle w:val="a3"/>
        <w:spacing w:before="4"/>
        <w:ind w:left="0"/>
        <w:rPr>
          <w:b/>
          <w:sz w:val="22"/>
          <w:szCs w:val="22"/>
        </w:rPr>
      </w:pPr>
    </w:p>
    <w:tbl>
      <w:tblPr>
        <w:tblStyle w:val="TableNormal"/>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1701"/>
        <w:gridCol w:w="7338"/>
      </w:tblGrid>
      <w:tr w:rsidR="003471A7" w:rsidRPr="008A3AB6">
        <w:trPr>
          <w:trHeight w:val="299"/>
        </w:trPr>
        <w:tc>
          <w:tcPr>
            <w:tcW w:w="816" w:type="dxa"/>
          </w:tcPr>
          <w:p w:rsidR="003471A7" w:rsidRPr="008A3AB6" w:rsidRDefault="003471A7">
            <w:pPr>
              <w:pStyle w:val="TableParagraph"/>
              <w:ind w:left="0"/>
            </w:pPr>
          </w:p>
        </w:tc>
        <w:tc>
          <w:tcPr>
            <w:tcW w:w="9039" w:type="dxa"/>
            <w:gridSpan w:val="2"/>
          </w:tcPr>
          <w:p w:rsidR="003471A7" w:rsidRPr="008A3AB6" w:rsidRDefault="000439B6">
            <w:pPr>
              <w:pStyle w:val="TableParagraph"/>
              <w:spacing w:line="273" w:lineRule="exact"/>
              <w:ind w:left="3473" w:right="3464"/>
              <w:jc w:val="center"/>
              <w:rPr>
                <w:b/>
              </w:rPr>
            </w:pPr>
            <w:r w:rsidRPr="008A3AB6">
              <w:rPr>
                <w:b/>
              </w:rPr>
              <w:t>Учащиеся должны</w:t>
            </w:r>
          </w:p>
        </w:tc>
      </w:tr>
      <w:tr w:rsidR="003471A7" w:rsidRPr="008A3AB6">
        <w:trPr>
          <w:trHeight w:val="551"/>
        </w:trPr>
        <w:tc>
          <w:tcPr>
            <w:tcW w:w="816" w:type="dxa"/>
          </w:tcPr>
          <w:p w:rsidR="003471A7" w:rsidRPr="008A3AB6" w:rsidRDefault="000439B6">
            <w:pPr>
              <w:pStyle w:val="TableParagraph"/>
              <w:spacing w:line="276" w:lineRule="exact"/>
              <w:ind w:left="107" w:right="143"/>
              <w:rPr>
                <w:b/>
              </w:rPr>
            </w:pPr>
            <w:r w:rsidRPr="008A3AB6">
              <w:rPr>
                <w:b/>
              </w:rPr>
              <w:t>Клас сы</w:t>
            </w:r>
          </w:p>
        </w:tc>
        <w:tc>
          <w:tcPr>
            <w:tcW w:w="1701" w:type="dxa"/>
          </w:tcPr>
          <w:p w:rsidR="003471A7" w:rsidRPr="008A3AB6" w:rsidRDefault="000439B6">
            <w:pPr>
              <w:pStyle w:val="TableParagraph"/>
              <w:spacing w:line="273" w:lineRule="exact"/>
              <w:ind w:left="110"/>
              <w:rPr>
                <w:b/>
              </w:rPr>
            </w:pPr>
            <w:r w:rsidRPr="008A3AB6">
              <w:rPr>
                <w:b/>
              </w:rPr>
              <w:t>Знать</w:t>
            </w:r>
          </w:p>
        </w:tc>
        <w:tc>
          <w:tcPr>
            <w:tcW w:w="7338" w:type="dxa"/>
          </w:tcPr>
          <w:p w:rsidR="003471A7" w:rsidRPr="008A3AB6" w:rsidRDefault="000439B6">
            <w:pPr>
              <w:pStyle w:val="TableParagraph"/>
              <w:spacing w:line="273" w:lineRule="exact"/>
              <w:ind w:left="111"/>
              <w:rPr>
                <w:b/>
              </w:rPr>
            </w:pPr>
            <w:r w:rsidRPr="008A3AB6">
              <w:rPr>
                <w:b/>
              </w:rPr>
              <w:t>Уметь</w:t>
            </w:r>
          </w:p>
        </w:tc>
      </w:tr>
      <w:tr w:rsidR="003471A7" w:rsidRPr="008A3AB6">
        <w:trPr>
          <w:trHeight w:val="275"/>
        </w:trPr>
        <w:tc>
          <w:tcPr>
            <w:tcW w:w="816" w:type="dxa"/>
            <w:tcBorders>
              <w:bottom w:val="nil"/>
            </w:tcBorders>
          </w:tcPr>
          <w:p w:rsidR="003471A7" w:rsidRPr="008A3AB6" w:rsidRDefault="000439B6">
            <w:pPr>
              <w:pStyle w:val="TableParagraph"/>
              <w:spacing w:line="255" w:lineRule="exact"/>
              <w:ind w:left="107"/>
              <w:rPr>
                <w:b/>
              </w:rPr>
            </w:pPr>
            <w:r w:rsidRPr="008A3AB6">
              <w:rPr>
                <w:b/>
              </w:rPr>
              <w:t>5</w:t>
            </w:r>
          </w:p>
        </w:tc>
        <w:tc>
          <w:tcPr>
            <w:tcW w:w="1701" w:type="dxa"/>
            <w:tcBorders>
              <w:bottom w:val="nil"/>
            </w:tcBorders>
          </w:tcPr>
          <w:p w:rsidR="003471A7" w:rsidRPr="008A3AB6" w:rsidRDefault="000439B6">
            <w:pPr>
              <w:pStyle w:val="TableParagraph"/>
              <w:spacing w:line="255" w:lineRule="exact"/>
              <w:ind w:left="110"/>
            </w:pPr>
            <w:r w:rsidRPr="008A3AB6">
              <w:t>класс единиц,</w:t>
            </w:r>
          </w:p>
        </w:tc>
        <w:tc>
          <w:tcPr>
            <w:tcW w:w="7338" w:type="dxa"/>
            <w:tcBorders>
              <w:bottom w:val="nil"/>
            </w:tcBorders>
          </w:tcPr>
          <w:p w:rsidR="003471A7" w:rsidRPr="008A3AB6" w:rsidRDefault="000439B6">
            <w:pPr>
              <w:pStyle w:val="TableParagraph"/>
              <w:spacing w:line="255" w:lineRule="exact"/>
              <w:ind w:left="111"/>
            </w:pPr>
            <w:r w:rsidRPr="008A3AB6">
              <w:t>выполнять сложение и вычитание чисел в пределах 100 устно (все</w:t>
            </w:r>
          </w:p>
        </w:tc>
      </w:tr>
      <w:tr w:rsidR="003471A7" w:rsidRPr="008A3AB6">
        <w:trPr>
          <w:trHeight w:val="275"/>
        </w:trPr>
        <w:tc>
          <w:tcPr>
            <w:tcW w:w="816" w:type="dxa"/>
            <w:tcBorders>
              <w:top w:val="nil"/>
              <w:bottom w:val="nil"/>
            </w:tcBorders>
          </w:tcPr>
          <w:p w:rsidR="003471A7" w:rsidRPr="008A3AB6" w:rsidRDefault="000439B6">
            <w:pPr>
              <w:pStyle w:val="TableParagraph"/>
              <w:spacing w:line="256" w:lineRule="exact"/>
              <w:ind w:left="107"/>
              <w:rPr>
                <w:b/>
              </w:rPr>
            </w:pPr>
            <w:r w:rsidRPr="008A3AB6">
              <w:rPr>
                <w:b/>
              </w:rPr>
              <w:t>клас</w:t>
            </w:r>
          </w:p>
        </w:tc>
        <w:tc>
          <w:tcPr>
            <w:tcW w:w="1701" w:type="dxa"/>
            <w:tcBorders>
              <w:top w:val="nil"/>
              <w:bottom w:val="nil"/>
            </w:tcBorders>
          </w:tcPr>
          <w:p w:rsidR="003471A7" w:rsidRPr="008A3AB6" w:rsidRDefault="000439B6">
            <w:pPr>
              <w:pStyle w:val="TableParagraph"/>
              <w:tabs>
                <w:tab w:val="left" w:pos="1482"/>
              </w:tabs>
              <w:spacing w:line="256" w:lineRule="exact"/>
              <w:ind w:left="110"/>
            </w:pPr>
            <w:r w:rsidRPr="008A3AB6">
              <w:t>разряды</w:t>
            </w:r>
            <w:r w:rsidRPr="008A3AB6">
              <w:tab/>
              <w:t>в</w:t>
            </w:r>
          </w:p>
        </w:tc>
        <w:tc>
          <w:tcPr>
            <w:tcW w:w="7338" w:type="dxa"/>
            <w:tcBorders>
              <w:top w:val="nil"/>
              <w:bottom w:val="nil"/>
            </w:tcBorders>
          </w:tcPr>
          <w:p w:rsidR="003471A7" w:rsidRPr="008A3AB6" w:rsidRDefault="000439B6">
            <w:pPr>
              <w:pStyle w:val="TableParagraph"/>
              <w:spacing w:line="256" w:lineRule="exact"/>
              <w:ind w:left="111"/>
            </w:pPr>
            <w:r w:rsidRPr="008A3AB6">
              <w:t>случаи);</w:t>
            </w:r>
          </w:p>
        </w:tc>
      </w:tr>
      <w:tr w:rsidR="003471A7" w:rsidRPr="008A3AB6">
        <w:trPr>
          <w:trHeight w:val="276"/>
        </w:trPr>
        <w:tc>
          <w:tcPr>
            <w:tcW w:w="816" w:type="dxa"/>
            <w:tcBorders>
              <w:top w:val="nil"/>
              <w:bottom w:val="nil"/>
            </w:tcBorders>
          </w:tcPr>
          <w:p w:rsidR="003471A7" w:rsidRPr="008A3AB6" w:rsidRDefault="000439B6">
            <w:pPr>
              <w:pStyle w:val="TableParagraph"/>
              <w:spacing w:line="256" w:lineRule="exact"/>
              <w:ind w:left="107"/>
              <w:rPr>
                <w:b/>
              </w:rPr>
            </w:pPr>
            <w:r w:rsidRPr="008A3AB6">
              <w:rPr>
                <w:b/>
              </w:rPr>
              <w:t>с</w:t>
            </w:r>
          </w:p>
        </w:tc>
        <w:tc>
          <w:tcPr>
            <w:tcW w:w="1701" w:type="dxa"/>
            <w:tcBorders>
              <w:top w:val="nil"/>
              <w:bottom w:val="nil"/>
            </w:tcBorders>
          </w:tcPr>
          <w:p w:rsidR="003471A7" w:rsidRPr="008A3AB6" w:rsidRDefault="000439B6">
            <w:pPr>
              <w:pStyle w:val="TableParagraph"/>
              <w:spacing w:line="256" w:lineRule="exact"/>
              <w:ind w:left="110"/>
            </w:pPr>
            <w:r w:rsidRPr="008A3AB6">
              <w:t>классе</w:t>
            </w:r>
          </w:p>
        </w:tc>
        <w:tc>
          <w:tcPr>
            <w:tcW w:w="7338" w:type="dxa"/>
            <w:tcBorders>
              <w:top w:val="nil"/>
              <w:bottom w:val="nil"/>
            </w:tcBorders>
          </w:tcPr>
          <w:p w:rsidR="003471A7" w:rsidRPr="008A3AB6" w:rsidRDefault="000439B6">
            <w:pPr>
              <w:pStyle w:val="TableParagraph"/>
              <w:spacing w:line="256" w:lineRule="exact"/>
              <w:ind w:left="111"/>
            </w:pPr>
            <w:r w:rsidRPr="008A3AB6">
              <w:t>читать, записывать под диктовку числа в пределах 1 000;</w:t>
            </w:r>
          </w:p>
        </w:tc>
      </w:tr>
      <w:tr w:rsidR="003471A7" w:rsidRPr="008A3AB6">
        <w:trPr>
          <w:trHeight w:val="273"/>
        </w:trPr>
        <w:tc>
          <w:tcPr>
            <w:tcW w:w="816" w:type="dxa"/>
            <w:tcBorders>
              <w:top w:val="nil"/>
              <w:bottom w:val="nil"/>
            </w:tcBorders>
          </w:tcPr>
          <w:p w:rsidR="003471A7" w:rsidRPr="008A3AB6" w:rsidRDefault="003471A7">
            <w:pPr>
              <w:pStyle w:val="TableParagraph"/>
              <w:ind w:left="0"/>
            </w:pPr>
          </w:p>
        </w:tc>
        <w:tc>
          <w:tcPr>
            <w:tcW w:w="1701" w:type="dxa"/>
            <w:tcBorders>
              <w:top w:val="nil"/>
              <w:bottom w:val="nil"/>
            </w:tcBorders>
          </w:tcPr>
          <w:p w:rsidR="003471A7" w:rsidRPr="008A3AB6" w:rsidRDefault="000439B6">
            <w:pPr>
              <w:pStyle w:val="TableParagraph"/>
              <w:spacing w:line="254" w:lineRule="exact"/>
              <w:ind w:left="110"/>
            </w:pPr>
            <w:r w:rsidRPr="008A3AB6">
              <w:t>единиц;</w:t>
            </w:r>
          </w:p>
        </w:tc>
        <w:tc>
          <w:tcPr>
            <w:tcW w:w="7338" w:type="dxa"/>
            <w:tcBorders>
              <w:top w:val="nil"/>
              <w:bottom w:val="nil"/>
            </w:tcBorders>
          </w:tcPr>
          <w:p w:rsidR="003471A7" w:rsidRPr="008A3AB6" w:rsidRDefault="000439B6">
            <w:pPr>
              <w:pStyle w:val="TableParagraph"/>
              <w:spacing w:line="254" w:lineRule="exact"/>
              <w:ind w:left="111"/>
            </w:pPr>
            <w:r w:rsidRPr="008A3AB6">
              <w:t>считать присчитывая, отсчитывая различные разрядные единицы в</w:t>
            </w:r>
          </w:p>
        </w:tc>
      </w:tr>
      <w:tr w:rsidR="003471A7" w:rsidRPr="008A3AB6">
        <w:trPr>
          <w:trHeight w:val="276"/>
        </w:trPr>
        <w:tc>
          <w:tcPr>
            <w:tcW w:w="816" w:type="dxa"/>
            <w:tcBorders>
              <w:top w:val="nil"/>
              <w:bottom w:val="nil"/>
            </w:tcBorders>
          </w:tcPr>
          <w:p w:rsidR="003471A7" w:rsidRPr="008A3AB6" w:rsidRDefault="003471A7">
            <w:pPr>
              <w:pStyle w:val="TableParagraph"/>
              <w:ind w:left="0"/>
            </w:pPr>
          </w:p>
        </w:tc>
        <w:tc>
          <w:tcPr>
            <w:tcW w:w="1701" w:type="dxa"/>
            <w:tcBorders>
              <w:top w:val="nil"/>
              <w:bottom w:val="nil"/>
            </w:tcBorders>
          </w:tcPr>
          <w:p w:rsidR="003471A7" w:rsidRPr="008A3AB6" w:rsidRDefault="000439B6">
            <w:pPr>
              <w:pStyle w:val="TableParagraph"/>
              <w:spacing w:line="256" w:lineRule="exact"/>
              <w:ind w:left="110"/>
            </w:pPr>
            <w:r w:rsidRPr="008A3AB6">
              <w:t>десятичный</w:t>
            </w:r>
          </w:p>
        </w:tc>
        <w:tc>
          <w:tcPr>
            <w:tcW w:w="7338" w:type="dxa"/>
            <w:tcBorders>
              <w:top w:val="nil"/>
              <w:bottom w:val="nil"/>
            </w:tcBorders>
          </w:tcPr>
          <w:p w:rsidR="003471A7" w:rsidRPr="008A3AB6" w:rsidRDefault="000439B6">
            <w:pPr>
              <w:pStyle w:val="TableParagraph"/>
              <w:spacing w:line="256" w:lineRule="exact"/>
              <w:ind w:left="111"/>
            </w:pPr>
            <w:r w:rsidRPr="008A3AB6">
              <w:t>пределах 1 000;</w:t>
            </w:r>
          </w:p>
        </w:tc>
      </w:tr>
      <w:tr w:rsidR="003471A7" w:rsidRPr="008A3AB6">
        <w:trPr>
          <w:trHeight w:val="276"/>
        </w:trPr>
        <w:tc>
          <w:tcPr>
            <w:tcW w:w="816" w:type="dxa"/>
            <w:tcBorders>
              <w:top w:val="nil"/>
              <w:bottom w:val="nil"/>
            </w:tcBorders>
          </w:tcPr>
          <w:p w:rsidR="003471A7" w:rsidRPr="008A3AB6" w:rsidRDefault="003471A7">
            <w:pPr>
              <w:pStyle w:val="TableParagraph"/>
              <w:ind w:left="0"/>
            </w:pPr>
          </w:p>
        </w:tc>
        <w:tc>
          <w:tcPr>
            <w:tcW w:w="1701" w:type="dxa"/>
            <w:tcBorders>
              <w:top w:val="nil"/>
              <w:bottom w:val="nil"/>
            </w:tcBorders>
          </w:tcPr>
          <w:p w:rsidR="003471A7" w:rsidRPr="008A3AB6" w:rsidRDefault="000439B6">
            <w:pPr>
              <w:pStyle w:val="TableParagraph"/>
              <w:spacing w:line="256" w:lineRule="exact"/>
              <w:ind w:left="110"/>
            </w:pPr>
            <w:r w:rsidRPr="008A3AB6">
              <w:t>состав чисел в</w:t>
            </w:r>
          </w:p>
        </w:tc>
        <w:tc>
          <w:tcPr>
            <w:tcW w:w="7338" w:type="dxa"/>
            <w:tcBorders>
              <w:top w:val="nil"/>
              <w:bottom w:val="nil"/>
            </w:tcBorders>
          </w:tcPr>
          <w:p w:rsidR="003471A7" w:rsidRPr="008A3AB6" w:rsidRDefault="000439B6">
            <w:pPr>
              <w:pStyle w:val="TableParagraph"/>
              <w:spacing w:line="256" w:lineRule="exact"/>
              <w:ind w:left="111"/>
            </w:pPr>
            <w:r w:rsidRPr="008A3AB6">
              <w:t>выполнять сравнение чисел (больше, меньше, равно) в пределах 1</w:t>
            </w:r>
          </w:p>
        </w:tc>
      </w:tr>
      <w:tr w:rsidR="003471A7" w:rsidRPr="008A3AB6">
        <w:trPr>
          <w:trHeight w:val="276"/>
        </w:trPr>
        <w:tc>
          <w:tcPr>
            <w:tcW w:w="816" w:type="dxa"/>
            <w:tcBorders>
              <w:top w:val="nil"/>
              <w:bottom w:val="nil"/>
            </w:tcBorders>
          </w:tcPr>
          <w:p w:rsidR="003471A7" w:rsidRPr="008A3AB6" w:rsidRDefault="003471A7">
            <w:pPr>
              <w:pStyle w:val="TableParagraph"/>
              <w:ind w:left="0"/>
            </w:pPr>
          </w:p>
        </w:tc>
        <w:tc>
          <w:tcPr>
            <w:tcW w:w="1701" w:type="dxa"/>
            <w:tcBorders>
              <w:top w:val="nil"/>
              <w:bottom w:val="nil"/>
            </w:tcBorders>
          </w:tcPr>
          <w:p w:rsidR="003471A7" w:rsidRPr="008A3AB6" w:rsidRDefault="000439B6">
            <w:pPr>
              <w:pStyle w:val="TableParagraph"/>
              <w:tabs>
                <w:tab w:val="left" w:pos="1477"/>
              </w:tabs>
              <w:spacing w:line="256" w:lineRule="exact"/>
              <w:ind w:left="110"/>
            </w:pPr>
            <w:r w:rsidRPr="008A3AB6">
              <w:t>пределах</w:t>
            </w:r>
            <w:r w:rsidRPr="008A3AB6">
              <w:tab/>
              <w:t>1</w:t>
            </w:r>
          </w:p>
        </w:tc>
        <w:tc>
          <w:tcPr>
            <w:tcW w:w="7338" w:type="dxa"/>
            <w:tcBorders>
              <w:top w:val="nil"/>
              <w:bottom w:val="nil"/>
            </w:tcBorders>
          </w:tcPr>
          <w:p w:rsidR="003471A7" w:rsidRPr="008A3AB6" w:rsidRDefault="000439B6">
            <w:pPr>
              <w:pStyle w:val="TableParagraph"/>
              <w:spacing w:line="256" w:lineRule="exact"/>
              <w:ind w:left="111"/>
            </w:pPr>
            <w:r w:rsidRPr="008A3AB6">
              <w:t>000;</w:t>
            </w:r>
          </w:p>
        </w:tc>
      </w:tr>
      <w:tr w:rsidR="003471A7" w:rsidRPr="008A3AB6">
        <w:trPr>
          <w:trHeight w:val="275"/>
        </w:trPr>
        <w:tc>
          <w:tcPr>
            <w:tcW w:w="816" w:type="dxa"/>
            <w:tcBorders>
              <w:top w:val="nil"/>
              <w:bottom w:val="nil"/>
            </w:tcBorders>
          </w:tcPr>
          <w:p w:rsidR="003471A7" w:rsidRPr="008A3AB6" w:rsidRDefault="003471A7">
            <w:pPr>
              <w:pStyle w:val="TableParagraph"/>
              <w:ind w:left="0"/>
            </w:pPr>
          </w:p>
        </w:tc>
        <w:tc>
          <w:tcPr>
            <w:tcW w:w="1701" w:type="dxa"/>
            <w:tcBorders>
              <w:top w:val="nil"/>
              <w:bottom w:val="nil"/>
            </w:tcBorders>
          </w:tcPr>
          <w:p w:rsidR="003471A7" w:rsidRPr="008A3AB6" w:rsidRDefault="000439B6">
            <w:pPr>
              <w:pStyle w:val="TableParagraph"/>
              <w:spacing w:line="256" w:lineRule="exact"/>
              <w:ind w:left="110"/>
            </w:pPr>
            <w:r w:rsidRPr="008A3AB6">
              <w:t>000;</w:t>
            </w:r>
          </w:p>
        </w:tc>
        <w:tc>
          <w:tcPr>
            <w:tcW w:w="7338" w:type="dxa"/>
            <w:tcBorders>
              <w:top w:val="nil"/>
              <w:bottom w:val="nil"/>
            </w:tcBorders>
          </w:tcPr>
          <w:p w:rsidR="003471A7" w:rsidRPr="008A3AB6" w:rsidRDefault="000439B6">
            <w:pPr>
              <w:pStyle w:val="TableParagraph"/>
              <w:spacing w:line="256" w:lineRule="exact"/>
              <w:ind w:left="111"/>
            </w:pPr>
            <w:r w:rsidRPr="008A3AB6">
              <w:t>выполнять устно (без перехода через разряд) и письменно (с</w:t>
            </w:r>
          </w:p>
        </w:tc>
      </w:tr>
      <w:tr w:rsidR="003471A7" w:rsidRPr="008A3AB6">
        <w:trPr>
          <w:trHeight w:val="276"/>
        </w:trPr>
        <w:tc>
          <w:tcPr>
            <w:tcW w:w="816" w:type="dxa"/>
            <w:tcBorders>
              <w:top w:val="nil"/>
              <w:bottom w:val="nil"/>
            </w:tcBorders>
          </w:tcPr>
          <w:p w:rsidR="003471A7" w:rsidRPr="008A3AB6" w:rsidRDefault="003471A7">
            <w:pPr>
              <w:pStyle w:val="TableParagraph"/>
              <w:ind w:left="0"/>
            </w:pPr>
          </w:p>
        </w:tc>
        <w:tc>
          <w:tcPr>
            <w:tcW w:w="1701" w:type="dxa"/>
            <w:tcBorders>
              <w:top w:val="nil"/>
              <w:bottom w:val="nil"/>
            </w:tcBorders>
          </w:tcPr>
          <w:p w:rsidR="003471A7" w:rsidRPr="008A3AB6" w:rsidRDefault="000439B6">
            <w:pPr>
              <w:pStyle w:val="TableParagraph"/>
              <w:spacing w:line="256" w:lineRule="exact"/>
              <w:ind w:left="110"/>
            </w:pPr>
            <w:r w:rsidRPr="008A3AB6">
              <w:t>единицы</w:t>
            </w:r>
          </w:p>
        </w:tc>
        <w:tc>
          <w:tcPr>
            <w:tcW w:w="7338" w:type="dxa"/>
            <w:tcBorders>
              <w:top w:val="nil"/>
              <w:bottom w:val="nil"/>
            </w:tcBorders>
          </w:tcPr>
          <w:p w:rsidR="003471A7" w:rsidRPr="008A3AB6" w:rsidRDefault="000439B6">
            <w:pPr>
              <w:pStyle w:val="TableParagraph"/>
              <w:spacing w:line="256" w:lineRule="exact"/>
              <w:ind w:left="111"/>
            </w:pPr>
            <w:r w:rsidRPr="008A3AB6">
              <w:t>переходом через разряд) сложение и вычитание чисел в пределах 1</w:t>
            </w:r>
          </w:p>
        </w:tc>
      </w:tr>
      <w:tr w:rsidR="003471A7" w:rsidRPr="008A3AB6">
        <w:trPr>
          <w:trHeight w:val="276"/>
        </w:trPr>
        <w:tc>
          <w:tcPr>
            <w:tcW w:w="816" w:type="dxa"/>
            <w:tcBorders>
              <w:top w:val="nil"/>
              <w:bottom w:val="nil"/>
            </w:tcBorders>
          </w:tcPr>
          <w:p w:rsidR="003471A7" w:rsidRPr="008A3AB6" w:rsidRDefault="003471A7">
            <w:pPr>
              <w:pStyle w:val="TableParagraph"/>
              <w:ind w:left="0"/>
            </w:pPr>
          </w:p>
        </w:tc>
        <w:tc>
          <w:tcPr>
            <w:tcW w:w="1701" w:type="dxa"/>
            <w:tcBorders>
              <w:top w:val="nil"/>
              <w:bottom w:val="nil"/>
            </w:tcBorders>
          </w:tcPr>
          <w:p w:rsidR="003471A7" w:rsidRPr="008A3AB6" w:rsidRDefault="000439B6">
            <w:pPr>
              <w:pStyle w:val="TableParagraph"/>
              <w:spacing w:line="256" w:lineRule="exact"/>
              <w:ind w:left="110"/>
            </w:pPr>
            <w:r w:rsidRPr="008A3AB6">
              <w:t>измерения</w:t>
            </w:r>
          </w:p>
        </w:tc>
        <w:tc>
          <w:tcPr>
            <w:tcW w:w="7338" w:type="dxa"/>
            <w:tcBorders>
              <w:top w:val="nil"/>
              <w:bottom w:val="nil"/>
            </w:tcBorders>
          </w:tcPr>
          <w:p w:rsidR="003471A7" w:rsidRPr="008A3AB6" w:rsidRDefault="000439B6">
            <w:pPr>
              <w:pStyle w:val="TableParagraph"/>
              <w:spacing w:line="256" w:lineRule="exact"/>
              <w:ind w:left="111"/>
            </w:pPr>
            <w:r w:rsidRPr="008A3AB6">
              <w:t>000 с последующей проверкой;</w:t>
            </w:r>
          </w:p>
        </w:tc>
      </w:tr>
      <w:tr w:rsidR="003471A7" w:rsidRPr="008A3AB6">
        <w:trPr>
          <w:trHeight w:val="276"/>
        </w:trPr>
        <w:tc>
          <w:tcPr>
            <w:tcW w:w="816" w:type="dxa"/>
            <w:tcBorders>
              <w:top w:val="nil"/>
              <w:bottom w:val="nil"/>
            </w:tcBorders>
          </w:tcPr>
          <w:p w:rsidR="003471A7" w:rsidRPr="008A3AB6" w:rsidRDefault="003471A7">
            <w:pPr>
              <w:pStyle w:val="TableParagraph"/>
              <w:ind w:left="0"/>
            </w:pPr>
          </w:p>
        </w:tc>
        <w:tc>
          <w:tcPr>
            <w:tcW w:w="1701" w:type="dxa"/>
            <w:tcBorders>
              <w:top w:val="nil"/>
              <w:bottom w:val="nil"/>
            </w:tcBorders>
          </w:tcPr>
          <w:p w:rsidR="003471A7" w:rsidRPr="008A3AB6" w:rsidRDefault="000439B6">
            <w:pPr>
              <w:pStyle w:val="TableParagraph"/>
              <w:spacing w:line="256" w:lineRule="exact"/>
              <w:ind w:left="110"/>
            </w:pPr>
            <w:r w:rsidRPr="008A3AB6">
              <w:t>длины, массы,</w:t>
            </w:r>
          </w:p>
        </w:tc>
        <w:tc>
          <w:tcPr>
            <w:tcW w:w="7338" w:type="dxa"/>
            <w:tcBorders>
              <w:top w:val="nil"/>
              <w:bottom w:val="nil"/>
            </w:tcBorders>
          </w:tcPr>
          <w:p w:rsidR="003471A7" w:rsidRPr="008A3AB6" w:rsidRDefault="000439B6">
            <w:pPr>
              <w:pStyle w:val="TableParagraph"/>
              <w:spacing w:line="256" w:lineRule="exact"/>
              <w:ind w:left="111"/>
            </w:pPr>
            <w:r w:rsidRPr="008A3AB6">
              <w:t>выполнять умножение чисел 10, 100; деление на 10, 100 без остатка</w:t>
            </w:r>
          </w:p>
        </w:tc>
      </w:tr>
      <w:tr w:rsidR="003471A7" w:rsidRPr="008A3AB6">
        <w:trPr>
          <w:trHeight w:val="275"/>
        </w:trPr>
        <w:tc>
          <w:tcPr>
            <w:tcW w:w="816" w:type="dxa"/>
            <w:tcBorders>
              <w:top w:val="nil"/>
              <w:bottom w:val="nil"/>
            </w:tcBorders>
          </w:tcPr>
          <w:p w:rsidR="003471A7" w:rsidRPr="008A3AB6" w:rsidRDefault="003471A7">
            <w:pPr>
              <w:pStyle w:val="TableParagraph"/>
              <w:ind w:left="0"/>
            </w:pPr>
          </w:p>
        </w:tc>
        <w:tc>
          <w:tcPr>
            <w:tcW w:w="1701" w:type="dxa"/>
            <w:tcBorders>
              <w:top w:val="nil"/>
              <w:bottom w:val="nil"/>
            </w:tcBorders>
          </w:tcPr>
          <w:p w:rsidR="003471A7" w:rsidRPr="008A3AB6" w:rsidRDefault="000439B6">
            <w:pPr>
              <w:pStyle w:val="TableParagraph"/>
              <w:tabs>
                <w:tab w:val="left" w:pos="1345"/>
              </w:tabs>
              <w:spacing w:line="256" w:lineRule="exact"/>
              <w:ind w:left="110"/>
            </w:pPr>
            <w:r w:rsidRPr="008A3AB6">
              <w:t>времени; их</w:t>
            </w:r>
          </w:p>
        </w:tc>
        <w:tc>
          <w:tcPr>
            <w:tcW w:w="7338" w:type="dxa"/>
            <w:tcBorders>
              <w:top w:val="nil"/>
              <w:bottom w:val="nil"/>
            </w:tcBorders>
          </w:tcPr>
          <w:p w:rsidR="003471A7" w:rsidRPr="008A3AB6" w:rsidRDefault="000439B6">
            <w:pPr>
              <w:pStyle w:val="TableParagraph"/>
              <w:spacing w:line="256" w:lineRule="exact"/>
              <w:ind w:left="111"/>
            </w:pPr>
            <w:r w:rsidRPr="008A3AB6">
              <w:t>и с остатком;</w:t>
            </w:r>
          </w:p>
        </w:tc>
      </w:tr>
      <w:tr w:rsidR="003471A7" w:rsidRPr="008A3AB6">
        <w:trPr>
          <w:trHeight w:val="276"/>
        </w:trPr>
        <w:tc>
          <w:tcPr>
            <w:tcW w:w="816" w:type="dxa"/>
            <w:tcBorders>
              <w:top w:val="nil"/>
              <w:bottom w:val="nil"/>
            </w:tcBorders>
          </w:tcPr>
          <w:p w:rsidR="003471A7" w:rsidRPr="008A3AB6" w:rsidRDefault="003471A7">
            <w:pPr>
              <w:pStyle w:val="TableParagraph"/>
              <w:ind w:left="0"/>
            </w:pPr>
          </w:p>
        </w:tc>
        <w:tc>
          <w:tcPr>
            <w:tcW w:w="1701" w:type="dxa"/>
            <w:tcBorders>
              <w:top w:val="nil"/>
              <w:bottom w:val="nil"/>
            </w:tcBorders>
          </w:tcPr>
          <w:p w:rsidR="003471A7" w:rsidRPr="008A3AB6" w:rsidRDefault="000439B6">
            <w:pPr>
              <w:pStyle w:val="TableParagraph"/>
              <w:spacing w:line="256" w:lineRule="exact"/>
              <w:ind w:left="110"/>
            </w:pPr>
            <w:r w:rsidRPr="008A3AB6">
              <w:t>соотношения;</w:t>
            </w:r>
          </w:p>
        </w:tc>
        <w:tc>
          <w:tcPr>
            <w:tcW w:w="7338" w:type="dxa"/>
            <w:tcBorders>
              <w:top w:val="nil"/>
              <w:bottom w:val="nil"/>
            </w:tcBorders>
          </w:tcPr>
          <w:p w:rsidR="003471A7" w:rsidRPr="008A3AB6" w:rsidRDefault="000439B6">
            <w:pPr>
              <w:pStyle w:val="TableParagraph"/>
              <w:spacing w:line="256" w:lineRule="exact"/>
              <w:ind w:left="111"/>
            </w:pPr>
            <w:r w:rsidRPr="008A3AB6">
              <w:t>выполнять преобразования чисел, полученных при измерении</w:t>
            </w:r>
          </w:p>
        </w:tc>
      </w:tr>
      <w:tr w:rsidR="003471A7" w:rsidRPr="008A3AB6">
        <w:trPr>
          <w:trHeight w:val="276"/>
        </w:trPr>
        <w:tc>
          <w:tcPr>
            <w:tcW w:w="816" w:type="dxa"/>
            <w:tcBorders>
              <w:top w:val="nil"/>
              <w:bottom w:val="nil"/>
            </w:tcBorders>
          </w:tcPr>
          <w:p w:rsidR="003471A7" w:rsidRPr="008A3AB6" w:rsidRDefault="003471A7">
            <w:pPr>
              <w:pStyle w:val="TableParagraph"/>
              <w:ind w:left="0"/>
            </w:pPr>
          </w:p>
        </w:tc>
        <w:tc>
          <w:tcPr>
            <w:tcW w:w="1701" w:type="dxa"/>
            <w:tcBorders>
              <w:top w:val="nil"/>
              <w:bottom w:val="nil"/>
            </w:tcBorders>
          </w:tcPr>
          <w:p w:rsidR="003471A7" w:rsidRPr="008A3AB6" w:rsidRDefault="000439B6">
            <w:pPr>
              <w:pStyle w:val="TableParagraph"/>
              <w:spacing w:line="256" w:lineRule="exact"/>
              <w:ind w:left="110"/>
            </w:pPr>
            <w:r w:rsidRPr="008A3AB6">
              <w:t>римские</w:t>
            </w:r>
          </w:p>
        </w:tc>
        <w:tc>
          <w:tcPr>
            <w:tcW w:w="7338" w:type="dxa"/>
            <w:tcBorders>
              <w:top w:val="nil"/>
              <w:bottom w:val="nil"/>
            </w:tcBorders>
          </w:tcPr>
          <w:p w:rsidR="003471A7" w:rsidRPr="008A3AB6" w:rsidRDefault="000439B6">
            <w:pPr>
              <w:pStyle w:val="TableParagraph"/>
              <w:spacing w:line="256" w:lineRule="exact"/>
              <w:ind w:left="111"/>
            </w:pPr>
            <w:r w:rsidRPr="008A3AB6">
              <w:t>стоимости, длины, массы в пределах 1 000;</w:t>
            </w:r>
          </w:p>
        </w:tc>
      </w:tr>
      <w:tr w:rsidR="003471A7" w:rsidRPr="008A3AB6">
        <w:trPr>
          <w:trHeight w:val="275"/>
        </w:trPr>
        <w:tc>
          <w:tcPr>
            <w:tcW w:w="816" w:type="dxa"/>
            <w:tcBorders>
              <w:top w:val="nil"/>
              <w:bottom w:val="nil"/>
            </w:tcBorders>
          </w:tcPr>
          <w:p w:rsidR="003471A7" w:rsidRPr="008A3AB6" w:rsidRDefault="003471A7">
            <w:pPr>
              <w:pStyle w:val="TableParagraph"/>
              <w:ind w:left="0"/>
            </w:pPr>
          </w:p>
        </w:tc>
        <w:tc>
          <w:tcPr>
            <w:tcW w:w="1701" w:type="dxa"/>
            <w:tcBorders>
              <w:top w:val="nil"/>
              <w:bottom w:val="nil"/>
            </w:tcBorders>
          </w:tcPr>
          <w:p w:rsidR="003471A7" w:rsidRPr="008A3AB6" w:rsidRDefault="000439B6">
            <w:pPr>
              <w:pStyle w:val="TableParagraph"/>
              <w:spacing w:line="256" w:lineRule="exact"/>
              <w:ind w:left="110"/>
            </w:pPr>
            <w:r w:rsidRPr="008A3AB6">
              <w:t>цифры;</w:t>
            </w:r>
          </w:p>
        </w:tc>
        <w:tc>
          <w:tcPr>
            <w:tcW w:w="7338" w:type="dxa"/>
            <w:tcBorders>
              <w:top w:val="nil"/>
              <w:bottom w:val="nil"/>
            </w:tcBorders>
          </w:tcPr>
          <w:p w:rsidR="003471A7" w:rsidRPr="008A3AB6" w:rsidRDefault="000439B6">
            <w:pPr>
              <w:pStyle w:val="TableParagraph"/>
              <w:spacing w:line="256" w:lineRule="exact"/>
              <w:ind w:left="111"/>
            </w:pPr>
            <w:r w:rsidRPr="008A3AB6">
              <w:t>умножать и делить на однозначное число (письменно);</w:t>
            </w:r>
          </w:p>
        </w:tc>
      </w:tr>
      <w:tr w:rsidR="003471A7" w:rsidRPr="008A3AB6">
        <w:trPr>
          <w:trHeight w:val="275"/>
        </w:trPr>
        <w:tc>
          <w:tcPr>
            <w:tcW w:w="816" w:type="dxa"/>
            <w:tcBorders>
              <w:top w:val="nil"/>
              <w:bottom w:val="nil"/>
            </w:tcBorders>
          </w:tcPr>
          <w:p w:rsidR="003471A7" w:rsidRPr="008A3AB6" w:rsidRDefault="003471A7">
            <w:pPr>
              <w:pStyle w:val="TableParagraph"/>
              <w:ind w:left="0"/>
            </w:pPr>
          </w:p>
        </w:tc>
        <w:tc>
          <w:tcPr>
            <w:tcW w:w="1701" w:type="dxa"/>
            <w:tcBorders>
              <w:top w:val="nil"/>
              <w:bottom w:val="nil"/>
            </w:tcBorders>
          </w:tcPr>
          <w:p w:rsidR="003471A7" w:rsidRPr="008A3AB6" w:rsidRDefault="000439B6">
            <w:pPr>
              <w:pStyle w:val="TableParagraph"/>
              <w:tabs>
                <w:tab w:val="left" w:pos="1348"/>
              </w:tabs>
              <w:spacing w:line="256" w:lineRule="exact"/>
              <w:ind w:left="110"/>
            </w:pPr>
            <w:r w:rsidRPr="008A3AB6">
              <w:t>дроби, их</w:t>
            </w:r>
          </w:p>
        </w:tc>
        <w:tc>
          <w:tcPr>
            <w:tcW w:w="7338" w:type="dxa"/>
            <w:tcBorders>
              <w:top w:val="nil"/>
              <w:bottom w:val="nil"/>
            </w:tcBorders>
          </w:tcPr>
          <w:p w:rsidR="003471A7" w:rsidRPr="008A3AB6" w:rsidRDefault="000439B6">
            <w:pPr>
              <w:pStyle w:val="TableParagraph"/>
              <w:spacing w:line="256" w:lineRule="exact"/>
              <w:ind w:left="111"/>
            </w:pPr>
            <w:r w:rsidRPr="008A3AB6">
              <w:t>получать, обозначать, сравнивать обыкновенные дроби;</w:t>
            </w:r>
          </w:p>
        </w:tc>
      </w:tr>
      <w:tr w:rsidR="003471A7" w:rsidRPr="008A3AB6">
        <w:trPr>
          <w:trHeight w:val="275"/>
        </w:trPr>
        <w:tc>
          <w:tcPr>
            <w:tcW w:w="816" w:type="dxa"/>
            <w:tcBorders>
              <w:top w:val="nil"/>
              <w:bottom w:val="nil"/>
            </w:tcBorders>
          </w:tcPr>
          <w:p w:rsidR="003471A7" w:rsidRPr="008A3AB6" w:rsidRDefault="003471A7">
            <w:pPr>
              <w:pStyle w:val="TableParagraph"/>
              <w:ind w:left="0"/>
            </w:pPr>
          </w:p>
        </w:tc>
        <w:tc>
          <w:tcPr>
            <w:tcW w:w="1701" w:type="dxa"/>
            <w:tcBorders>
              <w:top w:val="nil"/>
              <w:bottom w:val="nil"/>
            </w:tcBorders>
          </w:tcPr>
          <w:p w:rsidR="003471A7" w:rsidRPr="008A3AB6" w:rsidRDefault="000439B6">
            <w:pPr>
              <w:pStyle w:val="TableParagraph"/>
              <w:spacing w:line="256" w:lineRule="exact"/>
              <w:ind w:left="110"/>
            </w:pPr>
            <w:r w:rsidRPr="008A3AB6">
              <w:t>виды;</w:t>
            </w:r>
          </w:p>
        </w:tc>
        <w:tc>
          <w:tcPr>
            <w:tcW w:w="7338" w:type="dxa"/>
            <w:tcBorders>
              <w:top w:val="nil"/>
              <w:bottom w:val="nil"/>
            </w:tcBorders>
          </w:tcPr>
          <w:p w:rsidR="003471A7" w:rsidRPr="008A3AB6" w:rsidRDefault="000439B6">
            <w:pPr>
              <w:pStyle w:val="TableParagraph"/>
              <w:spacing w:line="256" w:lineRule="exact"/>
              <w:ind w:left="111"/>
            </w:pPr>
            <w:r w:rsidRPr="008A3AB6">
              <w:t>решать простые задачи на сравнение чисел с вопросами: «На</w:t>
            </w:r>
          </w:p>
        </w:tc>
      </w:tr>
      <w:tr w:rsidR="003471A7" w:rsidRPr="008A3AB6">
        <w:trPr>
          <w:trHeight w:val="278"/>
        </w:trPr>
        <w:tc>
          <w:tcPr>
            <w:tcW w:w="816" w:type="dxa"/>
            <w:tcBorders>
              <w:top w:val="nil"/>
            </w:tcBorders>
          </w:tcPr>
          <w:p w:rsidR="003471A7" w:rsidRPr="008A3AB6" w:rsidRDefault="003471A7">
            <w:pPr>
              <w:pStyle w:val="TableParagraph"/>
              <w:ind w:left="0"/>
            </w:pPr>
          </w:p>
        </w:tc>
        <w:tc>
          <w:tcPr>
            <w:tcW w:w="1701" w:type="dxa"/>
            <w:tcBorders>
              <w:top w:val="nil"/>
            </w:tcBorders>
          </w:tcPr>
          <w:p w:rsidR="003471A7" w:rsidRPr="008A3AB6" w:rsidRDefault="000439B6">
            <w:pPr>
              <w:pStyle w:val="TableParagraph"/>
              <w:spacing w:line="259" w:lineRule="exact"/>
              <w:ind w:left="110"/>
            </w:pPr>
            <w:r w:rsidRPr="008A3AB6">
              <w:t>виды</w:t>
            </w:r>
          </w:p>
        </w:tc>
        <w:tc>
          <w:tcPr>
            <w:tcW w:w="7338" w:type="dxa"/>
            <w:tcBorders>
              <w:top w:val="nil"/>
            </w:tcBorders>
          </w:tcPr>
          <w:p w:rsidR="003471A7" w:rsidRPr="008A3AB6" w:rsidRDefault="000439B6">
            <w:pPr>
              <w:pStyle w:val="TableParagraph"/>
              <w:spacing w:line="259" w:lineRule="exact"/>
              <w:ind w:left="111"/>
            </w:pPr>
            <w:r w:rsidRPr="008A3AB6">
              <w:t>сколько больше (меньше)?», на нахождение неизвестного</w:t>
            </w:r>
          </w:p>
        </w:tc>
      </w:tr>
    </w:tbl>
    <w:p w:rsidR="003471A7" w:rsidRPr="008A3AB6" w:rsidRDefault="003471A7">
      <w:pPr>
        <w:spacing w:line="259" w:lineRule="exact"/>
        <w:sectPr w:rsidR="003471A7" w:rsidRPr="008A3AB6">
          <w:pgSz w:w="11910" w:h="16840"/>
          <w:pgMar w:top="1120" w:right="20" w:bottom="960" w:left="640" w:header="0" w:footer="692" w:gutter="0"/>
          <w:cols w:space="720"/>
        </w:sectPr>
      </w:pPr>
    </w:p>
    <w:tbl>
      <w:tblPr>
        <w:tblStyle w:val="TableNormal"/>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144"/>
        <w:gridCol w:w="1558"/>
        <w:gridCol w:w="142"/>
        <w:gridCol w:w="7197"/>
      </w:tblGrid>
      <w:tr w:rsidR="003471A7" w:rsidRPr="008A3AB6">
        <w:trPr>
          <w:trHeight w:val="1382"/>
        </w:trPr>
        <w:tc>
          <w:tcPr>
            <w:tcW w:w="816" w:type="dxa"/>
          </w:tcPr>
          <w:p w:rsidR="003471A7" w:rsidRPr="008A3AB6" w:rsidRDefault="003471A7">
            <w:pPr>
              <w:pStyle w:val="TableParagraph"/>
              <w:ind w:left="0"/>
            </w:pPr>
          </w:p>
        </w:tc>
        <w:tc>
          <w:tcPr>
            <w:tcW w:w="1702" w:type="dxa"/>
            <w:gridSpan w:val="2"/>
          </w:tcPr>
          <w:p w:rsidR="003471A7" w:rsidRPr="008A3AB6" w:rsidRDefault="000439B6">
            <w:pPr>
              <w:pStyle w:val="TableParagraph"/>
              <w:ind w:left="110" w:right="94"/>
              <w:jc w:val="both"/>
            </w:pPr>
            <w:r w:rsidRPr="008A3AB6">
              <w:rPr>
                <w:spacing w:val="-3"/>
              </w:rPr>
              <w:t xml:space="preserve">треугольников </w:t>
            </w:r>
            <w:r w:rsidRPr="008A3AB6">
              <w:t xml:space="preserve">в зависимости от величины </w:t>
            </w:r>
            <w:r w:rsidRPr="008A3AB6">
              <w:rPr>
                <w:spacing w:val="-4"/>
              </w:rPr>
              <w:t>углов</w:t>
            </w:r>
            <w:r w:rsidRPr="008A3AB6">
              <w:rPr>
                <w:spacing w:val="52"/>
              </w:rPr>
              <w:t xml:space="preserve"> </w:t>
            </w:r>
            <w:r w:rsidRPr="008A3AB6">
              <w:t>и длин</w:t>
            </w:r>
          </w:p>
          <w:p w:rsidR="003471A7" w:rsidRPr="008A3AB6" w:rsidRDefault="000439B6">
            <w:pPr>
              <w:pStyle w:val="TableParagraph"/>
              <w:spacing w:line="269" w:lineRule="exact"/>
              <w:ind w:left="110"/>
              <w:jc w:val="both"/>
            </w:pPr>
            <w:r w:rsidRPr="008A3AB6">
              <w:t>сторон.</w:t>
            </w:r>
          </w:p>
        </w:tc>
        <w:tc>
          <w:tcPr>
            <w:tcW w:w="7339" w:type="dxa"/>
            <w:gridSpan w:val="2"/>
          </w:tcPr>
          <w:p w:rsidR="003471A7" w:rsidRPr="008A3AB6" w:rsidRDefault="000439B6">
            <w:pPr>
              <w:pStyle w:val="TableParagraph"/>
              <w:ind w:left="110"/>
            </w:pPr>
            <w:r w:rsidRPr="008A3AB6">
              <w:t>слагаемого, уменьшаемого, вычитаемого; составные задачи в три арифметических действия;</w:t>
            </w:r>
          </w:p>
          <w:p w:rsidR="003471A7" w:rsidRPr="008A3AB6" w:rsidRDefault="000439B6">
            <w:pPr>
              <w:pStyle w:val="TableParagraph"/>
              <w:ind w:left="110" w:right="1422"/>
            </w:pPr>
            <w:r w:rsidRPr="008A3AB6">
              <w:t>уметь строить треугольник по трем заданным сторонам; различать радиус и диаметр;</w:t>
            </w:r>
          </w:p>
          <w:p w:rsidR="003471A7" w:rsidRPr="008A3AB6" w:rsidRDefault="000439B6">
            <w:pPr>
              <w:pStyle w:val="TableParagraph"/>
              <w:spacing w:line="269" w:lineRule="exact"/>
              <w:ind w:left="110"/>
            </w:pPr>
            <w:r w:rsidRPr="008A3AB6">
              <w:t>вычислять периметр многоугольника.</w:t>
            </w:r>
          </w:p>
        </w:tc>
      </w:tr>
      <w:tr w:rsidR="003471A7" w:rsidRPr="008A3AB6">
        <w:trPr>
          <w:trHeight w:val="5244"/>
        </w:trPr>
        <w:tc>
          <w:tcPr>
            <w:tcW w:w="9857" w:type="dxa"/>
            <w:gridSpan w:val="5"/>
          </w:tcPr>
          <w:p w:rsidR="003471A7" w:rsidRPr="008A3AB6" w:rsidRDefault="000439B6">
            <w:pPr>
              <w:pStyle w:val="TableParagraph"/>
              <w:spacing w:line="262" w:lineRule="exact"/>
              <w:ind w:left="107"/>
            </w:pPr>
            <w:r w:rsidRPr="008A3AB6">
              <w:t>ПРИМЕЧАНИЯ:</w:t>
            </w:r>
          </w:p>
          <w:p w:rsidR="003471A7" w:rsidRPr="008A3AB6" w:rsidRDefault="000439B6">
            <w:pPr>
              <w:pStyle w:val="TableParagraph"/>
              <w:ind w:left="107"/>
            </w:pPr>
            <w:r w:rsidRPr="008A3AB6">
              <w:t>Учащиеся, испытывающие значительные трудности в усвоении математических знаний, выполняют сложение и вычитание чисел в пределах 100 с переходом через разряд приемами письменных вычислений; при выполнении умножения и деления может быть разрешено в трудных случаях использование таблицы умножения на печатной основе. В требованиях к знаниям и умениям учащихся данной группы может быть исключено следующее:</w:t>
            </w:r>
          </w:p>
          <w:p w:rsidR="003471A7" w:rsidRPr="008A3AB6" w:rsidRDefault="000439B6" w:rsidP="009D12FA">
            <w:pPr>
              <w:pStyle w:val="TableParagraph"/>
              <w:numPr>
                <w:ilvl w:val="0"/>
                <w:numId w:val="22"/>
              </w:numPr>
              <w:tabs>
                <w:tab w:val="left" w:pos="247"/>
              </w:tabs>
              <w:ind w:firstLine="0"/>
            </w:pPr>
            <w:r w:rsidRPr="008A3AB6">
              <w:t>счет до 1 000 и от 1 000 числовыми группами по 20, 200,</w:t>
            </w:r>
            <w:r w:rsidRPr="008A3AB6">
              <w:rPr>
                <w:spacing w:val="1"/>
              </w:rPr>
              <w:t xml:space="preserve"> </w:t>
            </w:r>
            <w:r w:rsidRPr="008A3AB6">
              <w:t>250;</w:t>
            </w:r>
          </w:p>
          <w:p w:rsidR="003471A7" w:rsidRPr="008A3AB6" w:rsidRDefault="000439B6" w:rsidP="009D12FA">
            <w:pPr>
              <w:pStyle w:val="TableParagraph"/>
              <w:numPr>
                <w:ilvl w:val="0"/>
                <w:numId w:val="22"/>
              </w:numPr>
              <w:tabs>
                <w:tab w:val="left" w:pos="247"/>
              </w:tabs>
              <w:ind w:firstLine="0"/>
            </w:pPr>
            <w:r w:rsidRPr="008A3AB6">
              <w:t>округление чисел до</w:t>
            </w:r>
            <w:r w:rsidRPr="008A3AB6">
              <w:rPr>
                <w:spacing w:val="-1"/>
              </w:rPr>
              <w:t xml:space="preserve"> </w:t>
            </w:r>
            <w:r w:rsidRPr="008A3AB6">
              <w:t>сотен;</w:t>
            </w:r>
          </w:p>
          <w:p w:rsidR="003471A7" w:rsidRPr="008A3AB6" w:rsidRDefault="000439B6" w:rsidP="009D12FA">
            <w:pPr>
              <w:pStyle w:val="TableParagraph"/>
              <w:numPr>
                <w:ilvl w:val="0"/>
                <w:numId w:val="22"/>
              </w:numPr>
              <w:tabs>
                <w:tab w:val="left" w:pos="247"/>
              </w:tabs>
              <w:ind w:firstLine="0"/>
            </w:pPr>
            <w:r w:rsidRPr="008A3AB6">
              <w:t>римские</w:t>
            </w:r>
            <w:r w:rsidRPr="008A3AB6">
              <w:rPr>
                <w:spacing w:val="-2"/>
              </w:rPr>
              <w:t xml:space="preserve"> </w:t>
            </w:r>
            <w:r w:rsidRPr="008A3AB6">
              <w:t>цифры;</w:t>
            </w:r>
          </w:p>
          <w:p w:rsidR="003471A7" w:rsidRPr="008A3AB6" w:rsidRDefault="000439B6" w:rsidP="009D12FA">
            <w:pPr>
              <w:pStyle w:val="TableParagraph"/>
              <w:numPr>
                <w:ilvl w:val="0"/>
                <w:numId w:val="22"/>
              </w:numPr>
              <w:tabs>
                <w:tab w:val="left" w:pos="247"/>
              </w:tabs>
              <w:ind w:firstLine="0"/>
            </w:pPr>
            <w:r w:rsidRPr="008A3AB6">
              <w:t>сложение и вычитание чисел в пределах 1 000</w:t>
            </w:r>
            <w:r w:rsidRPr="008A3AB6">
              <w:rPr>
                <w:spacing w:val="-2"/>
              </w:rPr>
              <w:t xml:space="preserve"> </w:t>
            </w:r>
            <w:r w:rsidRPr="008A3AB6">
              <w:t>устно;</w:t>
            </w:r>
          </w:p>
          <w:p w:rsidR="003471A7" w:rsidRPr="008A3AB6" w:rsidRDefault="000439B6" w:rsidP="009D12FA">
            <w:pPr>
              <w:pStyle w:val="TableParagraph"/>
              <w:numPr>
                <w:ilvl w:val="0"/>
                <w:numId w:val="22"/>
              </w:numPr>
              <w:tabs>
                <w:tab w:val="left" w:pos="247"/>
              </w:tabs>
              <w:ind w:firstLine="0"/>
            </w:pPr>
            <w:r w:rsidRPr="008A3AB6">
              <w:t>трудные случаи умножения и деления</w:t>
            </w:r>
            <w:r w:rsidRPr="008A3AB6">
              <w:rPr>
                <w:spacing w:val="-2"/>
              </w:rPr>
              <w:t xml:space="preserve"> </w:t>
            </w:r>
            <w:r w:rsidRPr="008A3AB6">
              <w:t>письменно;</w:t>
            </w:r>
          </w:p>
          <w:p w:rsidR="003471A7" w:rsidRPr="008A3AB6" w:rsidRDefault="000439B6" w:rsidP="009D12FA">
            <w:pPr>
              <w:pStyle w:val="TableParagraph"/>
              <w:numPr>
                <w:ilvl w:val="0"/>
                <w:numId w:val="22"/>
              </w:numPr>
              <w:tabs>
                <w:tab w:val="left" w:pos="247"/>
              </w:tabs>
              <w:spacing w:before="1"/>
              <w:ind w:firstLine="0"/>
            </w:pPr>
            <w:r w:rsidRPr="008A3AB6">
              <w:t>преобразования чисел, полученных при измерении длины,</w:t>
            </w:r>
            <w:r w:rsidRPr="008A3AB6">
              <w:rPr>
                <w:spacing w:val="-4"/>
              </w:rPr>
              <w:t xml:space="preserve"> </w:t>
            </w:r>
            <w:r w:rsidRPr="008A3AB6">
              <w:t>массы;</w:t>
            </w:r>
          </w:p>
          <w:p w:rsidR="003471A7" w:rsidRPr="008A3AB6" w:rsidRDefault="000439B6" w:rsidP="009D12FA">
            <w:pPr>
              <w:pStyle w:val="TableParagraph"/>
              <w:numPr>
                <w:ilvl w:val="0"/>
                <w:numId w:val="22"/>
              </w:numPr>
              <w:tabs>
                <w:tab w:val="left" w:pos="247"/>
              </w:tabs>
              <w:ind w:firstLine="0"/>
            </w:pPr>
            <w:r w:rsidRPr="008A3AB6">
              <w:t>сравнение обыкновенных</w:t>
            </w:r>
            <w:r w:rsidRPr="008A3AB6">
              <w:rPr>
                <w:spacing w:val="-1"/>
              </w:rPr>
              <w:t xml:space="preserve"> </w:t>
            </w:r>
            <w:r w:rsidRPr="008A3AB6">
              <w:t>дробей;</w:t>
            </w:r>
          </w:p>
          <w:p w:rsidR="003471A7" w:rsidRPr="008A3AB6" w:rsidRDefault="000439B6" w:rsidP="009D12FA">
            <w:pPr>
              <w:pStyle w:val="TableParagraph"/>
              <w:numPr>
                <w:ilvl w:val="0"/>
                <w:numId w:val="22"/>
              </w:numPr>
              <w:tabs>
                <w:tab w:val="left" w:pos="247"/>
              </w:tabs>
              <w:ind w:right="384" w:firstLine="0"/>
            </w:pPr>
            <w:r w:rsidRPr="008A3AB6">
              <w:t>простые арифметические задачи на нахождение неизвестного слагаемого,</w:t>
            </w:r>
            <w:r w:rsidRPr="008A3AB6">
              <w:rPr>
                <w:spacing w:val="-29"/>
              </w:rPr>
              <w:t xml:space="preserve"> </w:t>
            </w:r>
            <w:r w:rsidRPr="008A3AB6">
              <w:t>уменьшаемого, вычитаемого;</w:t>
            </w:r>
          </w:p>
          <w:p w:rsidR="003471A7" w:rsidRPr="008A3AB6" w:rsidRDefault="000439B6" w:rsidP="009D12FA">
            <w:pPr>
              <w:pStyle w:val="TableParagraph"/>
              <w:numPr>
                <w:ilvl w:val="0"/>
                <w:numId w:val="22"/>
              </w:numPr>
              <w:tabs>
                <w:tab w:val="left" w:pos="247"/>
              </w:tabs>
              <w:ind w:firstLine="0"/>
            </w:pPr>
            <w:r w:rsidRPr="008A3AB6">
              <w:t>решение составных задач тремя арифметическими</w:t>
            </w:r>
            <w:r w:rsidRPr="008A3AB6">
              <w:rPr>
                <w:spacing w:val="-3"/>
              </w:rPr>
              <w:t xml:space="preserve"> </w:t>
            </w:r>
            <w:r w:rsidRPr="008A3AB6">
              <w:t>действиями;</w:t>
            </w:r>
          </w:p>
          <w:p w:rsidR="003471A7" w:rsidRPr="008A3AB6" w:rsidRDefault="000439B6" w:rsidP="009D12FA">
            <w:pPr>
              <w:pStyle w:val="TableParagraph"/>
              <w:numPr>
                <w:ilvl w:val="0"/>
                <w:numId w:val="22"/>
              </w:numPr>
              <w:tabs>
                <w:tab w:val="left" w:pos="247"/>
              </w:tabs>
              <w:ind w:firstLine="0"/>
            </w:pPr>
            <w:r w:rsidRPr="008A3AB6">
              <w:t>виды треугольников в зависимости от величины углов и длин</w:t>
            </w:r>
            <w:r w:rsidRPr="008A3AB6">
              <w:rPr>
                <w:spacing w:val="-7"/>
              </w:rPr>
              <w:t xml:space="preserve"> </w:t>
            </w:r>
            <w:r w:rsidRPr="008A3AB6">
              <w:t>сторон;</w:t>
            </w:r>
          </w:p>
          <w:p w:rsidR="003471A7" w:rsidRPr="008A3AB6" w:rsidRDefault="000439B6" w:rsidP="009D12FA">
            <w:pPr>
              <w:pStyle w:val="TableParagraph"/>
              <w:numPr>
                <w:ilvl w:val="0"/>
                <w:numId w:val="22"/>
              </w:numPr>
              <w:tabs>
                <w:tab w:val="left" w:pos="247"/>
              </w:tabs>
              <w:ind w:firstLine="0"/>
            </w:pPr>
            <w:r w:rsidRPr="008A3AB6">
              <w:t>построение треугольника по трем заданным сторонам с помощью циркуля и</w:t>
            </w:r>
            <w:r w:rsidRPr="008A3AB6">
              <w:rPr>
                <w:spacing w:val="-17"/>
              </w:rPr>
              <w:t xml:space="preserve"> </w:t>
            </w:r>
            <w:r w:rsidRPr="008A3AB6">
              <w:t>линейки;</w:t>
            </w:r>
          </w:p>
          <w:p w:rsidR="003471A7" w:rsidRPr="008A3AB6" w:rsidRDefault="000439B6" w:rsidP="009D12FA">
            <w:pPr>
              <w:pStyle w:val="TableParagraph"/>
              <w:numPr>
                <w:ilvl w:val="0"/>
                <w:numId w:val="22"/>
              </w:numPr>
              <w:tabs>
                <w:tab w:val="left" w:pos="247"/>
              </w:tabs>
              <w:spacing w:line="269" w:lineRule="exact"/>
              <w:ind w:firstLine="0"/>
            </w:pPr>
            <w:r w:rsidRPr="008A3AB6">
              <w:t>вычисление периметра</w:t>
            </w:r>
            <w:r w:rsidRPr="008A3AB6">
              <w:rPr>
                <w:spacing w:val="-3"/>
              </w:rPr>
              <w:t xml:space="preserve"> </w:t>
            </w:r>
            <w:r w:rsidRPr="008A3AB6">
              <w:t>многоугольника.</w:t>
            </w:r>
          </w:p>
        </w:tc>
      </w:tr>
      <w:tr w:rsidR="003471A7" w:rsidRPr="008A3AB6">
        <w:trPr>
          <w:trHeight w:val="7728"/>
        </w:trPr>
        <w:tc>
          <w:tcPr>
            <w:tcW w:w="960" w:type="dxa"/>
            <w:gridSpan w:val="2"/>
          </w:tcPr>
          <w:p w:rsidR="003471A7" w:rsidRPr="008A3AB6" w:rsidRDefault="000439B6">
            <w:pPr>
              <w:pStyle w:val="TableParagraph"/>
              <w:spacing w:line="267" w:lineRule="exact"/>
              <w:ind w:left="107"/>
              <w:rPr>
                <w:b/>
              </w:rPr>
            </w:pPr>
            <w:r w:rsidRPr="008A3AB6">
              <w:rPr>
                <w:b/>
              </w:rPr>
              <w:t>6</w:t>
            </w:r>
          </w:p>
          <w:p w:rsidR="003471A7" w:rsidRPr="008A3AB6" w:rsidRDefault="000439B6">
            <w:pPr>
              <w:pStyle w:val="TableParagraph"/>
              <w:ind w:left="107"/>
              <w:rPr>
                <w:b/>
              </w:rPr>
            </w:pPr>
            <w:r w:rsidRPr="008A3AB6">
              <w:rPr>
                <w:b/>
              </w:rPr>
              <w:t>класс</w:t>
            </w:r>
          </w:p>
        </w:tc>
        <w:tc>
          <w:tcPr>
            <w:tcW w:w="1700" w:type="dxa"/>
            <w:gridSpan w:val="2"/>
          </w:tcPr>
          <w:p w:rsidR="003471A7" w:rsidRPr="008A3AB6" w:rsidRDefault="000439B6">
            <w:pPr>
              <w:pStyle w:val="TableParagraph"/>
              <w:tabs>
                <w:tab w:val="left" w:pos="1475"/>
              </w:tabs>
              <w:ind w:right="92"/>
            </w:pPr>
            <w:r w:rsidRPr="008A3AB6">
              <w:t>десятичный состав чисел в пределах</w:t>
            </w:r>
            <w:r w:rsidRPr="008A3AB6">
              <w:tab/>
              <w:t>1</w:t>
            </w:r>
          </w:p>
          <w:p w:rsidR="003471A7" w:rsidRPr="008A3AB6" w:rsidRDefault="000439B6">
            <w:pPr>
              <w:pStyle w:val="TableParagraph"/>
            </w:pPr>
            <w:r w:rsidRPr="008A3AB6">
              <w:t>000 000;</w:t>
            </w:r>
          </w:p>
          <w:p w:rsidR="003471A7" w:rsidRPr="008A3AB6" w:rsidRDefault="000439B6">
            <w:pPr>
              <w:pStyle w:val="TableParagraph"/>
              <w:tabs>
                <w:tab w:val="left" w:pos="1357"/>
                <w:tab w:val="left" w:pos="1463"/>
              </w:tabs>
              <w:ind w:right="94"/>
            </w:pPr>
            <w:r w:rsidRPr="008A3AB6">
              <w:t>разряды</w:t>
            </w:r>
            <w:r w:rsidRPr="008A3AB6">
              <w:tab/>
            </w:r>
            <w:r w:rsidRPr="008A3AB6">
              <w:tab/>
              <w:t>и классы; основное свойство обыкновенны х дробей; смешанные числа; расстояние, скорость, время, зависимость между ними; различные случаи взаимною положения прямых</w:t>
            </w:r>
            <w:r w:rsidRPr="008A3AB6">
              <w:tab/>
              <w:t>на плоскости и в пространстве; свойства граней</w:t>
            </w:r>
            <w:r w:rsidRPr="008A3AB6">
              <w:tab/>
            </w:r>
            <w:r w:rsidRPr="008A3AB6">
              <w:tab/>
              <w:t xml:space="preserve">и ребер </w:t>
            </w:r>
            <w:r w:rsidRPr="008A3AB6">
              <w:rPr>
                <w:spacing w:val="-3"/>
              </w:rPr>
              <w:t>куба</w:t>
            </w:r>
            <w:r w:rsidRPr="008A3AB6">
              <w:rPr>
                <w:spacing w:val="24"/>
              </w:rPr>
              <w:t xml:space="preserve"> </w:t>
            </w:r>
            <w:r w:rsidRPr="008A3AB6">
              <w:t>и</w:t>
            </w:r>
          </w:p>
          <w:p w:rsidR="003471A7" w:rsidRPr="008A3AB6" w:rsidRDefault="000439B6">
            <w:pPr>
              <w:pStyle w:val="TableParagraph"/>
              <w:spacing w:line="269" w:lineRule="exact"/>
            </w:pPr>
            <w:r w:rsidRPr="008A3AB6">
              <w:t>бруса.</w:t>
            </w:r>
          </w:p>
        </w:tc>
        <w:tc>
          <w:tcPr>
            <w:tcW w:w="7197" w:type="dxa"/>
          </w:tcPr>
          <w:p w:rsidR="003471A7" w:rsidRPr="008A3AB6" w:rsidRDefault="000439B6">
            <w:pPr>
              <w:pStyle w:val="TableParagraph"/>
              <w:spacing w:line="262" w:lineRule="exact"/>
              <w:ind w:left="109"/>
            </w:pPr>
            <w:r w:rsidRPr="008A3AB6">
              <w:t>устно складывать и вычитать круглые числа;</w:t>
            </w:r>
          </w:p>
          <w:p w:rsidR="003471A7" w:rsidRPr="008A3AB6" w:rsidRDefault="000439B6">
            <w:pPr>
              <w:pStyle w:val="TableParagraph"/>
              <w:ind w:left="109"/>
            </w:pPr>
            <w:r w:rsidRPr="008A3AB6">
              <w:t xml:space="preserve">читать, записывать </w:t>
            </w:r>
            <w:r w:rsidRPr="008A3AB6">
              <w:rPr>
                <w:spacing w:val="-4"/>
              </w:rPr>
              <w:t>под</w:t>
            </w:r>
            <w:r w:rsidRPr="008A3AB6">
              <w:rPr>
                <w:spacing w:val="52"/>
              </w:rPr>
              <w:t xml:space="preserve"> </w:t>
            </w:r>
            <w:r w:rsidRPr="008A3AB6">
              <w:rPr>
                <w:spacing w:val="-4"/>
              </w:rPr>
              <w:t>диктовку,</w:t>
            </w:r>
            <w:r w:rsidRPr="008A3AB6">
              <w:rPr>
                <w:spacing w:val="52"/>
              </w:rPr>
              <w:t xml:space="preserve"> </w:t>
            </w:r>
            <w:r w:rsidRPr="008A3AB6">
              <w:t>набирать на калькуляторе, сравнивать (больше, меньше) числа в пределах 1 000000;</w:t>
            </w:r>
          </w:p>
          <w:p w:rsidR="003471A7" w:rsidRPr="008A3AB6" w:rsidRDefault="000439B6">
            <w:pPr>
              <w:pStyle w:val="TableParagraph"/>
              <w:ind w:left="109" w:right="102"/>
              <w:jc w:val="both"/>
            </w:pPr>
            <w:r w:rsidRPr="008A3AB6">
              <w:t>чертить нумерационную таблицу: обозначать разряды и классы, вписывать в нее числа, сравнивать; записывать числа, внесенные в таблицу, вне ее;</w:t>
            </w:r>
          </w:p>
          <w:p w:rsidR="003471A7" w:rsidRPr="008A3AB6" w:rsidRDefault="000439B6">
            <w:pPr>
              <w:pStyle w:val="TableParagraph"/>
              <w:ind w:left="109"/>
            </w:pPr>
            <w:r w:rsidRPr="008A3AB6">
              <w:t>округлять числа до любого заданного разряда в пределах 1000000; складывать, вычитать, умножать и делить на однозначное число и круглые десятки числа в пределах 10000, выполнять деление с остатком;</w:t>
            </w:r>
          </w:p>
          <w:p w:rsidR="003471A7" w:rsidRPr="008A3AB6" w:rsidRDefault="000439B6">
            <w:pPr>
              <w:pStyle w:val="TableParagraph"/>
              <w:ind w:left="109"/>
            </w:pPr>
            <w:r w:rsidRPr="008A3AB6">
              <w:t>выполнять проверку арифметических действий;</w:t>
            </w:r>
          </w:p>
          <w:p w:rsidR="003471A7" w:rsidRPr="008A3AB6" w:rsidRDefault="000439B6">
            <w:pPr>
              <w:pStyle w:val="TableParagraph"/>
              <w:tabs>
                <w:tab w:val="left" w:pos="1438"/>
                <w:tab w:val="left" w:pos="2645"/>
                <w:tab w:val="left" w:pos="3009"/>
                <w:tab w:val="left" w:pos="4344"/>
                <w:tab w:val="left" w:pos="5222"/>
                <w:tab w:val="left" w:pos="6706"/>
              </w:tabs>
              <w:ind w:left="109" w:right="103"/>
            </w:pPr>
            <w:r w:rsidRPr="008A3AB6">
              <w:t>выполнять</w:t>
            </w:r>
            <w:r w:rsidRPr="008A3AB6">
              <w:tab/>
              <w:t>сложение</w:t>
            </w:r>
            <w:r w:rsidRPr="008A3AB6">
              <w:tab/>
              <w:t>и</w:t>
            </w:r>
            <w:r w:rsidRPr="008A3AB6">
              <w:tab/>
              <w:t>вычитание</w:t>
            </w:r>
            <w:r w:rsidRPr="008A3AB6">
              <w:tab/>
              <w:t>чисел,</w:t>
            </w:r>
            <w:r w:rsidRPr="008A3AB6">
              <w:tab/>
              <w:t>полученных</w:t>
            </w:r>
            <w:r w:rsidRPr="008A3AB6">
              <w:tab/>
            </w:r>
            <w:r w:rsidRPr="008A3AB6">
              <w:rPr>
                <w:spacing w:val="-1"/>
              </w:rPr>
              <w:t xml:space="preserve">при </w:t>
            </w:r>
            <w:r w:rsidRPr="008A3AB6">
              <w:t xml:space="preserve">измерении </w:t>
            </w:r>
            <w:r w:rsidRPr="008A3AB6">
              <w:rPr>
                <w:spacing w:val="-4"/>
              </w:rPr>
              <w:t xml:space="preserve">двумя </w:t>
            </w:r>
            <w:r w:rsidRPr="008A3AB6">
              <w:t>мерами стоимости, длины и массы письменно; сравнивать смешанные</w:t>
            </w:r>
            <w:r w:rsidRPr="008A3AB6">
              <w:rPr>
                <w:spacing w:val="-3"/>
              </w:rPr>
              <w:t xml:space="preserve"> </w:t>
            </w:r>
            <w:r w:rsidRPr="008A3AB6">
              <w:t>числа;</w:t>
            </w:r>
          </w:p>
          <w:p w:rsidR="003471A7" w:rsidRPr="008A3AB6" w:rsidRDefault="000439B6">
            <w:pPr>
              <w:pStyle w:val="TableParagraph"/>
              <w:ind w:left="109"/>
            </w:pPr>
            <w:r w:rsidRPr="008A3AB6">
              <w:t>заменять мелкие доли крупными, неправильные дроби целыми или смешанными числами;</w:t>
            </w:r>
          </w:p>
          <w:p w:rsidR="003471A7" w:rsidRPr="008A3AB6" w:rsidRDefault="000439B6">
            <w:pPr>
              <w:pStyle w:val="TableParagraph"/>
              <w:ind w:left="109"/>
            </w:pPr>
            <w:r w:rsidRPr="008A3AB6">
              <w:t>складывать, вычитать обыкновенные дроби (и смешанные числа) с одинаковыми знаменателями;</w:t>
            </w:r>
          </w:p>
          <w:p w:rsidR="003471A7" w:rsidRPr="008A3AB6" w:rsidRDefault="000439B6">
            <w:pPr>
              <w:pStyle w:val="TableParagraph"/>
              <w:spacing w:before="1"/>
              <w:ind w:left="109" w:right="99"/>
              <w:jc w:val="both"/>
            </w:pPr>
            <w:r w:rsidRPr="008A3AB6">
              <w:t>решать простые задачи на соотношение: расстояние, скорость, время; на нахождение дроби от числа, на отношение чисел с вопросами: «Во сколько раз больше (меньше)?»; решать и составлять задачи на встречное движение двух тел;</w:t>
            </w:r>
          </w:p>
          <w:p w:rsidR="003471A7" w:rsidRPr="008A3AB6" w:rsidRDefault="000439B6">
            <w:pPr>
              <w:pStyle w:val="TableParagraph"/>
              <w:ind w:left="109"/>
            </w:pPr>
            <w:r w:rsidRPr="008A3AB6">
              <w:t>чертить перпендикулярные прямые, параллельные прямые на заданном расстоянии;</w:t>
            </w:r>
          </w:p>
          <w:p w:rsidR="003471A7" w:rsidRPr="008A3AB6" w:rsidRDefault="000439B6">
            <w:pPr>
              <w:pStyle w:val="TableParagraph"/>
              <w:ind w:left="109"/>
            </w:pPr>
            <w:r w:rsidRPr="008A3AB6">
              <w:t>чертить высоту в треугольнике;</w:t>
            </w:r>
          </w:p>
          <w:p w:rsidR="003471A7" w:rsidRPr="008A3AB6" w:rsidRDefault="000439B6">
            <w:pPr>
              <w:pStyle w:val="TableParagraph"/>
              <w:ind w:left="109"/>
            </w:pPr>
            <w:r w:rsidRPr="008A3AB6">
              <w:t>выделять, называть, пересчитывать элементы куба, бруса.</w:t>
            </w:r>
          </w:p>
        </w:tc>
      </w:tr>
    </w:tbl>
    <w:p w:rsidR="003471A7" w:rsidRPr="008A3AB6" w:rsidRDefault="003471A7">
      <w:pPr>
        <w:sectPr w:rsidR="003471A7" w:rsidRPr="008A3AB6">
          <w:pgSz w:w="11910" w:h="16840"/>
          <w:pgMar w:top="1120" w:right="20" w:bottom="880" w:left="640" w:header="0" w:footer="692" w:gutter="0"/>
          <w:cols w:space="720"/>
        </w:sectPr>
      </w:pPr>
    </w:p>
    <w:tbl>
      <w:tblPr>
        <w:tblStyle w:val="TableNormal"/>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3401"/>
        <w:gridCol w:w="5494"/>
      </w:tblGrid>
      <w:tr w:rsidR="003471A7" w:rsidRPr="008A3AB6">
        <w:trPr>
          <w:trHeight w:val="7452"/>
        </w:trPr>
        <w:tc>
          <w:tcPr>
            <w:tcW w:w="9855" w:type="dxa"/>
            <w:gridSpan w:val="3"/>
          </w:tcPr>
          <w:p w:rsidR="003471A7" w:rsidRPr="008A3AB6" w:rsidRDefault="000439B6">
            <w:pPr>
              <w:pStyle w:val="TableParagraph"/>
              <w:spacing w:line="265" w:lineRule="exact"/>
              <w:ind w:left="107"/>
            </w:pPr>
            <w:r w:rsidRPr="008A3AB6">
              <w:lastRenderedPageBreak/>
              <w:t>ПРИМЕЧАНИЯ</w:t>
            </w:r>
          </w:p>
          <w:p w:rsidR="003471A7" w:rsidRPr="008A3AB6" w:rsidRDefault="000439B6">
            <w:pPr>
              <w:pStyle w:val="TableParagraph"/>
              <w:ind w:left="107"/>
            </w:pPr>
            <w:r w:rsidRPr="008A3AB6">
              <w:t>В требованиях к знаниям и умениям учащихся, испытывающих значительные трудности в усвоении математических знаний, может быть исключено:</w:t>
            </w:r>
          </w:p>
          <w:p w:rsidR="003471A7" w:rsidRPr="008A3AB6" w:rsidRDefault="000439B6" w:rsidP="009D12FA">
            <w:pPr>
              <w:pStyle w:val="TableParagraph"/>
              <w:numPr>
                <w:ilvl w:val="0"/>
                <w:numId w:val="21"/>
              </w:numPr>
              <w:tabs>
                <w:tab w:val="left" w:pos="325"/>
              </w:tabs>
              <w:ind w:right="100" w:firstLine="0"/>
              <w:jc w:val="both"/>
            </w:pPr>
            <w:r w:rsidRPr="008A3AB6">
              <w:t xml:space="preserve">нумерация чисел в пределах 1000000; получение десятков, сотен, тысяч; сложение и вычитание </w:t>
            </w:r>
            <w:r w:rsidRPr="008A3AB6">
              <w:rPr>
                <w:spacing w:val="-3"/>
              </w:rPr>
              <w:t xml:space="preserve">круглых </w:t>
            </w:r>
            <w:r w:rsidRPr="008A3AB6">
              <w:t>чисел; получение пятизначных, шестизначных чисел из разрядных слагаемых, разложение на разрядные слагаемые (все задания на нумерацию должны быть ограничены числами в пределах 10</w:t>
            </w:r>
            <w:r w:rsidRPr="008A3AB6">
              <w:rPr>
                <w:spacing w:val="-1"/>
              </w:rPr>
              <w:t xml:space="preserve"> </w:t>
            </w:r>
            <w:r w:rsidRPr="008A3AB6">
              <w:t>ООО);</w:t>
            </w:r>
          </w:p>
          <w:p w:rsidR="003471A7" w:rsidRPr="008A3AB6" w:rsidRDefault="000439B6" w:rsidP="009D12FA">
            <w:pPr>
              <w:pStyle w:val="TableParagraph"/>
              <w:numPr>
                <w:ilvl w:val="0"/>
                <w:numId w:val="21"/>
              </w:numPr>
              <w:tabs>
                <w:tab w:val="left" w:pos="247"/>
              </w:tabs>
              <w:ind w:left="247" w:hanging="140"/>
            </w:pPr>
            <w:r w:rsidRPr="008A3AB6">
              <w:t>черчение нумерационной таблицы с включением разрядов десятков и сотен</w:t>
            </w:r>
            <w:r w:rsidRPr="008A3AB6">
              <w:rPr>
                <w:spacing w:val="-21"/>
              </w:rPr>
              <w:t xml:space="preserve"> </w:t>
            </w:r>
            <w:r w:rsidRPr="008A3AB6">
              <w:t>тысяч;</w:t>
            </w:r>
          </w:p>
          <w:p w:rsidR="003471A7" w:rsidRPr="008A3AB6" w:rsidRDefault="000439B6" w:rsidP="009D12FA">
            <w:pPr>
              <w:pStyle w:val="TableParagraph"/>
              <w:numPr>
                <w:ilvl w:val="0"/>
                <w:numId w:val="21"/>
              </w:numPr>
              <w:tabs>
                <w:tab w:val="left" w:pos="247"/>
              </w:tabs>
              <w:ind w:left="247" w:hanging="140"/>
            </w:pPr>
            <w:r w:rsidRPr="008A3AB6">
              <w:t>округление чисел до десятков, сотен</w:t>
            </w:r>
            <w:r w:rsidRPr="008A3AB6">
              <w:rPr>
                <w:spacing w:val="-4"/>
              </w:rPr>
              <w:t xml:space="preserve"> </w:t>
            </w:r>
            <w:r w:rsidRPr="008A3AB6">
              <w:t>тысяч;</w:t>
            </w:r>
          </w:p>
          <w:p w:rsidR="003471A7" w:rsidRPr="008A3AB6" w:rsidRDefault="000439B6" w:rsidP="009D12FA">
            <w:pPr>
              <w:pStyle w:val="TableParagraph"/>
              <w:numPr>
                <w:ilvl w:val="0"/>
                <w:numId w:val="21"/>
              </w:numPr>
              <w:tabs>
                <w:tab w:val="left" w:pos="288"/>
              </w:tabs>
              <w:ind w:right="94" w:firstLine="0"/>
            </w:pPr>
            <w:r w:rsidRPr="008A3AB6">
              <w:t xml:space="preserve">обозначение римскими цифрами чисел XIII—XX (достаточно </w:t>
            </w:r>
            <w:r w:rsidRPr="008A3AB6">
              <w:rPr>
                <w:spacing w:val="-3"/>
              </w:rPr>
              <w:t xml:space="preserve">знакомства </w:t>
            </w:r>
            <w:r w:rsidRPr="008A3AB6">
              <w:t>с числами I — XII);</w:t>
            </w:r>
          </w:p>
          <w:p w:rsidR="003471A7" w:rsidRPr="008A3AB6" w:rsidRDefault="000439B6" w:rsidP="009D12FA">
            <w:pPr>
              <w:pStyle w:val="TableParagraph"/>
              <w:numPr>
                <w:ilvl w:val="0"/>
                <w:numId w:val="21"/>
              </w:numPr>
              <w:tabs>
                <w:tab w:val="left" w:pos="247"/>
              </w:tabs>
              <w:ind w:left="247" w:hanging="140"/>
            </w:pPr>
            <w:r w:rsidRPr="008A3AB6">
              <w:t xml:space="preserve">деление с </w:t>
            </w:r>
            <w:r w:rsidRPr="008A3AB6">
              <w:rPr>
                <w:spacing w:val="-3"/>
              </w:rPr>
              <w:t xml:space="preserve">остатком </w:t>
            </w:r>
            <w:r w:rsidRPr="008A3AB6">
              <w:t>письменно;</w:t>
            </w:r>
          </w:p>
          <w:p w:rsidR="003471A7" w:rsidRPr="008A3AB6" w:rsidRDefault="000439B6" w:rsidP="009D12FA">
            <w:pPr>
              <w:pStyle w:val="TableParagraph"/>
              <w:numPr>
                <w:ilvl w:val="0"/>
                <w:numId w:val="21"/>
              </w:numPr>
              <w:tabs>
                <w:tab w:val="left" w:pos="247"/>
              </w:tabs>
              <w:ind w:left="247" w:hanging="140"/>
            </w:pPr>
            <w:r w:rsidRPr="008A3AB6">
              <w:t>преобразования обыкновенных дробей;</w:t>
            </w:r>
          </w:p>
          <w:p w:rsidR="003471A7" w:rsidRPr="008A3AB6" w:rsidRDefault="000439B6" w:rsidP="009D12FA">
            <w:pPr>
              <w:pStyle w:val="TableParagraph"/>
              <w:numPr>
                <w:ilvl w:val="0"/>
                <w:numId w:val="21"/>
              </w:numPr>
              <w:tabs>
                <w:tab w:val="left" w:pos="310"/>
              </w:tabs>
              <w:ind w:right="96" w:firstLine="0"/>
              <w:jc w:val="both"/>
            </w:pPr>
            <w:r w:rsidRPr="008A3AB6">
              <w:t xml:space="preserve">сложение и вычитание обыкновенных дробей (и смешанных чисел), со знаменателями более чисел первого десятка (достаточно, если в знаменателе </w:t>
            </w:r>
            <w:r w:rsidRPr="008A3AB6">
              <w:rPr>
                <w:spacing w:val="-6"/>
              </w:rPr>
              <w:t xml:space="preserve">будут </w:t>
            </w:r>
            <w:r w:rsidRPr="008A3AB6">
              <w:t>числа 2—10), с получением суммы или разности, требующих выполнения</w:t>
            </w:r>
            <w:r w:rsidRPr="008A3AB6">
              <w:rPr>
                <w:spacing w:val="-6"/>
              </w:rPr>
              <w:t xml:space="preserve"> </w:t>
            </w:r>
            <w:r w:rsidRPr="008A3AB6">
              <w:t>преобразований;</w:t>
            </w:r>
          </w:p>
          <w:p w:rsidR="003471A7" w:rsidRPr="008A3AB6" w:rsidRDefault="000439B6" w:rsidP="009D12FA">
            <w:pPr>
              <w:pStyle w:val="TableParagraph"/>
              <w:numPr>
                <w:ilvl w:val="0"/>
                <w:numId w:val="21"/>
              </w:numPr>
              <w:tabs>
                <w:tab w:val="left" w:pos="247"/>
              </w:tabs>
              <w:spacing w:before="1"/>
              <w:ind w:left="247" w:hanging="140"/>
              <w:jc w:val="both"/>
            </w:pPr>
            <w:r w:rsidRPr="008A3AB6">
              <w:t xml:space="preserve">простые </w:t>
            </w:r>
            <w:r w:rsidRPr="008A3AB6">
              <w:rPr>
                <w:spacing w:val="-3"/>
              </w:rPr>
              <w:t xml:space="preserve">задачи </w:t>
            </w:r>
            <w:r w:rsidRPr="008A3AB6">
              <w:t>на соотношение: расстояние, скорость,</w:t>
            </w:r>
            <w:r w:rsidRPr="008A3AB6">
              <w:rPr>
                <w:spacing w:val="-4"/>
              </w:rPr>
              <w:t xml:space="preserve"> </w:t>
            </w:r>
            <w:r w:rsidRPr="008A3AB6">
              <w:t>время;</w:t>
            </w:r>
          </w:p>
          <w:p w:rsidR="003471A7" w:rsidRPr="008A3AB6" w:rsidRDefault="000439B6" w:rsidP="009D12FA">
            <w:pPr>
              <w:pStyle w:val="TableParagraph"/>
              <w:numPr>
                <w:ilvl w:val="0"/>
                <w:numId w:val="21"/>
              </w:numPr>
              <w:tabs>
                <w:tab w:val="left" w:pos="247"/>
              </w:tabs>
              <w:spacing w:line="275" w:lineRule="exact"/>
              <w:ind w:left="247" w:hanging="140"/>
              <w:jc w:val="both"/>
            </w:pPr>
            <w:r w:rsidRPr="008A3AB6">
              <w:rPr>
                <w:spacing w:val="-3"/>
              </w:rPr>
              <w:t xml:space="preserve">задачи </w:t>
            </w:r>
            <w:r w:rsidRPr="008A3AB6">
              <w:t xml:space="preserve">на встречное движение </w:t>
            </w:r>
            <w:r w:rsidRPr="008A3AB6">
              <w:rPr>
                <w:spacing w:val="-4"/>
              </w:rPr>
              <w:t>двух</w:t>
            </w:r>
            <w:r w:rsidRPr="008A3AB6">
              <w:rPr>
                <w:spacing w:val="1"/>
              </w:rPr>
              <w:t xml:space="preserve"> </w:t>
            </w:r>
            <w:r w:rsidRPr="008A3AB6">
              <w:t>тел;</w:t>
            </w:r>
          </w:p>
          <w:p w:rsidR="003471A7" w:rsidRPr="008A3AB6" w:rsidRDefault="000439B6" w:rsidP="009D12FA">
            <w:pPr>
              <w:pStyle w:val="TableParagraph"/>
              <w:numPr>
                <w:ilvl w:val="0"/>
                <w:numId w:val="21"/>
              </w:numPr>
              <w:tabs>
                <w:tab w:val="left" w:pos="247"/>
              </w:tabs>
              <w:spacing w:line="275" w:lineRule="exact"/>
              <w:ind w:left="247" w:hanging="140"/>
              <w:jc w:val="both"/>
            </w:pPr>
            <w:r w:rsidRPr="008A3AB6">
              <w:t>высота треугольника, прямоугольника,</w:t>
            </w:r>
            <w:r w:rsidRPr="008A3AB6">
              <w:rPr>
                <w:spacing w:val="-4"/>
              </w:rPr>
              <w:t xml:space="preserve"> </w:t>
            </w:r>
            <w:r w:rsidRPr="008A3AB6">
              <w:t>квадрата;</w:t>
            </w:r>
          </w:p>
          <w:p w:rsidR="003471A7" w:rsidRPr="008A3AB6" w:rsidRDefault="000439B6" w:rsidP="009D12FA">
            <w:pPr>
              <w:pStyle w:val="TableParagraph"/>
              <w:numPr>
                <w:ilvl w:val="0"/>
                <w:numId w:val="21"/>
              </w:numPr>
              <w:tabs>
                <w:tab w:val="left" w:pos="247"/>
              </w:tabs>
              <w:ind w:left="247" w:hanging="140"/>
              <w:jc w:val="both"/>
            </w:pPr>
            <w:r w:rsidRPr="008A3AB6">
              <w:t>свойства элементов куба,</w:t>
            </w:r>
            <w:r w:rsidRPr="008A3AB6">
              <w:rPr>
                <w:spacing w:val="-2"/>
              </w:rPr>
              <w:t xml:space="preserve"> </w:t>
            </w:r>
            <w:r w:rsidRPr="008A3AB6">
              <w:t>бруса.</w:t>
            </w:r>
          </w:p>
          <w:p w:rsidR="003471A7" w:rsidRPr="008A3AB6" w:rsidRDefault="000439B6">
            <w:pPr>
              <w:pStyle w:val="TableParagraph"/>
              <w:ind w:left="107"/>
              <w:jc w:val="both"/>
            </w:pPr>
            <w:r w:rsidRPr="008A3AB6">
              <w:t>Данная группа учащихся должна овладеть:</w:t>
            </w:r>
          </w:p>
          <w:p w:rsidR="003471A7" w:rsidRPr="008A3AB6" w:rsidRDefault="000439B6" w:rsidP="009D12FA">
            <w:pPr>
              <w:pStyle w:val="TableParagraph"/>
              <w:numPr>
                <w:ilvl w:val="0"/>
                <w:numId w:val="21"/>
              </w:numPr>
              <w:tabs>
                <w:tab w:val="left" w:pos="247"/>
              </w:tabs>
              <w:ind w:left="247" w:hanging="140"/>
              <w:jc w:val="both"/>
            </w:pPr>
            <w:r w:rsidRPr="008A3AB6">
              <w:t>преобразованиями небольших чисел, полученных при измерении стоимости, длины,</w:t>
            </w:r>
            <w:r w:rsidRPr="008A3AB6">
              <w:rPr>
                <w:spacing w:val="-32"/>
              </w:rPr>
              <w:t xml:space="preserve"> </w:t>
            </w:r>
            <w:r w:rsidRPr="008A3AB6">
              <w:t>массы;</w:t>
            </w:r>
          </w:p>
          <w:p w:rsidR="003471A7" w:rsidRPr="008A3AB6" w:rsidRDefault="000439B6" w:rsidP="009D12FA">
            <w:pPr>
              <w:pStyle w:val="TableParagraph"/>
              <w:numPr>
                <w:ilvl w:val="0"/>
                <w:numId w:val="21"/>
              </w:numPr>
              <w:tabs>
                <w:tab w:val="left" w:pos="247"/>
              </w:tabs>
              <w:ind w:left="247" w:hanging="140"/>
              <w:jc w:val="both"/>
            </w:pPr>
            <w:r w:rsidRPr="008A3AB6">
              <w:t>сравнением смешанных</w:t>
            </w:r>
            <w:r w:rsidRPr="008A3AB6">
              <w:rPr>
                <w:spacing w:val="-1"/>
              </w:rPr>
              <w:t xml:space="preserve"> </w:t>
            </w:r>
            <w:r w:rsidRPr="008A3AB6">
              <w:t>чисел;</w:t>
            </w:r>
          </w:p>
          <w:p w:rsidR="003471A7" w:rsidRPr="008A3AB6" w:rsidRDefault="000439B6" w:rsidP="009D12FA">
            <w:pPr>
              <w:pStyle w:val="TableParagraph"/>
              <w:numPr>
                <w:ilvl w:val="0"/>
                <w:numId w:val="21"/>
              </w:numPr>
              <w:tabs>
                <w:tab w:val="left" w:pos="247"/>
              </w:tabs>
              <w:ind w:left="247" w:hanging="140"/>
              <w:jc w:val="both"/>
            </w:pPr>
            <w:r w:rsidRPr="008A3AB6">
              <w:t xml:space="preserve">решением простых арифметических </w:t>
            </w:r>
            <w:r w:rsidRPr="008A3AB6">
              <w:rPr>
                <w:spacing w:val="-3"/>
              </w:rPr>
              <w:t xml:space="preserve">задач </w:t>
            </w:r>
            <w:r w:rsidRPr="008A3AB6">
              <w:t>на нахождение неизвестного</w:t>
            </w:r>
            <w:r w:rsidRPr="008A3AB6">
              <w:rPr>
                <w:spacing w:val="-11"/>
              </w:rPr>
              <w:t xml:space="preserve"> </w:t>
            </w:r>
            <w:r w:rsidRPr="008A3AB6">
              <w:t>слагаемого;</w:t>
            </w:r>
          </w:p>
          <w:p w:rsidR="003471A7" w:rsidRPr="008A3AB6" w:rsidRDefault="000439B6" w:rsidP="009D12FA">
            <w:pPr>
              <w:pStyle w:val="TableParagraph"/>
              <w:numPr>
                <w:ilvl w:val="0"/>
                <w:numId w:val="21"/>
              </w:numPr>
              <w:tabs>
                <w:tab w:val="left" w:pos="298"/>
              </w:tabs>
              <w:ind w:right="105" w:firstLine="0"/>
            </w:pPr>
            <w:r w:rsidRPr="008A3AB6">
              <w:t xml:space="preserve">приемами построения </w:t>
            </w:r>
            <w:r w:rsidRPr="008A3AB6">
              <w:rPr>
                <w:spacing w:val="-3"/>
              </w:rPr>
              <w:t xml:space="preserve">треугольников </w:t>
            </w:r>
            <w:r w:rsidRPr="008A3AB6">
              <w:t xml:space="preserve">по трем сторонам с помощью </w:t>
            </w:r>
            <w:r w:rsidRPr="008A3AB6">
              <w:rPr>
                <w:spacing w:val="-4"/>
              </w:rPr>
              <w:t xml:space="preserve">циркуля </w:t>
            </w:r>
            <w:r w:rsidRPr="008A3AB6">
              <w:t xml:space="preserve">и линейки, классификацией </w:t>
            </w:r>
            <w:r w:rsidRPr="008A3AB6">
              <w:rPr>
                <w:spacing w:val="-3"/>
              </w:rPr>
              <w:t xml:space="preserve">треугольников </w:t>
            </w:r>
            <w:r w:rsidRPr="008A3AB6">
              <w:t xml:space="preserve">по видам </w:t>
            </w:r>
            <w:r w:rsidRPr="008A3AB6">
              <w:rPr>
                <w:spacing w:val="-4"/>
              </w:rPr>
              <w:t xml:space="preserve">углов </w:t>
            </w:r>
            <w:r w:rsidRPr="008A3AB6">
              <w:t>и длинам</w:t>
            </w:r>
            <w:r w:rsidRPr="008A3AB6">
              <w:rPr>
                <w:spacing w:val="7"/>
              </w:rPr>
              <w:t xml:space="preserve"> </w:t>
            </w:r>
            <w:r w:rsidRPr="008A3AB6">
              <w:t>сторон;</w:t>
            </w:r>
          </w:p>
          <w:p w:rsidR="003471A7" w:rsidRPr="008A3AB6" w:rsidRDefault="000439B6" w:rsidP="009D12FA">
            <w:pPr>
              <w:pStyle w:val="TableParagraph"/>
              <w:numPr>
                <w:ilvl w:val="0"/>
                <w:numId w:val="21"/>
              </w:numPr>
              <w:tabs>
                <w:tab w:val="left" w:pos="247"/>
              </w:tabs>
              <w:spacing w:line="269" w:lineRule="exact"/>
              <w:ind w:left="247" w:hanging="140"/>
              <w:jc w:val="both"/>
            </w:pPr>
            <w:r w:rsidRPr="008A3AB6">
              <w:t>вычислением периметра</w:t>
            </w:r>
            <w:r w:rsidRPr="008A3AB6">
              <w:rPr>
                <w:spacing w:val="-2"/>
              </w:rPr>
              <w:t xml:space="preserve"> </w:t>
            </w:r>
            <w:r w:rsidRPr="008A3AB6">
              <w:rPr>
                <w:spacing w:val="-3"/>
              </w:rPr>
              <w:t>многоугольника.</w:t>
            </w:r>
          </w:p>
        </w:tc>
      </w:tr>
      <w:tr w:rsidR="003471A7" w:rsidRPr="008A3AB6">
        <w:trPr>
          <w:trHeight w:val="5796"/>
        </w:trPr>
        <w:tc>
          <w:tcPr>
            <w:tcW w:w="960" w:type="dxa"/>
          </w:tcPr>
          <w:p w:rsidR="003471A7" w:rsidRPr="008A3AB6" w:rsidRDefault="000439B6">
            <w:pPr>
              <w:pStyle w:val="TableParagraph"/>
              <w:spacing w:line="269" w:lineRule="exact"/>
              <w:ind w:left="107"/>
              <w:rPr>
                <w:b/>
              </w:rPr>
            </w:pPr>
            <w:r w:rsidRPr="008A3AB6">
              <w:rPr>
                <w:b/>
              </w:rPr>
              <w:t>7</w:t>
            </w:r>
          </w:p>
          <w:p w:rsidR="003471A7" w:rsidRPr="008A3AB6" w:rsidRDefault="000439B6">
            <w:pPr>
              <w:pStyle w:val="TableParagraph"/>
              <w:ind w:left="107"/>
              <w:rPr>
                <w:b/>
              </w:rPr>
            </w:pPr>
            <w:r w:rsidRPr="008A3AB6">
              <w:rPr>
                <w:b/>
              </w:rPr>
              <w:t>класс</w:t>
            </w:r>
          </w:p>
        </w:tc>
        <w:tc>
          <w:tcPr>
            <w:tcW w:w="3401" w:type="dxa"/>
          </w:tcPr>
          <w:p w:rsidR="003471A7" w:rsidRPr="008A3AB6" w:rsidRDefault="000439B6">
            <w:pPr>
              <w:pStyle w:val="TableParagraph"/>
              <w:tabs>
                <w:tab w:val="left" w:pos="1341"/>
                <w:tab w:val="left" w:pos="1971"/>
                <w:tab w:val="left" w:pos="2362"/>
              </w:tabs>
              <w:ind w:right="97"/>
            </w:pPr>
            <w:r w:rsidRPr="008A3AB6">
              <w:t>числовой</w:t>
            </w:r>
            <w:r w:rsidRPr="008A3AB6">
              <w:tab/>
              <w:t>ряд</w:t>
            </w:r>
            <w:r w:rsidRPr="008A3AB6">
              <w:tab/>
              <w:t>в</w:t>
            </w:r>
            <w:r w:rsidRPr="008A3AB6">
              <w:tab/>
              <w:t>пределах 1000000;</w:t>
            </w:r>
          </w:p>
          <w:p w:rsidR="003471A7" w:rsidRPr="008A3AB6" w:rsidRDefault="000439B6">
            <w:pPr>
              <w:pStyle w:val="TableParagraph"/>
              <w:tabs>
                <w:tab w:val="left" w:pos="2371"/>
              </w:tabs>
              <w:ind w:right="94"/>
              <w:jc w:val="both"/>
            </w:pPr>
            <w:r w:rsidRPr="008A3AB6">
              <w:t xml:space="preserve">алгоритмы арифметических действий с </w:t>
            </w:r>
            <w:r w:rsidRPr="008A3AB6">
              <w:rPr>
                <w:spacing w:val="-3"/>
              </w:rPr>
              <w:t xml:space="preserve">многозначными </w:t>
            </w:r>
            <w:r w:rsidRPr="008A3AB6">
              <w:t xml:space="preserve">числами, числами, полученными при измерении </w:t>
            </w:r>
            <w:r w:rsidRPr="008A3AB6">
              <w:rPr>
                <w:spacing w:val="-3"/>
              </w:rPr>
              <w:t xml:space="preserve">двумя </w:t>
            </w:r>
            <w:r w:rsidRPr="008A3AB6">
              <w:t>единицами стоимости, длины,</w:t>
            </w:r>
            <w:r w:rsidRPr="008A3AB6">
              <w:rPr>
                <w:spacing w:val="-2"/>
              </w:rPr>
              <w:t xml:space="preserve"> </w:t>
            </w:r>
            <w:r w:rsidRPr="008A3AB6">
              <w:t>массы;</w:t>
            </w:r>
          </w:p>
          <w:p w:rsidR="003471A7" w:rsidRPr="008A3AB6" w:rsidRDefault="000439B6">
            <w:pPr>
              <w:pStyle w:val="TableParagraph"/>
              <w:tabs>
                <w:tab w:val="left" w:pos="2079"/>
              </w:tabs>
              <w:ind w:right="97"/>
            </w:pPr>
            <w:r w:rsidRPr="008A3AB6">
              <w:t>элементы десятичной дроби; преобразования</w:t>
            </w:r>
            <w:r w:rsidRPr="008A3AB6">
              <w:tab/>
              <w:t>десятичных дробей;</w:t>
            </w:r>
          </w:p>
          <w:p w:rsidR="003471A7" w:rsidRPr="008A3AB6" w:rsidRDefault="000439B6">
            <w:pPr>
              <w:pStyle w:val="TableParagraph"/>
              <w:ind w:right="97"/>
            </w:pPr>
            <w:r w:rsidRPr="008A3AB6">
              <w:t>место десятичных дробей в нумерационной таблице; симметричные предметы, геометрические</w:t>
            </w:r>
            <w:r w:rsidRPr="008A3AB6">
              <w:rPr>
                <w:spacing w:val="-2"/>
              </w:rPr>
              <w:t xml:space="preserve"> </w:t>
            </w:r>
            <w:r w:rsidRPr="008A3AB6">
              <w:t>фигуры;</w:t>
            </w:r>
          </w:p>
          <w:p w:rsidR="003471A7" w:rsidRPr="008A3AB6" w:rsidRDefault="000439B6">
            <w:pPr>
              <w:pStyle w:val="TableParagraph"/>
              <w:ind w:right="97"/>
            </w:pPr>
            <w:r w:rsidRPr="008A3AB6">
              <w:t xml:space="preserve">виды </w:t>
            </w:r>
            <w:r w:rsidRPr="008A3AB6">
              <w:rPr>
                <w:spacing w:val="-3"/>
              </w:rPr>
              <w:t xml:space="preserve">четырехугольников: </w:t>
            </w:r>
            <w:r w:rsidRPr="008A3AB6">
              <w:t>произвольный, параллелограмм, ромб, прямоугольник,</w:t>
            </w:r>
            <w:r w:rsidRPr="008A3AB6">
              <w:rPr>
                <w:spacing w:val="-7"/>
              </w:rPr>
              <w:t xml:space="preserve"> </w:t>
            </w:r>
            <w:r w:rsidRPr="008A3AB6">
              <w:rPr>
                <w:spacing w:val="-4"/>
              </w:rPr>
              <w:t>квадрат,</w:t>
            </w:r>
          </w:p>
          <w:p w:rsidR="003471A7" w:rsidRPr="008A3AB6" w:rsidRDefault="000439B6">
            <w:pPr>
              <w:pStyle w:val="TableParagraph"/>
              <w:spacing w:line="270" w:lineRule="atLeast"/>
              <w:ind w:right="97"/>
            </w:pPr>
            <w:r w:rsidRPr="008A3AB6">
              <w:t>свойства сторон, углов, приемы построения.</w:t>
            </w:r>
          </w:p>
        </w:tc>
        <w:tc>
          <w:tcPr>
            <w:tcW w:w="5494" w:type="dxa"/>
          </w:tcPr>
          <w:p w:rsidR="003471A7" w:rsidRPr="008A3AB6" w:rsidRDefault="000439B6">
            <w:pPr>
              <w:pStyle w:val="TableParagraph"/>
              <w:ind w:left="111"/>
            </w:pPr>
            <w:r w:rsidRPr="008A3AB6">
              <w:t>умножать и делить числа в пределах 1000000 на двузначное число;</w:t>
            </w:r>
          </w:p>
          <w:p w:rsidR="003471A7" w:rsidRPr="008A3AB6" w:rsidRDefault="000439B6">
            <w:pPr>
              <w:pStyle w:val="TableParagraph"/>
              <w:ind w:left="111"/>
            </w:pPr>
            <w:r w:rsidRPr="008A3AB6">
              <w:t>читать, записывать десятичные дроби;</w:t>
            </w:r>
          </w:p>
          <w:p w:rsidR="003471A7" w:rsidRPr="008A3AB6" w:rsidRDefault="000439B6">
            <w:pPr>
              <w:pStyle w:val="TableParagraph"/>
              <w:tabs>
                <w:tab w:val="left" w:pos="1149"/>
                <w:tab w:val="left" w:pos="1554"/>
                <w:tab w:val="left" w:pos="1971"/>
                <w:tab w:val="left" w:pos="2562"/>
                <w:tab w:val="left" w:pos="3202"/>
                <w:tab w:val="left" w:pos="3559"/>
                <w:tab w:val="left" w:pos="4102"/>
                <w:tab w:val="left" w:pos="4495"/>
                <w:tab w:val="left" w:pos="4915"/>
              </w:tabs>
              <w:ind w:left="111" w:right="91"/>
            </w:pPr>
            <w:r w:rsidRPr="008A3AB6">
              <w:t>складывать</w:t>
            </w:r>
            <w:r w:rsidRPr="008A3AB6">
              <w:tab/>
              <w:t>и</w:t>
            </w:r>
            <w:r w:rsidRPr="008A3AB6">
              <w:tab/>
              <w:t>вычитать</w:t>
            </w:r>
            <w:r w:rsidRPr="008A3AB6">
              <w:tab/>
              <w:t>дроби</w:t>
            </w:r>
            <w:r w:rsidRPr="008A3AB6">
              <w:tab/>
              <w:t>с</w:t>
            </w:r>
            <w:r w:rsidRPr="008A3AB6">
              <w:tab/>
              <w:t>разными знаменателями (обыкновенные и десятичные); записывать числа, полученные при измерении мерами</w:t>
            </w:r>
            <w:r w:rsidRPr="008A3AB6">
              <w:tab/>
              <w:t>стоимости, длины,</w:t>
            </w:r>
            <w:r w:rsidRPr="008A3AB6">
              <w:tab/>
              <w:t>массы,</w:t>
            </w:r>
            <w:r w:rsidRPr="008A3AB6">
              <w:tab/>
              <w:t>в</w:t>
            </w:r>
            <w:r w:rsidRPr="008A3AB6">
              <w:tab/>
              <w:t>виде десятичных дробей;</w:t>
            </w:r>
          </w:p>
          <w:p w:rsidR="003471A7" w:rsidRPr="008A3AB6" w:rsidRDefault="000439B6">
            <w:pPr>
              <w:pStyle w:val="TableParagraph"/>
              <w:ind w:left="111" w:right="98"/>
              <w:jc w:val="both"/>
            </w:pPr>
            <w:r w:rsidRPr="008A3AB6">
              <w:t>выполнять сложение и вычитание чисел, полученных при измерении двумя единицами времени;</w:t>
            </w:r>
          </w:p>
          <w:p w:rsidR="003471A7" w:rsidRPr="008A3AB6" w:rsidRDefault="000439B6">
            <w:pPr>
              <w:pStyle w:val="TableParagraph"/>
              <w:tabs>
                <w:tab w:val="left" w:pos="1228"/>
                <w:tab w:val="left" w:pos="2475"/>
                <w:tab w:val="left" w:pos="3538"/>
                <w:tab w:val="left" w:pos="4166"/>
              </w:tabs>
              <w:ind w:left="111" w:right="96"/>
            </w:pPr>
            <w:r w:rsidRPr="008A3AB6">
              <w:t>решать</w:t>
            </w:r>
            <w:r w:rsidRPr="008A3AB6">
              <w:tab/>
              <w:t>простые</w:t>
            </w:r>
            <w:r w:rsidRPr="008A3AB6">
              <w:tab/>
            </w:r>
            <w:r w:rsidRPr="008A3AB6">
              <w:rPr>
                <w:spacing w:val="-3"/>
              </w:rPr>
              <w:t>задачи</w:t>
            </w:r>
            <w:r w:rsidRPr="008A3AB6">
              <w:rPr>
                <w:spacing w:val="-3"/>
              </w:rPr>
              <w:tab/>
            </w:r>
            <w:r w:rsidRPr="008A3AB6">
              <w:t>на</w:t>
            </w:r>
            <w:r w:rsidRPr="008A3AB6">
              <w:tab/>
            </w:r>
            <w:r w:rsidRPr="008A3AB6">
              <w:rPr>
                <w:spacing w:val="-2"/>
              </w:rPr>
              <w:t xml:space="preserve">нахождение </w:t>
            </w:r>
            <w:r w:rsidRPr="008A3AB6">
              <w:t xml:space="preserve">продолжительности события, его начала и </w:t>
            </w:r>
            <w:r w:rsidRPr="008A3AB6">
              <w:rPr>
                <w:spacing w:val="-3"/>
              </w:rPr>
              <w:t xml:space="preserve">конца; </w:t>
            </w:r>
            <w:r w:rsidRPr="008A3AB6">
              <w:t xml:space="preserve">решать составные </w:t>
            </w:r>
            <w:r w:rsidRPr="008A3AB6">
              <w:rPr>
                <w:spacing w:val="-3"/>
              </w:rPr>
              <w:t xml:space="preserve">задачи </w:t>
            </w:r>
            <w:r w:rsidRPr="008A3AB6">
              <w:t>в 3-4 арифметических действия;</w:t>
            </w:r>
          </w:p>
          <w:p w:rsidR="003471A7" w:rsidRPr="008A3AB6" w:rsidRDefault="000439B6">
            <w:pPr>
              <w:pStyle w:val="TableParagraph"/>
              <w:ind w:left="111" w:right="95"/>
              <w:jc w:val="both"/>
            </w:pPr>
            <w:r w:rsidRPr="008A3AB6">
              <w:t>находить ось симметрии симметричного плоского предмета, располагать предметы симметрично относительно оси, центра симметрии.</w:t>
            </w:r>
          </w:p>
        </w:tc>
      </w:tr>
      <w:tr w:rsidR="003471A7" w:rsidRPr="008A3AB6">
        <w:trPr>
          <w:trHeight w:val="1105"/>
        </w:trPr>
        <w:tc>
          <w:tcPr>
            <w:tcW w:w="9855" w:type="dxa"/>
            <w:gridSpan w:val="3"/>
          </w:tcPr>
          <w:p w:rsidR="003471A7" w:rsidRPr="008A3AB6" w:rsidRDefault="000439B6">
            <w:pPr>
              <w:pStyle w:val="TableParagraph"/>
              <w:spacing w:line="264" w:lineRule="exact"/>
              <w:ind w:left="107"/>
            </w:pPr>
            <w:r w:rsidRPr="008A3AB6">
              <w:t>ПРИМЕЧАНИЯ</w:t>
            </w:r>
          </w:p>
          <w:p w:rsidR="003471A7" w:rsidRPr="008A3AB6" w:rsidRDefault="000439B6">
            <w:pPr>
              <w:pStyle w:val="TableParagraph"/>
              <w:ind w:left="107"/>
            </w:pPr>
            <w:r w:rsidRPr="008A3AB6">
              <w:t>В требованиях к знаниям и умениям учащихся, испытывающих значительные трудности в усвоении математических знаний, может быть исключено:</w:t>
            </w:r>
          </w:p>
          <w:p w:rsidR="003471A7" w:rsidRPr="008A3AB6" w:rsidRDefault="000439B6">
            <w:pPr>
              <w:pStyle w:val="TableParagraph"/>
              <w:spacing w:line="269" w:lineRule="exact"/>
              <w:ind w:left="107"/>
            </w:pPr>
            <w:r w:rsidRPr="008A3AB6">
              <w:t>- сложение и вычитание чисел в пределах 1000000 устно, достаточно складывать и вычитать</w:t>
            </w:r>
          </w:p>
        </w:tc>
      </w:tr>
    </w:tbl>
    <w:p w:rsidR="003471A7" w:rsidRPr="008A3AB6" w:rsidRDefault="003471A7">
      <w:pPr>
        <w:spacing w:line="269" w:lineRule="exact"/>
        <w:sectPr w:rsidR="003471A7" w:rsidRPr="008A3AB6">
          <w:pgSz w:w="11910" w:h="16840"/>
          <w:pgMar w:top="1120" w:right="20" w:bottom="880" w:left="640" w:header="0" w:footer="692" w:gutter="0"/>
          <w:cols w:space="720"/>
        </w:sectPr>
      </w:pPr>
    </w:p>
    <w:tbl>
      <w:tblPr>
        <w:tblStyle w:val="TableNormal"/>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1982"/>
        <w:gridCol w:w="6913"/>
      </w:tblGrid>
      <w:tr w:rsidR="003471A7" w:rsidRPr="008A3AB6">
        <w:trPr>
          <w:trHeight w:val="6072"/>
        </w:trPr>
        <w:tc>
          <w:tcPr>
            <w:tcW w:w="9855" w:type="dxa"/>
            <w:gridSpan w:val="3"/>
          </w:tcPr>
          <w:p w:rsidR="003471A7" w:rsidRPr="008A3AB6" w:rsidRDefault="000439B6">
            <w:pPr>
              <w:pStyle w:val="TableParagraph"/>
              <w:spacing w:line="265" w:lineRule="exact"/>
              <w:ind w:left="107"/>
            </w:pPr>
            <w:r w:rsidRPr="008A3AB6">
              <w:lastRenderedPageBreak/>
              <w:t>числа в пределах 1000 (легкие случаи);</w:t>
            </w:r>
          </w:p>
          <w:p w:rsidR="003471A7" w:rsidRPr="008A3AB6" w:rsidRDefault="000439B6" w:rsidP="009D12FA">
            <w:pPr>
              <w:pStyle w:val="TableParagraph"/>
              <w:numPr>
                <w:ilvl w:val="0"/>
                <w:numId w:val="20"/>
              </w:numPr>
              <w:tabs>
                <w:tab w:val="left" w:pos="257"/>
              </w:tabs>
              <w:ind w:right="98" w:firstLine="0"/>
              <w:jc w:val="both"/>
            </w:pPr>
            <w:r w:rsidRPr="008A3AB6">
              <w:t xml:space="preserve">присчитывание и отсчитывание по 1 единице, 1 </w:t>
            </w:r>
            <w:r w:rsidRPr="008A3AB6">
              <w:rPr>
                <w:spacing w:val="-4"/>
              </w:rPr>
              <w:t xml:space="preserve">десятку, </w:t>
            </w:r>
            <w:r w:rsidRPr="008A3AB6">
              <w:t xml:space="preserve">1 сотне тысяч в .пределах 1000000 (достаточно присчитывать и отсчитывать по 1 единице, 1 </w:t>
            </w:r>
            <w:r w:rsidRPr="008A3AB6">
              <w:rPr>
                <w:spacing w:val="-4"/>
              </w:rPr>
              <w:t xml:space="preserve">десятку, </w:t>
            </w:r>
            <w:r w:rsidRPr="008A3AB6">
              <w:t>1 сотне, 1 единице тысяч в пределах</w:t>
            </w:r>
            <w:r w:rsidRPr="008A3AB6">
              <w:rPr>
                <w:spacing w:val="1"/>
              </w:rPr>
              <w:t xml:space="preserve"> </w:t>
            </w:r>
            <w:r w:rsidRPr="008A3AB6">
              <w:t>10000);</w:t>
            </w:r>
          </w:p>
          <w:p w:rsidR="003471A7" w:rsidRPr="008A3AB6" w:rsidRDefault="000439B6" w:rsidP="009D12FA">
            <w:pPr>
              <w:pStyle w:val="TableParagraph"/>
              <w:numPr>
                <w:ilvl w:val="0"/>
                <w:numId w:val="20"/>
              </w:numPr>
              <w:tabs>
                <w:tab w:val="left" w:pos="250"/>
              </w:tabs>
              <w:ind w:left="249" w:hanging="142"/>
            </w:pPr>
            <w:r w:rsidRPr="008A3AB6">
              <w:t xml:space="preserve">умножение и деление на </w:t>
            </w:r>
            <w:r w:rsidRPr="008A3AB6">
              <w:rPr>
                <w:spacing w:val="-3"/>
              </w:rPr>
              <w:t xml:space="preserve">двузначное </w:t>
            </w:r>
            <w:r w:rsidRPr="008A3AB6">
              <w:t>число</w:t>
            </w:r>
            <w:r w:rsidRPr="008A3AB6">
              <w:rPr>
                <w:spacing w:val="-5"/>
              </w:rPr>
              <w:t xml:space="preserve"> </w:t>
            </w:r>
            <w:r w:rsidRPr="008A3AB6">
              <w:t>письменно;</w:t>
            </w:r>
          </w:p>
          <w:p w:rsidR="003471A7" w:rsidRPr="008A3AB6" w:rsidRDefault="000439B6" w:rsidP="009D12FA">
            <w:pPr>
              <w:pStyle w:val="TableParagraph"/>
              <w:numPr>
                <w:ilvl w:val="0"/>
                <w:numId w:val="20"/>
              </w:numPr>
              <w:tabs>
                <w:tab w:val="left" w:pos="315"/>
              </w:tabs>
              <w:ind w:right="101" w:firstLine="0"/>
            </w:pPr>
            <w:r w:rsidRPr="008A3AB6">
              <w:t xml:space="preserve">умножение и деление чисел, полученных при измерении </w:t>
            </w:r>
            <w:r w:rsidRPr="008A3AB6">
              <w:rPr>
                <w:spacing w:val="-4"/>
              </w:rPr>
              <w:t xml:space="preserve">двумя </w:t>
            </w:r>
            <w:r w:rsidRPr="008A3AB6">
              <w:t>единицами стоимости, длины,</w:t>
            </w:r>
            <w:r w:rsidRPr="008A3AB6">
              <w:rPr>
                <w:spacing w:val="-1"/>
              </w:rPr>
              <w:t xml:space="preserve"> </w:t>
            </w:r>
            <w:r w:rsidRPr="008A3AB6">
              <w:t>массы;</w:t>
            </w:r>
          </w:p>
          <w:p w:rsidR="003471A7" w:rsidRPr="008A3AB6" w:rsidRDefault="000439B6" w:rsidP="009D12FA">
            <w:pPr>
              <w:pStyle w:val="TableParagraph"/>
              <w:numPr>
                <w:ilvl w:val="0"/>
                <w:numId w:val="20"/>
              </w:numPr>
              <w:tabs>
                <w:tab w:val="left" w:pos="368"/>
              </w:tabs>
              <w:ind w:right="105" w:firstLine="0"/>
            </w:pPr>
            <w:r w:rsidRPr="008A3AB6">
              <w:t>приведение обыкновенных дробей к общему знаменателю, сложение и вычитание обыкновенных дробей с разными</w:t>
            </w:r>
            <w:r w:rsidRPr="008A3AB6">
              <w:rPr>
                <w:spacing w:val="-3"/>
              </w:rPr>
              <w:t xml:space="preserve"> </w:t>
            </w:r>
            <w:r w:rsidRPr="008A3AB6">
              <w:t>знаменателями;</w:t>
            </w:r>
          </w:p>
          <w:p w:rsidR="003471A7" w:rsidRPr="008A3AB6" w:rsidRDefault="000439B6" w:rsidP="009D12FA">
            <w:pPr>
              <w:pStyle w:val="TableParagraph"/>
              <w:numPr>
                <w:ilvl w:val="0"/>
                <w:numId w:val="20"/>
              </w:numPr>
              <w:tabs>
                <w:tab w:val="left" w:pos="247"/>
              </w:tabs>
              <w:ind w:left="247" w:hanging="140"/>
            </w:pPr>
            <w:r w:rsidRPr="008A3AB6">
              <w:t>место десятичных дробей в. нумерационной</w:t>
            </w:r>
            <w:r w:rsidRPr="008A3AB6">
              <w:rPr>
                <w:spacing w:val="-2"/>
              </w:rPr>
              <w:t xml:space="preserve"> </w:t>
            </w:r>
            <w:r w:rsidRPr="008A3AB6">
              <w:t>таблице;</w:t>
            </w:r>
          </w:p>
          <w:p w:rsidR="003471A7" w:rsidRPr="008A3AB6" w:rsidRDefault="000439B6" w:rsidP="009D12FA">
            <w:pPr>
              <w:pStyle w:val="TableParagraph"/>
              <w:numPr>
                <w:ilvl w:val="0"/>
                <w:numId w:val="20"/>
              </w:numPr>
              <w:tabs>
                <w:tab w:val="left" w:pos="315"/>
              </w:tabs>
              <w:ind w:right="98" w:firstLine="0"/>
            </w:pPr>
            <w:r w:rsidRPr="008A3AB6">
              <w:t xml:space="preserve">запись чисел, полученных при измерении </w:t>
            </w:r>
            <w:r w:rsidRPr="008A3AB6">
              <w:rPr>
                <w:spacing w:val="-3"/>
              </w:rPr>
              <w:t xml:space="preserve">двумя, </w:t>
            </w:r>
            <w:r w:rsidRPr="008A3AB6">
              <w:t>одной единицами стоимости, длины, массы, в виде десятичных</w:t>
            </w:r>
            <w:r w:rsidRPr="008A3AB6">
              <w:rPr>
                <w:spacing w:val="-2"/>
              </w:rPr>
              <w:t xml:space="preserve"> </w:t>
            </w:r>
            <w:r w:rsidRPr="008A3AB6">
              <w:t>дробей;</w:t>
            </w:r>
          </w:p>
          <w:p w:rsidR="003471A7" w:rsidRPr="008A3AB6" w:rsidRDefault="000439B6" w:rsidP="009D12FA">
            <w:pPr>
              <w:pStyle w:val="TableParagraph"/>
              <w:numPr>
                <w:ilvl w:val="0"/>
                <w:numId w:val="20"/>
              </w:numPr>
              <w:tabs>
                <w:tab w:val="left" w:pos="247"/>
              </w:tabs>
              <w:ind w:left="247" w:hanging="140"/>
            </w:pPr>
            <w:r w:rsidRPr="008A3AB6">
              <w:t xml:space="preserve">простые арифметические </w:t>
            </w:r>
            <w:r w:rsidRPr="008A3AB6">
              <w:rPr>
                <w:spacing w:val="-3"/>
              </w:rPr>
              <w:t xml:space="preserve">задачи </w:t>
            </w:r>
            <w:r w:rsidRPr="008A3AB6">
              <w:t xml:space="preserve">на </w:t>
            </w:r>
            <w:r w:rsidRPr="008A3AB6">
              <w:rPr>
                <w:spacing w:val="-2"/>
              </w:rPr>
              <w:t xml:space="preserve">нахождение </w:t>
            </w:r>
            <w:r w:rsidRPr="008A3AB6">
              <w:t xml:space="preserve">начала и </w:t>
            </w:r>
            <w:r w:rsidRPr="008A3AB6">
              <w:rPr>
                <w:spacing w:val="-3"/>
              </w:rPr>
              <w:t>конца</w:t>
            </w:r>
            <w:r w:rsidRPr="008A3AB6">
              <w:rPr>
                <w:spacing w:val="-2"/>
              </w:rPr>
              <w:t xml:space="preserve"> </w:t>
            </w:r>
            <w:r w:rsidRPr="008A3AB6">
              <w:t>события;</w:t>
            </w:r>
          </w:p>
          <w:p w:rsidR="003471A7" w:rsidRPr="008A3AB6" w:rsidRDefault="000439B6" w:rsidP="009D12FA">
            <w:pPr>
              <w:pStyle w:val="TableParagraph"/>
              <w:numPr>
                <w:ilvl w:val="0"/>
                <w:numId w:val="20"/>
              </w:numPr>
              <w:tabs>
                <w:tab w:val="left" w:pos="247"/>
              </w:tabs>
              <w:ind w:left="247" w:hanging="140"/>
            </w:pPr>
            <w:r w:rsidRPr="008A3AB6">
              <w:t xml:space="preserve">составные задачи на движение в </w:t>
            </w:r>
            <w:r w:rsidRPr="008A3AB6">
              <w:rPr>
                <w:spacing w:val="-3"/>
              </w:rPr>
              <w:t xml:space="preserve">одном </w:t>
            </w:r>
            <w:r w:rsidRPr="008A3AB6">
              <w:t xml:space="preserve">и противоположных направлениях </w:t>
            </w:r>
            <w:r w:rsidRPr="008A3AB6">
              <w:rPr>
                <w:spacing w:val="-4"/>
              </w:rPr>
              <w:t>двух</w:t>
            </w:r>
            <w:r w:rsidRPr="008A3AB6">
              <w:rPr>
                <w:spacing w:val="-13"/>
              </w:rPr>
              <w:t xml:space="preserve"> </w:t>
            </w:r>
            <w:r w:rsidRPr="008A3AB6">
              <w:t>тел;</w:t>
            </w:r>
          </w:p>
          <w:p w:rsidR="003471A7" w:rsidRPr="008A3AB6" w:rsidRDefault="000439B6" w:rsidP="009D12FA">
            <w:pPr>
              <w:pStyle w:val="TableParagraph"/>
              <w:numPr>
                <w:ilvl w:val="0"/>
                <w:numId w:val="20"/>
              </w:numPr>
              <w:tabs>
                <w:tab w:val="left" w:pos="247"/>
              </w:tabs>
              <w:ind w:left="247" w:hanging="140"/>
            </w:pPr>
            <w:r w:rsidRPr="008A3AB6">
              <w:t>составные задачи в 3-4 арифметических</w:t>
            </w:r>
            <w:r w:rsidRPr="008A3AB6">
              <w:rPr>
                <w:spacing w:val="-2"/>
              </w:rPr>
              <w:t xml:space="preserve"> </w:t>
            </w:r>
            <w:r w:rsidRPr="008A3AB6">
              <w:t>действия;</w:t>
            </w:r>
          </w:p>
          <w:p w:rsidR="003471A7" w:rsidRPr="008A3AB6" w:rsidRDefault="000439B6" w:rsidP="009D12FA">
            <w:pPr>
              <w:pStyle w:val="TableParagraph"/>
              <w:numPr>
                <w:ilvl w:val="0"/>
                <w:numId w:val="20"/>
              </w:numPr>
              <w:tabs>
                <w:tab w:val="left" w:pos="247"/>
              </w:tabs>
              <w:ind w:left="247" w:hanging="140"/>
            </w:pPr>
            <w:r w:rsidRPr="008A3AB6">
              <w:t>высота параллелограмма (ромба), построение</w:t>
            </w:r>
            <w:r w:rsidRPr="008A3AB6">
              <w:rPr>
                <w:spacing w:val="-2"/>
              </w:rPr>
              <w:t xml:space="preserve"> </w:t>
            </w:r>
            <w:r w:rsidRPr="008A3AB6">
              <w:t>параллелограмма;</w:t>
            </w:r>
          </w:p>
          <w:p w:rsidR="003471A7" w:rsidRPr="008A3AB6" w:rsidRDefault="000439B6" w:rsidP="009D12FA">
            <w:pPr>
              <w:pStyle w:val="TableParagraph"/>
              <w:numPr>
                <w:ilvl w:val="0"/>
                <w:numId w:val="20"/>
              </w:numPr>
              <w:tabs>
                <w:tab w:val="left" w:pos="325"/>
              </w:tabs>
              <w:spacing w:before="1"/>
              <w:ind w:right="103" w:firstLine="0"/>
            </w:pPr>
            <w:r w:rsidRPr="008A3AB6">
              <w:t>предметы, геометрические фигуры, симметрично расположенные относительно центра симметрии; построение точки, симметричной данной, относительно оси, центра симметрии. Данная группа учащихся должна овладеть:</w:t>
            </w:r>
          </w:p>
          <w:p w:rsidR="003471A7" w:rsidRPr="008A3AB6" w:rsidRDefault="000439B6" w:rsidP="009D12FA">
            <w:pPr>
              <w:pStyle w:val="TableParagraph"/>
              <w:numPr>
                <w:ilvl w:val="0"/>
                <w:numId w:val="20"/>
              </w:numPr>
              <w:tabs>
                <w:tab w:val="left" w:pos="250"/>
              </w:tabs>
              <w:spacing w:line="274" w:lineRule="exact"/>
              <w:ind w:left="249" w:hanging="142"/>
            </w:pPr>
            <w:r w:rsidRPr="008A3AB6">
              <w:t xml:space="preserve">умножением и делением на однозначное число в пределах 10000 с </w:t>
            </w:r>
            <w:r w:rsidRPr="008A3AB6">
              <w:rPr>
                <w:spacing w:val="-3"/>
              </w:rPr>
              <w:t>проверкой</w:t>
            </w:r>
            <w:r w:rsidRPr="008A3AB6">
              <w:rPr>
                <w:spacing w:val="-32"/>
              </w:rPr>
              <w:t xml:space="preserve"> </w:t>
            </w:r>
            <w:r w:rsidRPr="008A3AB6">
              <w:t>письменно;</w:t>
            </w:r>
          </w:p>
          <w:p w:rsidR="003471A7" w:rsidRPr="008A3AB6" w:rsidRDefault="000439B6" w:rsidP="009D12FA">
            <w:pPr>
              <w:pStyle w:val="TableParagraph"/>
              <w:numPr>
                <w:ilvl w:val="0"/>
                <w:numId w:val="20"/>
              </w:numPr>
              <w:tabs>
                <w:tab w:val="left" w:pos="247"/>
              </w:tabs>
              <w:ind w:left="247" w:hanging="140"/>
            </w:pPr>
            <w:r w:rsidRPr="008A3AB6">
              <w:t>легкими случаями преобразований обыкновенных дробей;</w:t>
            </w:r>
          </w:p>
          <w:p w:rsidR="003471A7" w:rsidRPr="008A3AB6" w:rsidRDefault="000439B6" w:rsidP="009D12FA">
            <w:pPr>
              <w:pStyle w:val="TableParagraph"/>
              <w:numPr>
                <w:ilvl w:val="0"/>
                <w:numId w:val="20"/>
              </w:numPr>
              <w:tabs>
                <w:tab w:val="left" w:pos="247"/>
              </w:tabs>
              <w:spacing w:line="269" w:lineRule="exact"/>
              <w:ind w:left="247" w:hanging="140"/>
            </w:pPr>
            <w:r w:rsidRPr="008A3AB6">
              <w:t xml:space="preserve">знанием свойств элементов </w:t>
            </w:r>
            <w:r w:rsidRPr="008A3AB6">
              <w:rPr>
                <w:spacing w:val="-3"/>
              </w:rPr>
              <w:t xml:space="preserve">куба, </w:t>
            </w:r>
            <w:r w:rsidRPr="008A3AB6">
              <w:t>бруса.</w:t>
            </w:r>
          </w:p>
        </w:tc>
      </w:tr>
      <w:tr w:rsidR="003471A7" w:rsidRPr="008A3AB6">
        <w:trPr>
          <w:trHeight w:val="5243"/>
        </w:trPr>
        <w:tc>
          <w:tcPr>
            <w:tcW w:w="960" w:type="dxa"/>
          </w:tcPr>
          <w:p w:rsidR="003471A7" w:rsidRPr="008A3AB6" w:rsidRDefault="000439B6">
            <w:pPr>
              <w:pStyle w:val="TableParagraph"/>
              <w:spacing w:line="269" w:lineRule="exact"/>
              <w:ind w:left="107"/>
              <w:rPr>
                <w:b/>
              </w:rPr>
            </w:pPr>
            <w:r w:rsidRPr="008A3AB6">
              <w:rPr>
                <w:b/>
              </w:rPr>
              <w:t>8</w:t>
            </w:r>
          </w:p>
          <w:p w:rsidR="003471A7" w:rsidRPr="008A3AB6" w:rsidRDefault="000439B6">
            <w:pPr>
              <w:pStyle w:val="TableParagraph"/>
              <w:ind w:left="107"/>
              <w:rPr>
                <w:b/>
              </w:rPr>
            </w:pPr>
            <w:r w:rsidRPr="008A3AB6">
              <w:rPr>
                <w:b/>
              </w:rPr>
              <w:t>класс</w:t>
            </w:r>
          </w:p>
        </w:tc>
        <w:tc>
          <w:tcPr>
            <w:tcW w:w="1982" w:type="dxa"/>
          </w:tcPr>
          <w:p w:rsidR="003471A7" w:rsidRPr="008A3AB6" w:rsidRDefault="000439B6">
            <w:pPr>
              <w:pStyle w:val="TableParagraph"/>
              <w:tabs>
                <w:tab w:val="left" w:pos="1254"/>
                <w:tab w:val="left" w:pos="1319"/>
                <w:tab w:val="left" w:pos="1629"/>
              </w:tabs>
              <w:ind w:right="93"/>
            </w:pPr>
            <w:r w:rsidRPr="008A3AB6">
              <w:t>величину Г; смежные</w:t>
            </w:r>
            <w:r w:rsidRPr="008A3AB6">
              <w:tab/>
            </w:r>
            <w:r w:rsidRPr="008A3AB6">
              <w:tab/>
            </w:r>
            <w:r w:rsidRPr="008A3AB6">
              <w:rPr>
                <w:spacing w:val="-4"/>
              </w:rPr>
              <w:t xml:space="preserve">углы; </w:t>
            </w:r>
            <w:r w:rsidRPr="008A3AB6">
              <w:t>размеры прямого, острого, тупого, развернутого, полного</w:t>
            </w:r>
            <w:r w:rsidRPr="008A3AB6">
              <w:tab/>
            </w:r>
            <w:r w:rsidRPr="008A3AB6">
              <w:rPr>
                <w:spacing w:val="-4"/>
              </w:rPr>
              <w:t xml:space="preserve">углов; </w:t>
            </w:r>
            <w:r w:rsidRPr="008A3AB6">
              <w:t xml:space="preserve">сумму смежных </w:t>
            </w:r>
            <w:r w:rsidRPr="008A3AB6">
              <w:rPr>
                <w:spacing w:val="-3"/>
              </w:rPr>
              <w:t xml:space="preserve">углов, </w:t>
            </w:r>
            <w:r w:rsidRPr="008A3AB6">
              <w:rPr>
                <w:spacing w:val="-4"/>
              </w:rPr>
              <w:t xml:space="preserve">углов </w:t>
            </w:r>
            <w:r w:rsidRPr="008A3AB6">
              <w:t>треугольника; элементы транспортира; единицы измерения площади,</w:t>
            </w:r>
            <w:r w:rsidRPr="008A3AB6">
              <w:tab/>
            </w:r>
            <w:r w:rsidRPr="008A3AB6">
              <w:tab/>
            </w:r>
            <w:r w:rsidRPr="008A3AB6">
              <w:tab/>
              <w:t xml:space="preserve">их соотношения; </w:t>
            </w:r>
            <w:r w:rsidRPr="008A3AB6">
              <w:rPr>
                <w:spacing w:val="-3"/>
              </w:rPr>
              <w:t xml:space="preserve">формулы </w:t>
            </w:r>
            <w:r w:rsidRPr="008A3AB6">
              <w:t>длины окружности,</w:t>
            </w:r>
          </w:p>
          <w:p w:rsidR="003471A7" w:rsidRPr="008A3AB6" w:rsidRDefault="000439B6">
            <w:pPr>
              <w:pStyle w:val="TableParagraph"/>
              <w:spacing w:line="268" w:lineRule="exact"/>
            </w:pPr>
            <w:r w:rsidRPr="008A3AB6">
              <w:t>площади круга.</w:t>
            </w:r>
          </w:p>
        </w:tc>
        <w:tc>
          <w:tcPr>
            <w:tcW w:w="6913" w:type="dxa"/>
          </w:tcPr>
          <w:p w:rsidR="003471A7" w:rsidRPr="008A3AB6" w:rsidRDefault="000439B6">
            <w:pPr>
              <w:pStyle w:val="TableParagraph"/>
              <w:ind w:left="111" w:right="95"/>
              <w:jc w:val="both"/>
            </w:pPr>
            <w:r w:rsidRPr="008A3AB6">
              <w:t xml:space="preserve">присчитывать и </w:t>
            </w:r>
            <w:r w:rsidRPr="008A3AB6">
              <w:rPr>
                <w:spacing w:val="-3"/>
              </w:rPr>
              <w:t xml:space="preserve">отсчитывать </w:t>
            </w:r>
            <w:r w:rsidRPr="008A3AB6">
              <w:t xml:space="preserve">разрядные единицы и равные числовые группы в пределах 1 000 000; выполнять сложение, вычитание, умножение и деление на однозначное, двузначное число многозначных чисел, обыкновенных и десятичных дробей; </w:t>
            </w:r>
            <w:r w:rsidRPr="008A3AB6">
              <w:rPr>
                <w:spacing w:val="-3"/>
              </w:rPr>
              <w:t xml:space="preserve">умножение </w:t>
            </w:r>
            <w:r w:rsidRPr="008A3AB6">
              <w:t>и деление десятичных дробей на 10, 100, 1 000;</w:t>
            </w:r>
          </w:p>
          <w:p w:rsidR="003471A7" w:rsidRPr="008A3AB6" w:rsidRDefault="000439B6">
            <w:pPr>
              <w:pStyle w:val="TableParagraph"/>
              <w:ind w:left="111" w:right="92"/>
              <w:jc w:val="both"/>
            </w:pPr>
            <w:r w:rsidRPr="008A3AB6">
              <w:t>находить число по одной его доле, выраженной обыкновенной или десятичной дробью;</w:t>
            </w:r>
          </w:p>
          <w:p w:rsidR="003471A7" w:rsidRPr="008A3AB6" w:rsidRDefault="000439B6">
            <w:pPr>
              <w:pStyle w:val="TableParagraph"/>
              <w:ind w:left="111"/>
            </w:pPr>
            <w:r w:rsidRPr="008A3AB6">
              <w:t>находить среднее арифметическое чисел;</w:t>
            </w:r>
          </w:p>
          <w:p w:rsidR="003471A7" w:rsidRPr="008A3AB6" w:rsidRDefault="000439B6">
            <w:pPr>
              <w:pStyle w:val="TableParagraph"/>
              <w:ind w:left="111"/>
            </w:pPr>
            <w:r w:rsidRPr="008A3AB6">
              <w:t>решать арифметические задачи на пропорциональное деление; строить и измерять углы с помощью транспортира;</w:t>
            </w:r>
          </w:p>
          <w:p w:rsidR="003471A7" w:rsidRPr="008A3AB6" w:rsidRDefault="000439B6">
            <w:pPr>
              <w:pStyle w:val="TableParagraph"/>
              <w:ind w:left="111" w:right="96"/>
              <w:jc w:val="both"/>
            </w:pPr>
            <w:r w:rsidRPr="008A3AB6">
              <w:t>строить треугольники по заданным длинам сторон и величине углов;</w:t>
            </w:r>
          </w:p>
          <w:p w:rsidR="003471A7" w:rsidRPr="008A3AB6" w:rsidRDefault="000439B6">
            <w:pPr>
              <w:pStyle w:val="TableParagraph"/>
              <w:spacing w:line="274" w:lineRule="exact"/>
              <w:ind w:left="111"/>
            </w:pPr>
            <w:r w:rsidRPr="008A3AB6">
              <w:t>вычислять площадь прямоугольника (квадрата);</w:t>
            </w:r>
          </w:p>
          <w:p w:rsidR="003471A7" w:rsidRPr="008A3AB6" w:rsidRDefault="000439B6">
            <w:pPr>
              <w:pStyle w:val="TableParagraph"/>
              <w:ind w:left="111" w:right="98"/>
              <w:jc w:val="both"/>
            </w:pPr>
            <w:r w:rsidRPr="008A3AB6">
              <w:t>вычислять длину окружности и площадь круга по заданной длине радиуса;</w:t>
            </w:r>
          </w:p>
          <w:p w:rsidR="003471A7" w:rsidRPr="008A3AB6" w:rsidRDefault="000439B6">
            <w:pPr>
              <w:pStyle w:val="TableParagraph"/>
              <w:spacing w:line="270" w:lineRule="atLeast"/>
              <w:ind w:left="111" w:right="98"/>
              <w:jc w:val="both"/>
            </w:pPr>
            <w:r w:rsidRPr="008A3AB6">
              <w:t>строить точки, отрезки, треугольники, четырехугольники, окружности, симметричные данным относительно оси, центра симметрии.</w:t>
            </w:r>
          </w:p>
        </w:tc>
      </w:tr>
      <w:tr w:rsidR="003471A7" w:rsidRPr="008A3AB6">
        <w:trPr>
          <w:trHeight w:val="3038"/>
        </w:trPr>
        <w:tc>
          <w:tcPr>
            <w:tcW w:w="9855" w:type="dxa"/>
            <w:gridSpan w:val="3"/>
          </w:tcPr>
          <w:p w:rsidR="003471A7" w:rsidRPr="008A3AB6" w:rsidRDefault="000439B6">
            <w:pPr>
              <w:pStyle w:val="TableParagraph"/>
              <w:spacing w:line="265" w:lineRule="exact"/>
              <w:ind w:left="107"/>
            </w:pPr>
            <w:r w:rsidRPr="008A3AB6">
              <w:t>ПРИМЕЧАНИЯ</w:t>
            </w:r>
          </w:p>
          <w:p w:rsidR="003471A7" w:rsidRPr="008A3AB6" w:rsidRDefault="000439B6">
            <w:pPr>
              <w:pStyle w:val="TableParagraph"/>
              <w:ind w:left="107"/>
            </w:pPr>
            <w:r w:rsidRPr="008A3AB6">
              <w:t>В требованиях к знаниям и умениям учащихся, испытывающих значительные трудности в усвоении математических знаний, может быть исключено:</w:t>
            </w:r>
          </w:p>
          <w:p w:rsidR="003471A7" w:rsidRPr="008A3AB6" w:rsidRDefault="000439B6">
            <w:pPr>
              <w:pStyle w:val="TableParagraph"/>
              <w:ind w:left="107"/>
              <w:jc w:val="both"/>
            </w:pPr>
            <w:r w:rsidRPr="008A3AB6">
              <w:t>-</w:t>
            </w:r>
            <w:r w:rsidRPr="008A3AB6">
              <w:rPr>
                <w:spacing w:val="35"/>
              </w:rPr>
              <w:t xml:space="preserve"> </w:t>
            </w:r>
            <w:r w:rsidRPr="008A3AB6">
              <w:t>присчитывание</w:t>
            </w:r>
            <w:r w:rsidRPr="008A3AB6">
              <w:rPr>
                <w:spacing w:val="32"/>
              </w:rPr>
              <w:t xml:space="preserve"> </w:t>
            </w:r>
            <w:r w:rsidRPr="008A3AB6">
              <w:t>и</w:t>
            </w:r>
            <w:r w:rsidRPr="008A3AB6">
              <w:rPr>
                <w:spacing w:val="37"/>
              </w:rPr>
              <w:t xml:space="preserve"> </w:t>
            </w:r>
            <w:r w:rsidRPr="008A3AB6">
              <w:t>отсчитывание</w:t>
            </w:r>
            <w:r w:rsidRPr="008A3AB6">
              <w:rPr>
                <w:spacing w:val="35"/>
              </w:rPr>
              <w:t xml:space="preserve"> </w:t>
            </w:r>
            <w:r w:rsidRPr="008A3AB6">
              <w:t>чисел</w:t>
            </w:r>
            <w:r w:rsidRPr="008A3AB6">
              <w:rPr>
                <w:spacing w:val="37"/>
              </w:rPr>
              <w:t xml:space="preserve"> </w:t>
            </w:r>
            <w:r w:rsidRPr="008A3AB6">
              <w:t>2</w:t>
            </w:r>
            <w:r w:rsidRPr="008A3AB6">
              <w:rPr>
                <w:spacing w:val="36"/>
              </w:rPr>
              <w:t xml:space="preserve"> </w:t>
            </w:r>
            <w:r w:rsidRPr="008A3AB6">
              <w:t>000,</w:t>
            </w:r>
            <w:r w:rsidRPr="008A3AB6">
              <w:rPr>
                <w:spacing w:val="36"/>
              </w:rPr>
              <w:t xml:space="preserve"> </w:t>
            </w:r>
            <w:r w:rsidRPr="008A3AB6">
              <w:t>20</w:t>
            </w:r>
            <w:r w:rsidRPr="008A3AB6">
              <w:rPr>
                <w:spacing w:val="36"/>
              </w:rPr>
              <w:t xml:space="preserve"> </w:t>
            </w:r>
            <w:r w:rsidRPr="008A3AB6">
              <w:t>000;</w:t>
            </w:r>
            <w:r w:rsidRPr="008A3AB6">
              <w:rPr>
                <w:spacing w:val="36"/>
              </w:rPr>
              <w:t xml:space="preserve"> </w:t>
            </w:r>
            <w:r w:rsidRPr="008A3AB6">
              <w:t>500,</w:t>
            </w:r>
            <w:r w:rsidRPr="008A3AB6">
              <w:rPr>
                <w:spacing w:val="37"/>
              </w:rPr>
              <w:t xml:space="preserve"> </w:t>
            </w:r>
            <w:r w:rsidRPr="008A3AB6">
              <w:t>5</w:t>
            </w:r>
            <w:r w:rsidRPr="008A3AB6">
              <w:rPr>
                <w:spacing w:val="36"/>
              </w:rPr>
              <w:t xml:space="preserve"> </w:t>
            </w:r>
            <w:r w:rsidRPr="008A3AB6">
              <w:t>000,</w:t>
            </w:r>
            <w:r w:rsidRPr="008A3AB6">
              <w:rPr>
                <w:spacing w:val="36"/>
              </w:rPr>
              <w:t xml:space="preserve"> </w:t>
            </w:r>
            <w:r w:rsidRPr="008A3AB6">
              <w:t>50</w:t>
            </w:r>
            <w:r w:rsidRPr="008A3AB6">
              <w:rPr>
                <w:spacing w:val="36"/>
              </w:rPr>
              <w:t xml:space="preserve"> </w:t>
            </w:r>
            <w:r w:rsidRPr="008A3AB6">
              <w:t>000;</w:t>
            </w:r>
            <w:r w:rsidRPr="008A3AB6">
              <w:rPr>
                <w:spacing w:val="36"/>
              </w:rPr>
              <w:t xml:space="preserve"> </w:t>
            </w:r>
            <w:r w:rsidRPr="008A3AB6">
              <w:t>2</w:t>
            </w:r>
            <w:r w:rsidRPr="008A3AB6">
              <w:rPr>
                <w:spacing w:val="37"/>
              </w:rPr>
              <w:t xml:space="preserve"> </w:t>
            </w:r>
            <w:r w:rsidRPr="008A3AB6">
              <w:t>500,</w:t>
            </w:r>
            <w:r w:rsidRPr="008A3AB6">
              <w:rPr>
                <w:spacing w:val="36"/>
              </w:rPr>
              <w:t xml:space="preserve"> </w:t>
            </w:r>
            <w:r w:rsidRPr="008A3AB6">
              <w:t>25</w:t>
            </w:r>
            <w:r w:rsidRPr="008A3AB6">
              <w:rPr>
                <w:spacing w:val="36"/>
              </w:rPr>
              <w:t xml:space="preserve"> </w:t>
            </w:r>
            <w:r w:rsidRPr="008A3AB6">
              <w:t>000</w:t>
            </w:r>
            <w:r w:rsidRPr="008A3AB6">
              <w:rPr>
                <w:spacing w:val="33"/>
              </w:rPr>
              <w:t xml:space="preserve"> </w:t>
            </w:r>
            <w:r w:rsidRPr="008A3AB6">
              <w:t>в</w:t>
            </w:r>
          </w:p>
          <w:p w:rsidR="003471A7" w:rsidRPr="008A3AB6" w:rsidRDefault="000439B6">
            <w:pPr>
              <w:pStyle w:val="TableParagraph"/>
              <w:ind w:left="107"/>
              <w:jc w:val="both"/>
            </w:pPr>
            <w:r w:rsidRPr="008A3AB6">
              <w:t>пределах</w:t>
            </w:r>
            <w:r w:rsidRPr="008A3AB6">
              <w:rPr>
                <w:spacing w:val="7"/>
              </w:rPr>
              <w:t xml:space="preserve"> </w:t>
            </w:r>
            <w:r w:rsidRPr="008A3AB6">
              <w:t>1</w:t>
            </w:r>
            <w:r w:rsidRPr="008A3AB6">
              <w:rPr>
                <w:spacing w:val="5"/>
              </w:rPr>
              <w:t xml:space="preserve"> </w:t>
            </w:r>
            <w:r w:rsidRPr="008A3AB6">
              <w:t>000</w:t>
            </w:r>
            <w:r w:rsidRPr="008A3AB6">
              <w:rPr>
                <w:spacing w:val="6"/>
              </w:rPr>
              <w:t xml:space="preserve"> </w:t>
            </w:r>
            <w:r w:rsidRPr="008A3AB6">
              <w:t>000,</w:t>
            </w:r>
            <w:r w:rsidRPr="008A3AB6">
              <w:rPr>
                <w:spacing w:val="5"/>
              </w:rPr>
              <w:t xml:space="preserve"> </w:t>
            </w:r>
            <w:r w:rsidRPr="008A3AB6">
              <w:t>достаточно</w:t>
            </w:r>
            <w:r w:rsidRPr="008A3AB6">
              <w:rPr>
                <w:spacing w:val="5"/>
              </w:rPr>
              <w:t xml:space="preserve"> </w:t>
            </w:r>
            <w:r w:rsidRPr="008A3AB6">
              <w:t>присчитывать</w:t>
            </w:r>
            <w:r w:rsidRPr="008A3AB6">
              <w:rPr>
                <w:spacing w:val="7"/>
              </w:rPr>
              <w:t xml:space="preserve"> </w:t>
            </w:r>
            <w:r w:rsidRPr="008A3AB6">
              <w:t>и</w:t>
            </w:r>
            <w:r w:rsidRPr="008A3AB6">
              <w:rPr>
                <w:spacing w:val="6"/>
              </w:rPr>
              <w:t xml:space="preserve"> </w:t>
            </w:r>
            <w:r w:rsidRPr="008A3AB6">
              <w:t>отсчитывать</w:t>
            </w:r>
            <w:r w:rsidRPr="008A3AB6">
              <w:rPr>
                <w:spacing w:val="6"/>
              </w:rPr>
              <w:t xml:space="preserve"> </w:t>
            </w:r>
            <w:r w:rsidRPr="008A3AB6">
              <w:t>числа</w:t>
            </w:r>
            <w:r w:rsidRPr="008A3AB6">
              <w:rPr>
                <w:spacing w:val="5"/>
              </w:rPr>
              <w:t xml:space="preserve"> </w:t>
            </w:r>
            <w:r w:rsidRPr="008A3AB6">
              <w:t>2,</w:t>
            </w:r>
            <w:r w:rsidRPr="008A3AB6">
              <w:rPr>
                <w:spacing w:val="5"/>
              </w:rPr>
              <w:t xml:space="preserve"> </w:t>
            </w:r>
            <w:r w:rsidRPr="008A3AB6">
              <w:t>20,</w:t>
            </w:r>
            <w:r w:rsidRPr="008A3AB6">
              <w:rPr>
                <w:spacing w:val="6"/>
              </w:rPr>
              <w:t xml:space="preserve"> </w:t>
            </w:r>
            <w:r w:rsidRPr="008A3AB6">
              <w:t>200,</w:t>
            </w:r>
            <w:r w:rsidRPr="008A3AB6">
              <w:rPr>
                <w:spacing w:val="5"/>
              </w:rPr>
              <w:t xml:space="preserve"> </w:t>
            </w:r>
            <w:r w:rsidRPr="008A3AB6">
              <w:t>5,</w:t>
            </w:r>
            <w:r w:rsidRPr="008A3AB6">
              <w:rPr>
                <w:spacing w:val="5"/>
              </w:rPr>
              <w:t xml:space="preserve"> </w:t>
            </w:r>
            <w:r w:rsidRPr="008A3AB6">
              <w:t>50,</w:t>
            </w:r>
            <w:r w:rsidRPr="008A3AB6">
              <w:rPr>
                <w:spacing w:val="6"/>
              </w:rPr>
              <w:t xml:space="preserve"> </w:t>
            </w:r>
            <w:r w:rsidRPr="008A3AB6">
              <w:t>25,</w:t>
            </w:r>
            <w:r w:rsidRPr="008A3AB6">
              <w:rPr>
                <w:spacing w:val="5"/>
              </w:rPr>
              <w:t xml:space="preserve"> </w:t>
            </w:r>
            <w:r w:rsidRPr="008A3AB6">
              <w:t>250</w:t>
            </w:r>
            <w:r w:rsidRPr="008A3AB6">
              <w:rPr>
                <w:spacing w:val="6"/>
              </w:rPr>
              <w:t xml:space="preserve"> </w:t>
            </w:r>
            <w:r w:rsidRPr="008A3AB6">
              <w:t>в</w:t>
            </w:r>
          </w:p>
          <w:p w:rsidR="003471A7" w:rsidRPr="008A3AB6" w:rsidRDefault="000439B6">
            <w:pPr>
              <w:pStyle w:val="TableParagraph"/>
              <w:ind w:left="107"/>
              <w:jc w:val="both"/>
            </w:pPr>
            <w:r w:rsidRPr="008A3AB6">
              <w:t>пределах 1 000;</w:t>
            </w:r>
          </w:p>
          <w:p w:rsidR="003471A7" w:rsidRPr="008A3AB6" w:rsidRDefault="000439B6" w:rsidP="009D12FA">
            <w:pPr>
              <w:pStyle w:val="TableParagraph"/>
              <w:numPr>
                <w:ilvl w:val="0"/>
                <w:numId w:val="19"/>
              </w:numPr>
              <w:tabs>
                <w:tab w:val="left" w:pos="250"/>
              </w:tabs>
              <w:ind w:firstLine="0"/>
              <w:jc w:val="both"/>
            </w:pPr>
            <w:r w:rsidRPr="008A3AB6">
              <w:t xml:space="preserve">умножение и деление обыкновенных и десятичных дробей на </w:t>
            </w:r>
            <w:r w:rsidRPr="008A3AB6">
              <w:rPr>
                <w:spacing w:val="-3"/>
              </w:rPr>
              <w:t>двузначные</w:t>
            </w:r>
            <w:r w:rsidRPr="008A3AB6">
              <w:rPr>
                <w:spacing w:val="-16"/>
              </w:rPr>
              <w:t xml:space="preserve"> </w:t>
            </w:r>
            <w:r w:rsidRPr="008A3AB6">
              <w:t>числа;</w:t>
            </w:r>
          </w:p>
          <w:p w:rsidR="003471A7" w:rsidRPr="008A3AB6" w:rsidRDefault="000439B6" w:rsidP="009D12FA">
            <w:pPr>
              <w:pStyle w:val="TableParagraph"/>
              <w:numPr>
                <w:ilvl w:val="0"/>
                <w:numId w:val="19"/>
              </w:numPr>
              <w:tabs>
                <w:tab w:val="left" w:pos="247"/>
              </w:tabs>
              <w:ind w:left="247" w:hanging="140"/>
              <w:jc w:val="both"/>
            </w:pPr>
            <w:r w:rsidRPr="008A3AB6">
              <w:t xml:space="preserve">самостоятельное построение и измерение </w:t>
            </w:r>
            <w:r w:rsidRPr="008A3AB6">
              <w:rPr>
                <w:spacing w:val="-4"/>
              </w:rPr>
              <w:t xml:space="preserve">углов </w:t>
            </w:r>
            <w:r w:rsidRPr="008A3AB6">
              <w:t>с помощью</w:t>
            </w:r>
            <w:r w:rsidRPr="008A3AB6">
              <w:rPr>
                <w:spacing w:val="-1"/>
              </w:rPr>
              <w:t xml:space="preserve"> </w:t>
            </w:r>
            <w:r w:rsidRPr="008A3AB6">
              <w:t>транспортира;</w:t>
            </w:r>
          </w:p>
          <w:p w:rsidR="003471A7" w:rsidRPr="008A3AB6" w:rsidRDefault="000439B6" w:rsidP="009D12FA">
            <w:pPr>
              <w:pStyle w:val="TableParagraph"/>
              <w:numPr>
                <w:ilvl w:val="0"/>
                <w:numId w:val="19"/>
              </w:numPr>
              <w:tabs>
                <w:tab w:val="left" w:pos="330"/>
              </w:tabs>
              <w:spacing w:line="270" w:lineRule="atLeast"/>
              <w:ind w:right="102" w:firstLine="0"/>
              <w:jc w:val="both"/>
            </w:pPr>
            <w:r w:rsidRPr="008A3AB6">
              <w:t xml:space="preserve">построение треугольников по заданным длинам двух сторон и градусной мере </w:t>
            </w:r>
            <w:r w:rsidRPr="008A3AB6">
              <w:rPr>
                <w:spacing w:val="-4"/>
              </w:rPr>
              <w:t xml:space="preserve">угла, </w:t>
            </w:r>
            <w:r w:rsidRPr="008A3AB6">
              <w:t xml:space="preserve">заключенного между ними, по длине стороны и градусной мере двух </w:t>
            </w:r>
            <w:r w:rsidRPr="008A3AB6">
              <w:rPr>
                <w:spacing w:val="-4"/>
              </w:rPr>
              <w:t xml:space="preserve">углов, </w:t>
            </w:r>
            <w:r w:rsidRPr="008A3AB6">
              <w:t>прилежащих к ней;</w:t>
            </w:r>
          </w:p>
        </w:tc>
      </w:tr>
    </w:tbl>
    <w:p w:rsidR="003471A7" w:rsidRPr="008A3AB6" w:rsidRDefault="003471A7">
      <w:pPr>
        <w:spacing w:line="270" w:lineRule="atLeast"/>
        <w:jc w:val="both"/>
        <w:sectPr w:rsidR="003471A7" w:rsidRPr="008A3AB6">
          <w:pgSz w:w="11910" w:h="16840"/>
          <w:pgMar w:top="1120" w:right="20" w:bottom="880" w:left="640" w:header="0" w:footer="692" w:gutter="0"/>
          <w:cols w:space="720"/>
        </w:sectPr>
      </w:pPr>
    </w:p>
    <w:tbl>
      <w:tblPr>
        <w:tblStyle w:val="TableNormal"/>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2993"/>
        <w:gridCol w:w="5902"/>
      </w:tblGrid>
      <w:tr w:rsidR="003471A7" w:rsidRPr="008A3AB6">
        <w:trPr>
          <w:trHeight w:val="2486"/>
        </w:trPr>
        <w:tc>
          <w:tcPr>
            <w:tcW w:w="9855" w:type="dxa"/>
            <w:gridSpan w:val="3"/>
          </w:tcPr>
          <w:p w:rsidR="003471A7" w:rsidRPr="008A3AB6" w:rsidRDefault="000439B6">
            <w:pPr>
              <w:pStyle w:val="TableParagraph"/>
              <w:spacing w:line="265" w:lineRule="exact"/>
              <w:ind w:left="107"/>
            </w:pPr>
            <w:r w:rsidRPr="008A3AB6">
              <w:lastRenderedPageBreak/>
              <w:t>- соотношения: 1 м2 = 10 000 см2, 1 км2 = 1 000 000 м2, 1 га = 10 000 м2;</w:t>
            </w:r>
          </w:p>
          <w:p w:rsidR="003471A7" w:rsidRPr="008A3AB6" w:rsidRDefault="000439B6" w:rsidP="009D12FA">
            <w:pPr>
              <w:pStyle w:val="TableParagraph"/>
              <w:numPr>
                <w:ilvl w:val="0"/>
                <w:numId w:val="18"/>
              </w:numPr>
              <w:tabs>
                <w:tab w:val="left" w:pos="247"/>
              </w:tabs>
              <w:ind w:firstLine="0"/>
            </w:pPr>
            <w:r w:rsidRPr="008A3AB6">
              <w:t xml:space="preserve">числа, полученные при измерении </w:t>
            </w:r>
            <w:r w:rsidRPr="008A3AB6">
              <w:rPr>
                <w:spacing w:val="-4"/>
              </w:rPr>
              <w:t xml:space="preserve">двумя </w:t>
            </w:r>
            <w:r w:rsidRPr="008A3AB6">
              <w:t>единицами</w:t>
            </w:r>
            <w:r w:rsidRPr="008A3AB6">
              <w:rPr>
                <w:spacing w:val="-2"/>
              </w:rPr>
              <w:t xml:space="preserve"> </w:t>
            </w:r>
            <w:r w:rsidRPr="008A3AB6">
              <w:t>площади;</w:t>
            </w:r>
          </w:p>
          <w:p w:rsidR="003471A7" w:rsidRPr="008A3AB6" w:rsidRDefault="000439B6" w:rsidP="009D12FA">
            <w:pPr>
              <w:pStyle w:val="TableParagraph"/>
              <w:numPr>
                <w:ilvl w:val="0"/>
                <w:numId w:val="18"/>
              </w:numPr>
              <w:tabs>
                <w:tab w:val="left" w:pos="247"/>
              </w:tabs>
              <w:ind w:firstLine="0"/>
            </w:pPr>
            <w:r w:rsidRPr="008A3AB6">
              <w:rPr>
                <w:spacing w:val="-3"/>
              </w:rPr>
              <w:t xml:space="preserve">формулы </w:t>
            </w:r>
            <w:r w:rsidRPr="008A3AB6">
              <w:t>длины окружности и площади</w:t>
            </w:r>
            <w:r w:rsidRPr="008A3AB6">
              <w:rPr>
                <w:spacing w:val="2"/>
              </w:rPr>
              <w:t xml:space="preserve"> </w:t>
            </w:r>
            <w:r w:rsidRPr="008A3AB6">
              <w:t>круга;</w:t>
            </w:r>
          </w:p>
          <w:p w:rsidR="003471A7" w:rsidRPr="008A3AB6" w:rsidRDefault="000439B6" w:rsidP="009D12FA">
            <w:pPr>
              <w:pStyle w:val="TableParagraph"/>
              <w:numPr>
                <w:ilvl w:val="0"/>
                <w:numId w:val="18"/>
              </w:numPr>
              <w:tabs>
                <w:tab w:val="left" w:pos="247"/>
              </w:tabs>
              <w:ind w:firstLine="0"/>
            </w:pPr>
            <w:r w:rsidRPr="008A3AB6">
              <w:t>диаграммы;</w:t>
            </w:r>
          </w:p>
          <w:p w:rsidR="003471A7" w:rsidRPr="008A3AB6" w:rsidRDefault="000439B6" w:rsidP="009D12FA">
            <w:pPr>
              <w:pStyle w:val="TableParagraph"/>
              <w:numPr>
                <w:ilvl w:val="0"/>
                <w:numId w:val="18"/>
              </w:numPr>
              <w:tabs>
                <w:tab w:val="left" w:pos="271"/>
              </w:tabs>
              <w:ind w:right="103" w:firstLine="0"/>
            </w:pPr>
            <w:r w:rsidRPr="008A3AB6">
              <w:t>построение отрезка, треугольника, четырехугольника, окружности, симметричные данным относительно оси, центра</w:t>
            </w:r>
            <w:r w:rsidRPr="008A3AB6">
              <w:rPr>
                <w:spacing w:val="-2"/>
              </w:rPr>
              <w:t xml:space="preserve"> </w:t>
            </w:r>
            <w:r w:rsidRPr="008A3AB6">
              <w:t>симметрии.</w:t>
            </w:r>
          </w:p>
          <w:p w:rsidR="003471A7" w:rsidRPr="008A3AB6" w:rsidRDefault="000439B6">
            <w:pPr>
              <w:pStyle w:val="TableParagraph"/>
              <w:ind w:left="107"/>
            </w:pPr>
            <w:r w:rsidRPr="008A3AB6">
              <w:t>Данная группа учащихся должна овладеть:</w:t>
            </w:r>
          </w:p>
          <w:p w:rsidR="003471A7" w:rsidRPr="008A3AB6" w:rsidRDefault="000439B6" w:rsidP="009D12FA">
            <w:pPr>
              <w:pStyle w:val="TableParagraph"/>
              <w:numPr>
                <w:ilvl w:val="0"/>
                <w:numId w:val="18"/>
              </w:numPr>
              <w:tabs>
                <w:tab w:val="left" w:pos="247"/>
              </w:tabs>
              <w:ind w:firstLine="0"/>
            </w:pPr>
            <w:r w:rsidRPr="008A3AB6">
              <w:t xml:space="preserve">чтением чисел, внесенных в нумерационную </w:t>
            </w:r>
            <w:r w:rsidRPr="008A3AB6">
              <w:rPr>
                <w:spacing w:val="-4"/>
              </w:rPr>
              <w:t xml:space="preserve">таблицу, </w:t>
            </w:r>
            <w:r w:rsidRPr="008A3AB6">
              <w:t>записью чисел в</w:t>
            </w:r>
            <w:r w:rsidRPr="008A3AB6">
              <w:rPr>
                <w:spacing w:val="-6"/>
              </w:rPr>
              <w:t xml:space="preserve"> </w:t>
            </w:r>
            <w:r w:rsidRPr="008A3AB6">
              <w:t>таблицу;</w:t>
            </w:r>
          </w:p>
          <w:p w:rsidR="003471A7" w:rsidRPr="008A3AB6" w:rsidRDefault="000439B6" w:rsidP="009D12FA">
            <w:pPr>
              <w:pStyle w:val="TableParagraph"/>
              <w:numPr>
                <w:ilvl w:val="0"/>
                <w:numId w:val="18"/>
              </w:numPr>
              <w:tabs>
                <w:tab w:val="left" w:pos="247"/>
              </w:tabs>
              <w:spacing w:line="269" w:lineRule="exact"/>
              <w:ind w:firstLine="0"/>
            </w:pPr>
            <w:r w:rsidRPr="008A3AB6">
              <w:t>проверкой умножения и деления, выполняемых</w:t>
            </w:r>
            <w:r w:rsidRPr="008A3AB6">
              <w:rPr>
                <w:spacing w:val="-4"/>
              </w:rPr>
              <w:t xml:space="preserve"> </w:t>
            </w:r>
            <w:r w:rsidRPr="008A3AB6">
              <w:t>письменно.</w:t>
            </w:r>
          </w:p>
        </w:tc>
      </w:tr>
      <w:tr w:rsidR="003471A7" w:rsidRPr="008A3AB6">
        <w:trPr>
          <w:trHeight w:val="7726"/>
        </w:trPr>
        <w:tc>
          <w:tcPr>
            <w:tcW w:w="960" w:type="dxa"/>
          </w:tcPr>
          <w:p w:rsidR="003471A7" w:rsidRPr="008A3AB6" w:rsidRDefault="000439B6">
            <w:pPr>
              <w:pStyle w:val="TableParagraph"/>
              <w:spacing w:line="267" w:lineRule="exact"/>
              <w:ind w:left="107"/>
              <w:rPr>
                <w:b/>
              </w:rPr>
            </w:pPr>
            <w:r w:rsidRPr="008A3AB6">
              <w:rPr>
                <w:b/>
              </w:rPr>
              <w:t>9</w:t>
            </w:r>
          </w:p>
          <w:p w:rsidR="003471A7" w:rsidRPr="008A3AB6" w:rsidRDefault="000439B6">
            <w:pPr>
              <w:pStyle w:val="TableParagraph"/>
              <w:ind w:left="107"/>
              <w:rPr>
                <w:b/>
              </w:rPr>
            </w:pPr>
            <w:r w:rsidRPr="008A3AB6">
              <w:rPr>
                <w:b/>
              </w:rPr>
              <w:t>класс</w:t>
            </w:r>
          </w:p>
        </w:tc>
        <w:tc>
          <w:tcPr>
            <w:tcW w:w="2993" w:type="dxa"/>
          </w:tcPr>
          <w:p w:rsidR="003471A7" w:rsidRPr="008A3AB6" w:rsidRDefault="000439B6">
            <w:pPr>
              <w:pStyle w:val="TableParagraph"/>
              <w:tabs>
                <w:tab w:val="left" w:pos="1912"/>
              </w:tabs>
              <w:ind w:right="94"/>
              <w:jc w:val="both"/>
            </w:pPr>
            <w:r w:rsidRPr="008A3AB6">
              <w:t>таблицы</w:t>
            </w:r>
            <w:r w:rsidRPr="008A3AB6">
              <w:tab/>
            </w:r>
            <w:r w:rsidRPr="008A3AB6">
              <w:rPr>
                <w:spacing w:val="-2"/>
              </w:rPr>
              <w:t xml:space="preserve">сложения </w:t>
            </w:r>
            <w:r w:rsidRPr="008A3AB6">
              <w:t xml:space="preserve">однозначных чисел, в </w:t>
            </w:r>
            <w:r w:rsidRPr="008A3AB6">
              <w:rPr>
                <w:spacing w:val="-3"/>
              </w:rPr>
              <w:t xml:space="preserve">том </w:t>
            </w:r>
            <w:r w:rsidRPr="008A3AB6">
              <w:t xml:space="preserve">числе с </w:t>
            </w:r>
            <w:r w:rsidRPr="008A3AB6">
              <w:rPr>
                <w:spacing w:val="-3"/>
              </w:rPr>
              <w:t xml:space="preserve">переходом </w:t>
            </w:r>
            <w:r w:rsidRPr="008A3AB6">
              <w:t>через десяток;</w:t>
            </w:r>
          </w:p>
          <w:p w:rsidR="003471A7" w:rsidRPr="008A3AB6" w:rsidRDefault="000439B6">
            <w:pPr>
              <w:pStyle w:val="TableParagraph"/>
              <w:tabs>
                <w:tab w:val="left" w:pos="1551"/>
                <w:tab w:val="left" w:pos="2185"/>
                <w:tab w:val="left" w:pos="2755"/>
              </w:tabs>
              <w:ind w:right="93"/>
            </w:pPr>
            <w:r w:rsidRPr="008A3AB6">
              <w:t>табличные</w:t>
            </w:r>
            <w:r w:rsidRPr="008A3AB6">
              <w:tab/>
            </w:r>
            <w:r w:rsidRPr="008A3AB6">
              <w:tab/>
              <w:t xml:space="preserve">случаи умножения и получаемые из них случаи деления; названия, </w:t>
            </w:r>
            <w:r w:rsidRPr="008A3AB6">
              <w:rPr>
                <w:spacing w:val="-1"/>
              </w:rPr>
              <w:t xml:space="preserve">обозначения, </w:t>
            </w:r>
            <w:r w:rsidRPr="008A3AB6">
              <w:t xml:space="preserve">соотношения  </w:t>
            </w:r>
            <w:r w:rsidRPr="008A3AB6">
              <w:rPr>
                <w:spacing w:val="10"/>
              </w:rPr>
              <w:t xml:space="preserve"> </w:t>
            </w:r>
            <w:r w:rsidRPr="008A3AB6">
              <w:t>крупных</w:t>
            </w:r>
            <w:r w:rsidRPr="008A3AB6">
              <w:tab/>
              <w:t>и мелких единиц измерения стоимости, длины, массы, времени;</w:t>
            </w:r>
          </w:p>
          <w:p w:rsidR="003471A7" w:rsidRPr="008A3AB6" w:rsidRDefault="000439B6">
            <w:pPr>
              <w:pStyle w:val="TableParagraph"/>
              <w:tabs>
                <w:tab w:val="left" w:pos="1319"/>
                <w:tab w:val="left" w:pos="1928"/>
                <w:tab w:val="left" w:pos="2770"/>
              </w:tabs>
              <w:ind w:right="97"/>
            </w:pPr>
            <w:r w:rsidRPr="008A3AB6">
              <w:t>числовой</w:t>
            </w:r>
            <w:r w:rsidRPr="008A3AB6">
              <w:tab/>
              <w:t>ряд</w:t>
            </w:r>
            <w:r w:rsidRPr="008A3AB6">
              <w:tab/>
              <w:t>чисел</w:t>
            </w:r>
            <w:r w:rsidRPr="008A3AB6">
              <w:tab/>
              <w:t>в пределах 1 000 000;</w:t>
            </w:r>
          </w:p>
          <w:p w:rsidR="003471A7" w:rsidRPr="008A3AB6" w:rsidRDefault="000439B6">
            <w:pPr>
              <w:pStyle w:val="TableParagraph"/>
              <w:tabs>
                <w:tab w:val="left" w:pos="983"/>
                <w:tab w:val="left" w:pos="1249"/>
                <w:tab w:val="left" w:pos="2756"/>
              </w:tabs>
              <w:ind w:right="94"/>
            </w:pPr>
            <w:r w:rsidRPr="008A3AB6">
              <w:t>дроби</w:t>
            </w:r>
            <w:r w:rsidRPr="008A3AB6">
              <w:tab/>
              <w:t>обыкновенные</w:t>
            </w:r>
            <w:r w:rsidRPr="008A3AB6">
              <w:tab/>
              <w:t xml:space="preserve">и десятичные; их получение, запись, чтение; геометрические фигуры и тела, свойства элементов </w:t>
            </w:r>
            <w:r w:rsidRPr="008A3AB6">
              <w:rPr>
                <w:spacing w:val="-3"/>
              </w:rPr>
              <w:t xml:space="preserve">многоугольников </w:t>
            </w:r>
            <w:r w:rsidRPr="008A3AB6">
              <w:t>(треугольника, прямоугольника, параллелограмма), прямоугольного параллелепипеда; названия</w:t>
            </w:r>
            <w:r w:rsidRPr="008A3AB6">
              <w:tab/>
              <w:t>геометрических тел: пирамиды,</w:t>
            </w:r>
            <w:r w:rsidRPr="008A3AB6">
              <w:rPr>
                <w:spacing w:val="39"/>
              </w:rPr>
              <w:t xml:space="preserve"> </w:t>
            </w:r>
            <w:r w:rsidRPr="008A3AB6">
              <w:t>цилиндра,</w:t>
            </w:r>
          </w:p>
          <w:p w:rsidR="003471A7" w:rsidRPr="008A3AB6" w:rsidRDefault="000439B6">
            <w:pPr>
              <w:pStyle w:val="TableParagraph"/>
              <w:spacing w:line="268" w:lineRule="exact"/>
            </w:pPr>
            <w:r w:rsidRPr="008A3AB6">
              <w:t>конуса, шара.</w:t>
            </w:r>
          </w:p>
        </w:tc>
        <w:tc>
          <w:tcPr>
            <w:tcW w:w="5902" w:type="dxa"/>
          </w:tcPr>
          <w:p w:rsidR="003471A7" w:rsidRPr="008A3AB6" w:rsidRDefault="000439B6">
            <w:pPr>
              <w:pStyle w:val="TableParagraph"/>
              <w:ind w:left="110"/>
            </w:pPr>
            <w:r w:rsidRPr="008A3AB6">
              <w:t>выполнять арифметические действия с числами в пределах 100, легкие случаи в пределах 1 000 устно; выполнять арифметические действия с многозначными числами письменно в пределах 10 000;</w:t>
            </w:r>
          </w:p>
          <w:p w:rsidR="003471A7" w:rsidRPr="008A3AB6" w:rsidRDefault="000439B6">
            <w:pPr>
              <w:pStyle w:val="TableParagraph"/>
              <w:ind w:left="110"/>
            </w:pPr>
            <w:r w:rsidRPr="008A3AB6">
              <w:t>выполнять арифметические действия с десятичными дробями;</w:t>
            </w:r>
          </w:p>
          <w:p w:rsidR="003471A7" w:rsidRPr="008A3AB6" w:rsidRDefault="000439B6">
            <w:pPr>
              <w:pStyle w:val="TableParagraph"/>
              <w:ind w:left="110" w:right="94"/>
              <w:jc w:val="both"/>
            </w:pPr>
            <w:r w:rsidRPr="008A3AB6">
              <w:t xml:space="preserve">складывать, вычитать, </w:t>
            </w:r>
            <w:r w:rsidRPr="008A3AB6">
              <w:rPr>
                <w:spacing w:val="-3"/>
              </w:rPr>
              <w:t xml:space="preserve">умножать </w:t>
            </w:r>
            <w:r w:rsidRPr="008A3AB6">
              <w:t xml:space="preserve">и делить на однозначное и </w:t>
            </w:r>
            <w:r w:rsidRPr="008A3AB6">
              <w:rPr>
                <w:spacing w:val="-3"/>
              </w:rPr>
              <w:t xml:space="preserve">двузначное </w:t>
            </w:r>
            <w:r w:rsidRPr="008A3AB6">
              <w:t xml:space="preserve">число числа, полученные при измерении одной, </w:t>
            </w:r>
            <w:r w:rsidRPr="008A3AB6">
              <w:rPr>
                <w:spacing w:val="-4"/>
              </w:rPr>
              <w:t>двумя</w:t>
            </w:r>
            <w:r w:rsidRPr="008A3AB6">
              <w:rPr>
                <w:spacing w:val="52"/>
              </w:rPr>
              <w:t xml:space="preserve"> </w:t>
            </w:r>
            <w:r w:rsidRPr="008A3AB6">
              <w:t>единицами измерения стоимости, длины, массы, выраженными в десятичных дробях (легкие случаи);</w:t>
            </w:r>
          </w:p>
          <w:p w:rsidR="003471A7" w:rsidRPr="008A3AB6" w:rsidRDefault="000439B6">
            <w:pPr>
              <w:pStyle w:val="TableParagraph"/>
              <w:tabs>
                <w:tab w:val="left" w:pos="1406"/>
                <w:tab w:val="left" w:pos="1759"/>
                <w:tab w:val="left" w:pos="2370"/>
                <w:tab w:val="left" w:pos="3164"/>
                <w:tab w:val="left" w:pos="4176"/>
                <w:tab w:val="left" w:pos="4416"/>
                <w:tab w:val="left" w:pos="4631"/>
                <w:tab w:val="left" w:pos="5154"/>
                <w:tab w:val="left" w:pos="5677"/>
              </w:tabs>
              <w:ind w:left="110" w:right="92"/>
            </w:pPr>
            <w:r w:rsidRPr="008A3AB6">
              <w:rPr>
                <w:spacing w:val="-3"/>
              </w:rPr>
              <w:t>находить</w:t>
            </w:r>
            <w:r w:rsidRPr="008A3AB6">
              <w:rPr>
                <w:spacing w:val="-3"/>
              </w:rPr>
              <w:tab/>
            </w:r>
            <w:r w:rsidRPr="008A3AB6">
              <w:t>дробь (обыкновенную,</w:t>
            </w:r>
            <w:r w:rsidRPr="008A3AB6">
              <w:tab/>
              <w:t xml:space="preserve"> десятичную), проценты </w:t>
            </w:r>
            <w:r w:rsidRPr="008A3AB6">
              <w:rPr>
                <w:spacing w:val="-3"/>
              </w:rPr>
              <w:t xml:space="preserve">от </w:t>
            </w:r>
            <w:r w:rsidRPr="008A3AB6">
              <w:t xml:space="preserve">числа; число по его доле или проценту; решать все простые </w:t>
            </w:r>
            <w:r w:rsidRPr="008A3AB6">
              <w:rPr>
                <w:spacing w:val="-3"/>
              </w:rPr>
              <w:t xml:space="preserve">задачи </w:t>
            </w:r>
            <w:r w:rsidRPr="008A3AB6">
              <w:t>в соответствии с данной программой,</w:t>
            </w:r>
            <w:r w:rsidRPr="008A3AB6">
              <w:tab/>
              <w:t>составные</w:t>
            </w:r>
            <w:r w:rsidRPr="008A3AB6">
              <w:tab/>
            </w:r>
            <w:r w:rsidRPr="008A3AB6">
              <w:rPr>
                <w:spacing w:val="-3"/>
              </w:rPr>
              <w:t>задачи</w:t>
            </w:r>
            <w:r w:rsidRPr="008A3AB6">
              <w:rPr>
                <w:spacing w:val="-3"/>
              </w:rPr>
              <w:tab/>
            </w:r>
            <w:r w:rsidRPr="008A3AB6">
              <w:t>в</w:t>
            </w:r>
            <w:r w:rsidRPr="008A3AB6">
              <w:tab/>
            </w:r>
            <w:r w:rsidRPr="008A3AB6">
              <w:tab/>
              <w:t>2,</w:t>
            </w:r>
            <w:r w:rsidRPr="008A3AB6">
              <w:tab/>
              <w:t>3,</w:t>
            </w:r>
            <w:r w:rsidRPr="008A3AB6">
              <w:tab/>
              <w:t>4 арифметических</w:t>
            </w:r>
            <w:r w:rsidRPr="008A3AB6">
              <w:rPr>
                <w:spacing w:val="1"/>
              </w:rPr>
              <w:t xml:space="preserve"> </w:t>
            </w:r>
            <w:r w:rsidRPr="008A3AB6">
              <w:t>действия;</w:t>
            </w:r>
          </w:p>
          <w:p w:rsidR="003471A7" w:rsidRPr="008A3AB6" w:rsidRDefault="000439B6">
            <w:pPr>
              <w:pStyle w:val="TableParagraph"/>
              <w:tabs>
                <w:tab w:val="left" w:pos="1645"/>
                <w:tab w:val="left" w:pos="2996"/>
                <w:tab w:val="left" w:pos="5172"/>
              </w:tabs>
              <w:ind w:left="110" w:right="97"/>
            </w:pPr>
            <w:r w:rsidRPr="008A3AB6">
              <w:t>вычислять</w:t>
            </w:r>
            <w:r w:rsidRPr="008A3AB6">
              <w:tab/>
              <w:t>площадь</w:t>
            </w:r>
            <w:r w:rsidRPr="008A3AB6">
              <w:tab/>
              <w:t xml:space="preserve">прямоугольника, </w:t>
            </w:r>
            <w:r w:rsidRPr="008A3AB6">
              <w:rPr>
                <w:spacing w:val="-1"/>
              </w:rPr>
              <w:t xml:space="preserve">объем </w:t>
            </w:r>
            <w:r w:rsidRPr="008A3AB6">
              <w:t>прямоугольного</w:t>
            </w:r>
            <w:r w:rsidRPr="008A3AB6">
              <w:rPr>
                <w:spacing w:val="-4"/>
              </w:rPr>
              <w:t xml:space="preserve"> </w:t>
            </w:r>
            <w:r w:rsidRPr="008A3AB6">
              <w:t>параллелепипеда;</w:t>
            </w:r>
          </w:p>
          <w:p w:rsidR="003471A7" w:rsidRPr="008A3AB6" w:rsidRDefault="000439B6">
            <w:pPr>
              <w:pStyle w:val="TableParagraph"/>
              <w:ind w:left="110" w:right="92"/>
              <w:jc w:val="both"/>
            </w:pPr>
            <w:r w:rsidRPr="008A3AB6">
              <w:t>различать геометрические фигуры и тела; 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tc>
      </w:tr>
      <w:tr w:rsidR="003471A7" w:rsidRPr="008A3AB6">
        <w:trPr>
          <w:trHeight w:val="4142"/>
        </w:trPr>
        <w:tc>
          <w:tcPr>
            <w:tcW w:w="9855" w:type="dxa"/>
            <w:gridSpan w:val="3"/>
          </w:tcPr>
          <w:p w:rsidR="003471A7" w:rsidRPr="008A3AB6" w:rsidRDefault="000439B6">
            <w:pPr>
              <w:pStyle w:val="TableParagraph"/>
              <w:spacing w:line="265" w:lineRule="exact"/>
              <w:ind w:left="107"/>
            </w:pPr>
            <w:r w:rsidRPr="008A3AB6">
              <w:t>ПРИМЕЧАНИЯ</w:t>
            </w:r>
          </w:p>
          <w:p w:rsidR="003471A7" w:rsidRPr="008A3AB6" w:rsidRDefault="000439B6">
            <w:pPr>
              <w:pStyle w:val="TableParagraph"/>
              <w:ind w:left="107"/>
            </w:pPr>
            <w:r w:rsidRPr="008A3AB6">
              <w:t>В требованиях к знаниям и умениям учащихся, испытывающих значительные трудности в усвоении математических знаний на всех годах обучения, может быть исключено:</w:t>
            </w:r>
          </w:p>
          <w:p w:rsidR="003471A7" w:rsidRPr="008A3AB6" w:rsidRDefault="000439B6" w:rsidP="009D12FA">
            <w:pPr>
              <w:pStyle w:val="TableParagraph"/>
              <w:numPr>
                <w:ilvl w:val="0"/>
                <w:numId w:val="17"/>
              </w:numPr>
              <w:tabs>
                <w:tab w:val="left" w:pos="279"/>
              </w:tabs>
              <w:ind w:right="105" w:firstLine="0"/>
            </w:pPr>
            <w:r w:rsidRPr="008A3AB6">
              <w:t>нумерация чисел в пределах 1 000 000 (достаточно знания числового ряда в пределах 10 000);</w:t>
            </w:r>
          </w:p>
          <w:p w:rsidR="003471A7" w:rsidRPr="008A3AB6" w:rsidRDefault="000439B6" w:rsidP="009D12FA">
            <w:pPr>
              <w:pStyle w:val="TableParagraph"/>
              <w:numPr>
                <w:ilvl w:val="0"/>
                <w:numId w:val="17"/>
              </w:numPr>
              <w:tabs>
                <w:tab w:val="left" w:pos="247"/>
              </w:tabs>
              <w:ind w:right="101" w:firstLine="0"/>
            </w:pPr>
            <w:r w:rsidRPr="008A3AB6">
              <w:t>арифметические действия с числами в пределах 10 000 (достаточно в пределах 1 000, легкие случаи)</w:t>
            </w:r>
            <w:r w:rsidRPr="008A3AB6">
              <w:rPr>
                <w:spacing w:val="-1"/>
              </w:rPr>
              <w:t xml:space="preserve"> </w:t>
            </w:r>
            <w:r w:rsidRPr="008A3AB6">
              <w:t>письменно;</w:t>
            </w:r>
          </w:p>
          <w:p w:rsidR="003471A7" w:rsidRPr="008A3AB6" w:rsidRDefault="000439B6" w:rsidP="009D12FA">
            <w:pPr>
              <w:pStyle w:val="TableParagraph"/>
              <w:numPr>
                <w:ilvl w:val="0"/>
                <w:numId w:val="17"/>
              </w:numPr>
              <w:tabs>
                <w:tab w:val="left" w:pos="250"/>
              </w:tabs>
              <w:ind w:left="249" w:hanging="142"/>
            </w:pPr>
            <w:r w:rsidRPr="008A3AB6">
              <w:t xml:space="preserve">умножение и деление на </w:t>
            </w:r>
            <w:r w:rsidRPr="008A3AB6">
              <w:rPr>
                <w:spacing w:val="-2"/>
              </w:rPr>
              <w:t xml:space="preserve">двузначное </w:t>
            </w:r>
            <w:r w:rsidRPr="008A3AB6">
              <w:t>число</w:t>
            </w:r>
            <w:r w:rsidRPr="008A3AB6">
              <w:rPr>
                <w:spacing w:val="-7"/>
              </w:rPr>
              <w:t xml:space="preserve"> </w:t>
            </w:r>
            <w:r w:rsidRPr="008A3AB6">
              <w:t>письменно;</w:t>
            </w:r>
          </w:p>
          <w:p w:rsidR="003471A7" w:rsidRPr="008A3AB6" w:rsidRDefault="000439B6" w:rsidP="009D12FA">
            <w:pPr>
              <w:pStyle w:val="TableParagraph"/>
              <w:numPr>
                <w:ilvl w:val="0"/>
                <w:numId w:val="17"/>
              </w:numPr>
              <w:tabs>
                <w:tab w:val="left" w:pos="279"/>
              </w:tabs>
              <w:ind w:right="102" w:firstLine="0"/>
            </w:pPr>
            <w:r w:rsidRPr="008A3AB6">
              <w:t xml:space="preserve">арифметические действия с десятичными дробями, имеющими в записи 5 и более </w:t>
            </w:r>
            <w:r w:rsidRPr="008A3AB6">
              <w:rPr>
                <w:spacing w:val="-3"/>
              </w:rPr>
              <w:t xml:space="preserve">знаков </w:t>
            </w:r>
            <w:r w:rsidRPr="008A3AB6">
              <w:t>(цифр);</w:t>
            </w:r>
          </w:p>
          <w:p w:rsidR="003471A7" w:rsidRPr="008A3AB6" w:rsidRDefault="000439B6" w:rsidP="009D12FA">
            <w:pPr>
              <w:pStyle w:val="TableParagraph"/>
              <w:numPr>
                <w:ilvl w:val="0"/>
                <w:numId w:val="17"/>
              </w:numPr>
              <w:tabs>
                <w:tab w:val="left" w:pos="250"/>
              </w:tabs>
              <w:spacing w:before="1"/>
              <w:ind w:left="249" w:hanging="142"/>
            </w:pPr>
            <w:r w:rsidRPr="008A3AB6">
              <w:t xml:space="preserve">умножение и деление десятичных дробей на </w:t>
            </w:r>
            <w:r w:rsidRPr="008A3AB6">
              <w:rPr>
                <w:spacing w:val="-3"/>
              </w:rPr>
              <w:t>двузначное</w:t>
            </w:r>
            <w:r w:rsidRPr="008A3AB6">
              <w:rPr>
                <w:spacing w:val="-10"/>
              </w:rPr>
              <w:t xml:space="preserve"> </w:t>
            </w:r>
            <w:r w:rsidRPr="008A3AB6">
              <w:t>число;</w:t>
            </w:r>
          </w:p>
          <w:p w:rsidR="003471A7" w:rsidRPr="008A3AB6" w:rsidRDefault="000439B6" w:rsidP="009D12FA">
            <w:pPr>
              <w:pStyle w:val="TableParagraph"/>
              <w:numPr>
                <w:ilvl w:val="0"/>
                <w:numId w:val="17"/>
              </w:numPr>
              <w:tabs>
                <w:tab w:val="left" w:pos="259"/>
              </w:tabs>
              <w:ind w:right="93" w:firstLine="0"/>
            </w:pPr>
            <w:r w:rsidRPr="008A3AB6">
              <w:t xml:space="preserve">простые арифметические </w:t>
            </w:r>
            <w:r w:rsidRPr="008A3AB6">
              <w:rPr>
                <w:spacing w:val="-3"/>
              </w:rPr>
              <w:t xml:space="preserve">задачи </w:t>
            </w:r>
            <w:r w:rsidRPr="008A3AB6">
              <w:t xml:space="preserve">на отношение чисел с вопросами: «Во </w:t>
            </w:r>
            <w:r w:rsidRPr="008A3AB6">
              <w:rPr>
                <w:spacing w:val="-4"/>
              </w:rPr>
              <w:t xml:space="preserve">сколько </w:t>
            </w:r>
            <w:r w:rsidRPr="008A3AB6">
              <w:t>раз больше (меньше)?»;</w:t>
            </w:r>
          </w:p>
          <w:p w:rsidR="003471A7" w:rsidRPr="008A3AB6" w:rsidRDefault="000439B6" w:rsidP="009D12FA">
            <w:pPr>
              <w:pStyle w:val="TableParagraph"/>
              <w:numPr>
                <w:ilvl w:val="0"/>
                <w:numId w:val="17"/>
              </w:numPr>
              <w:tabs>
                <w:tab w:val="left" w:pos="247"/>
              </w:tabs>
              <w:ind w:left="247" w:hanging="140"/>
            </w:pPr>
            <w:r w:rsidRPr="008A3AB6">
              <w:t>составные задачи в 3-4 арифметических</w:t>
            </w:r>
            <w:r w:rsidRPr="008A3AB6">
              <w:rPr>
                <w:spacing w:val="-2"/>
              </w:rPr>
              <w:t xml:space="preserve"> </w:t>
            </w:r>
            <w:r w:rsidRPr="008A3AB6">
              <w:t>действия;</w:t>
            </w:r>
          </w:p>
          <w:p w:rsidR="003471A7" w:rsidRPr="008A3AB6" w:rsidRDefault="000439B6" w:rsidP="009D12FA">
            <w:pPr>
              <w:pStyle w:val="TableParagraph"/>
              <w:numPr>
                <w:ilvl w:val="0"/>
                <w:numId w:val="17"/>
              </w:numPr>
              <w:tabs>
                <w:tab w:val="left" w:pos="247"/>
              </w:tabs>
              <w:spacing w:line="269" w:lineRule="exact"/>
              <w:ind w:left="247" w:hanging="140"/>
            </w:pPr>
            <w:r w:rsidRPr="008A3AB6">
              <w:t>составные задачи на соотношение скорость, время,</w:t>
            </w:r>
            <w:r w:rsidRPr="008A3AB6">
              <w:rPr>
                <w:spacing w:val="-8"/>
              </w:rPr>
              <w:t xml:space="preserve"> </w:t>
            </w:r>
            <w:r w:rsidRPr="008A3AB6">
              <w:t>расстояние;</w:t>
            </w:r>
          </w:p>
        </w:tc>
      </w:tr>
    </w:tbl>
    <w:p w:rsidR="003471A7" w:rsidRPr="008A3AB6" w:rsidRDefault="003471A7">
      <w:pPr>
        <w:spacing w:line="269" w:lineRule="exact"/>
        <w:sectPr w:rsidR="003471A7" w:rsidRPr="008A3AB6">
          <w:pgSz w:w="11910" w:h="16840"/>
          <w:pgMar w:top="1120" w:right="20" w:bottom="880" w:left="640" w:header="0" w:footer="692" w:gutter="0"/>
          <w:cols w:space="720"/>
        </w:sectPr>
      </w:pPr>
    </w:p>
    <w:p w:rsidR="003471A7" w:rsidRPr="008A3AB6" w:rsidRDefault="00075736">
      <w:pPr>
        <w:pStyle w:val="a3"/>
        <w:ind w:left="379"/>
        <w:rPr>
          <w:sz w:val="22"/>
          <w:szCs w:val="22"/>
        </w:rPr>
      </w:pPr>
      <w:r>
        <w:rPr>
          <w:sz w:val="22"/>
          <w:szCs w:val="22"/>
        </w:rPr>
      </w:r>
      <w:r>
        <w:rPr>
          <w:sz w:val="22"/>
          <w:szCs w:val="22"/>
        </w:rPr>
        <w:pict>
          <v:shapetype id="_x0000_t202" coordsize="21600,21600" o:spt="202" path="m,l,21600r21600,l21600,xe">
            <v:stroke joinstyle="miter"/>
            <v:path gradientshapeok="t" o:connecttype="rect"/>
          </v:shapetype>
          <v:shape id="_x0000_s1050" type="#_x0000_t202" style="width:492.85pt;height:42.05pt;mso-left-percent:-10001;mso-top-percent:-10001;mso-position-horizontal:absolute;mso-position-horizontal-relative:char;mso-position-vertical:absolute;mso-position-vertical-relative:line;mso-left-percent:-10001;mso-top-percent:-10001" filled="f" strokeweight=".16936mm">
            <v:textbox inset="0,0,0,0">
              <w:txbxContent>
                <w:p w:rsidR="00FB3577" w:rsidRDefault="00FB3577" w:rsidP="009D12FA">
                  <w:pPr>
                    <w:pStyle w:val="a3"/>
                    <w:numPr>
                      <w:ilvl w:val="0"/>
                      <w:numId w:val="16"/>
                    </w:numPr>
                    <w:tabs>
                      <w:tab w:val="left" w:pos="243"/>
                    </w:tabs>
                    <w:spacing w:line="270" w:lineRule="exact"/>
                    <w:ind w:firstLine="0"/>
                  </w:pPr>
                  <w:r>
                    <w:t xml:space="preserve">построение </w:t>
                  </w:r>
                  <w:r>
                    <w:rPr>
                      <w:spacing w:val="-4"/>
                    </w:rPr>
                    <w:t xml:space="preserve">углов, </w:t>
                  </w:r>
                  <w:r>
                    <w:rPr>
                      <w:spacing w:val="-3"/>
                    </w:rPr>
                    <w:t xml:space="preserve">многоугольников </w:t>
                  </w:r>
                  <w:r>
                    <w:t>с помощью</w:t>
                  </w:r>
                  <w:r>
                    <w:rPr>
                      <w:spacing w:val="7"/>
                    </w:rPr>
                    <w:t xml:space="preserve"> </w:t>
                  </w:r>
                  <w:r>
                    <w:t>транспортира;</w:t>
                  </w:r>
                </w:p>
                <w:p w:rsidR="00FB3577" w:rsidRDefault="00FB3577" w:rsidP="009D12FA">
                  <w:pPr>
                    <w:pStyle w:val="a3"/>
                    <w:numPr>
                      <w:ilvl w:val="0"/>
                      <w:numId w:val="16"/>
                    </w:numPr>
                    <w:tabs>
                      <w:tab w:val="left" w:pos="335"/>
                    </w:tabs>
                    <w:ind w:right="104" w:firstLine="0"/>
                  </w:pPr>
                  <w:r>
                    <w:t>построение геометрических фигур, симметричных данным относительно оси, центра симметрии.</w:t>
                  </w:r>
                </w:p>
              </w:txbxContent>
            </v:textbox>
            <w10:wrap type="none"/>
            <w10:anchorlock/>
          </v:shape>
        </w:pict>
      </w:r>
    </w:p>
    <w:p w:rsidR="003471A7" w:rsidRPr="008A3AB6" w:rsidRDefault="003471A7">
      <w:pPr>
        <w:pStyle w:val="a3"/>
        <w:ind w:left="0"/>
        <w:rPr>
          <w:b/>
          <w:sz w:val="22"/>
          <w:szCs w:val="22"/>
        </w:rPr>
      </w:pPr>
    </w:p>
    <w:p w:rsidR="003471A7" w:rsidRPr="008A3AB6" w:rsidRDefault="003471A7">
      <w:pPr>
        <w:pStyle w:val="a3"/>
        <w:spacing w:before="9"/>
        <w:ind w:left="0"/>
        <w:rPr>
          <w:b/>
          <w:sz w:val="22"/>
          <w:szCs w:val="22"/>
        </w:rPr>
      </w:pPr>
    </w:p>
    <w:p w:rsidR="003471A7" w:rsidRPr="008A3AB6" w:rsidRDefault="000439B6">
      <w:pPr>
        <w:spacing w:line="242" w:lineRule="auto"/>
        <w:ind w:left="4281" w:right="4888" w:firstLine="139"/>
        <w:rPr>
          <w:b/>
        </w:rPr>
      </w:pPr>
      <w:r w:rsidRPr="008A3AB6">
        <w:rPr>
          <w:b/>
        </w:rPr>
        <w:t>Естествознание: а) Природоведение</w:t>
      </w:r>
    </w:p>
    <w:p w:rsidR="003471A7" w:rsidRPr="008A3AB6" w:rsidRDefault="003471A7">
      <w:pPr>
        <w:pStyle w:val="a3"/>
        <w:spacing w:before="8"/>
        <w:ind w:left="0"/>
        <w:rPr>
          <w:b/>
          <w:sz w:val="22"/>
          <w:szCs w:val="22"/>
        </w:rPr>
      </w:pPr>
    </w:p>
    <w:tbl>
      <w:tblPr>
        <w:tblStyle w:val="TableNormal"/>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3869"/>
        <w:gridCol w:w="5026"/>
      </w:tblGrid>
      <w:tr w:rsidR="003471A7" w:rsidRPr="008A3AB6">
        <w:trPr>
          <w:trHeight w:val="301"/>
        </w:trPr>
        <w:tc>
          <w:tcPr>
            <w:tcW w:w="960" w:type="dxa"/>
          </w:tcPr>
          <w:p w:rsidR="003471A7" w:rsidRPr="008A3AB6" w:rsidRDefault="003471A7">
            <w:pPr>
              <w:pStyle w:val="TableParagraph"/>
              <w:ind w:left="0"/>
            </w:pPr>
          </w:p>
        </w:tc>
        <w:tc>
          <w:tcPr>
            <w:tcW w:w="8895" w:type="dxa"/>
            <w:gridSpan w:val="2"/>
          </w:tcPr>
          <w:p w:rsidR="003471A7" w:rsidRPr="008A3AB6" w:rsidRDefault="000439B6">
            <w:pPr>
              <w:pStyle w:val="TableParagraph"/>
              <w:spacing w:line="275" w:lineRule="exact"/>
              <w:ind w:left="3399" w:right="3395"/>
              <w:jc w:val="center"/>
              <w:rPr>
                <w:b/>
              </w:rPr>
            </w:pPr>
            <w:r w:rsidRPr="008A3AB6">
              <w:rPr>
                <w:b/>
              </w:rPr>
              <w:t>Учащиеся должны</w:t>
            </w:r>
          </w:p>
        </w:tc>
      </w:tr>
      <w:tr w:rsidR="003471A7" w:rsidRPr="008A3AB6">
        <w:trPr>
          <w:trHeight w:val="551"/>
        </w:trPr>
        <w:tc>
          <w:tcPr>
            <w:tcW w:w="960" w:type="dxa"/>
          </w:tcPr>
          <w:p w:rsidR="003471A7" w:rsidRPr="008A3AB6" w:rsidRDefault="000439B6">
            <w:pPr>
              <w:pStyle w:val="TableParagraph"/>
              <w:spacing w:line="276" w:lineRule="exact"/>
              <w:ind w:left="107" w:right="181"/>
              <w:rPr>
                <w:b/>
              </w:rPr>
            </w:pPr>
            <w:r w:rsidRPr="008A3AB6">
              <w:rPr>
                <w:b/>
              </w:rPr>
              <w:t>Класс ы</w:t>
            </w:r>
          </w:p>
        </w:tc>
        <w:tc>
          <w:tcPr>
            <w:tcW w:w="3869" w:type="dxa"/>
          </w:tcPr>
          <w:p w:rsidR="003471A7" w:rsidRPr="008A3AB6" w:rsidRDefault="000439B6">
            <w:pPr>
              <w:pStyle w:val="TableParagraph"/>
              <w:spacing w:line="273" w:lineRule="exact"/>
              <w:rPr>
                <w:b/>
              </w:rPr>
            </w:pPr>
            <w:r w:rsidRPr="008A3AB6">
              <w:rPr>
                <w:b/>
              </w:rPr>
              <w:t>Знать</w:t>
            </w:r>
          </w:p>
        </w:tc>
        <w:tc>
          <w:tcPr>
            <w:tcW w:w="5026" w:type="dxa"/>
          </w:tcPr>
          <w:p w:rsidR="003471A7" w:rsidRPr="008A3AB6" w:rsidRDefault="000439B6">
            <w:pPr>
              <w:pStyle w:val="TableParagraph"/>
              <w:spacing w:line="273" w:lineRule="exact"/>
              <w:ind w:left="111"/>
              <w:rPr>
                <w:b/>
              </w:rPr>
            </w:pPr>
            <w:r w:rsidRPr="008A3AB6">
              <w:rPr>
                <w:b/>
              </w:rPr>
              <w:t>Уметь</w:t>
            </w:r>
          </w:p>
        </w:tc>
      </w:tr>
      <w:tr w:rsidR="003471A7" w:rsidRPr="008A3AB6">
        <w:trPr>
          <w:trHeight w:val="275"/>
        </w:trPr>
        <w:tc>
          <w:tcPr>
            <w:tcW w:w="960" w:type="dxa"/>
            <w:tcBorders>
              <w:bottom w:val="nil"/>
            </w:tcBorders>
          </w:tcPr>
          <w:p w:rsidR="003471A7" w:rsidRPr="008A3AB6" w:rsidRDefault="000439B6">
            <w:pPr>
              <w:pStyle w:val="TableParagraph"/>
              <w:spacing w:line="255" w:lineRule="exact"/>
              <w:ind w:left="107"/>
              <w:rPr>
                <w:b/>
              </w:rPr>
            </w:pPr>
            <w:r w:rsidRPr="008A3AB6">
              <w:rPr>
                <w:b/>
              </w:rPr>
              <w:t>5</w:t>
            </w:r>
            <w:r w:rsidR="008F19A9" w:rsidRPr="008A3AB6">
              <w:rPr>
                <w:b/>
              </w:rPr>
              <w:t>,6</w:t>
            </w:r>
          </w:p>
        </w:tc>
        <w:tc>
          <w:tcPr>
            <w:tcW w:w="3869" w:type="dxa"/>
            <w:tcBorders>
              <w:bottom w:val="nil"/>
            </w:tcBorders>
          </w:tcPr>
          <w:p w:rsidR="003471A7" w:rsidRPr="008A3AB6" w:rsidRDefault="000439B6">
            <w:pPr>
              <w:pStyle w:val="TableParagraph"/>
              <w:tabs>
                <w:tab w:val="left" w:pos="1921"/>
                <w:tab w:val="left" w:pos="2564"/>
              </w:tabs>
              <w:spacing w:line="255" w:lineRule="exact"/>
            </w:pPr>
            <w:r w:rsidRPr="008A3AB6">
              <w:t>обобщенные</w:t>
            </w:r>
            <w:r w:rsidRPr="008A3AB6">
              <w:tab/>
              <w:t>и</w:t>
            </w:r>
            <w:r w:rsidRPr="008A3AB6">
              <w:tab/>
              <w:t>конкретные</w:t>
            </w:r>
          </w:p>
        </w:tc>
        <w:tc>
          <w:tcPr>
            <w:tcW w:w="5026" w:type="dxa"/>
            <w:tcBorders>
              <w:bottom w:val="nil"/>
            </w:tcBorders>
          </w:tcPr>
          <w:p w:rsidR="003471A7" w:rsidRPr="008A3AB6" w:rsidRDefault="000439B6">
            <w:pPr>
              <w:pStyle w:val="TableParagraph"/>
              <w:spacing w:line="255" w:lineRule="exact"/>
              <w:ind w:left="111"/>
            </w:pPr>
            <w:r w:rsidRPr="008A3AB6">
              <w:t>называть конкретные предметы и явления</w:t>
            </w:r>
            <w:r w:rsidRPr="008A3AB6">
              <w:rPr>
                <w:spacing w:val="58"/>
              </w:rPr>
              <w:t xml:space="preserve"> </w:t>
            </w:r>
            <w:r w:rsidRPr="008A3AB6">
              <w:t>в</w:t>
            </w:r>
          </w:p>
        </w:tc>
      </w:tr>
      <w:tr w:rsidR="003471A7" w:rsidRPr="008A3AB6">
        <w:trPr>
          <w:trHeight w:val="275"/>
        </w:trPr>
        <w:tc>
          <w:tcPr>
            <w:tcW w:w="960" w:type="dxa"/>
            <w:tcBorders>
              <w:top w:val="nil"/>
              <w:bottom w:val="nil"/>
            </w:tcBorders>
          </w:tcPr>
          <w:p w:rsidR="003471A7" w:rsidRPr="008A3AB6" w:rsidRDefault="000439B6">
            <w:pPr>
              <w:pStyle w:val="TableParagraph"/>
              <w:spacing w:line="256" w:lineRule="exact"/>
              <w:ind w:left="107"/>
              <w:rPr>
                <w:b/>
              </w:rPr>
            </w:pPr>
            <w:r w:rsidRPr="008A3AB6">
              <w:rPr>
                <w:b/>
              </w:rPr>
              <w:t>класс</w:t>
            </w:r>
          </w:p>
        </w:tc>
        <w:tc>
          <w:tcPr>
            <w:tcW w:w="3869" w:type="dxa"/>
            <w:tcBorders>
              <w:top w:val="nil"/>
              <w:bottom w:val="nil"/>
            </w:tcBorders>
          </w:tcPr>
          <w:p w:rsidR="003471A7" w:rsidRPr="008A3AB6" w:rsidRDefault="000439B6">
            <w:pPr>
              <w:pStyle w:val="TableParagraph"/>
              <w:tabs>
                <w:tab w:val="left" w:pos="1258"/>
                <w:tab w:val="left" w:pos="2561"/>
                <w:tab w:val="left" w:pos="2928"/>
              </w:tabs>
              <w:spacing w:line="256" w:lineRule="exact"/>
            </w:pPr>
            <w:r w:rsidRPr="008A3AB6">
              <w:t>названия</w:t>
            </w:r>
            <w:r w:rsidRPr="008A3AB6">
              <w:tab/>
              <w:t>предметов</w:t>
            </w:r>
            <w:r w:rsidRPr="008A3AB6">
              <w:tab/>
              <w:t>и</w:t>
            </w:r>
            <w:r w:rsidRPr="008A3AB6">
              <w:tab/>
              <w:t>явлений</w:t>
            </w:r>
          </w:p>
        </w:tc>
        <w:tc>
          <w:tcPr>
            <w:tcW w:w="5026" w:type="dxa"/>
            <w:tcBorders>
              <w:top w:val="nil"/>
              <w:bottom w:val="nil"/>
            </w:tcBorders>
          </w:tcPr>
          <w:p w:rsidR="003471A7" w:rsidRPr="008A3AB6" w:rsidRDefault="000439B6">
            <w:pPr>
              <w:pStyle w:val="TableParagraph"/>
              <w:tabs>
                <w:tab w:val="left" w:pos="1660"/>
                <w:tab w:val="left" w:pos="3774"/>
                <w:tab w:val="left" w:pos="4635"/>
              </w:tabs>
              <w:spacing w:line="256" w:lineRule="exact"/>
              <w:ind w:left="111"/>
            </w:pPr>
            <w:r w:rsidRPr="008A3AB6">
              <w:t>окружающей</w:t>
            </w:r>
            <w:r w:rsidRPr="008A3AB6">
              <w:tab/>
              <w:t xml:space="preserve">действительности, </w:t>
            </w:r>
            <w:r w:rsidRPr="008A3AB6">
              <w:rPr>
                <w:spacing w:val="-3"/>
              </w:rPr>
              <w:t>давать</w:t>
            </w:r>
            <w:r w:rsidRPr="008A3AB6">
              <w:rPr>
                <w:spacing w:val="-3"/>
              </w:rPr>
              <w:tab/>
            </w:r>
            <w:r w:rsidRPr="008A3AB6">
              <w:t>им</w:t>
            </w:r>
          </w:p>
        </w:tc>
      </w:tr>
      <w:tr w:rsidR="003471A7" w:rsidRPr="008A3AB6">
        <w:trPr>
          <w:trHeight w:val="273"/>
        </w:trPr>
        <w:tc>
          <w:tcPr>
            <w:tcW w:w="960" w:type="dxa"/>
            <w:tcBorders>
              <w:top w:val="nil"/>
              <w:bottom w:val="nil"/>
            </w:tcBorders>
          </w:tcPr>
          <w:p w:rsidR="003471A7" w:rsidRPr="008A3AB6" w:rsidRDefault="003471A7">
            <w:pPr>
              <w:pStyle w:val="TableParagraph"/>
              <w:ind w:left="0"/>
            </w:pPr>
          </w:p>
        </w:tc>
        <w:tc>
          <w:tcPr>
            <w:tcW w:w="3869" w:type="dxa"/>
            <w:tcBorders>
              <w:top w:val="nil"/>
              <w:bottom w:val="nil"/>
            </w:tcBorders>
          </w:tcPr>
          <w:p w:rsidR="003471A7" w:rsidRPr="008A3AB6" w:rsidRDefault="000439B6">
            <w:pPr>
              <w:pStyle w:val="TableParagraph"/>
              <w:spacing w:line="254" w:lineRule="exact"/>
            </w:pPr>
            <w:r w:rsidRPr="008A3AB6">
              <w:t>природы, их основные свойства;</w:t>
            </w:r>
          </w:p>
        </w:tc>
        <w:tc>
          <w:tcPr>
            <w:tcW w:w="5026" w:type="dxa"/>
            <w:tcBorders>
              <w:top w:val="nil"/>
              <w:bottom w:val="nil"/>
            </w:tcBorders>
          </w:tcPr>
          <w:p w:rsidR="003471A7" w:rsidRPr="008A3AB6" w:rsidRDefault="000439B6">
            <w:pPr>
              <w:pStyle w:val="TableParagraph"/>
              <w:spacing w:line="254" w:lineRule="exact"/>
              <w:ind w:left="111"/>
            </w:pPr>
            <w:r w:rsidRPr="008A3AB6">
              <w:t>обобщенные названия;</w:t>
            </w:r>
          </w:p>
        </w:tc>
      </w:tr>
      <w:tr w:rsidR="003471A7" w:rsidRPr="008A3AB6">
        <w:trPr>
          <w:trHeight w:val="275"/>
        </w:trPr>
        <w:tc>
          <w:tcPr>
            <w:tcW w:w="960" w:type="dxa"/>
            <w:tcBorders>
              <w:top w:val="nil"/>
              <w:bottom w:val="nil"/>
            </w:tcBorders>
          </w:tcPr>
          <w:p w:rsidR="003471A7" w:rsidRPr="008A3AB6" w:rsidRDefault="003471A7">
            <w:pPr>
              <w:pStyle w:val="TableParagraph"/>
              <w:ind w:left="0"/>
            </w:pPr>
          </w:p>
        </w:tc>
        <w:tc>
          <w:tcPr>
            <w:tcW w:w="3869" w:type="dxa"/>
            <w:tcBorders>
              <w:top w:val="nil"/>
              <w:bottom w:val="nil"/>
            </w:tcBorders>
          </w:tcPr>
          <w:p w:rsidR="003471A7" w:rsidRPr="008A3AB6" w:rsidRDefault="000439B6">
            <w:pPr>
              <w:pStyle w:val="TableParagraph"/>
              <w:tabs>
                <w:tab w:val="left" w:pos="655"/>
                <w:tab w:val="left" w:pos="1605"/>
                <w:tab w:val="left" w:pos="1938"/>
                <w:tab w:val="left" w:pos="2254"/>
                <w:tab w:val="left" w:pos="2835"/>
              </w:tabs>
              <w:spacing w:line="256" w:lineRule="exact"/>
            </w:pPr>
            <w:r w:rsidRPr="008A3AB6">
              <w:t>что</w:t>
            </w:r>
            <w:r w:rsidRPr="008A3AB6">
              <w:tab/>
              <w:t>общего</w:t>
            </w:r>
            <w:r w:rsidRPr="008A3AB6">
              <w:tab/>
              <w:t>и</w:t>
            </w:r>
            <w:r w:rsidRPr="008A3AB6">
              <w:tab/>
              <w:t>в</w:t>
            </w:r>
            <w:r w:rsidRPr="008A3AB6">
              <w:tab/>
              <w:t>чем</w:t>
            </w:r>
            <w:r w:rsidRPr="008A3AB6">
              <w:tab/>
              <w:t>различие</w:t>
            </w:r>
          </w:p>
        </w:tc>
        <w:tc>
          <w:tcPr>
            <w:tcW w:w="5026" w:type="dxa"/>
            <w:tcBorders>
              <w:top w:val="nil"/>
              <w:bottom w:val="nil"/>
            </w:tcBorders>
          </w:tcPr>
          <w:p w:rsidR="003471A7" w:rsidRPr="008A3AB6" w:rsidRDefault="000439B6">
            <w:pPr>
              <w:pStyle w:val="TableParagraph"/>
              <w:tabs>
                <w:tab w:val="left" w:pos="1866"/>
                <w:tab w:val="left" w:pos="3403"/>
                <w:tab w:val="left" w:pos="4251"/>
              </w:tabs>
              <w:spacing w:line="256" w:lineRule="exact"/>
              <w:ind w:left="111"/>
            </w:pPr>
            <w:r w:rsidRPr="008A3AB6">
              <w:t>устанавливать</w:t>
            </w:r>
            <w:r w:rsidRPr="008A3AB6">
              <w:tab/>
              <w:t>простейшие</w:t>
            </w:r>
            <w:r w:rsidRPr="008A3AB6">
              <w:tab/>
              <w:t>связи</w:t>
            </w:r>
            <w:r w:rsidRPr="008A3AB6">
              <w:tab/>
              <w:t>между</w:t>
            </w:r>
          </w:p>
        </w:tc>
      </w:tr>
      <w:tr w:rsidR="003471A7" w:rsidRPr="008A3AB6">
        <w:trPr>
          <w:trHeight w:val="276"/>
        </w:trPr>
        <w:tc>
          <w:tcPr>
            <w:tcW w:w="960" w:type="dxa"/>
            <w:tcBorders>
              <w:top w:val="nil"/>
              <w:bottom w:val="nil"/>
            </w:tcBorders>
          </w:tcPr>
          <w:p w:rsidR="003471A7" w:rsidRPr="008A3AB6" w:rsidRDefault="003471A7">
            <w:pPr>
              <w:pStyle w:val="TableParagraph"/>
              <w:ind w:left="0"/>
            </w:pPr>
          </w:p>
        </w:tc>
        <w:tc>
          <w:tcPr>
            <w:tcW w:w="3869" w:type="dxa"/>
            <w:tcBorders>
              <w:top w:val="nil"/>
              <w:bottom w:val="nil"/>
            </w:tcBorders>
          </w:tcPr>
          <w:p w:rsidR="003471A7" w:rsidRPr="008A3AB6" w:rsidRDefault="000439B6">
            <w:pPr>
              <w:pStyle w:val="TableParagraph"/>
              <w:spacing w:line="256" w:lineRule="exact"/>
            </w:pPr>
            <w:r w:rsidRPr="008A3AB6">
              <w:t>неживой и живой природы;</w:t>
            </w:r>
          </w:p>
        </w:tc>
        <w:tc>
          <w:tcPr>
            <w:tcW w:w="5026" w:type="dxa"/>
            <w:tcBorders>
              <w:top w:val="nil"/>
              <w:bottom w:val="nil"/>
            </w:tcBorders>
          </w:tcPr>
          <w:p w:rsidR="003471A7" w:rsidRPr="008A3AB6" w:rsidRDefault="000439B6">
            <w:pPr>
              <w:pStyle w:val="TableParagraph"/>
              <w:tabs>
                <w:tab w:val="left" w:pos="1816"/>
                <w:tab w:val="left" w:pos="3114"/>
                <w:tab w:val="left" w:pos="4790"/>
              </w:tabs>
              <w:spacing w:line="256" w:lineRule="exact"/>
              <w:ind w:left="111"/>
            </w:pPr>
            <w:r w:rsidRPr="008A3AB6">
              <w:t>обитателями</w:t>
            </w:r>
            <w:r w:rsidRPr="008A3AB6">
              <w:tab/>
              <w:t>природы (растениями</w:t>
            </w:r>
            <w:r w:rsidRPr="008A3AB6">
              <w:tab/>
              <w:t>и</w:t>
            </w:r>
          </w:p>
        </w:tc>
      </w:tr>
      <w:tr w:rsidR="003471A7" w:rsidRPr="008A3AB6">
        <w:trPr>
          <w:trHeight w:val="276"/>
        </w:trPr>
        <w:tc>
          <w:tcPr>
            <w:tcW w:w="960" w:type="dxa"/>
            <w:tcBorders>
              <w:top w:val="nil"/>
              <w:bottom w:val="nil"/>
            </w:tcBorders>
          </w:tcPr>
          <w:p w:rsidR="003471A7" w:rsidRPr="008A3AB6" w:rsidRDefault="003471A7">
            <w:pPr>
              <w:pStyle w:val="TableParagraph"/>
              <w:ind w:left="0"/>
            </w:pPr>
          </w:p>
        </w:tc>
        <w:tc>
          <w:tcPr>
            <w:tcW w:w="3869" w:type="dxa"/>
            <w:tcBorders>
              <w:top w:val="nil"/>
              <w:bottom w:val="nil"/>
            </w:tcBorders>
          </w:tcPr>
          <w:p w:rsidR="003471A7" w:rsidRPr="008A3AB6" w:rsidRDefault="000439B6">
            <w:pPr>
              <w:pStyle w:val="TableParagraph"/>
              <w:tabs>
                <w:tab w:val="left" w:pos="2579"/>
              </w:tabs>
              <w:spacing w:line="256" w:lineRule="exact"/>
            </w:pPr>
            <w:r w:rsidRPr="008A3AB6">
              <w:t>расположение</w:t>
            </w:r>
            <w:r w:rsidRPr="008A3AB6">
              <w:tab/>
              <w:t>Российской</w:t>
            </w:r>
          </w:p>
        </w:tc>
        <w:tc>
          <w:tcPr>
            <w:tcW w:w="5026" w:type="dxa"/>
            <w:tcBorders>
              <w:top w:val="nil"/>
              <w:bottom w:val="nil"/>
            </w:tcBorders>
          </w:tcPr>
          <w:p w:rsidR="003471A7" w:rsidRPr="008A3AB6" w:rsidRDefault="000439B6">
            <w:pPr>
              <w:pStyle w:val="TableParagraph"/>
              <w:tabs>
                <w:tab w:val="left" w:pos="1741"/>
                <w:tab w:val="left" w:pos="3303"/>
                <w:tab w:val="left" w:pos="3804"/>
              </w:tabs>
              <w:spacing w:line="256" w:lineRule="exact"/>
              <w:ind w:left="111"/>
            </w:pPr>
            <w:r w:rsidRPr="008A3AB6">
              <w:t>животными, растениями</w:t>
            </w:r>
            <w:r w:rsidRPr="008A3AB6">
              <w:tab/>
              <w:t>и</w:t>
            </w:r>
            <w:r w:rsidRPr="008A3AB6">
              <w:tab/>
            </w:r>
            <w:r w:rsidRPr="008A3AB6">
              <w:rPr>
                <w:spacing w:val="-3"/>
              </w:rPr>
              <w:t>человеком,</w:t>
            </w:r>
          </w:p>
        </w:tc>
      </w:tr>
      <w:tr w:rsidR="003471A7" w:rsidRPr="008A3AB6">
        <w:trPr>
          <w:trHeight w:val="276"/>
        </w:trPr>
        <w:tc>
          <w:tcPr>
            <w:tcW w:w="960" w:type="dxa"/>
            <w:tcBorders>
              <w:top w:val="nil"/>
              <w:bottom w:val="nil"/>
            </w:tcBorders>
          </w:tcPr>
          <w:p w:rsidR="003471A7" w:rsidRPr="008A3AB6" w:rsidRDefault="003471A7">
            <w:pPr>
              <w:pStyle w:val="TableParagraph"/>
              <w:ind w:left="0"/>
            </w:pPr>
          </w:p>
        </w:tc>
        <w:tc>
          <w:tcPr>
            <w:tcW w:w="3869" w:type="dxa"/>
            <w:tcBorders>
              <w:top w:val="nil"/>
              <w:bottom w:val="nil"/>
            </w:tcBorders>
          </w:tcPr>
          <w:p w:rsidR="003471A7" w:rsidRPr="008A3AB6" w:rsidRDefault="000439B6">
            <w:pPr>
              <w:pStyle w:val="TableParagraph"/>
              <w:tabs>
                <w:tab w:val="left" w:pos="1573"/>
                <w:tab w:val="left" w:pos="2139"/>
              </w:tabs>
              <w:spacing w:line="256" w:lineRule="exact"/>
            </w:pPr>
            <w:r w:rsidRPr="008A3AB6">
              <w:t>Федерации</w:t>
            </w:r>
            <w:r w:rsidRPr="008A3AB6">
              <w:tab/>
              <w:t>на</w:t>
            </w:r>
            <w:r w:rsidRPr="008A3AB6">
              <w:tab/>
              <w:t>географической</w:t>
            </w:r>
          </w:p>
        </w:tc>
        <w:tc>
          <w:tcPr>
            <w:tcW w:w="5026" w:type="dxa"/>
            <w:tcBorders>
              <w:top w:val="nil"/>
              <w:bottom w:val="nil"/>
            </w:tcBorders>
          </w:tcPr>
          <w:p w:rsidR="003471A7" w:rsidRPr="008A3AB6" w:rsidRDefault="000439B6">
            <w:pPr>
              <w:pStyle w:val="TableParagraph"/>
              <w:tabs>
                <w:tab w:val="left" w:pos="1537"/>
                <w:tab w:val="left" w:pos="1894"/>
                <w:tab w:val="left" w:pos="3257"/>
                <w:tab w:val="left" w:pos="3614"/>
              </w:tabs>
              <w:spacing w:line="256" w:lineRule="exact"/>
              <w:ind w:left="111"/>
            </w:pPr>
            <w:r w:rsidRPr="008A3AB6">
              <w:t>животными</w:t>
            </w:r>
            <w:r w:rsidRPr="008A3AB6">
              <w:tab/>
              <w:t>и</w:t>
            </w:r>
            <w:r w:rsidRPr="008A3AB6">
              <w:tab/>
            </w:r>
            <w:r w:rsidRPr="008A3AB6">
              <w:rPr>
                <w:spacing w:val="-3"/>
              </w:rPr>
              <w:t xml:space="preserve">человеком) </w:t>
            </w:r>
            <w:r w:rsidRPr="008A3AB6">
              <w:t>и</w:t>
            </w:r>
            <w:r w:rsidRPr="008A3AB6">
              <w:tab/>
              <w:t>природными</w:t>
            </w:r>
          </w:p>
        </w:tc>
      </w:tr>
      <w:tr w:rsidR="003471A7" w:rsidRPr="008A3AB6">
        <w:trPr>
          <w:trHeight w:val="275"/>
        </w:trPr>
        <w:tc>
          <w:tcPr>
            <w:tcW w:w="960" w:type="dxa"/>
            <w:tcBorders>
              <w:top w:val="nil"/>
              <w:bottom w:val="nil"/>
            </w:tcBorders>
          </w:tcPr>
          <w:p w:rsidR="003471A7" w:rsidRPr="008A3AB6" w:rsidRDefault="003471A7">
            <w:pPr>
              <w:pStyle w:val="TableParagraph"/>
              <w:ind w:left="0"/>
            </w:pPr>
          </w:p>
        </w:tc>
        <w:tc>
          <w:tcPr>
            <w:tcW w:w="3869" w:type="dxa"/>
            <w:tcBorders>
              <w:top w:val="nil"/>
              <w:bottom w:val="nil"/>
            </w:tcBorders>
          </w:tcPr>
          <w:p w:rsidR="003471A7" w:rsidRPr="008A3AB6" w:rsidRDefault="000439B6">
            <w:pPr>
              <w:pStyle w:val="TableParagraph"/>
              <w:spacing w:line="256" w:lineRule="exact"/>
            </w:pPr>
            <w:r w:rsidRPr="008A3AB6">
              <w:t>карге. Расположение столицы;</w:t>
            </w:r>
          </w:p>
        </w:tc>
        <w:tc>
          <w:tcPr>
            <w:tcW w:w="5026" w:type="dxa"/>
            <w:tcBorders>
              <w:top w:val="nil"/>
              <w:bottom w:val="nil"/>
            </w:tcBorders>
          </w:tcPr>
          <w:p w:rsidR="003471A7" w:rsidRPr="008A3AB6" w:rsidRDefault="000439B6">
            <w:pPr>
              <w:pStyle w:val="TableParagraph"/>
              <w:spacing w:line="256" w:lineRule="exact"/>
              <w:ind w:left="111"/>
            </w:pPr>
            <w:r w:rsidRPr="008A3AB6">
              <w:t>явлениями;</w:t>
            </w:r>
          </w:p>
        </w:tc>
      </w:tr>
      <w:tr w:rsidR="003471A7" w:rsidRPr="008A3AB6">
        <w:trPr>
          <w:trHeight w:val="275"/>
        </w:trPr>
        <w:tc>
          <w:tcPr>
            <w:tcW w:w="960" w:type="dxa"/>
            <w:tcBorders>
              <w:top w:val="nil"/>
              <w:bottom w:val="nil"/>
            </w:tcBorders>
          </w:tcPr>
          <w:p w:rsidR="003471A7" w:rsidRPr="008A3AB6" w:rsidRDefault="003471A7">
            <w:pPr>
              <w:pStyle w:val="TableParagraph"/>
              <w:ind w:left="0"/>
            </w:pPr>
          </w:p>
        </w:tc>
        <w:tc>
          <w:tcPr>
            <w:tcW w:w="3869" w:type="dxa"/>
            <w:tcBorders>
              <w:top w:val="nil"/>
              <w:bottom w:val="nil"/>
            </w:tcBorders>
          </w:tcPr>
          <w:p w:rsidR="003471A7" w:rsidRPr="008A3AB6" w:rsidRDefault="000439B6">
            <w:pPr>
              <w:pStyle w:val="TableParagraph"/>
              <w:spacing w:line="256" w:lineRule="exact"/>
            </w:pPr>
            <w:r w:rsidRPr="008A3AB6">
              <w:t>чем занимается население</w:t>
            </w:r>
            <w:r w:rsidRPr="008A3AB6">
              <w:rPr>
                <w:spacing w:val="51"/>
              </w:rPr>
              <w:t xml:space="preserve"> </w:t>
            </w:r>
            <w:r w:rsidRPr="008A3AB6">
              <w:t>страны</w:t>
            </w:r>
          </w:p>
        </w:tc>
        <w:tc>
          <w:tcPr>
            <w:tcW w:w="5026" w:type="dxa"/>
            <w:tcBorders>
              <w:top w:val="nil"/>
              <w:bottom w:val="nil"/>
            </w:tcBorders>
          </w:tcPr>
          <w:p w:rsidR="003471A7" w:rsidRPr="008A3AB6" w:rsidRDefault="000439B6">
            <w:pPr>
              <w:pStyle w:val="TableParagraph"/>
              <w:spacing w:line="256" w:lineRule="exact"/>
              <w:ind w:left="111"/>
            </w:pPr>
            <w:r w:rsidRPr="008A3AB6">
              <w:t>связно пояснять проведенные наблюдения,</w:t>
            </w:r>
          </w:p>
        </w:tc>
      </w:tr>
      <w:tr w:rsidR="003471A7" w:rsidRPr="008A3AB6">
        <w:trPr>
          <w:trHeight w:val="276"/>
        </w:trPr>
        <w:tc>
          <w:tcPr>
            <w:tcW w:w="960" w:type="dxa"/>
            <w:tcBorders>
              <w:top w:val="nil"/>
              <w:bottom w:val="nil"/>
            </w:tcBorders>
          </w:tcPr>
          <w:p w:rsidR="003471A7" w:rsidRPr="008A3AB6" w:rsidRDefault="003471A7">
            <w:pPr>
              <w:pStyle w:val="TableParagraph"/>
              <w:ind w:left="0"/>
            </w:pPr>
          </w:p>
        </w:tc>
        <w:tc>
          <w:tcPr>
            <w:tcW w:w="3869" w:type="dxa"/>
            <w:tcBorders>
              <w:top w:val="nil"/>
              <w:bottom w:val="nil"/>
            </w:tcBorders>
          </w:tcPr>
          <w:p w:rsidR="003471A7" w:rsidRPr="008A3AB6" w:rsidRDefault="000439B6">
            <w:pPr>
              <w:pStyle w:val="TableParagraph"/>
              <w:spacing w:line="256" w:lineRule="exact"/>
            </w:pPr>
            <w:r w:rsidRPr="008A3AB6">
              <w:t>(хозяйство); каковы ее природа и</w:t>
            </w:r>
          </w:p>
        </w:tc>
        <w:tc>
          <w:tcPr>
            <w:tcW w:w="5026" w:type="dxa"/>
            <w:tcBorders>
              <w:top w:val="nil"/>
              <w:bottom w:val="nil"/>
            </w:tcBorders>
          </w:tcPr>
          <w:p w:rsidR="003471A7" w:rsidRPr="008A3AB6" w:rsidRDefault="000439B6">
            <w:pPr>
              <w:pStyle w:val="TableParagraph"/>
              <w:spacing w:line="256" w:lineRule="exact"/>
              <w:ind w:left="111"/>
            </w:pPr>
            <w:r w:rsidRPr="008A3AB6">
              <w:t>самостоятельно делать выводы на основании</w:t>
            </w:r>
          </w:p>
        </w:tc>
      </w:tr>
      <w:tr w:rsidR="003471A7" w:rsidRPr="008A3AB6">
        <w:trPr>
          <w:trHeight w:val="275"/>
        </w:trPr>
        <w:tc>
          <w:tcPr>
            <w:tcW w:w="960" w:type="dxa"/>
            <w:tcBorders>
              <w:top w:val="nil"/>
              <w:bottom w:val="nil"/>
            </w:tcBorders>
          </w:tcPr>
          <w:p w:rsidR="003471A7" w:rsidRPr="008A3AB6" w:rsidRDefault="003471A7">
            <w:pPr>
              <w:pStyle w:val="TableParagraph"/>
              <w:ind w:left="0"/>
            </w:pPr>
          </w:p>
        </w:tc>
        <w:tc>
          <w:tcPr>
            <w:tcW w:w="3869" w:type="dxa"/>
            <w:tcBorders>
              <w:top w:val="nil"/>
              <w:bottom w:val="nil"/>
            </w:tcBorders>
          </w:tcPr>
          <w:p w:rsidR="003471A7" w:rsidRPr="008A3AB6" w:rsidRDefault="000439B6">
            <w:pPr>
              <w:pStyle w:val="TableParagraph"/>
              <w:spacing w:line="256" w:lineRule="exact"/>
            </w:pPr>
            <w:r w:rsidRPr="008A3AB6">
              <w:t>природные богатства (леса, луга,</w:t>
            </w:r>
          </w:p>
        </w:tc>
        <w:tc>
          <w:tcPr>
            <w:tcW w:w="5026" w:type="dxa"/>
            <w:tcBorders>
              <w:top w:val="nil"/>
              <w:bottom w:val="nil"/>
            </w:tcBorders>
          </w:tcPr>
          <w:p w:rsidR="003471A7" w:rsidRPr="008A3AB6" w:rsidRDefault="000439B6">
            <w:pPr>
              <w:pStyle w:val="TableParagraph"/>
              <w:spacing w:line="256" w:lineRule="exact"/>
              <w:ind w:left="111"/>
            </w:pPr>
            <w:r w:rsidRPr="008A3AB6">
              <w:t>наблюдений и результатов труда;</w:t>
            </w:r>
          </w:p>
        </w:tc>
      </w:tr>
      <w:tr w:rsidR="003471A7" w:rsidRPr="008A3AB6">
        <w:trPr>
          <w:trHeight w:val="276"/>
        </w:trPr>
        <w:tc>
          <w:tcPr>
            <w:tcW w:w="960" w:type="dxa"/>
            <w:tcBorders>
              <w:top w:val="nil"/>
              <w:bottom w:val="nil"/>
            </w:tcBorders>
          </w:tcPr>
          <w:p w:rsidR="003471A7" w:rsidRPr="008A3AB6" w:rsidRDefault="003471A7">
            <w:pPr>
              <w:pStyle w:val="TableParagraph"/>
              <w:ind w:left="0"/>
            </w:pPr>
          </w:p>
        </w:tc>
        <w:tc>
          <w:tcPr>
            <w:tcW w:w="3869" w:type="dxa"/>
            <w:tcBorders>
              <w:top w:val="nil"/>
              <w:bottom w:val="nil"/>
            </w:tcBorders>
          </w:tcPr>
          <w:p w:rsidR="003471A7" w:rsidRPr="008A3AB6" w:rsidRDefault="000439B6">
            <w:pPr>
              <w:pStyle w:val="TableParagraph"/>
              <w:spacing w:line="256" w:lineRule="exact"/>
            </w:pPr>
            <w:r w:rsidRPr="008A3AB6">
              <w:t>реки, моря, полезные ископаемые);</w:t>
            </w:r>
          </w:p>
        </w:tc>
        <w:tc>
          <w:tcPr>
            <w:tcW w:w="5026" w:type="dxa"/>
            <w:tcBorders>
              <w:top w:val="nil"/>
              <w:bottom w:val="nil"/>
            </w:tcBorders>
          </w:tcPr>
          <w:p w:rsidR="003471A7" w:rsidRPr="008A3AB6" w:rsidRDefault="000439B6">
            <w:pPr>
              <w:pStyle w:val="TableParagraph"/>
              <w:tabs>
                <w:tab w:val="left" w:pos="1566"/>
                <w:tab w:val="left" w:pos="3523"/>
              </w:tabs>
              <w:spacing w:line="256" w:lineRule="exact"/>
              <w:ind w:left="111"/>
            </w:pPr>
            <w:r w:rsidRPr="008A3AB6">
              <w:t>выполнять</w:t>
            </w:r>
            <w:r w:rsidRPr="008A3AB6">
              <w:tab/>
            </w:r>
            <w:r w:rsidRPr="008A3AB6">
              <w:rPr>
                <w:spacing w:val="-3"/>
              </w:rPr>
              <w:t>рекомендуемые</w:t>
            </w:r>
            <w:r w:rsidRPr="008A3AB6">
              <w:rPr>
                <w:spacing w:val="-3"/>
              </w:rPr>
              <w:tab/>
            </w:r>
            <w:r w:rsidRPr="008A3AB6">
              <w:t>практические</w:t>
            </w:r>
          </w:p>
        </w:tc>
      </w:tr>
      <w:tr w:rsidR="003471A7" w:rsidRPr="008A3AB6">
        <w:trPr>
          <w:trHeight w:val="275"/>
        </w:trPr>
        <w:tc>
          <w:tcPr>
            <w:tcW w:w="960" w:type="dxa"/>
            <w:tcBorders>
              <w:top w:val="nil"/>
              <w:bottom w:val="nil"/>
            </w:tcBorders>
          </w:tcPr>
          <w:p w:rsidR="003471A7" w:rsidRPr="008A3AB6" w:rsidRDefault="003471A7">
            <w:pPr>
              <w:pStyle w:val="TableParagraph"/>
              <w:ind w:left="0"/>
            </w:pPr>
          </w:p>
        </w:tc>
        <w:tc>
          <w:tcPr>
            <w:tcW w:w="3869" w:type="dxa"/>
            <w:tcBorders>
              <w:top w:val="nil"/>
              <w:bottom w:val="nil"/>
            </w:tcBorders>
          </w:tcPr>
          <w:p w:rsidR="003471A7" w:rsidRPr="008A3AB6" w:rsidRDefault="000439B6">
            <w:pPr>
              <w:pStyle w:val="TableParagraph"/>
              <w:spacing w:line="256" w:lineRule="exact"/>
            </w:pPr>
            <w:r w:rsidRPr="008A3AB6">
              <w:t>основные правила охраны природы</w:t>
            </w:r>
          </w:p>
        </w:tc>
        <w:tc>
          <w:tcPr>
            <w:tcW w:w="5026" w:type="dxa"/>
            <w:tcBorders>
              <w:top w:val="nil"/>
              <w:bottom w:val="nil"/>
            </w:tcBorders>
          </w:tcPr>
          <w:p w:rsidR="003471A7" w:rsidRPr="008A3AB6" w:rsidRDefault="000439B6">
            <w:pPr>
              <w:pStyle w:val="TableParagraph"/>
              <w:spacing w:line="256" w:lineRule="exact"/>
              <w:ind w:left="111"/>
            </w:pPr>
            <w:r w:rsidRPr="008A3AB6">
              <w:t>работы;</w:t>
            </w:r>
          </w:p>
        </w:tc>
      </w:tr>
      <w:tr w:rsidR="003471A7" w:rsidRPr="008A3AB6">
        <w:trPr>
          <w:trHeight w:val="275"/>
        </w:trPr>
        <w:tc>
          <w:tcPr>
            <w:tcW w:w="960" w:type="dxa"/>
            <w:tcBorders>
              <w:top w:val="nil"/>
              <w:bottom w:val="nil"/>
            </w:tcBorders>
          </w:tcPr>
          <w:p w:rsidR="003471A7" w:rsidRPr="008A3AB6" w:rsidRDefault="003471A7">
            <w:pPr>
              <w:pStyle w:val="TableParagraph"/>
              <w:ind w:left="0"/>
            </w:pPr>
          </w:p>
        </w:tc>
        <w:tc>
          <w:tcPr>
            <w:tcW w:w="3869" w:type="dxa"/>
            <w:tcBorders>
              <w:top w:val="nil"/>
              <w:bottom w:val="nil"/>
            </w:tcBorders>
          </w:tcPr>
          <w:p w:rsidR="003471A7" w:rsidRPr="008A3AB6" w:rsidRDefault="000439B6">
            <w:pPr>
              <w:pStyle w:val="TableParagraph"/>
              <w:tabs>
                <w:tab w:val="left" w:pos="690"/>
                <w:tab w:val="left" w:pos="2682"/>
              </w:tabs>
              <w:spacing w:line="256" w:lineRule="exact"/>
            </w:pPr>
            <w:r w:rsidRPr="008A3AB6">
              <w:t>и</w:t>
            </w:r>
            <w:r w:rsidRPr="008A3AB6">
              <w:tab/>
              <w:t>необходимость</w:t>
            </w:r>
            <w:r w:rsidRPr="008A3AB6">
              <w:tab/>
              <w:t>бережного</w:t>
            </w:r>
          </w:p>
        </w:tc>
        <w:tc>
          <w:tcPr>
            <w:tcW w:w="5026" w:type="dxa"/>
            <w:tcBorders>
              <w:top w:val="nil"/>
              <w:bottom w:val="nil"/>
            </w:tcBorders>
          </w:tcPr>
          <w:p w:rsidR="003471A7" w:rsidRPr="008A3AB6" w:rsidRDefault="000439B6">
            <w:pPr>
              <w:pStyle w:val="TableParagraph"/>
              <w:tabs>
                <w:tab w:val="left" w:pos="1598"/>
                <w:tab w:val="left" w:pos="2842"/>
                <w:tab w:val="left" w:pos="4010"/>
              </w:tabs>
              <w:spacing w:line="256" w:lineRule="exact"/>
              <w:ind w:left="111"/>
            </w:pPr>
            <w:r w:rsidRPr="008A3AB6">
              <w:rPr>
                <w:spacing w:val="-3"/>
              </w:rPr>
              <w:t>соблюдать</w:t>
            </w:r>
            <w:r w:rsidRPr="008A3AB6">
              <w:rPr>
                <w:spacing w:val="-3"/>
              </w:rPr>
              <w:tab/>
            </w:r>
            <w:r w:rsidRPr="008A3AB6">
              <w:t>правила</w:t>
            </w:r>
            <w:r w:rsidRPr="008A3AB6">
              <w:tab/>
              <w:t>личной</w:t>
            </w:r>
            <w:r w:rsidRPr="008A3AB6">
              <w:tab/>
              <w:t>гигиены,</w:t>
            </w:r>
          </w:p>
        </w:tc>
      </w:tr>
      <w:tr w:rsidR="003471A7" w:rsidRPr="008A3AB6">
        <w:trPr>
          <w:trHeight w:val="276"/>
        </w:trPr>
        <w:tc>
          <w:tcPr>
            <w:tcW w:w="960" w:type="dxa"/>
            <w:tcBorders>
              <w:top w:val="nil"/>
              <w:bottom w:val="nil"/>
            </w:tcBorders>
          </w:tcPr>
          <w:p w:rsidR="003471A7" w:rsidRPr="008A3AB6" w:rsidRDefault="003471A7">
            <w:pPr>
              <w:pStyle w:val="TableParagraph"/>
              <w:ind w:left="0"/>
            </w:pPr>
          </w:p>
        </w:tc>
        <w:tc>
          <w:tcPr>
            <w:tcW w:w="3869" w:type="dxa"/>
            <w:tcBorders>
              <w:top w:val="nil"/>
              <w:bottom w:val="nil"/>
            </w:tcBorders>
          </w:tcPr>
          <w:p w:rsidR="003471A7" w:rsidRPr="008A3AB6" w:rsidRDefault="000439B6">
            <w:pPr>
              <w:pStyle w:val="TableParagraph"/>
              <w:spacing w:line="256" w:lineRule="exact"/>
            </w:pPr>
            <w:r w:rsidRPr="008A3AB6">
              <w:t>отношения к ней;</w:t>
            </w:r>
          </w:p>
        </w:tc>
        <w:tc>
          <w:tcPr>
            <w:tcW w:w="5026" w:type="dxa"/>
            <w:tcBorders>
              <w:top w:val="nil"/>
              <w:bottom w:val="nil"/>
            </w:tcBorders>
          </w:tcPr>
          <w:p w:rsidR="003471A7" w:rsidRPr="008A3AB6" w:rsidRDefault="000439B6">
            <w:pPr>
              <w:pStyle w:val="TableParagraph"/>
              <w:spacing w:line="256" w:lineRule="exact"/>
              <w:ind w:left="111"/>
            </w:pPr>
            <w:r w:rsidRPr="008A3AB6">
              <w:t>правильной осанки, безопасности труда;</w:t>
            </w:r>
          </w:p>
        </w:tc>
      </w:tr>
      <w:tr w:rsidR="003471A7" w:rsidRPr="008A3AB6">
        <w:trPr>
          <w:trHeight w:val="275"/>
        </w:trPr>
        <w:tc>
          <w:tcPr>
            <w:tcW w:w="960" w:type="dxa"/>
            <w:tcBorders>
              <w:top w:val="nil"/>
              <w:bottom w:val="nil"/>
            </w:tcBorders>
          </w:tcPr>
          <w:p w:rsidR="003471A7" w:rsidRPr="008A3AB6" w:rsidRDefault="003471A7">
            <w:pPr>
              <w:pStyle w:val="TableParagraph"/>
              <w:ind w:left="0"/>
            </w:pPr>
          </w:p>
        </w:tc>
        <w:tc>
          <w:tcPr>
            <w:tcW w:w="3869" w:type="dxa"/>
            <w:tcBorders>
              <w:top w:val="nil"/>
              <w:bottom w:val="nil"/>
            </w:tcBorders>
          </w:tcPr>
          <w:p w:rsidR="003471A7" w:rsidRPr="008A3AB6" w:rsidRDefault="000439B6">
            <w:pPr>
              <w:pStyle w:val="TableParagraph"/>
              <w:tabs>
                <w:tab w:val="left" w:pos="1326"/>
                <w:tab w:val="left" w:pos="2124"/>
                <w:tab w:val="left" w:pos="2793"/>
              </w:tabs>
              <w:spacing w:line="256" w:lineRule="exact"/>
            </w:pPr>
            <w:r w:rsidRPr="008A3AB6">
              <w:t>основные</w:t>
            </w:r>
            <w:r w:rsidRPr="008A3AB6">
              <w:tab/>
              <w:t>части</w:t>
            </w:r>
            <w:r w:rsidRPr="008A3AB6">
              <w:tab/>
              <w:t>тела</w:t>
            </w:r>
            <w:r w:rsidRPr="008A3AB6">
              <w:tab/>
              <w:t>человека,</w:t>
            </w:r>
          </w:p>
        </w:tc>
        <w:tc>
          <w:tcPr>
            <w:tcW w:w="5026" w:type="dxa"/>
            <w:tcBorders>
              <w:top w:val="nil"/>
              <w:bottom w:val="nil"/>
            </w:tcBorders>
          </w:tcPr>
          <w:p w:rsidR="003471A7" w:rsidRPr="008A3AB6" w:rsidRDefault="000439B6">
            <w:pPr>
              <w:pStyle w:val="TableParagraph"/>
              <w:spacing w:line="256" w:lineRule="exact"/>
              <w:ind w:left="111"/>
            </w:pPr>
            <w:r w:rsidRPr="008A3AB6">
              <w:t>соблюдать правила поведения в природе (на</w:t>
            </w:r>
          </w:p>
        </w:tc>
      </w:tr>
      <w:tr w:rsidR="003471A7" w:rsidRPr="008A3AB6">
        <w:trPr>
          <w:trHeight w:val="276"/>
        </w:trPr>
        <w:tc>
          <w:tcPr>
            <w:tcW w:w="960" w:type="dxa"/>
            <w:tcBorders>
              <w:top w:val="nil"/>
              <w:bottom w:val="nil"/>
            </w:tcBorders>
          </w:tcPr>
          <w:p w:rsidR="003471A7" w:rsidRPr="008A3AB6" w:rsidRDefault="003471A7">
            <w:pPr>
              <w:pStyle w:val="TableParagraph"/>
              <w:ind w:left="0"/>
            </w:pPr>
          </w:p>
        </w:tc>
        <w:tc>
          <w:tcPr>
            <w:tcW w:w="3869" w:type="dxa"/>
            <w:tcBorders>
              <w:top w:val="nil"/>
              <w:bottom w:val="nil"/>
            </w:tcBorders>
          </w:tcPr>
          <w:p w:rsidR="003471A7" w:rsidRPr="008A3AB6" w:rsidRDefault="000439B6">
            <w:pPr>
              <w:pStyle w:val="TableParagraph"/>
              <w:tabs>
                <w:tab w:val="left" w:pos="1436"/>
                <w:tab w:val="left" w:pos="2173"/>
                <w:tab w:val="left" w:pos="3631"/>
              </w:tabs>
              <w:spacing w:line="256" w:lineRule="exact"/>
            </w:pPr>
            <w:r w:rsidRPr="008A3AB6">
              <w:t>значение</w:t>
            </w:r>
            <w:r w:rsidRPr="008A3AB6">
              <w:tab/>
              <w:t>его</w:t>
            </w:r>
            <w:r w:rsidRPr="008A3AB6">
              <w:tab/>
              <w:t>наружных</w:t>
            </w:r>
            <w:r w:rsidRPr="008A3AB6">
              <w:tab/>
              <w:t>и</w:t>
            </w:r>
          </w:p>
        </w:tc>
        <w:tc>
          <w:tcPr>
            <w:tcW w:w="5026" w:type="dxa"/>
            <w:tcBorders>
              <w:top w:val="nil"/>
              <w:bottom w:val="nil"/>
            </w:tcBorders>
          </w:tcPr>
          <w:p w:rsidR="003471A7" w:rsidRPr="008A3AB6" w:rsidRDefault="000439B6">
            <w:pPr>
              <w:pStyle w:val="TableParagraph"/>
              <w:spacing w:line="256" w:lineRule="exact"/>
              <w:ind w:left="111"/>
            </w:pPr>
            <w:r w:rsidRPr="008A3AB6">
              <w:t>экскурсиях): не шуметь, не беспокоить птиц</w:t>
            </w:r>
            <w:r w:rsidRPr="008A3AB6">
              <w:rPr>
                <w:spacing w:val="51"/>
              </w:rPr>
              <w:t xml:space="preserve"> </w:t>
            </w:r>
            <w:r w:rsidRPr="008A3AB6">
              <w:t>и</w:t>
            </w:r>
          </w:p>
        </w:tc>
      </w:tr>
      <w:tr w:rsidR="003471A7" w:rsidRPr="008A3AB6">
        <w:trPr>
          <w:trHeight w:val="275"/>
        </w:trPr>
        <w:tc>
          <w:tcPr>
            <w:tcW w:w="960" w:type="dxa"/>
            <w:tcBorders>
              <w:top w:val="nil"/>
              <w:bottom w:val="nil"/>
            </w:tcBorders>
          </w:tcPr>
          <w:p w:rsidR="003471A7" w:rsidRPr="008A3AB6" w:rsidRDefault="003471A7">
            <w:pPr>
              <w:pStyle w:val="TableParagraph"/>
              <w:ind w:left="0"/>
            </w:pPr>
          </w:p>
        </w:tc>
        <w:tc>
          <w:tcPr>
            <w:tcW w:w="3869" w:type="dxa"/>
            <w:tcBorders>
              <w:top w:val="nil"/>
              <w:bottom w:val="nil"/>
            </w:tcBorders>
          </w:tcPr>
          <w:p w:rsidR="003471A7" w:rsidRPr="008A3AB6" w:rsidRDefault="000439B6">
            <w:pPr>
              <w:pStyle w:val="TableParagraph"/>
              <w:tabs>
                <w:tab w:val="left" w:pos="1978"/>
                <w:tab w:val="left" w:pos="3512"/>
              </w:tabs>
              <w:spacing w:line="256" w:lineRule="exact"/>
            </w:pPr>
            <w:r w:rsidRPr="008A3AB6">
              <w:t>внутренних</w:t>
            </w:r>
            <w:r w:rsidRPr="008A3AB6">
              <w:tab/>
              <w:t>органов, их</w:t>
            </w:r>
          </w:p>
        </w:tc>
        <w:tc>
          <w:tcPr>
            <w:tcW w:w="5026" w:type="dxa"/>
            <w:tcBorders>
              <w:top w:val="nil"/>
              <w:bottom w:val="nil"/>
            </w:tcBorders>
          </w:tcPr>
          <w:p w:rsidR="003471A7" w:rsidRPr="008A3AB6" w:rsidRDefault="000439B6">
            <w:pPr>
              <w:pStyle w:val="TableParagraph"/>
              <w:spacing w:line="256" w:lineRule="exact"/>
              <w:ind w:left="111"/>
            </w:pPr>
            <w:r w:rsidRPr="008A3AB6">
              <w:t>других животных, не ловить их и не губить</w:t>
            </w:r>
          </w:p>
        </w:tc>
      </w:tr>
      <w:tr w:rsidR="003471A7" w:rsidRPr="008A3AB6">
        <w:trPr>
          <w:trHeight w:val="278"/>
        </w:trPr>
        <w:tc>
          <w:tcPr>
            <w:tcW w:w="960" w:type="dxa"/>
            <w:tcBorders>
              <w:top w:val="nil"/>
            </w:tcBorders>
          </w:tcPr>
          <w:p w:rsidR="003471A7" w:rsidRPr="008A3AB6" w:rsidRDefault="003471A7">
            <w:pPr>
              <w:pStyle w:val="TableParagraph"/>
              <w:ind w:left="0"/>
            </w:pPr>
          </w:p>
        </w:tc>
        <w:tc>
          <w:tcPr>
            <w:tcW w:w="3869" w:type="dxa"/>
            <w:tcBorders>
              <w:top w:val="nil"/>
            </w:tcBorders>
          </w:tcPr>
          <w:p w:rsidR="003471A7" w:rsidRPr="008A3AB6" w:rsidRDefault="000439B6">
            <w:pPr>
              <w:pStyle w:val="TableParagraph"/>
              <w:spacing w:line="259" w:lineRule="exact"/>
            </w:pPr>
            <w:r w:rsidRPr="008A3AB6">
              <w:t>взаимосвязь.</w:t>
            </w:r>
          </w:p>
        </w:tc>
        <w:tc>
          <w:tcPr>
            <w:tcW w:w="5026" w:type="dxa"/>
            <w:tcBorders>
              <w:top w:val="nil"/>
            </w:tcBorders>
          </w:tcPr>
          <w:p w:rsidR="003471A7" w:rsidRPr="008A3AB6" w:rsidRDefault="000439B6">
            <w:pPr>
              <w:pStyle w:val="TableParagraph"/>
              <w:spacing w:line="259" w:lineRule="exact"/>
              <w:ind w:left="111"/>
            </w:pPr>
            <w:r w:rsidRPr="008A3AB6">
              <w:t>растения.</w:t>
            </w:r>
          </w:p>
        </w:tc>
      </w:tr>
    </w:tbl>
    <w:p w:rsidR="003471A7" w:rsidRPr="008A3AB6" w:rsidRDefault="003471A7">
      <w:pPr>
        <w:pStyle w:val="a3"/>
        <w:ind w:left="0"/>
        <w:rPr>
          <w:b/>
          <w:sz w:val="22"/>
          <w:szCs w:val="22"/>
        </w:rPr>
      </w:pPr>
    </w:p>
    <w:p w:rsidR="003471A7" w:rsidRPr="008A3AB6" w:rsidRDefault="003471A7">
      <w:pPr>
        <w:pStyle w:val="a3"/>
        <w:spacing w:before="8"/>
        <w:ind w:left="0"/>
        <w:rPr>
          <w:b/>
          <w:sz w:val="22"/>
          <w:szCs w:val="22"/>
        </w:rPr>
      </w:pPr>
    </w:p>
    <w:p w:rsidR="003471A7" w:rsidRPr="008A3AB6" w:rsidRDefault="000439B6">
      <w:pPr>
        <w:ind w:left="3392" w:right="4008"/>
        <w:jc w:val="center"/>
        <w:rPr>
          <w:b/>
        </w:rPr>
      </w:pPr>
      <w:r w:rsidRPr="008A3AB6">
        <w:rPr>
          <w:b/>
          <w:color w:val="000009"/>
        </w:rPr>
        <w:t>б) Биология</w:t>
      </w:r>
    </w:p>
    <w:p w:rsidR="003471A7" w:rsidRPr="008A3AB6" w:rsidRDefault="003471A7">
      <w:pPr>
        <w:pStyle w:val="a3"/>
        <w:spacing w:before="11"/>
        <w:ind w:left="0"/>
        <w:rPr>
          <w:b/>
          <w:sz w:val="22"/>
          <w:szCs w:val="22"/>
        </w:rPr>
      </w:pPr>
    </w:p>
    <w:tbl>
      <w:tblPr>
        <w:tblStyle w:val="TableNormal"/>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4392"/>
        <w:gridCol w:w="4503"/>
      </w:tblGrid>
      <w:tr w:rsidR="003471A7" w:rsidRPr="008A3AB6">
        <w:trPr>
          <w:trHeight w:val="299"/>
        </w:trPr>
        <w:tc>
          <w:tcPr>
            <w:tcW w:w="960" w:type="dxa"/>
          </w:tcPr>
          <w:p w:rsidR="003471A7" w:rsidRPr="008A3AB6" w:rsidRDefault="003471A7">
            <w:pPr>
              <w:pStyle w:val="TableParagraph"/>
              <w:ind w:left="0"/>
            </w:pPr>
          </w:p>
        </w:tc>
        <w:tc>
          <w:tcPr>
            <w:tcW w:w="8895" w:type="dxa"/>
            <w:gridSpan w:val="2"/>
          </w:tcPr>
          <w:p w:rsidR="003471A7" w:rsidRPr="008A3AB6" w:rsidRDefault="000439B6">
            <w:pPr>
              <w:pStyle w:val="TableParagraph"/>
              <w:spacing w:line="273" w:lineRule="exact"/>
              <w:ind w:left="3399" w:right="3395"/>
              <w:jc w:val="center"/>
              <w:rPr>
                <w:b/>
              </w:rPr>
            </w:pPr>
            <w:r w:rsidRPr="008A3AB6">
              <w:rPr>
                <w:b/>
              </w:rPr>
              <w:t>Учащиеся должны</w:t>
            </w:r>
          </w:p>
        </w:tc>
      </w:tr>
      <w:tr w:rsidR="003471A7" w:rsidRPr="008A3AB6">
        <w:trPr>
          <w:trHeight w:val="551"/>
        </w:trPr>
        <w:tc>
          <w:tcPr>
            <w:tcW w:w="960" w:type="dxa"/>
          </w:tcPr>
          <w:p w:rsidR="003471A7" w:rsidRPr="008A3AB6" w:rsidRDefault="000439B6">
            <w:pPr>
              <w:pStyle w:val="TableParagraph"/>
              <w:spacing w:line="273" w:lineRule="exact"/>
              <w:ind w:left="107"/>
              <w:rPr>
                <w:b/>
              </w:rPr>
            </w:pPr>
            <w:r w:rsidRPr="008A3AB6">
              <w:rPr>
                <w:b/>
              </w:rPr>
              <w:t>Класс</w:t>
            </w:r>
          </w:p>
          <w:p w:rsidR="003471A7" w:rsidRPr="008A3AB6" w:rsidRDefault="000439B6">
            <w:pPr>
              <w:pStyle w:val="TableParagraph"/>
              <w:spacing w:line="259" w:lineRule="exact"/>
              <w:ind w:left="107"/>
              <w:rPr>
                <w:b/>
              </w:rPr>
            </w:pPr>
            <w:r w:rsidRPr="008A3AB6">
              <w:rPr>
                <w:b/>
              </w:rPr>
              <w:t>ы</w:t>
            </w:r>
          </w:p>
        </w:tc>
        <w:tc>
          <w:tcPr>
            <w:tcW w:w="4392" w:type="dxa"/>
          </w:tcPr>
          <w:p w:rsidR="003471A7" w:rsidRPr="008A3AB6" w:rsidRDefault="000439B6">
            <w:pPr>
              <w:pStyle w:val="TableParagraph"/>
              <w:spacing w:line="273" w:lineRule="exact"/>
              <w:rPr>
                <w:b/>
              </w:rPr>
            </w:pPr>
            <w:r w:rsidRPr="008A3AB6">
              <w:rPr>
                <w:b/>
              </w:rPr>
              <w:t>Знать</w:t>
            </w:r>
          </w:p>
        </w:tc>
        <w:tc>
          <w:tcPr>
            <w:tcW w:w="4503" w:type="dxa"/>
          </w:tcPr>
          <w:p w:rsidR="003471A7" w:rsidRPr="008A3AB6" w:rsidRDefault="000439B6">
            <w:pPr>
              <w:pStyle w:val="TableParagraph"/>
              <w:spacing w:line="273" w:lineRule="exact"/>
              <w:ind w:left="111"/>
              <w:rPr>
                <w:b/>
              </w:rPr>
            </w:pPr>
            <w:r w:rsidRPr="008A3AB6">
              <w:rPr>
                <w:b/>
              </w:rPr>
              <w:t>Уметь</w:t>
            </w:r>
          </w:p>
        </w:tc>
      </w:tr>
      <w:tr w:rsidR="003471A7" w:rsidRPr="008A3AB6">
        <w:trPr>
          <w:trHeight w:val="275"/>
        </w:trPr>
        <w:tc>
          <w:tcPr>
            <w:tcW w:w="960" w:type="dxa"/>
            <w:tcBorders>
              <w:bottom w:val="nil"/>
            </w:tcBorders>
          </w:tcPr>
          <w:p w:rsidR="003471A7" w:rsidRPr="008A3AB6" w:rsidRDefault="000439B6">
            <w:pPr>
              <w:pStyle w:val="TableParagraph"/>
              <w:spacing w:line="255" w:lineRule="exact"/>
              <w:ind w:left="107"/>
              <w:rPr>
                <w:b/>
              </w:rPr>
            </w:pPr>
            <w:r w:rsidRPr="008A3AB6">
              <w:rPr>
                <w:b/>
              </w:rPr>
              <w:t>7</w:t>
            </w:r>
          </w:p>
        </w:tc>
        <w:tc>
          <w:tcPr>
            <w:tcW w:w="4392" w:type="dxa"/>
            <w:tcBorders>
              <w:bottom w:val="nil"/>
            </w:tcBorders>
          </w:tcPr>
          <w:p w:rsidR="003471A7" w:rsidRPr="008A3AB6" w:rsidRDefault="000439B6">
            <w:pPr>
              <w:pStyle w:val="TableParagraph"/>
              <w:spacing w:line="255" w:lineRule="exact"/>
            </w:pPr>
            <w:r w:rsidRPr="008A3AB6">
              <w:t>названия некоторых бактерий, грибов, а</w:t>
            </w:r>
          </w:p>
        </w:tc>
        <w:tc>
          <w:tcPr>
            <w:tcW w:w="4503" w:type="dxa"/>
            <w:tcBorders>
              <w:bottom w:val="nil"/>
            </w:tcBorders>
          </w:tcPr>
          <w:p w:rsidR="003471A7" w:rsidRPr="008A3AB6" w:rsidRDefault="000439B6">
            <w:pPr>
              <w:pStyle w:val="TableParagraph"/>
              <w:spacing w:line="255" w:lineRule="exact"/>
              <w:ind w:left="111"/>
            </w:pPr>
            <w:r w:rsidRPr="008A3AB6">
              <w:t>отличать цветковые растения от других</w:t>
            </w:r>
          </w:p>
        </w:tc>
      </w:tr>
      <w:tr w:rsidR="003471A7" w:rsidRPr="008A3AB6">
        <w:trPr>
          <w:trHeight w:val="275"/>
        </w:trPr>
        <w:tc>
          <w:tcPr>
            <w:tcW w:w="960" w:type="dxa"/>
            <w:tcBorders>
              <w:top w:val="nil"/>
              <w:bottom w:val="nil"/>
            </w:tcBorders>
          </w:tcPr>
          <w:p w:rsidR="003471A7" w:rsidRPr="008A3AB6" w:rsidRDefault="000439B6">
            <w:pPr>
              <w:pStyle w:val="TableParagraph"/>
              <w:spacing w:line="256" w:lineRule="exact"/>
              <w:ind w:left="107"/>
              <w:rPr>
                <w:b/>
              </w:rPr>
            </w:pPr>
            <w:r w:rsidRPr="008A3AB6">
              <w:rPr>
                <w:b/>
              </w:rPr>
              <w:t>класс</w:t>
            </w:r>
          </w:p>
        </w:tc>
        <w:tc>
          <w:tcPr>
            <w:tcW w:w="4392" w:type="dxa"/>
            <w:tcBorders>
              <w:top w:val="nil"/>
              <w:bottom w:val="nil"/>
            </w:tcBorders>
          </w:tcPr>
          <w:p w:rsidR="003471A7" w:rsidRPr="008A3AB6" w:rsidRDefault="000439B6">
            <w:pPr>
              <w:pStyle w:val="TableParagraph"/>
              <w:spacing w:line="256" w:lineRule="exact"/>
            </w:pPr>
            <w:r w:rsidRPr="008A3AB6">
              <w:t>также растений из их основных групп:</w:t>
            </w:r>
          </w:p>
        </w:tc>
        <w:tc>
          <w:tcPr>
            <w:tcW w:w="4503" w:type="dxa"/>
            <w:tcBorders>
              <w:top w:val="nil"/>
              <w:bottom w:val="nil"/>
            </w:tcBorders>
          </w:tcPr>
          <w:p w:rsidR="003471A7" w:rsidRPr="008A3AB6" w:rsidRDefault="000439B6">
            <w:pPr>
              <w:pStyle w:val="TableParagraph"/>
              <w:tabs>
                <w:tab w:val="left" w:pos="1490"/>
                <w:tab w:val="left" w:pos="2917"/>
              </w:tabs>
              <w:spacing w:line="256" w:lineRule="exact"/>
              <w:ind w:left="111"/>
            </w:pPr>
            <w:r w:rsidRPr="008A3AB6">
              <w:t>Групп (мхов,</w:t>
            </w:r>
            <w:r w:rsidRPr="008A3AB6">
              <w:tab/>
              <w:t>папоротников,</w:t>
            </w:r>
          </w:p>
        </w:tc>
      </w:tr>
      <w:tr w:rsidR="003471A7" w:rsidRPr="008A3AB6">
        <w:trPr>
          <w:trHeight w:val="273"/>
        </w:trPr>
        <w:tc>
          <w:tcPr>
            <w:tcW w:w="960" w:type="dxa"/>
            <w:tcBorders>
              <w:top w:val="nil"/>
              <w:bottom w:val="nil"/>
            </w:tcBorders>
          </w:tcPr>
          <w:p w:rsidR="003471A7" w:rsidRPr="008A3AB6" w:rsidRDefault="003471A7">
            <w:pPr>
              <w:pStyle w:val="TableParagraph"/>
              <w:ind w:left="0"/>
            </w:pPr>
          </w:p>
        </w:tc>
        <w:tc>
          <w:tcPr>
            <w:tcW w:w="4392" w:type="dxa"/>
            <w:tcBorders>
              <w:top w:val="nil"/>
              <w:bottom w:val="nil"/>
            </w:tcBorders>
          </w:tcPr>
          <w:p w:rsidR="003471A7" w:rsidRPr="008A3AB6" w:rsidRDefault="000439B6">
            <w:pPr>
              <w:pStyle w:val="TableParagraph"/>
              <w:spacing w:line="254" w:lineRule="exact"/>
            </w:pPr>
            <w:r w:rsidRPr="008A3AB6">
              <w:t>мхов, папоротников, голосеменных и</w:t>
            </w:r>
          </w:p>
        </w:tc>
        <w:tc>
          <w:tcPr>
            <w:tcW w:w="4503" w:type="dxa"/>
            <w:tcBorders>
              <w:top w:val="nil"/>
              <w:bottom w:val="nil"/>
            </w:tcBorders>
          </w:tcPr>
          <w:p w:rsidR="003471A7" w:rsidRPr="008A3AB6" w:rsidRDefault="000439B6">
            <w:pPr>
              <w:pStyle w:val="TableParagraph"/>
              <w:spacing w:line="254" w:lineRule="exact"/>
              <w:ind w:left="111"/>
            </w:pPr>
            <w:r w:rsidRPr="008A3AB6">
              <w:t>голосеменных);</w:t>
            </w:r>
          </w:p>
        </w:tc>
      </w:tr>
      <w:tr w:rsidR="003471A7" w:rsidRPr="008A3AB6">
        <w:trPr>
          <w:trHeight w:val="278"/>
        </w:trPr>
        <w:tc>
          <w:tcPr>
            <w:tcW w:w="960" w:type="dxa"/>
            <w:tcBorders>
              <w:top w:val="nil"/>
            </w:tcBorders>
          </w:tcPr>
          <w:p w:rsidR="003471A7" w:rsidRPr="008A3AB6" w:rsidRDefault="003471A7">
            <w:pPr>
              <w:pStyle w:val="TableParagraph"/>
              <w:ind w:left="0"/>
            </w:pPr>
          </w:p>
        </w:tc>
        <w:tc>
          <w:tcPr>
            <w:tcW w:w="4392" w:type="dxa"/>
            <w:tcBorders>
              <w:top w:val="nil"/>
            </w:tcBorders>
          </w:tcPr>
          <w:p w:rsidR="003471A7" w:rsidRPr="008A3AB6" w:rsidRDefault="000439B6">
            <w:pPr>
              <w:pStyle w:val="TableParagraph"/>
              <w:spacing w:line="259" w:lineRule="exact"/>
            </w:pPr>
            <w:r w:rsidRPr="008A3AB6">
              <w:t>цветковых;</w:t>
            </w:r>
          </w:p>
        </w:tc>
        <w:tc>
          <w:tcPr>
            <w:tcW w:w="4503" w:type="dxa"/>
            <w:tcBorders>
              <w:top w:val="nil"/>
            </w:tcBorders>
          </w:tcPr>
          <w:p w:rsidR="003471A7" w:rsidRPr="008A3AB6" w:rsidRDefault="000439B6">
            <w:pPr>
              <w:pStyle w:val="TableParagraph"/>
              <w:spacing w:line="259" w:lineRule="exact"/>
              <w:ind w:left="111"/>
            </w:pPr>
            <w:r w:rsidRPr="008A3AB6">
              <w:t>приводить примеры растений некоторых</w:t>
            </w:r>
          </w:p>
        </w:tc>
      </w:tr>
    </w:tbl>
    <w:p w:rsidR="003471A7" w:rsidRPr="008A3AB6" w:rsidRDefault="003471A7">
      <w:pPr>
        <w:spacing w:line="259" w:lineRule="exact"/>
        <w:sectPr w:rsidR="003471A7" w:rsidRPr="008A3AB6">
          <w:pgSz w:w="11910" w:h="16840"/>
          <w:pgMar w:top="1120" w:right="20" w:bottom="880" w:left="640" w:header="0" w:footer="692" w:gutter="0"/>
          <w:cols w:space="720"/>
        </w:sectPr>
      </w:pPr>
    </w:p>
    <w:tbl>
      <w:tblPr>
        <w:tblStyle w:val="TableNormal"/>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4392"/>
        <w:gridCol w:w="4503"/>
      </w:tblGrid>
      <w:tr w:rsidR="003471A7" w:rsidRPr="008A3AB6">
        <w:trPr>
          <w:trHeight w:val="270"/>
        </w:trPr>
        <w:tc>
          <w:tcPr>
            <w:tcW w:w="960" w:type="dxa"/>
            <w:vMerge w:val="restart"/>
          </w:tcPr>
          <w:p w:rsidR="003471A7" w:rsidRPr="008A3AB6" w:rsidRDefault="003471A7">
            <w:pPr>
              <w:pStyle w:val="TableParagraph"/>
              <w:ind w:left="0"/>
            </w:pPr>
          </w:p>
        </w:tc>
        <w:tc>
          <w:tcPr>
            <w:tcW w:w="4392" w:type="dxa"/>
            <w:tcBorders>
              <w:bottom w:val="nil"/>
            </w:tcBorders>
          </w:tcPr>
          <w:p w:rsidR="003471A7" w:rsidRPr="008A3AB6" w:rsidRDefault="000439B6">
            <w:pPr>
              <w:pStyle w:val="TableParagraph"/>
              <w:tabs>
                <w:tab w:val="left" w:pos="1345"/>
                <w:tab w:val="left" w:pos="1786"/>
                <w:tab w:val="left" w:pos="2757"/>
              </w:tabs>
              <w:spacing w:line="250" w:lineRule="exact"/>
            </w:pPr>
            <w:r w:rsidRPr="008A3AB6">
              <w:t>строение</w:t>
            </w:r>
            <w:r w:rsidRPr="008A3AB6">
              <w:tab/>
              <w:t>и</w:t>
            </w:r>
            <w:r w:rsidRPr="008A3AB6">
              <w:tab/>
              <w:t>общие</w:t>
            </w:r>
            <w:r w:rsidRPr="008A3AB6">
              <w:tab/>
              <w:t>биологические</w:t>
            </w:r>
          </w:p>
        </w:tc>
        <w:tc>
          <w:tcPr>
            <w:tcW w:w="4503" w:type="dxa"/>
            <w:tcBorders>
              <w:bottom w:val="nil"/>
            </w:tcBorders>
          </w:tcPr>
          <w:p w:rsidR="003471A7" w:rsidRPr="008A3AB6" w:rsidRDefault="000439B6">
            <w:pPr>
              <w:pStyle w:val="TableParagraph"/>
              <w:tabs>
                <w:tab w:val="left" w:pos="1351"/>
                <w:tab w:val="left" w:pos="3020"/>
              </w:tabs>
              <w:spacing w:line="250" w:lineRule="exact"/>
              <w:ind w:left="111"/>
            </w:pPr>
            <w:r w:rsidRPr="008A3AB6">
              <w:t>групп (бобовых, розоцветных,</w:t>
            </w:r>
          </w:p>
        </w:tc>
      </w:tr>
      <w:tr w:rsidR="003471A7" w:rsidRPr="008A3AB6">
        <w:trPr>
          <w:trHeight w:val="266"/>
        </w:trPr>
        <w:tc>
          <w:tcPr>
            <w:tcW w:w="960" w:type="dxa"/>
            <w:vMerge/>
            <w:tcBorders>
              <w:top w:val="nil"/>
            </w:tcBorders>
          </w:tcPr>
          <w:p w:rsidR="003471A7" w:rsidRPr="008A3AB6" w:rsidRDefault="003471A7"/>
        </w:tc>
        <w:tc>
          <w:tcPr>
            <w:tcW w:w="4392" w:type="dxa"/>
            <w:tcBorders>
              <w:top w:val="nil"/>
              <w:bottom w:val="nil"/>
            </w:tcBorders>
          </w:tcPr>
          <w:p w:rsidR="003471A7" w:rsidRPr="008A3AB6" w:rsidRDefault="000439B6">
            <w:pPr>
              <w:pStyle w:val="TableParagraph"/>
              <w:tabs>
                <w:tab w:val="left" w:pos="1812"/>
                <w:tab w:val="left" w:pos="3290"/>
              </w:tabs>
              <w:spacing w:line="246" w:lineRule="exact"/>
            </w:pPr>
            <w:r w:rsidRPr="008A3AB6">
              <w:t>особенности</w:t>
            </w:r>
            <w:r w:rsidRPr="008A3AB6">
              <w:tab/>
              <w:t>цветковых</w:t>
            </w:r>
            <w:r w:rsidRPr="008A3AB6">
              <w:tab/>
              <w:t>растений;</w:t>
            </w:r>
          </w:p>
        </w:tc>
        <w:tc>
          <w:tcPr>
            <w:tcW w:w="4503" w:type="dxa"/>
            <w:tcBorders>
              <w:top w:val="nil"/>
              <w:bottom w:val="nil"/>
            </w:tcBorders>
          </w:tcPr>
          <w:p w:rsidR="003471A7" w:rsidRPr="008A3AB6" w:rsidRDefault="000439B6">
            <w:pPr>
              <w:pStyle w:val="TableParagraph"/>
              <w:spacing w:line="246" w:lineRule="exact"/>
              <w:ind w:left="111"/>
            </w:pPr>
            <w:r w:rsidRPr="008A3AB6">
              <w:t>сложноцветных);</w:t>
            </w:r>
          </w:p>
        </w:tc>
      </w:tr>
      <w:tr w:rsidR="003471A7" w:rsidRPr="008A3AB6">
        <w:trPr>
          <w:trHeight w:val="266"/>
        </w:trPr>
        <w:tc>
          <w:tcPr>
            <w:tcW w:w="960" w:type="dxa"/>
            <w:vMerge/>
            <w:tcBorders>
              <w:top w:val="nil"/>
            </w:tcBorders>
          </w:tcPr>
          <w:p w:rsidR="003471A7" w:rsidRPr="008A3AB6" w:rsidRDefault="003471A7"/>
        </w:tc>
        <w:tc>
          <w:tcPr>
            <w:tcW w:w="4392" w:type="dxa"/>
            <w:tcBorders>
              <w:top w:val="nil"/>
              <w:bottom w:val="nil"/>
            </w:tcBorders>
          </w:tcPr>
          <w:p w:rsidR="003471A7" w:rsidRPr="008A3AB6" w:rsidRDefault="000439B6">
            <w:pPr>
              <w:pStyle w:val="TableParagraph"/>
              <w:spacing w:line="246" w:lineRule="exact"/>
            </w:pPr>
            <w:r w:rsidRPr="008A3AB6">
              <w:t>разницу цветков и соцветий;</w:t>
            </w:r>
          </w:p>
        </w:tc>
        <w:tc>
          <w:tcPr>
            <w:tcW w:w="4503" w:type="dxa"/>
            <w:tcBorders>
              <w:top w:val="nil"/>
              <w:bottom w:val="nil"/>
            </w:tcBorders>
          </w:tcPr>
          <w:p w:rsidR="003471A7" w:rsidRPr="008A3AB6" w:rsidRDefault="000439B6">
            <w:pPr>
              <w:pStyle w:val="TableParagraph"/>
              <w:spacing w:line="246" w:lineRule="exact"/>
              <w:ind w:left="111"/>
            </w:pPr>
            <w:r w:rsidRPr="008A3AB6">
              <w:t>различать органы у цветкового растения</w:t>
            </w:r>
          </w:p>
        </w:tc>
      </w:tr>
      <w:tr w:rsidR="003471A7" w:rsidRPr="008A3AB6">
        <w:trPr>
          <w:trHeight w:val="266"/>
        </w:trPr>
        <w:tc>
          <w:tcPr>
            <w:tcW w:w="960" w:type="dxa"/>
            <w:vMerge/>
            <w:tcBorders>
              <w:top w:val="nil"/>
            </w:tcBorders>
          </w:tcPr>
          <w:p w:rsidR="003471A7" w:rsidRPr="008A3AB6" w:rsidRDefault="003471A7"/>
        </w:tc>
        <w:tc>
          <w:tcPr>
            <w:tcW w:w="4392" w:type="dxa"/>
            <w:tcBorders>
              <w:top w:val="nil"/>
              <w:bottom w:val="nil"/>
            </w:tcBorders>
          </w:tcPr>
          <w:p w:rsidR="003471A7" w:rsidRPr="008A3AB6" w:rsidRDefault="000439B6">
            <w:pPr>
              <w:pStyle w:val="TableParagraph"/>
              <w:spacing w:line="246" w:lineRule="exact"/>
            </w:pPr>
            <w:r w:rsidRPr="008A3AB6">
              <w:rPr>
                <w:spacing w:val="-3"/>
              </w:rPr>
              <w:t xml:space="preserve">некоторые </w:t>
            </w:r>
            <w:r w:rsidRPr="008A3AB6">
              <w:t>биологические</w:t>
            </w:r>
            <w:r w:rsidRPr="008A3AB6">
              <w:rPr>
                <w:spacing w:val="55"/>
              </w:rPr>
              <w:t xml:space="preserve"> </w:t>
            </w:r>
            <w:r w:rsidRPr="008A3AB6">
              <w:t>особенности,</w:t>
            </w:r>
          </w:p>
        </w:tc>
        <w:tc>
          <w:tcPr>
            <w:tcW w:w="4503" w:type="dxa"/>
            <w:tcBorders>
              <w:top w:val="nil"/>
              <w:bottom w:val="nil"/>
            </w:tcBorders>
          </w:tcPr>
          <w:p w:rsidR="003471A7" w:rsidRPr="008A3AB6" w:rsidRDefault="000439B6">
            <w:pPr>
              <w:pStyle w:val="TableParagraph"/>
              <w:spacing w:line="246" w:lineRule="exact"/>
              <w:ind w:left="111"/>
            </w:pPr>
            <w:r w:rsidRPr="008A3AB6">
              <w:t>(цветок, лист, стебель, корень);</w:t>
            </w:r>
          </w:p>
        </w:tc>
      </w:tr>
      <w:tr w:rsidR="003471A7" w:rsidRPr="008A3AB6">
        <w:trPr>
          <w:trHeight w:val="265"/>
        </w:trPr>
        <w:tc>
          <w:tcPr>
            <w:tcW w:w="960" w:type="dxa"/>
            <w:vMerge/>
            <w:tcBorders>
              <w:top w:val="nil"/>
            </w:tcBorders>
          </w:tcPr>
          <w:p w:rsidR="003471A7" w:rsidRPr="008A3AB6" w:rsidRDefault="003471A7"/>
        </w:tc>
        <w:tc>
          <w:tcPr>
            <w:tcW w:w="4392" w:type="dxa"/>
            <w:tcBorders>
              <w:top w:val="nil"/>
              <w:bottom w:val="nil"/>
            </w:tcBorders>
          </w:tcPr>
          <w:p w:rsidR="003471A7" w:rsidRPr="008A3AB6" w:rsidRDefault="000439B6">
            <w:pPr>
              <w:pStyle w:val="TableParagraph"/>
              <w:spacing w:line="246" w:lineRule="exact"/>
            </w:pPr>
            <w:r w:rsidRPr="008A3AB6">
              <w:t>а также приемы возделывания наиболее</w:t>
            </w:r>
          </w:p>
        </w:tc>
        <w:tc>
          <w:tcPr>
            <w:tcW w:w="4503" w:type="dxa"/>
            <w:tcBorders>
              <w:top w:val="nil"/>
              <w:bottom w:val="nil"/>
            </w:tcBorders>
          </w:tcPr>
          <w:p w:rsidR="003471A7" w:rsidRPr="008A3AB6" w:rsidRDefault="000439B6">
            <w:pPr>
              <w:pStyle w:val="TableParagraph"/>
              <w:tabs>
                <w:tab w:val="left" w:pos="1319"/>
                <w:tab w:val="left" w:pos="2862"/>
                <w:tab w:val="left" w:pos="3195"/>
              </w:tabs>
              <w:spacing w:line="246" w:lineRule="exact"/>
              <w:ind w:left="111"/>
            </w:pPr>
            <w:r w:rsidRPr="008A3AB6">
              <w:t>различать</w:t>
            </w:r>
            <w:r w:rsidRPr="008A3AB6">
              <w:tab/>
            </w:r>
            <w:r w:rsidRPr="008A3AB6">
              <w:rPr>
                <w:spacing w:val="-3"/>
              </w:rPr>
              <w:t>однодольные</w:t>
            </w:r>
            <w:r w:rsidRPr="008A3AB6">
              <w:rPr>
                <w:spacing w:val="-3"/>
              </w:rPr>
              <w:tab/>
            </w:r>
            <w:r w:rsidRPr="008A3AB6">
              <w:t>и</w:t>
            </w:r>
            <w:r w:rsidRPr="008A3AB6">
              <w:tab/>
            </w:r>
            <w:r w:rsidRPr="008A3AB6">
              <w:rPr>
                <w:spacing w:val="-3"/>
              </w:rPr>
              <w:t>двудольные</w:t>
            </w:r>
          </w:p>
        </w:tc>
      </w:tr>
      <w:tr w:rsidR="003471A7" w:rsidRPr="008A3AB6">
        <w:trPr>
          <w:trHeight w:val="265"/>
        </w:trPr>
        <w:tc>
          <w:tcPr>
            <w:tcW w:w="960" w:type="dxa"/>
            <w:vMerge/>
            <w:tcBorders>
              <w:top w:val="nil"/>
            </w:tcBorders>
          </w:tcPr>
          <w:p w:rsidR="003471A7" w:rsidRPr="008A3AB6" w:rsidRDefault="003471A7"/>
        </w:tc>
        <w:tc>
          <w:tcPr>
            <w:tcW w:w="4392" w:type="dxa"/>
            <w:tcBorders>
              <w:top w:val="nil"/>
              <w:bottom w:val="nil"/>
            </w:tcBorders>
          </w:tcPr>
          <w:p w:rsidR="003471A7" w:rsidRPr="008A3AB6" w:rsidRDefault="000439B6">
            <w:pPr>
              <w:pStyle w:val="TableParagraph"/>
              <w:spacing w:line="246" w:lineRule="exact"/>
            </w:pPr>
            <w:r w:rsidRPr="008A3AB6">
              <w:t>распространенных</w:t>
            </w:r>
          </w:p>
        </w:tc>
        <w:tc>
          <w:tcPr>
            <w:tcW w:w="4503" w:type="dxa"/>
            <w:tcBorders>
              <w:top w:val="nil"/>
              <w:bottom w:val="nil"/>
            </w:tcBorders>
          </w:tcPr>
          <w:p w:rsidR="003471A7" w:rsidRPr="008A3AB6" w:rsidRDefault="000439B6">
            <w:pPr>
              <w:pStyle w:val="TableParagraph"/>
              <w:spacing w:line="246" w:lineRule="exact"/>
              <w:ind w:left="111"/>
            </w:pPr>
            <w:r w:rsidRPr="008A3AB6">
              <w:t>растения по строению корней, листьев</w:t>
            </w:r>
          </w:p>
        </w:tc>
      </w:tr>
      <w:tr w:rsidR="003471A7" w:rsidRPr="008A3AB6">
        <w:trPr>
          <w:trHeight w:val="266"/>
        </w:trPr>
        <w:tc>
          <w:tcPr>
            <w:tcW w:w="960" w:type="dxa"/>
            <w:vMerge/>
            <w:tcBorders>
              <w:top w:val="nil"/>
            </w:tcBorders>
          </w:tcPr>
          <w:p w:rsidR="003471A7" w:rsidRPr="008A3AB6" w:rsidRDefault="003471A7"/>
        </w:tc>
        <w:tc>
          <w:tcPr>
            <w:tcW w:w="4392" w:type="dxa"/>
            <w:tcBorders>
              <w:top w:val="nil"/>
              <w:bottom w:val="nil"/>
            </w:tcBorders>
          </w:tcPr>
          <w:p w:rsidR="003471A7" w:rsidRPr="008A3AB6" w:rsidRDefault="000439B6">
            <w:pPr>
              <w:pStyle w:val="TableParagraph"/>
              <w:tabs>
                <w:tab w:val="left" w:pos="3293"/>
              </w:tabs>
              <w:spacing w:line="246" w:lineRule="exact"/>
            </w:pPr>
            <w:r w:rsidRPr="008A3AB6">
              <w:t>сельскохозяйственных</w:t>
            </w:r>
            <w:r w:rsidRPr="008A3AB6">
              <w:tab/>
              <w:t>растений,</w:t>
            </w:r>
          </w:p>
        </w:tc>
        <w:tc>
          <w:tcPr>
            <w:tcW w:w="4503" w:type="dxa"/>
            <w:tcBorders>
              <w:top w:val="nil"/>
              <w:bottom w:val="nil"/>
            </w:tcBorders>
          </w:tcPr>
          <w:p w:rsidR="003471A7" w:rsidRPr="008A3AB6" w:rsidRDefault="000439B6">
            <w:pPr>
              <w:pStyle w:val="TableParagraph"/>
              <w:spacing w:line="246" w:lineRule="exact"/>
              <w:ind w:left="111"/>
            </w:pPr>
            <w:r w:rsidRPr="008A3AB6">
              <w:t>(жилкование), плодов и семян; приводить</w:t>
            </w:r>
          </w:p>
        </w:tc>
      </w:tr>
      <w:tr w:rsidR="003471A7" w:rsidRPr="008A3AB6">
        <w:trPr>
          <w:trHeight w:val="265"/>
        </w:trPr>
        <w:tc>
          <w:tcPr>
            <w:tcW w:w="960" w:type="dxa"/>
            <w:vMerge/>
            <w:tcBorders>
              <w:top w:val="nil"/>
            </w:tcBorders>
          </w:tcPr>
          <w:p w:rsidR="003471A7" w:rsidRPr="008A3AB6" w:rsidRDefault="003471A7"/>
        </w:tc>
        <w:tc>
          <w:tcPr>
            <w:tcW w:w="4392" w:type="dxa"/>
            <w:tcBorders>
              <w:top w:val="nil"/>
              <w:bottom w:val="nil"/>
            </w:tcBorders>
          </w:tcPr>
          <w:p w:rsidR="003471A7" w:rsidRPr="008A3AB6" w:rsidRDefault="000439B6">
            <w:pPr>
              <w:pStyle w:val="TableParagraph"/>
              <w:spacing w:line="246" w:lineRule="exact"/>
            </w:pPr>
            <w:r w:rsidRPr="008A3AB6">
              <w:t>особенно местных;</w:t>
            </w:r>
          </w:p>
        </w:tc>
        <w:tc>
          <w:tcPr>
            <w:tcW w:w="4503" w:type="dxa"/>
            <w:tcBorders>
              <w:top w:val="nil"/>
              <w:bottom w:val="nil"/>
            </w:tcBorders>
          </w:tcPr>
          <w:p w:rsidR="003471A7" w:rsidRPr="008A3AB6" w:rsidRDefault="000439B6">
            <w:pPr>
              <w:pStyle w:val="TableParagraph"/>
              <w:tabs>
                <w:tab w:val="left" w:pos="1252"/>
                <w:tab w:val="left" w:pos="2830"/>
                <w:tab w:val="left" w:pos="3185"/>
              </w:tabs>
              <w:spacing w:line="246" w:lineRule="exact"/>
              <w:ind w:left="111"/>
            </w:pPr>
            <w:r w:rsidRPr="008A3AB6">
              <w:t>примеры</w:t>
            </w:r>
            <w:r w:rsidRPr="008A3AB6">
              <w:tab/>
            </w:r>
            <w:r w:rsidRPr="008A3AB6">
              <w:rPr>
                <w:spacing w:val="-3"/>
              </w:rPr>
              <w:t>однодольных</w:t>
            </w:r>
            <w:r w:rsidRPr="008A3AB6">
              <w:rPr>
                <w:spacing w:val="-3"/>
              </w:rPr>
              <w:tab/>
            </w:r>
            <w:r w:rsidRPr="008A3AB6">
              <w:t>и</w:t>
            </w:r>
            <w:r w:rsidRPr="008A3AB6">
              <w:tab/>
            </w:r>
            <w:r w:rsidRPr="008A3AB6">
              <w:rPr>
                <w:spacing w:val="-4"/>
              </w:rPr>
              <w:t>двудольных</w:t>
            </w:r>
          </w:p>
        </w:tc>
      </w:tr>
      <w:tr w:rsidR="003471A7" w:rsidRPr="008A3AB6">
        <w:trPr>
          <w:trHeight w:val="266"/>
        </w:trPr>
        <w:tc>
          <w:tcPr>
            <w:tcW w:w="960" w:type="dxa"/>
            <w:vMerge/>
            <w:tcBorders>
              <w:top w:val="nil"/>
            </w:tcBorders>
          </w:tcPr>
          <w:p w:rsidR="003471A7" w:rsidRPr="008A3AB6" w:rsidRDefault="003471A7"/>
        </w:tc>
        <w:tc>
          <w:tcPr>
            <w:tcW w:w="4392" w:type="dxa"/>
            <w:tcBorders>
              <w:top w:val="nil"/>
              <w:bottom w:val="nil"/>
            </w:tcBorders>
          </w:tcPr>
          <w:p w:rsidR="003471A7" w:rsidRPr="008A3AB6" w:rsidRDefault="000439B6">
            <w:pPr>
              <w:pStyle w:val="TableParagraph"/>
              <w:spacing w:line="246" w:lineRule="exact"/>
            </w:pPr>
            <w:r w:rsidRPr="008A3AB6">
              <w:t>разницу ядовитых и съедобных грибов;</w:t>
            </w:r>
          </w:p>
        </w:tc>
        <w:tc>
          <w:tcPr>
            <w:tcW w:w="4503" w:type="dxa"/>
            <w:tcBorders>
              <w:top w:val="nil"/>
              <w:bottom w:val="nil"/>
            </w:tcBorders>
          </w:tcPr>
          <w:p w:rsidR="003471A7" w:rsidRPr="008A3AB6" w:rsidRDefault="000439B6">
            <w:pPr>
              <w:pStyle w:val="TableParagraph"/>
              <w:spacing w:line="246" w:lineRule="exact"/>
              <w:ind w:left="111"/>
            </w:pPr>
            <w:r w:rsidRPr="008A3AB6">
              <w:t>растений;</w:t>
            </w:r>
          </w:p>
        </w:tc>
      </w:tr>
      <w:tr w:rsidR="003471A7" w:rsidRPr="008A3AB6">
        <w:trPr>
          <w:trHeight w:val="265"/>
        </w:trPr>
        <w:tc>
          <w:tcPr>
            <w:tcW w:w="960" w:type="dxa"/>
            <w:vMerge/>
            <w:tcBorders>
              <w:top w:val="nil"/>
            </w:tcBorders>
          </w:tcPr>
          <w:p w:rsidR="003471A7" w:rsidRPr="008A3AB6" w:rsidRDefault="003471A7"/>
        </w:tc>
        <w:tc>
          <w:tcPr>
            <w:tcW w:w="4392" w:type="dxa"/>
            <w:tcBorders>
              <w:top w:val="nil"/>
              <w:bottom w:val="nil"/>
            </w:tcBorders>
          </w:tcPr>
          <w:p w:rsidR="003471A7" w:rsidRPr="008A3AB6" w:rsidRDefault="000439B6">
            <w:pPr>
              <w:pStyle w:val="TableParagraph"/>
              <w:tabs>
                <w:tab w:val="left" w:pos="958"/>
                <w:tab w:val="left" w:pos="1729"/>
                <w:tab w:val="left" w:pos="2971"/>
                <w:tab w:val="left" w:pos="3412"/>
              </w:tabs>
              <w:spacing w:line="246" w:lineRule="exact"/>
            </w:pPr>
            <w:r w:rsidRPr="008A3AB6">
              <w:t>знать</w:t>
            </w:r>
            <w:r w:rsidRPr="008A3AB6">
              <w:tab/>
              <w:t>вред</w:t>
            </w:r>
            <w:r w:rsidRPr="008A3AB6">
              <w:tab/>
              <w:t>бактерий</w:t>
            </w:r>
            <w:r w:rsidRPr="008A3AB6">
              <w:tab/>
              <w:t>и</w:t>
            </w:r>
            <w:r w:rsidRPr="008A3AB6">
              <w:tab/>
              <w:t>способы</w:t>
            </w:r>
          </w:p>
        </w:tc>
        <w:tc>
          <w:tcPr>
            <w:tcW w:w="4503" w:type="dxa"/>
            <w:tcBorders>
              <w:top w:val="nil"/>
              <w:bottom w:val="nil"/>
            </w:tcBorders>
          </w:tcPr>
          <w:p w:rsidR="003471A7" w:rsidRPr="008A3AB6" w:rsidRDefault="000439B6">
            <w:pPr>
              <w:pStyle w:val="TableParagraph"/>
              <w:tabs>
                <w:tab w:val="left" w:pos="1833"/>
                <w:tab w:val="left" w:pos="3383"/>
              </w:tabs>
              <w:spacing w:line="246" w:lineRule="exact"/>
              <w:ind w:left="111"/>
            </w:pPr>
            <w:r w:rsidRPr="008A3AB6">
              <w:t>выращивать</w:t>
            </w:r>
            <w:r w:rsidRPr="008A3AB6">
              <w:tab/>
            </w:r>
            <w:r w:rsidRPr="008A3AB6">
              <w:rPr>
                <w:spacing w:val="-3"/>
              </w:rPr>
              <w:t>некоторые</w:t>
            </w:r>
            <w:r w:rsidRPr="008A3AB6">
              <w:rPr>
                <w:spacing w:val="-3"/>
              </w:rPr>
              <w:tab/>
            </w:r>
            <w:r w:rsidRPr="008A3AB6">
              <w:t>цветочно-</w:t>
            </w:r>
          </w:p>
        </w:tc>
      </w:tr>
      <w:tr w:rsidR="003471A7" w:rsidRPr="008A3AB6">
        <w:trPr>
          <w:trHeight w:val="265"/>
        </w:trPr>
        <w:tc>
          <w:tcPr>
            <w:tcW w:w="960" w:type="dxa"/>
            <w:vMerge/>
            <w:tcBorders>
              <w:top w:val="nil"/>
            </w:tcBorders>
          </w:tcPr>
          <w:p w:rsidR="003471A7" w:rsidRPr="008A3AB6" w:rsidRDefault="003471A7"/>
        </w:tc>
        <w:tc>
          <w:tcPr>
            <w:tcW w:w="4392" w:type="dxa"/>
            <w:tcBorders>
              <w:top w:val="nil"/>
              <w:bottom w:val="nil"/>
            </w:tcBorders>
          </w:tcPr>
          <w:p w:rsidR="003471A7" w:rsidRPr="008A3AB6" w:rsidRDefault="000439B6">
            <w:pPr>
              <w:pStyle w:val="TableParagraph"/>
              <w:spacing w:line="246" w:lineRule="exact"/>
            </w:pPr>
            <w:r w:rsidRPr="008A3AB6">
              <w:t>предохранения от заражения ими.</w:t>
            </w:r>
          </w:p>
        </w:tc>
        <w:tc>
          <w:tcPr>
            <w:tcW w:w="4503" w:type="dxa"/>
            <w:tcBorders>
              <w:top w:val="nil"/>
              <w:bottom w:val="nil"/>
            </w:tcBorders>
          </w:tcPr>
          <w:p w:rsidR="003471A7" w:rsidRPr="008A3AB6" w:rsidRDefault="000439B6">
            <w:pPr>
              <w:pStyle w:val="TableParagraph"/>
              <w:spacing w:line="246" w:lineRule="exact"/>
              <w:ind w:left="111"/>
            </w:pPr>
            <w:r w:rsidRPr="008A3AB6">
              <w:t>декоративные растения (в саду и дома);</w:t>
            </w:r>
          </w:p>
        </w:tc>
      </w:tr>
      <w:tr w:rsidR="003471A7" w:rsidRPr="008A3AB6">
        <w:trPr>
          <w:trHeight w:val="273"/>
        </w:trPr>
        <w:tc>
          <w:tcPr>
            <w:tcW w:w="960" w:type="dxa"/>
            <w:vMerge/>
            <w:tcBorders>
              <w:top w:val="nil"/>
            </w:tcBorders>
          </w:tcPr>
          <w:p w:rsidR="003471A7" w:rsidRPr="008A3AB6" w:rsidRDefault="003471A7"/>
        </w:tc>
        <w:tc>
          <w:tcPr>
            <w:tcW w:w="4392" w:type="dxa"/>
            <w:tcBorders>
              <w:top w:val="nil"/>
            </w:tcBorders>
          </w:tcPr>
          <w:p w:rsidR="003471A7" w:rsidRPr="008A3AB6" w:rsidRDefault="003471A7">
            <w:pPr>
              <w:pStyle w:val="TableParagraph"/>
              <w:ind w:left="0"/>
            </w:pPr>
          </w:p>
        </w:tc>
        <w:tc>
          <w:tcPr>
            <w:tcW w:w="4503" w:type="dxa"/>
            <w:tcBorders>
              <w:top w:val="nil"/>
            </w:tcBorders>
          </w:tcPr>
          <w:p w:rsidR="003471A7" w:rsidRPr="008A3AB6" w:rsidRDefault="000439B6">
            <w:pPr>
              <w:pStyle w:val="TableParagraph"/>
              <w:spacing w:line="254" w:lineRule="exact"/>
              <w:ind w:left="111"/>
            </w:pPr>
            <w:r w:rsidRPr="008A3AB6">
              <w:t>различать грибы и растения.</w:t>
            </w:r>
          </w:p>
        </w:tc>
      </w:tr>
      <w:tr w:rsidR="003471A7" w:rsidRPr="008A3AB6">
        <w:trPr>
          <w:trHeight w:val="275"/>
        </w:trPr>
        <w:tc>
          <w:tcPr>
            <w:tcW w:w="960" w:type="dxa"/>
            <w:tcBorders>
              <w:bottom w:val="nil"/>
            </w:tcBorders>
          </w:tcPr>
          <w:p w:rsidR="003471A7" w:rsidRPr="008A3AB6" w:rsidRDefault="000439B6">
            <w:pPr>
              <w:pStyle w:val="TableParagraph"/>
              <w:spacing w:line="255" w:lineRule="exact"/>
              <w:ind w:left="107"/>
              <w:rPr>
                <w:b/>
              </w:rPr>
            </w:pPr>
            <w:r w:rsidRPr="008A3AB6">
              <w:rPr>
                <w:b/>
              </w:rPr>
              <w:t>8</w:t>
            </w:r>
          </w:p>
        </w:tc>
        <w:tc>
          <w:tcPr>
            <w:tcW w:w="4392" w:type="dxa"/>
            <w:tcBorders>
              <w:bottom w:val="nil"/>
            </w:tcBorders>
          </w:tcPr>
          <w:p w:rsidR="003471A7" w:rsidRPr="008A3AB6" w:rsidRDefault="000439B6">
            <w:pPr>
              <w:pStyle w:val="TableParagraph"/>
              <w:tabs>
                <w:tab w:val="left" w:pos="1463"/>
                <w:tab w:val="left" w:pos="2655"/>
                <w:tab w:val="left" w:pos="4063"/>
              </w:tabs>
              <w:spacing w:line="255" w:lineRule="exact"/>
            </w:pPr>
            <w:r w:rsidRPr="008A3AB6">
              <w:t>основные</w:t>
            </w:r>
            <w:r w:rsidRPr="008A3AB6">
              <w:tab/>
              <w:t>отличия</w:t>
            </w:r>
            <w:r w:rsidRPr="008A3AB6">
              <w:tab/>
              <w:t>животных</w:t>
            </w:r>
            <w:r w:rsidRPr="008A3AB6">
              <w:tab/>
              <w:t>от</w:t>
            </w:r>
          </w:p>
        </w:tc>
        <w:tc>
          <w:tcPr>
            <w:tcW w:w="4503" w:type="dxa"/>
            <w:tcBorders>
              <w:bottom w:val="nil"/>
            </w:tcBorders>
          </w:tcPr>
          <w:p w:rsidR="003471A7" w:rsidRPr="008A3AB6" w:rsidRDefault="000439B6">
            <w:pPr>
              <w:pStyle w:val="TableParagraph"/>
              <w:tabs>
                <w:tab w:val="left" w:pos="1341"/>
                <w:tab w:val="left" w:pos="2803"/>
                <w:tab w:val="left" w:pos="4202"/>
              </w:tabs>
              <w:spacing w:line="255" w:lineRule="exact"/>
              <w:ind w:left="111"/>
            </w:pPr>
            <w:r w:rsidRPr="008A3AB6">
              <w:t>узнавать</w:t>
            </w:r>
            <w:r w:rsidRPr="008A3AB6">
              <w:tab/>
              <w:t>изученных</w:t>
            </w:r>
            <w:r w:rsidRPr="008A3AB6">
              <w:tab/>
              <w:t>животных (в</w:t>
            </w:r>
          </w:p>
        </w:tc>
      </w:tr>
      <w:tr w:rsidR="003471A7" w:rsidRPr="008A3AB6">
        <w:trPr>
          <w:trHeight w:val="275"/>
        </w:trPr>
        <w:tc>
          <w:tcPr>
            <w:tcW w:w="960" w:type="dxa"/>
            <w:tcBorders>
              <w:top w:val="nil"/>
              <w:bottom w:val="nil"/>
            </w:tcBorders>
          </w:tcPr>
          <w:p w:rsidR="003471A7" w:rsidRPr="008A3AB6" w:rsidRDefault="000439B6">
            <w:pPr>
              <w:pStyle w:val="TableParagraph"/>
              <w:spacing w:line="256" w:lineRule="exact"/>
              <w:ind w:left="107"/>
              <w:rPr>
                <w:b/>
              </w:rPr>
            </w:pPr>
            <w:r w:rsidRPr="008A3AB6">
              <w:rPr>
                <w:b/>
              </w:rPr>
              <w:t>класс</w:t>
            </w:r>
          </w:p>
        </w:tc>
        <w:tc>
          <w:tcPr>
            <w:tcW w:w="4392" w:type="dxa"/>
            <w:tcBorders>
              <w:top w:val="nil"/>
              <w:bottom w:val="nil"/>
            </w:tcBorders>
          </w:tcPr>
          <w:p w:rsidR="003471A7" w:rsidRPr="008A3AB6" w:rsidRDefault="000439B6">
            <w:pPr>
              <w:pStyle w:val="TableParagraph"/>
              <w:spacing w:line="256" w:lineRule="exact"/>
            </w:pPr>
            <w:r w:rsidRPr="008A3AB6">
              <w:t>растений;</w:t>
            </w:r>
          </w:p>
        </w:tc>
        <w:tc>
          <w:tcPr>
            <w:tcW w:w="4503" w:type="dxa"/>
            <w:tcBorders>
              <w:top w:val="nil"/>
              <w:bottom w:val="nil"/>
            </w:tcBorders>
          </w:tcPr>
          <w:p w:rsidR="003471A7" w:rsidRPr="008A3AB6" w:rsidRDefault="000439B6">
            <w:pPr>
              <w:pStyle w:val="TableParagraph"/>
              <w:spacing w:line="256" w:lineRule="exact"/>
              <w:ind w:left="111"/>
            </w:pPr>
            <w:r w:rsidRPr="008A3AB6">
              <w:t>иллюстрациях, кинофрагментах, чучелах,</w:t>
            </w:r>
          </w:p>
        </w:tc>
      </w:tr>
      <w:tr w:rsidR="003471A7" w:rsidRPr="008A3AB6">
        <w:trPr>
          <w:trHeight w:val="273"/>
        </w:trPr>
        <w:tc>
          <w:tcPr>
            <w:tcW w:w="960" w:type="dxa"/>
            <w:tcBorders>
              <w:top w:val="nil"/>
              <w:bottom w:val="nil"/>
            </w:tcBorders>
          </w:tcPr>
          <w:p w:rsidR="003471A7" w:rsidRPr="008A3AB6" w:rsidRDefault="003471A7">
            <w:pPr>
              <w:pStyle w:val="TableParagraph"/>
              <w:ind w:left="0"/>
            </w:pPr>
          </w:p>
        </w:tc>
        <w:tc>
          <w:tcPr>
            <w:tcW w:w="4392" w:type="dxa"/>
            <w:tcBorders>
              <w:top w:val="nil"/>
              <w:bottom w:val="nil"/>
            </w:tcBorders>
          </w:tcPr>
          <w:p w:rsidR="003471A7" w:rsidRPr="008A3AB6" w:rsidRDefault="000439B6">
            <w:pPr>
              <w:pStyle w:val="TableParagraph"/>
              <w:spacing w:line="254" w:lineRule="exact"/>
            </w:pPr>
            <w:r w:rsidRPr="008A3AB6">
              <w:t xml:space="preserve">признаки </w:t>
            </w:r>
            <w:r w:rsidRPr="008A3AB6">
              <w:rPr>
                <w:spacing w:val="-4"/>
              </w:rPr>
              <w:t>сходства</w:t>
            </w:r>
            <w:r w:rsidRPr="008A3AB6">
              <w:rPr>
                <w:spacing w:val="52"/>
              </w:rPr>
              <w:t xml:space="preserve"> </w:t>
            </w:r>
            <w:r w:rsidRPr="008A3AB6">
              <w:t>и различия между</w:t>
            </w:r>
          </w:p>
        </w:tc>
        <w:tc>
          <w:tcPr>
            <w:tcW w:w="4503" w:type="dxa"/>
            <w:tcBorders>
              <w:top w:val="nil"/>
              <w:bottom w:val="nil"/>
            </w:tcBorders>
          </w:tcPr>
          <w:p w:rsidR="003471A7" w:rsidRPr="008A3AB6" w:rsidRDefault="000439B6">
            <w:pPr>
              <w:pStyle w:val="TableParagraph"/>
              <w:spacing w:line="254" w:lineRule="exact"/>
              <w:ind w:left="111"/>
            </w:pPr>
            <w:r w:rsidRPr="008A3AB6">
              <w:t>живых объектах);</w:t>
            </w:r>
          </w:p>
        </w:tc>
      </w:tr>
      <w:tr w:rsidR="003471A7" w:rsidRPr="008A3AB6">
        <w:trPr>
          <w:trHeight w:val="276"/>
        </w:trPr>
        <w:tc>
          <w:tcPr>
            <w:tcW w:w="960" w:type="dxa"/>
            <w:tcBorders>
              <w:top w:val="nil"/>
              <w:bottom w:val="nil"/>
            </w:tcBorders>
          </w:tcPr>
          <w:p w:rsidR="003471A7" w:rsidRPr="008A3AB6" w:rsidRDefault="003471A7">
            <w:pPr>
              <w:pStyle w:val="TableParagraph"/>
              <w:ind w:left="0"/>
            </w:pPr>
          </w:p>
        </w:tc>
        <w:tc>
          <w:tcPr>
            <w:tcW w:w="4392" w:type="dxa"/>
            <w:tcBorders>
              <w:top w:val="nil"/>
              <w:bottom w:val="nil"/>
            </w:tcBorders>
          </w:tcPr>
          <w:p w:rsidR="003471A7" w:rsidRPr="008A3AB6" w:rsidRDefault="000439B6">
            <w:pPr>
              <w:pStyle w:val="TableParagraph"/>
              <w:spacing w:line="256" w:lineRule="exact"/>
            </w:pPr>
            <w:r w:rsidRPr="008A3AB6">
              <w:t>изученными группами животных;</w:t>
            </w:r>
          </w:p>
        </w:tc>
        <w:tc>
          <w:tcPr>
            <w:tcW w:w="4503" w:type="dxa"/>
            <w:tcBorders>
              <w:top w:val="nil"/>
              <w:bottom w:val="nil"/>
            </w:tcBorders>
          </w:tcPr>
          <w:p w:rsidR="003471A7" w:rsidRPr="008A3AB6" w:rsidRDefault="000439B6">
            <w:pPr>
              <w:pStyle w:val="TableParagraph"/>
              <w:spacing w:line="256" w:lineRule="exact"/>
              <w:ind w:left="111"/>
            </w:pPr>
            <w:r w:rsidRPr="008A3AB6">
              <w:t>кратко рассказывать об основных чертах</w:t>
            </w:r>
          </w:p>
        </w:tc>
      </w:tr>
      <w:tr w:rsidR="003471A7" w:rsidRPr="008A3AB6">
        <w:trPr>
          <w:trHeight w:val="276"/>
        </w:trPr>
        <w:tc>
          <w:tcPr>
            <w:tcW w:w="960" w:type="dxa"/>
            <w:tcBorders>
              <w:top w:val="nil"/>
              <w:bottom w:val="nil"/>
            </w:tcBorders>
          </w:tcPr>
          <w:p w:rsidR="003471A7" w:rsidRPr="008A3AB6" w:rsidRDefault="003471A7">
            <w:pPr>
              <w:pStyle w:val="TableParagraph"/>
              <w:ind w:left="0"/>
            </w:pPr>
          </w:p>
        </w:tc>
        <w:tc>
          <w:tcPr>
            <w:tcW w:w="4392" w:type="dxa"/>
            <w:tcBorders>
              <w:top w:val="nil"/>
              <w:bottom w:val="nil"/>
            </w:tcBorders>
          </w:tcPr>
          <w:p w:rsidR="003471A7" w:rsidRPr="008A3AB6" w:rsidRDefault="000439B6">
            <w:pPr>
              <w:pStyle w:val="TableParagraph"/>
              <w:tabs>
                <w:tab w:val="left" w:pos="1058"/>
                <w:tab w:val="left" w:pos="2354"/>
                <w:tab w:val="left" w:pos="3931"/>
              </w:tabs>
              <w:spacing w:line="256" w:lineRule="exact"/>
            </w:pPr>
            <w:r w:rsidRPr="008A3AB6">
              <w:t>общие</w:t>
            </w:r>
            <w:r w:rsidRPr="008A3AB6">
              <w:tab/>
              <w:t>признаки, характерные</w:t>
            </w:r>
            <w:r w:rsidRPr="008A3AB6">
              <w:tab/>
              <w:t>для</w:t>
            </w:r>
          </w:p>
        </w:tc>
        <w:tc>
          <w:tcPr>
            <w:tcW w:w="4503" w:type="dxa"/>
            <w:tcBorders>
              <w:top w:val="nil"/>
              <w:bottom w:val="nil"/>
            </w:tcBorders>
          </w:tcPr>
          <w:p w:rsidR="003471A7" w:rsidRPr="008A3AB6" w:rsidRDefault="000439B6">
            <w:pPr>
              <w:pStyle w:val="TableParagraph"/>
              <w:tabs>
                <w:tab w:val="left" w:pos="1242"/>
                <w:tab w:val="left" w:pos="1573"/>
                <w:tab w:val="left" w:pos="2444"/>
                <w:tab w:val="left" w:pos="3292"/>
              </w:tabs>
              <w:spacing w:line="256" w:lineRule="exact"/>
              <w:ind w:left="111"/>
            </w:pPr>
            <w:r w:rsidRPr="008A3AB6">
              <w:t>строения</w:t>
            </w:r>
            <w:r w:rsidRPr="008A3AB6">
              <w:tab/>
              <w:t>и</w:t>
            </w:r>
            <w:r w:rsidRPr="008A3AB6">
              <w:tab/>
              <w:t>образа</w:t>
            </w:r>
            <w:r w:rsidRPr="008A3AB6">
              <w:tab/>
              <w:t>жизни</w:t>
            </w:r>
            <w:r w:rsidRPr="008A3AB6">
              <w:tab/>
              <w:t>изученных</w:t>
            </w:r>
          </w:p>
        </w:tc>
      </w:tr>
      <w:tr w:rsidR="003471A7" w:rsidRPr="008A3AB6">
        <w:trPr>
          <w:trHeight w:val="275"/>
        </w:trPr>
        <w:tc>
          <w:tcPr>
            <w:tcW w:w="960" w:type="dxa"/>
            <w:tcBorders>
              <w:top w:val="nil"/>
              <w:bottom w:val="nil"/>
            </w:tcBorders>
          </w:tcPr>
          <w:p w:rsidR="003471A7" w:rsidRPr="008A3AB6" w:rsidRDefault="003471A7">
            <w:pPr>
              <w:pStyle w:val="TableParagraph"/>
              <w:ind w:left="0"/>
            </w:pPr>
          </w:p>
        </w:tc>
        <w:tc>
          <w:tcPr>
            <w:tcW w:w="4392" w:type="dxa"/>
            <w:tcBorders>
              <w:top w:val="nil"/>
              <w:bottom w:val="nil"/>
            </w:tcBorders>
          </w:tcPr>
          <w:p w:rsidR="003471A7" w:rsidRPr="008A3AB6" w:rsidRDefault="000439B6">
            <w:pPr>
              <w:pStyle w:val="TableParagraph"/>
              <w:spacing w:line="256" w:lineRule="exact"/>
            </w:pPr>
            <w:r w:rsidRPr="008A3AB6">
              <w:t>каждой из этих групп животных;</w:t>
            </w:r>
          </w:p>
        </w:tc>
        <w:tc>
          <w:tcPr>
            <w:tcW w:w="4503" w:type="dxa"/>
            <w:tcBorders>
              <w:top w:val="nil"/>
              <w:bottom w:val="nil"/>
            </w:tcBorders>
          </w:tcPr>
          <w:p w:rsidR="003471A7" w:rsidRPr="008A3AB6" w:rsidRDefault="000439B6">
            <w:pPr>
              <w:pStyle w:val="TableParagraph"/>
              <w:spacing w:line="256" w:lineRule="exact"/>
              <w:ind w:left="111"/>
            </w:pPr>
            <w:r w:rsidRPr="008A3AB6">
              <w:t>животных;</w:t>
            </w:r>
          </w:p>
        </w:tc>
      </w:tr>
      <w:tr w:rsidR="003471A7" w:rsidRPr="008A3AB6">
        <w:trPr>
          <w:trHeight w:val="276"/>
        </w:trPr>
        <w:tc>
          <w:tcPr>
            <w:tcW w:w="960" w:type="dxa"/>
            <w:tcBorders>
              <w:top w:val="nil"/>
              <w:bottom w:val="nil"/>
            </w:tcBorders>
          </w:tcPr>
          <w:p w:rsidR="003471A7" w:rsidRPr="008A3AB6" w:rsidRDefault="003471A7">
            <w:pPr>
              <w:pStyle w:val="TableParagraph"/>
              <w:ind w:left="0"/>
            </w:pPr>
          </w:p>
        </w:tc>
        <w:tc>
          <w:tcPr>
            <w:tcW w:w="4392" w:type="dxa"/>
            <w:tcBorders>
              <w:top w:val="nil"/>
              <w:bottom w:val="nil"/>
            </w:tcBorders>
          </w:tcPr>
          <w:p w:rsidR="003471A7" w:rsidRPr="008A3AB6" w:rsidRDefault="000439B6">
            <w:pPr>
              <w:pStyle w:val="TableParagraph"/>
              <w:tabs>
                <w:tab w:val="left" w:pos="1000"/>
                <w:tab w:val="left" w:pos="2323"/>
                <w:tab w:val="left" w:pos="3199"/>
                <w:tab w:val="left" w:pos="4155"/>
              </w:tabs>
              <w:spacing w:line="256" w:lineRule="exact"/>
            </w:pPr>
            <w:r w:rsidRPr="008A3AB6">
              <w:t>места</w:t>
            </w:r>
            <w:r w:rsidRPr="008A3AB6">
              <w:tab/>
              <w:t>обитания, образ</w:t>
            </w:r>
            <w:r w:rsidRPr="008A3AB6">
              <w:tab/>
              <w:t>жизни</w:t>
            </w:r>
            <w:r w:rsidRPr="008A3AB6">
              <w:tab/>
              <w:t>и</w:t>
            </w:r>
          </w:p>
        </w:tc>
        <w:tc>
          <w:tcPr>
            <w:tcW w:w="4503" w:type="dxa"/>
            <w:tcBorders>
              <w:top w:val="nil"/>
              <w:bottom w:val="nil"/>
            </w:tcBorders>
          </w:tcPr>
          <w:p w:rsidR="003471A7" w:rsidRPr="008A3AB6" w:rsidRDefault="000439B6">
            <w:pPr>
              <w:pStyle w:val="TableParagraph"/>
              <w:tabs>
                <w:tab w:val="left" w:pos="2012"/>
                <w:tab w:val="left" w:pos="3727"/>
              </w:tabs>
              <w:spacing w:line="256" w:lineRule="exact"/>
              <w:ind w:left="111"/>
            </w:pPr>
            <w:r w:rsidRPr="008A3AB6">
              <w:t>устанавливать</w:t>
            </w:r>
            <w:r w:rsidRPr="008A3AB6">
              <w:tab/>
              <w:t>взаимосвязи</w:t>
            </w:r>
            <w:r w:rsidRPr="008A3AB6">
              <w:tab/>
              <w:t>между</w:t>
            </w:r>
          </w:p>
        </w:tc>
      </w:tr>
      <w:tr w:rsidR="003471A7" w:rsidRPr="008A3AB6">
        <w:trPr>
          <w:trHeight w:val="275"/>
        </w:trPr>
        <w:tc>
          <w:tcPr>
            <w:tcW w:w="960" w:type="dxa"/>
            <w:tcBorders>
              <w:top w:val="nil"/>
              <w:bottom w:val="nil"/>
            </w:tcBorders>
          </w:tcPr>
          <w:p w:rsidR="003471A7" w:rsidRPr="008A3AB6" w:rsidRDefault="003471A7">
            <w:pPr>
              <w:pStyle w:val="TableParagraph"/>
              <w:ind w:left="0"/>
            </w:pPr>
          </w:p>
        </w:tc>
        <w:tc>
          <w:tcPr>
            <w:tcW w:w="4392" w:type="dxa"/>
            <w:tcBorders>
              <w:top w:val="nil"/>
              <w:bottom w:val="nil"/>
            </w:tcBorders>
          </w:tcPr>
          <w:p w:rsidR="003471A7" w:rsidRPr="008A3AB6" w:rsidRDefault="000439B6">
            <w:pPr>
              <w:pStyle w:val="TableParagraph"/>
              <w:tabs>
                <w:tab w:val="left" w:pos="1451"/>
                <w:tab w:val="left" w:pos="2069"/>
                <w:tab w:val="left" w:pos="3453"/>
              </w:tabs>
              <w:spacing w:line="256" w:lineRule="exact"/>
            </w:pPr>
            <w:r w:rsidRPr="008A3AB6">
              <w:t>поведение</w:t>
            </w:r>
            <w:r w:rsidRPr="008A3AB6">
              <w:tab/>
              <w:t>тех</w:t>
            </w:r>
            <w:r w:rsidRPr="008A3AB6">
              <w:tab/>
              <w:t xml:space="preserve">животных, </w:t>
            </w:r>
            <w:r w:rsidRPr="008A3AB6">
              <w:rPr>
                <w:spacing w:val="-3"/>
              </w:rPr>
              <w:t>которые</w:t>
            </w:r>
          </w:p>
        </w:tc>
        <w:tc>
          <w:tcPr>
            <w:tcW w:w="4503" w:type="dxa"/>
            <w:tcBorders>
              <w:top w:val="nil"/>
              <w:bottom w:val="nil"/>
            </w:tcBorders>
          </w:tcPr>
          <w:p w:rsidR="003471A7" w:rsidRPr="008A3AB6" w:rsidRDefault="000439B6">
            <w:pPr>
              <w:pStyle w:val="TableParagraph"/>
              <w:tabs>
                <w:tab w:val="left" w:pos="1557"/>
                <w:tab w:val="left" w:pos="1933"/>
                <w:tab w:val="left" w:pos="2429"/>
                <w:tab w:val="left" w:pos="3375"/>
              </w:tabs>
              <w:spacing w:line="256" w:lineRule="exact"/>
              <w:ind w:left="111"/>
            </w:pPr>
            <w:r w:rsidRPr="008A3AB6">
              <w:t>животными</w:t>
            </w:r>
            <w:r w:rsidRPr="008A3AB6">
              <w:tab/>
              <w:t>и</w:t>
            </w:r>
            <w:r w:rsidRPr="008A3AB6">
              <w:tab/>
              <w:t>их</w:t>
            </w:r>
            <w:r w:rsidRPr="008A3AB6">
              <w:tab/>
              <w:t>средой</w:t>
            </w:r>
            <w:r w:rsidRPr="008A3AB6">
              <w:tab/>
              <w:t>обитания:</w:t>
            </w:r>
          </w:p>
        </w:tc>
      </w:tr>
      <w:tr w:rsidR="003471A7" w:rsidRPr="008A3AB6">
        <w:trPr>
          <w:trHeight w:val="275"/>
        </w:trPr>
        <w:tc>
          <w:tcPr>
            <w:tcW w:w="960" w:type="dxa"/>
            <w:tcBorders>
              <w:top w:val="nil"/>
              <w:bottom w:val="nil"/>
            </w:tcBorders>
          </w:tcPr>
          <w:p w:rsidR="003471A7" w:rsidRPr="008A3AB6" w:rsidRDefault="003471A7">
            <w:pPr>
              <w:pStyle w:val="TableParagraph"/>
              <w:ind w:left="0"/>
            </w:pPr>
          </w:p>
        </w:tc>
        <w:tc>
          <w:tcPr>
            <w:tcW w:w="4392" w:type="dxa"/>
            <w:tcBorders>
              <w:top w:val="nil"/>
              <w:bottom w:val="nil"/>
            </w:tcBorders>
          </w:tcPr>
          <w:p w:rsidR="003471A7" w:rsidRPr="008A3AB6" w:rsidRDefault="000439B6">
            <w:pPr>
              <w:pStyle w:val="TableParagraph"/>
              <w:spacing w:line="256" w:lineRule="exact"/>
            </w:pPr>
            <w:r w:rsidRPr="008A3AB6">
              <w:t>знакомы учащимся;</w:t>
            </w:r>
          </w:p>
        </w:tc>
        <w:tc>
          <w:tcPr>
            <w:tcW w:w="4503" w:type="dxa"/>
            <w:tcBorders>
              <w:top w:val="nil"/>
              <w:bottom w:val="nil"/>
            </w:tcBorders>
          </w:tcPr>
          <w:p w:rsidR="003471A7" w:rsidRPr="008A3AB6" w:rsidRDefault="000439B6">
            <w:pPr>
              <w:pStyle w:val="TableParagraph"/>
              <w:tabs>
                <w:tab w:val="left" w:pos="2041"/>
                <w:tab w:val="left" w:pos="2415"/>
                <w:tab w:val="left" w:pos="3094"/>
              </w:tabs>
              <w:spacing w:line="256" w:lineRule="exact"/>
              <w:ind w:left="111"/>
            </w:pPr>
            <w:r w:rsidRPr="008A3AB6">
              <w:t>приспособления</w:t>
            </w:r>
            <w:r w:rsidRPr="008A3AB6">
              <w:tab/>
              <w:t>к</w:t>
            </w:r>
            <w:r w:rsidRPr="008A3AB6">
              <w:tab/>
              <w:t>ней, особенности</w:t>
            </w:r>
          </w:p>
        </w:tc>
      </w:tr>
      <w:tr w:rsidR="003471A7" w:rsidRPr="008A3AB6">
        <w:trPr>
          <w:trHeight w:val="276"/>
        </w:trPr>
        <w:tc>
          <w:tcPr>
            <w:tcW w:w="960" w:type="dxa"/>
            <w:tcBorders>
              <w:top w:val="nil"/>
              <w:bottom w:val="nil"/>
            </w:tcBorders>
          </w:tcPr>
          <w:p w:rsidR="003471A7" w:rsidRPr="008A3AB6" w:rsidRDefault="003471A7">
            <w:pPr>
              <w:pStyle w:val="TableParagraph"/>
              <w:ind w:left="0"/>
            </w:pPr>
          </w:p>
        </w:tc>
        <w:tc>
          <w:tcPr>
            <w:tcW w:w="4392" w:type="dxa"/>
            <w:tcBorders>
              <w:top w:val="nil"/>
              <w:bottom w:val="nil"/>
            </w:tcBorders>
          </w:tcPr>
          <w:p w:rsidR="003471A7" w:rsidRPr="008A3AB6" w:rsidRDefault="000439B6">
            <w:pPr>
              <w:pStyle w:val="TableParagraph"/>
              <w:spacing w:line="256" w:lineRule="exact"/>
            </w:pPr>
            <w:r w:rsidRPr="008A3AB6">
              <w:t>названия некоторых наиболее типичных</w:t>
            </w:r>
          </w:p>
        </w:tc>
        <w:tc>
          <w:tcPr>
            <w:tcW w:w="4503" w:type="dxa"/>
            <w:tcBorders>
              <w:top w:val="nil"/>
              <w:bottom w:val="nil"/>
            </w:tcBorders>
          </w:tcPr>
          <w:p w:rsidR="003471A7" w:rsidRPr="008A3AB6" w:rsidRDefault="000439B6">
            <w:pPr>
              <w:pStyle w:val="TableParagraph"/>
              <w:tabs>
                <w:tab w:val="left" w:pos="1413"/>
                <w:tab w:val="left" w:pos="2835"/>
                <w:tab w:val="left" w:pos="3336"/>
              </w:tabs>
              <w:spacing w:line="256" w:lineRule="exact"/>
              <w:ind w:left="111"/>
            </w:pPr>
            <w:r w:rsidRPr="008A3AB6">
              <w:t>строения</w:t>
            </w:r>
            <w:r w:rsidRPr="008A3AB6">
              <w:tab/>
              <w:t>организма</w:t>
            </w:r>
            <w:r w:rsidRPr="008A3AB6">
              <w:tab/>
              <w:t>и</w:t>
            </w:r>
            <w:r w:rsidRPr="008A3AB6">
              <w:tab/>
              <w:t>поведения</w:t>
            </w:r>
          </w:p>
        </w:tc>
      </w:tr>
      <w:tr w:rsidR="003471A7" w:rsidRPr="008A3AB6">
        <w:trPr>
          <w:trHeight w:val="275"/>
        </w:trPr>
        <w:tc>
          <w:tcPr>
            <w:tcW w:w="960" w:type="dxa"/>
            <w:tcBorders>
              <w:top w:val="nil"/>
              <w:bottom w:val="nil"/>
            </w:tcBorders>
          </w:tcPr>
          <w:p w:rsidR="003471A7" w:rsidRPr="008A3AB6" w:rsidRDefault="003471A7">
            <w:pPr>
              <w:pStyle w:val="TableParagraph"/>
              <w:ind w:left="0"/>
            </w:pPr>
          </w:p>
        </w:tc>
        <w:tc>
          <w:tcPr>
            <w:tcW w:w="4392" w:type="dxa"/>
            <w:tcBorders>
              <w:top w:val="nil"/>
              <w:bottom w:val="nil"/>
            </w:tcBorders>
          </w:tcPr>
          <w:p w:rsidR="003471A7" w:rsidRPr="008A3AB6" w:rsidRDefault="000439B6">
            <w:pPr>
              <w:pStyle w:val="TableParagraph"/>
              <w:tabs>
                <w:tab w:val="left" w:pos="2151"/>
                <w:tab w:val="left" w:pos="3695"/>
              </w:tabs>
              <w:spacing w:line="256" w:lineRule="exact"/>
            </w:pPr>
            <w:r w:rsidRPr="008A3AB6">
              <w:t>представителей</w:t>
            </w:r>
            <w:r w:rsidRPr="008A3AB6">
              <w:tab/>
              <w:t>изученных</w:t>
            </w:r>
            <w:r w:rsidRPr="008A3AB6">
              <w:tab/>
              <w:t>групп</w:t>
            </w:r>
          </w:p>
        </w:tc>
        <w:tc>
          <w:tcPr>
            <w:tcW w:w="4503" w:type="dxa"/>
            <w:tcBorders>
              <w:top w:val="nil"/>
              <w:bottom w:val="nil"/>
            </w:tcBorders>
          </w:tcPr>
          <w:p w:rsidR="003471A7" w:rsidRPr="008A3AB6" w:rsidRDefault="000439B6">
            <w:pPr>
              <w:pStyle w:val="TableParagraph"/>
              <w:spacing w:line="256" w:lineRule="exact"/>
              <w:ind w:left="111"/>
            </w:pPr>
            <w:r w:rsidRPr="008A3AB6">
              <w:t>животных;</w:t>
            </w:r>
          </w:p>
        </w:tc>
      </w:tr>
      <w:tr w:rsidR="003471A7" w:rsidRPr="008A3AB6">
        <w:trPr>
          <w:trHeight w:val="276"/>
        </w:trPr>
        <w:tc>
          <w:tcPr>
            <w:tcW w:w="960" w:type="dxa"/>
            <w:tcBorders>
              <w:top w:val="nil"/>
              <w:bottom w:val="nil"/>
            </w:tcBorders>
          </w:tcPr>
          <w:p w:rsidR="003471A7" w:rsidRPr="008A3AB6" w:rsidRDefault="003471A7">
            <w:pPr>
              <w:pStyle w:val="TableParagraph"/>
              <w:ind w:left="0"/>
            </w:pPr>
          </w:p>
        </w:tc>
        <w:tc>
          <w:tcPr>
            <w:tcW w:w="4392" w:type="dxa"/>
            <w:tcBorders>
              <w:top w:val="nil"/>
              <w:bottom w:val="nil"/>
            </w:tcBorders>
          </w:tcPr>
          <w:p w:rsidR="003471A7" w:rsidRPr="008A3AB6" w:rsidRDefault="000439B6">
            <w:pPr>
              <w:pStyle w:val="TableParagraph"/>
              <w:tabs>
                <w:tab w:val="left" w:pos="1508"/>
                <w:tab w:val="left" w:pos="2762"/>
                <w:tab w:val="left" w:pos="3453"/>
              </w:tabs>
              <w:spacing w:line="256" w:lineRule="exact"/>
            </w:pPr>
            <w:r w:rsidRPr="008A3AB6">
              <w:t xml:space="preserve">животных, особенно тех, </w:t>
            </w:r>
            <w:r w:rsidRPr="008A3AB6">
              <w:rPr>
                <w:spacing w:val="-3"/>
              </w:rPr>
              <w:t>которые</w:t>
            </w:r>
          </w:p>
        </w:tc>
        <w:tc>
          <w:tcPr>
            <w:tcW w:w="4503" w:type="dxa"/>
            <w:tcBorders>
              <w:top w:val="nil"/>
              <w:bottom w:val="nil"/>
            </w:tcBorders>
          </w:tcPr>
          <w:p w:rsidR="003471A7" w:rsidRPr="008A3AB6" w:rsidRDefault="000439B6">
            <w:pPr>
              <w:pStyle w:val="TableParagraph"/>
              <w:tabs>
                <w:tab w:val="left" w:pos="1634"/>
                <w:tab w:val="left" w:pos="3265"/>
                <w:tab w:val="left" w:pos="4191"/>
              </w:tabs>
              <w:spacing w:line="256" w:lineRule="exact"/>
              <w:ind w:left="111"/>
            </w:pPr>
            <w:r w:rsidRPr="008A3AB6">
              <w:t>проводить</w:t>
            </w:r>
            <w:r w:rsidRPr="008A3AB6">
              <w:tab/>
              <w:t>несложный</w:t>
            </w:r>
            <w:r w:rsidRPr="008A3AB6">
              <w:tab/>
            </w:r>
            <w:r w:rsidRPr="008A3AB6">
              <w:rPr>
                <w:spacing w:val="-6"/>
              </w:rPr>
              <w:t>уход</w:t>
            </w:r>
            <w:r w:rsidRPr="008A3AB6">
              <w:rPr>
                <w:spacing w:val="-6"/>
              </w:rPr>
              <w:tab/>
            </w:r>
            <w:r w:rsidRPr="008A3AB6">
              <w:t>за</w:t>
            </w:r>
          </w:p>
        </w:tc>
      </w:tr>
      <w:tr w:rsidR="003471A7" w:rsidRPr="008A3AB6">
        <w:trPr>
          <w:trHeight w:val="275"/>
        </w:trPr>
        <w:tc>
          <w:tcPr>
            <w:tcW w:w="960" w:type="dxa"/>
            <w:tcBorders>
              <w:top w:val="nil"/>
              <w:bottom w:val="nil"/>
            </w:tcBorders>
          </w:tcPr>
          <w:p w:rsidR="003471A7" w:rsidRPr="008A3AB6" w:rsidRDefault="003471A7">
            <w:pPr>
              <w:pStyle w:val="TableParagraph"/>
              <w:ind w:left="0"/>
            </w:pPr>
          </w:p>
        </w:tc>
        <w:tc>
          <w:tcPr>
            <w:tcW w:w="4392" w:type="dxa"/>
            <w:tcBorders>
              <w:top w:val="nil"/>
              <w:bottom w:val="nil"/>
            </w:tcBorders>
          </w:tcPr>
          <w:p w:rsidR="003471A7" w:rsidRPr="008A3AB6" w:rsidRDefault="000439B6">
            <w:pPr>
              <w:pStyle w:val="TableParagraph"/>
              <w:tabs>
                <w:tab w:val="left" w:pos="1130"/>
                <w:tab w:val="left" w:pos="3043"/>
                <w:tab w:val="left" w:pos="3398"/>
              </w:tabs>
              <w:spacing w:line="256" w:lineRule="exact"/>
            </w:pPr>
            <w:r w:rsidRPr="008A3AB6">
              <w:t>широко</w:t>
            </w:r>
            <w:r w:rsidRPr="008A3AB6">
              <w:tab/>
              <w:t>распространены</w:t>
            </w:r>
            <w:r w:rsidRPr="008A3AB6">
              <w:tab/>
              <w:t>в</w:t>
            </w:r>
            <w:r w:rsidRPr="008A3AB6">
              <w:tab/>
              <w:t>местных</w:t>
            </w:r>
          </w:p>
        </w:tc>
        <w:tc>
          <w:tcPr>
            <w:tcW w:w="4503" w:type="dxa"/>
            <w:tcBorders>
              <w:top w:val="nil"/>
              <w:bottom w:val="nil"/>
            </w:tcBorders>
          </w:tcPr>
          <w:p w:rsidR="003471A7" w:rsidRPr="008A3AB6" w:rsidRDefault="000439B6">
            <w:pPr>
              <w:pStyle w:val="TableParagraph"/>
              <w:tabs>
                <w:tab w:val="left" w:pos="1934"/>
              </w:tabs>
              <w:spacing w:line="256" w:lineRule="exact"/>
              <w:ind w:left="111"/>
            </w:pPr>
            <w:r w:rsidRPr="008A3AB6">
              <w:rPr>
                <w:spacing w:val="-3"/>
              </w:rPr>
              <w:t>некоторыми</w:t>
            </w:r>
            <w:r w:rsidRPr="008A3AB6">
              <w:rPr>
                <w:spacing w:val="-3"/>
              </w:rPr>
              <w:tab/>
            </w:r>
            <w:r w:rsidRPr="008A3AB6">
              <w:t>сельскохозяйственными</w:t>
            </w:r>
          </w:p>
        </w:tc>
      </w:tr>
      <w:tr w:rsidR="003471A7" w:rsidRPr="008A3AB6">
        <w:trPr>
          <w:trHeight w:val="275"/>
        </w:trPr>
        <w:tc>
          <w:tcPr>
            <w:tcW w:w="960" w:type="dxa"/>
            <w:tcBorders>
              <w:top w:val="nil"/>
              <w:bottom w:val="nil"/>
            </w:tcBorders>
          </w:tcPr>
          <w:p w:rsidR="003471A7" w:rsidRPr="008A3AB6" w:rsidRDefault="003471A7">
            <w:pPr>
              <w:pStyle w:val="TableParagraph"/>
              <w:ind w:left="0"/>
            </w:pPr>
          </w:p>
        </w:tc>
        <w:tc>
          <w:tcPr>
            <w:tcW w:w="4392" w:type="dxa"/>
            <w:tcBorders>
              <w:top w:val="nil"/>
              <w:bottom w:val="nil"/>
            </w:tcBorders>
          </w:tcPr>
          <w:p w:rsidR="003471A7" w:rsidRPr="008A3AB6" w:rsidRDefault="000439B6">
            <w:pPr>
              <w:pStyle w:val="TableParagraph"/>
              <w:tabs>
                <w:tab w:val="left" w:pos="1690"/>
                <w:tab w:val="left" w:pos="3177"/>
              </w:tabs>
              <w:spacing w:line="256" w:lineRule="exact"/>
            </w:pPr>
            <w:r w:rsidRPr="008A3AB6">
              <w:t>условиях; значение</w:t>
            </w:r>
            <w:r w:rsidRPr="008A3AB6">
              <w:tab/>
              <w:t>изучаемых</w:t>
            </w:r>
          </w:p>
        </w:tc>
        <w:tc>
          <w:tcPr>
            <w:tcW w:w="4503" w:type="dxa"/>
            <w:tcBorders>
              <w:top w:val="nil"/>
              <w:bottom w:val="nil"/>
            </w:tcBorders>
          </w:tcPr>
          <w:p w:rsidR="003471A7" w:rsidRPr="008A3AB6" w:rsidRDefault="000439B6">
            <w:pPr>
              <w:pStyle w:val="TableParagraph"/>
              <w:tabs>
                <w:tab w:val="left" w:pos="2178"/>
                <w:tab w:val="left" w:pos="3476"/>
              </w:tabs>
              <w:spacing w:line="256" w:lineRule="exact"/>
              <w:ind w:left="111"/>
            </w:pPr>
            <w:r w:rsidRPr="008A3AB6">
              <w:t>Животными (для</w:t>
            </w:r>
            <w:r w:rsidRPr="008A3AB6">
              <w:tab/>
              <w:t>сельских</w:t>
            </w:r>
          </w:p>
        </w:tc>
      </w:tr>
      <w:tr w:rsidR="003471A7" w:rsidRPr="008A3AB6">
        <w:trPr>
          <w:trHeight w:val="276"/>
        </w:trPr>
        <w:tc>
          <w:tcPr>
            <w:tcW w:w="960" w:type="dxa"/>
            <w:tcBorders>
              <w:top w:val="nil"/>
              <w:bottom w:val="nil"/>
            </w:tcBorders>
          </w:tcPr>
          <w:p w:rsidR="003471A7" w:rsidRPr="008A3AB6" w:rsidRDefault="003471A7">
            <w:pPr>
              <w:pStyle w:val="TableParagraph"/>
              <w:ind w:left="0"/>
            </w:pPr>
          </w:p>
        </w:tc>
        <w:tc>
          <w:tcPr>
            <w:tcW w:w="4392" w:type="dxa"/>
            <w:tcBorders>
              <w:top w:val="nil"/>
              <w:bottom w:val="nil"/>
            </w:tcBorders>
          </w:tcPr>
          <w:p w:rsidR="003471A7" w:rsidRPr="008A3AB6" w:rsidRDefault="000439B6">
            <w:pPr>
              <w:pStyle w:val="TableParagraph"/>
              <w:tabs>
                <w:tab w:val="left" w:pos="1407"/>
                <w:tab w:val="left" w:pos="1781"/>
                <w:tab w:val="left" w:pos="2940"/>
                <w:tab w:val="left" w:pos="3307"/>
                <w:tab w:val="left" w:pos="4168"/>
              </w:tabs>
              <w:spacing w:line="256" w:lineRule="exact"/>
            </w:pPr>
            <w:r w:rsidRPr="008A3AB6">
              <w:t>животных</w:t>
            </w:r>
            <w:r w:rsidRPr="008A3AB6">
              <w:tab/>
              <w:t>в</w:t>
            </w:r>
            <w:r w:rsidRPr="008A3AB6">
              <w:tab/>
              <w:t>природе, а</w:t>
            </w:r>
            <w:r w:rsidRPr="008A3AB6">
              <w:tab/>
              <w:t>также</w:t>
            </w:r>
            <w:r w:rsidRPr="008A3AB6">
              <w:tab/>
              <w:t>в</w:t>
            </w:r>
          </w:p>
        </w:tc>
        <w:tc>
          <w:tcPr>
            <w:tcW w:w="4503" w:type="dxa"/>
            <w:tcBorders>
              <w:top w:val="nil"/>
              <w:bottom w:val="nil"/>
            </w:tcBorders>
          </w:tcPr>
          <w:p w:rsidR="003471A7" w:rsidRPr="008A3AB6" w:rsidRDefault="000439B6">
            <w:pPr>
              <w:pStyle w:val="TableParagraph"/>
              <w:spacing w:line="256" w:lineRule="exact"/>
              <w:ind w:left="111"/>
            </w:pPr>
            <w:r w:rsidRPr="008A3AB6">
              <w:t>вспомогательных школ) или домашними</w:t>
            </w:r>
          </w:p>
        </w:tc>
      </w:tr>
      <w:tr w:rsidR="003471A7" w:rsidRPr="008A3AB6">
        <w:trPr>
          <w:trHeight w:val="275"/>
        </w:trPr>
        <w:tc>
          <w:tcPr>
            <w:tcW w:w="960" w:type="dxa"/>
            <w:tcBorders>
              <w:top w:val="nil"/>
              <w:bottom w:val="nil"/>
            </w:tcBorders>
          </w:tcPr>
          <w:p w:rsidR="003471A7" w:rsidRPr="008A3AB6" w:rsidRDefault="003471A7">
            <w:pPr>
              <w:pStyle w:val="TableParagraph"/>
              <w:ind w:left="0"/>
            </w:pPr>
          </w:p>
        </w:tc>
        <w:tc>
          <w:tcPr>
            <w:tcW w:w="4392" w:type="dxa"/>
            <w:tcBorders>
              <w:top w:val="nil"/>
              <w:bottom w:val="nil"/>
            </w:tcBorders>
          </w:tcPr>
          <w:p w:rsidR="003471A7" w:rsidRPr="008A3AB6" w:rsidRDefault="000439B6">
            <w:pPr>
              <w:pStyle w:val="TableParagraph"/>
              <w:spacing w:line="256" w:lineRule="exact"/>
            </w:pPr>
            <w:r w:rsidRPr="008A3AB6">
              <w:t>хозяйственной деятельности человека;</w:t>
            </w:r>
          </w:p>
        </w:tc>
        <w:tc>
          <w:tcPr>
            <w:tcW w:w="4503" w:type="dxa"/>
            <w:tcBorders>
              <w:top w:val="nil"/>
              <w:bottom w:val="nil"/>
            </w:tcBorders>
          </w:tcPr>
          <w:p w:rsidR="003471A7" w:rsidRPr="008A3AB6" w:rsidRDefault="000439B6">
            <w:pPr>
              <w:pStyle w:val="TableParagraph"/>
              <w:tabs>
                <w:tab w:val="left" w:pos="1633"/>
                <w:tab w:val="left" w:pos="2746"/>
                <w:tab w:val="left" w:pos="3691"/>
              </w:tabs>
              <w:spacing w:line="256" w:lineRule="exact"/>
              <w:ind w:left="111"/>
            </w:pPr>
            <w:r w:rsidRPr="008A3AB6">
              <w:t>животными</w:t>
            </w:r>
            <w:r w:rsidRPr="008A3AB6">
              <w:tab/>
              <w:t>(птицы, звери,</w:t>
            </w:r>
            <w:r w:rsidRPr="008A3AB6">
              <w:tab/>
              <w:t>рыбы),</w:t>
            </w:r>
          </w:p>
        </w:tc>
      </w:tr>
      <w:tr w:rsidR="003471A7" w:rsidRPr="008A3AB6">
        <w:trPr>
          <w:trHeight w:val="276"/>
        </w:trPr>
        <w:tc>
          <w:tcPr>
            <w:tcW w:w="960" w:type="dxa"/>
            <w:tcBorders>
              <w:top w:val="nil"/>
              <w:bottom w:val="nil"/>
            </w:tcBorders>
          </w:tcPr>
          <w:p w:rsidR="003471A7" w:rsidRPr="008A3AB6" w:rsidRDefault="003471A7">
            <w:pPr>
              <w:pStyle w:val="TableParagraph"/>
              <w:ind w:left="0"/>
            </w:pPr>
          </w:p>
        </w:tc>
        <w:tc>
          <w:tcPr>
            <w:tcW w:w="4392" w:type="dxa"/>
            <w:tcBorders>
              <w:top w:val="nil"/>
              <w:bottom w:val="nil"/>
            </w:tcBorders>
          </w:tcPr>
          <w:p w:rsidR="003471A7" w:rsidRPr="008A3AB6" w:rsidRDefault="000439B6">
            <w:pPr>
              <w:pStyle w:val="TableParagraph"/>
              <w:tabs>
                <w:tab w:val="left" w:pos="1513"/>
                <w:tab w:val="left" w:pos="3096"/>
                <w:tab w:val="left" w:pos="4080"/>
              </w:tabs>
              <w:spacing w:line="256" w:lineRule="exact"/>
            </w:pPr>
            <w:r w:rsidRPr="008A3AB6">
              <w:t>основные</w:t>
            </w:r>
            <w:r w:rsidRPr="008A3AB6">
              <w:tab/>
              <w:t>требования</w:t>
            </w:r>
            <w:r w:rsidRPr="008A3AB6">
              <w:tab/>
            </w:r>
            <w:r w:rsidRPr="008A3AB6">
              <w:rPr>
                <w:spacing w:val="-5"/>
              </w:rPr>
              <w:t>ухода</w:t>
            </w:r>
            <w:r w:rsidRPr="008A3AB6">
              <w:rPr>
                <w:spacing w:val="-5"/>
              </w:rPr>
              <w:tab/>
            </w:r>
            <w:r w:rsidRPr="008A3AB6">
              <w:t>за</w:t>
            </w:r>
          </w:p>
        </w:tc>
        <w:tc>
          <w:tcPr>
            <w:tcW w:w="4503" w:type="dxa"/>
            <w:tcBorders>
              <w:top w:val="nil"/>
              <w:bottom w:val="nil"/>
            </w:tcBorders>
          </w:tcPr>
          <w:p w:rsidR="003471A7" w:rsidRPr="008A3AB6" w:rsidRDefault="000439B6">
            <w:pPr>
              <w:pStyle w:val="TableParagraph"/>
              <w:spacing w:line="256" w:lineRule="exact"/>
              <w:ind w:left="111"/>
            </w:pPr>
            <w:r w:rsidRPr="008A3AB6">
              <w:t>имеющимися у детей дома;</w:t>
            </w:r>
          </w:p>
        </w:tc>
      </w:tr>
      <w:tr w:rsidR="003471A7" w:rsidRPr="008A3AB6">
        <w:trPr>
          <w:trHeight w:val="276"/>
        </w:trPr>
        <w:tc>
          <w:tcPr>
            <w:tcW w:w="960" w:type="dxa"/>
            <w:tcBorders>
              <w:top w:val="nil"/>
              <w:bottom w:val="nil"/>
            </w:tcBorders>
          </w:tcPr>
          <w:p w:rsidR="003471A7" w:rsidRPr="008A3AB6" w:rsidRDefault="003471A7">
            <w:pPr>
              <w:pStyle w:val="TableParagraph"/>
              <w:ind w:left="0"/>
            </w:pPr>
          </w:p>
        </w:tc>
        <w:tc>
          <w:tcPr>
            <w:tcW w:w="4392" w:type="dxa"/>
            <w:tcBorders>
              <w:top w:val="nil"/>
              <w:bottom w:val="nil"/>
            </w:tcBorders>
          </w:tcPr>
          <w:p w:rsidR="003471A7" w:rsidRPr="008A3AB6" w:rsidRDefault="000439B6">
            <w:pPr>
              <w:pStyle w:val="TableParagraph"/>
              <w:tabs>
                <w:tab w:val="left" w:pos="2120"/>
                <w:tab w:val="left" w:pos="3044"/>
              </w:tabs>
              <w:spacing w:line="256" w:lineRule="exact"/>
            </w:pPr>
            <w:r w:rsidRPr="008A3AB6">
              <w:t>домашними</w:t>
            </w:r>
            <w:r w:rsidRPr="008A3AB6">
              <w:tab/>
              <w:t>и</w:t>
            </w:r>
            <w:r w:rsidRPr="008A3AB6">
              <w:tab/>
              <w:t>некоторыми</w:t>
            </w:r>
          </w:p>
        </w:tc>
        <w:tc>
          <w:tcPr>
            <w:tcW w:w="4503" w:type="dxa"/>
            <w:tcBorders>
              <w:top w:val="nil"/>
              <w:bottom w:val="nil"/>
            </w:tcBorders>
          </w:tcPr>
          <w:p w:rsidR="003471A7" w:rsidRPr="008A3AB6" w:rsidRDefault="000439B6">
            <w:pPr>
              <w:pStyle w:val="TableParagraph"/>
              <w:tabs>
                <w:tab w:val="left" w:pos="1682"/>
                <w:tab w:val="left" w:pos="2034"/>
                <w:tab w:val="left" w:pos="2852"/>
                <w:tab w:val="left" w:pos="4066"/>
              </w:tabs>
              <w:spacing w:line="256" w:lineRule="exact"/>
              <w:ind w:left="111"/>
            </w:pPr>
            <w:r w:rsidRPr="008A3AB6">
              <w:t>рассказывать</w:t>
            </w:r>
            <w:r w:rsidRPr="008A3AB6">
              <w:tab/>
              <w:t>о</w:t>
            </w:r>
            <w:r w:rsidRPr="008A3AB6">
              <w:tab/>
              <w:t>своих</w:t>
            </w:r>
            <w:r w:rsidRPr="008A3AB6">
              <w:tab/>
              <w:t>питомцах (их</w:t>
            </w:r>
          </w:p>
        </w:tc>
      </w:tr>
      <w:tr w:rsidR="003471A7" w:rsidRPr="008A3AB6">
        <w:trPr>
          <w:trHeight w:val="276"/>
        </w:trPr>
        <w:tc>
          <w:tcPr>
            <w:tcW w:w="960" w:type="dxa"/>
            <w:tcBorders>
              <w:top w:val="nil"/>
              <w:bottom w:val="nil"/>
            </w:tcBorders>
          </w:tcPr>
          <w:p w:rsidR="003471A7" w:rsidRPr="008A3AB6" w:rsidRDefault="003471A7">
            <w:pPr>
              <w:pStyle w:val="TableParagraph"/>
              <w:ind w:left="0"/>
            </w:pPr>
          </w:p>
        </w:tc>
        <w:tc>
          <w:tcPr>
            <w:tcW w:w="4392" w:type="dxa"/>
            <w:tcBorders>
              <w:top w:val="nil"/>
              <w:bottom w:val="nil"/>
            </w:tcBorders>
          </w:tcPr>
          <w:p w:rsidR="003471A7" w:rsidRPr="008A3AB6" w:rsidRDefault="000439B6">
            <w:pPr>
              <w:pStyle w:val="TableParagraph"/>
              <w:tabs>
                <w:tab w:val="left" w:pos="3089"/>
              </w:tabs>
              <w:spacing w:line="256" w:lineRule="exact"/>
            </w:pPr>
            <w:r w:rsidRPr="008A3AB6">
              <w:t>сельскохозяйственными</w:t>
            </w:r>
            <w:r w:rsidRPr="008A3AB6">
              <w:tab/>
              <w:t>животными</w:t>
            </w:r>
          </w:p>
        </w:tc>
        <w:tc>
          <w:tcPr>
            <w:tcW w:w="4503" w:type="dxa"/>
            <w:tcBorders>
              <w:top w:val="nil"/>
              <w:bottom w:val="nil"/>
            </w:tcBorders>
          </w:tcPr>
          <w:p w:rsidR="003471A7" w:rsidRPr="008A3AB6" w:rsidRDefault="000439B6">
            <w:pPr>
              <w:pStyle w:val="TableParagraph"/>
              <w:spacing w:line="256" w:lineRule="exact"/>
              <w:ind w:left="111"/>
            </w:pPr>
            <w:r w:rsidRPr="008A3AB6">
              <w:t>породах, поведении и повадках).</w:t>
            </w:r>
          </w:p>
        </w:tc>
      </w:tr>
      <w:tr w:rsidR="003471A7" w:rsidRPr="008A3AB6">
        <w:trPr>
          <w:trHeight w:val="278"/>
        </w:trPr>
        <w:tc>
          <w:tcPr>
            <w:tcW w:w="960" w:type="dxa"/>
            <w:tcBorders>
              <w:top w:val="nil"/>
            </w:tcBorders>
          </w:tcPr>
          <w:p w:rsidR="003471A7" w:rsidRPr="008A3AB6" w:rsidRDefault="003471A7">
            <w:pPr>
              <w:pStyle w:val="TableParagraph"/>
              <w:ind w:left="0"/>
            </w:pPr>
          </w:p>
        </w:tc>
        <w:tc>
          <w:tcPr>
            <w:tcW w:w="4392" w:type="dxa"/>
            <w:tcBorders>
              <w:top w:val="nil"/>
            </w:tcBorders>
          </w:tcPr>
          <w:p w:rsidR="003471A7" w:rsidRPr="008A3AB6" w:rsidRDefault="000439B6">
            <w:pPr>
              <w:pStyle w:val="TableParagraph"/>
              <w:spacing w:line="259" w:lineRule="exact"/>
            </w:pPr>
            <w:r w:rsidRPr="008A3AB6">
              <w:t>(известными учащимся).</w:t>
            </w:r>
          </w:p>
        </w:tc>
        <w:tc>
          <w:tcPr>
            <w:tcW w:w="4503" w:type="dxa"/>
            <w:tcBorders>
              <w:top w:val="nil"/>
            </w:tcBorders>
          </w:tcPr>
          <w:p w:rsidR="003471A7" w:rsidRPr="008A3AB6" w:rsidRDefault="003471A7">
            <w:pPr>
              <w:pStyle w:val="TableParagraph"/>
              <w:ind w:left="0"/>
            </w:pPr>
          </w:p>
        </w:tc>
      </w:tr>
      <w:tr w:rsidR="003471A7" w:rsidRPr="008A3AB6">
        <w:trPr>
          <w:trHeight w:val="275"/>
        </w:trPr>
        <w:tc>
          <w:tcPr>
            <w:tcW w:w="960" w:type="dxa"/>
            <w:tcBorders>
              <w:bottom w:val="nil"/>
            </w:tcBorders>
          </w:tcPr>
          <w:p w:rsidR="003471A7" w:rsidRPr="008A3AB6" w:rsidRDefault="000439B6">
            <w:pPr>
              <w:pStyle w:val="TableParagraph"/>
              <w:spacing w:line="255" w:lineRule="exact"/>
              <w:ind w:left="107"/>
              <w:rPr>
                <w:b/>
              </w:rPr>
            </w:pPr>
            <w:r w:rsidRPr="008A3AB6">
              <w:rPr>
                <w:b/>
              </w:rPr>
              <w:t>9</w:t>
            </w:r>
          </w:p>
        </w:tc>
        <w:tc>
          <w:tcPr>
            <w:tcW w:w="4392" w:type="dxa"/>
            <w:tcBorders>
              <w:bottom w:val="nil"/>
            </w:tcBorders>
          </w:tcPr>
          <w:p w:rsidR="003471A7" w:rsidRPr="008A3AB6" w:rsidRDefault="000439B6">
            <w:pPr>
              <w:pStyle w:val="TableParagraph"/>
              <w:tabs>
                <w:tab w:val="left" w:pos="1318"/>
                <w:tab w:val="left" w:pos="2477"/>
                <w:tab w:val="left" w:pos="2841"/>
              </w:tabs>
              <w:spacing w:line="255" w:lineRule="exact"/>
            </w:pPr>
            <w:r w:rsidRPr="008A3AB6">
              <w:t>названия, строение</w:t>
            </w:r>
            <w:r w:rsidRPr="008A3AB6">
              <w:tab/>
              <w:t>и</w:t>
            </w:r>
            <w:r w:rsidRPr="008A3AB6">
              <w:tab/>
              <w:t>расположение</w:t>
            </w:r>
          </w:p>
        </w:tc>
        <w:tc>
          <w:tcPr>
            <w:tcW w:w="4503" w:type="dxa"/>
            <w:tcBorders>
              <w:bottom w:val="nil"/>
            </w:tcBorders>
          </w:tcPr>
          <w:p w:rsidR="003471A7" w:rsidRPr="008A3AB6" w:rsidRDefault="000439B6">
            <w:pPr>
              <w:pStyle w:val="TableParagraph"/>
              <w:tabs>
                <w:tab w:val="left" w:pos="1465"/>
                <w:tab w:val="left" w:pos="3312"/>
                <w:tab w:val="left" w:pos="4273"/>
              </w:tabs>
              <w:spacing w:line="255" w:lineRule="exact"/>
              <w:ind w:left="111"/>
            </w:pPr>
            <w:r w:rsidRPr="008A3AB6">
              <w:t>применять</w:t>
            </w:r>
            <w:r w:rsidRPr="008A3AB6">
              <w:tab/>
              <w:t>приобретенные</w:t>
            </w:r>
            <w:r w:rsidRPr="008A3AB6">
              <w:tab/>
              <w:t>знания</w:t>
            </w:r>
            <w:r w:rsidRPr="008A3AB6">
              <w:tab/>
              <w:t>о</w:t>
            </w:r>
          </w:p>
        </w:tc>
      </w:tr>
      <w:tr w:rsidR="003471A7" w:rsidRPr="008A3AB6">
        <w:trPr>
          <w:trHeight w:val="276"/>
        </w:trPr>
        <w:tc>
          <w:tcPr>
            <w:tcW w:w="960" w:type="dxa"/>
            <w:tcBorders>
              <w:top w:val="nil"/>
              <w:bottom w:val="nil"/>
            </w:tcBorders>
          </w:tcPr>
          <w:p w:rsidR="003471A7" w:rsidRPr="008A3AB6" w:rsidRDefault="000439B6">
            <w:pPr>
              <w:pStyle w:val="TableParagraph"/>
              <w:spacing w:line="256" w:lineRule="exact"/>
              <w:ind w:left="107"/>
              <w:rPr>
                <w:b/>
              </w:rPr>
            </w:pPr>
            <w:r w:rsidRPr="008A3AB6">
              <w:rPr>
                <w:b/>
              </w:rPr>
              <w:t>класс</w:t>
            </w:r>
          </w:p>
        </w:tc>
        <w:tc>
          <w:tcPr>
            <w:tcW w:w="4392" w:type="dxa"/>
            <w:tcBorders>
              <w:top w:val="nil"/>
              <w:bottom w:val="nil"/>
            </w:tcBorders>
          </w:tcPr>
          <w:p w:rsidR="003471A7" w:rsidRPr="008A3AB6" w:rsidRDefault="000439B6">
            <w:pPr>
              <w:pStyle w:val="TableParagraph"/>
              <w:spacing w:line="256" w:lineRule="exact"/>
            </w:pPr>
            <w:r w:rsidRPr="008A3AB6">
              <w:t>основных органов организма человека;</w:t>
            </w:r>
          </w:p>
        </w:tc>
        <w:tc>
          <w:tcPr>
            <w:tcW w:w="4503" w:type="dxa"/>
            <w:tcBorders>
              <w:top w:val="nil"/>
              <w:bottom w:val="nil"/>
            </w:tcBorders>
          </w:tcPr>
          <w:p w:rsidR="003471A7" w:rsidRPr="008A3AB6" w:rsidRDefault="000439B6">
            <w:pPr>
              <w:pStyle w:val="TableParagraph"/>
              <w:tabs>
                <w:tab w:val="left" w:pos="1309"/>
                <w:tab w:val="left" w:pos="1688"/>
                <w:tab w:val="left" w:pos="2939"/>
              </w:tabs>
              <w:spacing w:line="256" w:lineRule="exact"/>
              <w:ind w:left="111"/>
            </w:pPr>
            <w:r w:rsidRPr="008A3AB6">
              <w:t>строении</w:t>
            </w:r>
            <w:r w:rsidRPr="008A3AB6">
              <w:tab/>
              <w:t>и</w:t>
            </w:r>
            <w:r w:rsidRPr="008A3AB6">
              <w:tab/>
              <w:t>функциях</w:t>
            </w:r>
            <w:r w:rsidRPr="008A3AB6">
              <w:tab/>
              <w:t>человеческого</w:t>
            </w:r>
          </w:p>
        </w:tc>
      </w:tr>
      <w:tr w:rsidR="003471A7" w:rsidRPr="008A3AB6">
        <w:trPr>
          <w:trHeight w:val="273"/>
        </w:trPr>
        <w:tc>
          <w:tcPr>
            <w:tcW w:w="960" w:type="dxa"/>
            <w:tcBorders>
              <w:top w:val="nil"/>
              <w:bottom w:val="nil"/>
            </w:tcBorders>
          </w:tcPr>
          <w:p w:rsidR="003471A7" w:rsidRPr="008A3AB6" w:rsidRDefault="003471A7">
            <w:pPr>
              <w:pStyle w:val="TableParagraph"/>
              <w:ind w:left="0"/>
            </w:pPr>
          </w:p>
        </w:tc>
        <w:tc>
          <w:tcPr>
            <w:tcW w:w="4392" w:type="dxa"/>
            <w:tcBorders>
              <w:top w:val="nil"/>
              <w:bottom w:val="nil"/>
            </w:tcBorders>
          </w:tcPr>
          <w:p w:rsidR="003471A7" w:rsidRPr="008A3AB6" w:rsidRDefault="000439B6">
            <w:pPr>
              <w:pStyle w:val="TableParagraph"/>
              <w:tabs>
                <w:tab w:val="left" w:pos="2089"/>
                <w:tab w:val="left" w:pos="4164"/>
              </w:tabs>
              <w:spacing w:line="254" w:lineRule="exact"/>
            </w:pPr>
            <w:r w:rsidRPr="008A3AB6">
              <w:t>элементарное</w:t>
            </w:r>
            <w:r w:rsidRPr="008A3AB6">
              <w:tab/>
              <w:t>представление</w:t>
            </w:r>
            <w:r w:rsidRPr="008A3AB6">
              <w:tab/>
              <w:t>о</w:t>
            </w:r>
          </w:p>
        </w:tc>
        <w:tc>
          <w:tcPr>
            <w:tcW w:w="4503" w:type="dxa"/>
            <w:tcBorders>
              <w:top w:val="nil"/>
              <w:bottom w:val="nil"/>
            </w:tcBorders>
          </w:tcPr>
          <w:p w:rsidR="003471A7" w:rsidRPr="008A3AB6" w:rsidRDefault="000439B6">
            <w:pPr>
              <w:pStyle w:val="TableParagraph"/>
              <w:spacing w:line="254" w:lineRule="exact"/>
              <w:ind w:left="111"/>
            </w:pPr>
            <w:r w:rsidRPr="008A3AB6">
              <w:t>организма в повседневной жизни с целью</w:t>
            </w:r>
          </w:p>
        </w:tc>
      </w:tr>
      <w:tr w:rsidR="003471A7" w:rsidRPr="008A3AB6">
        <w:trPr>
          <w:trHeight w:val="275"/>
        </w:trPr>
        <w:tc>
          <w:tcPr>
            <w:tcW w:w="960" w:type="dxa"/>
            <w:tcBorders>
              <w:top w:val="nil"/>
              <w:bottom w:val="nil"/>
            </w:tcBorders>
          </w:tcPr>
          <w:p w:rsidR="003471A7" w:rsidRPr="008A3AB6" w:rsidRDefault="003471A7">
            <w:pPr>
              <w:pStyle w:val="TableParagraph"/>
              <w:ind w:left="0"/>
            </w:pPr>
          </w:p>
        </w:tc>
        <w:tc>
          <w:tcPr>
            <w:tcW w:w="4392" w:type="dxa"/>
            <w:tcBorders>
              <w:top w:val="nil"/>
              <w:bottom w:val="nil"/>
            </w:tcBorders>
          </w:tcPr>
          <w:p w:rsidR="003471A7" w:rsidRPr="008A3AB6" w:rsidRDefault="000439B6">
            <w:pPr>
              <w:pStyle w:val="TableParagraph"/>
              <w:tabs>
                <w:tab w:val="left" w:pos="1357"/>
                <w:tab w:val="left" w:pos="2606"/>
                <w:tab w:val="left" w:pos="3659"/>
                <w:tab w:val="left" w:pos="4036"/>
              </w:tabs>
              <w:spacing w:line="256" w:lineRule="exact"/>
            </w:pPr>
            <w:r w:rsidRPr="008A3AB6">
              <w:t>функциях</w:t>
            </w:r>
            <w:r w:rsidRPr="008A3AB6">
              <w:tab/>
              <w:t>основных</w:t>
            </w:r>
            <w:r w:rsidRPr="008A3AB6">
              <w:tab/>
              <w:t>органов</w:t>
            </w:r>
            <w:r w:rsidRPr="008A3AB6">
              <w:tab/>
              <w:t>и</w:t>
            </w:r>
            <w:r w:rsidRPr="008A3AB6">
              <w:tab/>
              <w:t>их</w:t>
            </w:r>
          </w:p>
        </w:tc>
        <w:tc>
          <w:tcPr>
            <w:tcW w:w="4503" w:type="dxa"/>
            <w:tcBorders>
              <w:top w:val="nil"/>
              <w:bottom w:val="nil"/>
            </w:tcBorders>
          </w:tcPr>
          <w:p w:rsidR="003471A7" w:rsidRPr="008A3AB6" w:rsidRDefault="000439B6">
            <w:pPr>
              <w:pStyle w:val="TableParagraph"/>
              <w:tabs>
                <w:tab w:val="left" w:pos="1660"/>
                <w:tab w:val="left" w:pos="2173"/>
                <w:tab w:val="left" w:pos="3736"/>
              </w:tabs>
              <w:spacing w:line="256" w:lineRule="exact"/>
              <w:ind w:left="111"/>
            </w:pPr>
            <w:r w:rsidRPr="008A3AB6">
              <w:t>сохранения</w:t>
            </w:r>
            <w:r w:rsidRPr="008A3AB6">
              <w:tab/>
              <w:t>и</w:t>
            </w:r>
            <w:r w:rsidRPr="008A3AB6">
              <w:tab/>
              <w:t>укрепления</w:t>
            </w:r>
            <w:r w:rsidRPr="008A3AB6">
              <w:tab/>
              <w:t>своего</w:t>
            </w:r>
          </w:p>
        </w:tc>
      </w:tr>
      <w:tr w:rsidR="003471A7" w:rsidRPr="008A3AB6">
        <w:trPr>
          <w:trHeight w:val="276"/>
        </w:trPr>
        <w:tc>
          <w:tcPr>
            <w:tcW w:w="960" w:type="dxa"/>
            <w:tcBorders>
              <w:top w:val="nil"/>
              <w:bottom w:val="nil"/>
            </w:tcBorders>
          </w:tcPr>
          <w:p w:rsidR="003471A7" w:rsidRPr="008A3AB6" w:rsidRDefault="003471A7">
            <w:pPr>
              <w:pStyle w:val="TableParagraph"/>
              <w:ind w:left="0"/>
            </w:pPr>
          </w:p>
        </w:tc>
        <w:tc>
          <w:tcPr>
            <w:tcW w:w="4392" w:type="dxa"/>
            <w:tcBorders>
              <w:top w:val="nil"/>
              <w:bottom w:val="nil"/>
            </w:tcBorders>
          </w:tcPr>
          <w:p w:rsidR="003471A7" w:rsidRPr="008A3AB6" w:rsidRDefault="000439B6">
            <w:pPr>
              <w:pStyle w:val="TableParagraph"/>
              <w:spacing w:line="256" w:lineRule="exact"/>
            </w:pPr>
            <w:r w:rsidRPr="008A3AB6">
              <w:t>систем;</w:t>
            </w:r>
          </w:p>
        </w:tc>
        <w:tc>
          <w:tcPr>
            <w:tcW w:w="4503" w:type="dxa"/>
            <w:tcBorders>
              <w:top w:val="nil"/>
              <w:bottom w:val="nil"/>
            </w:tcBorders>
          </w:tcPr>
          <w:p w:rsidR="003471A7" w:rsidRPr="008A3AB6" w:rsidRDefault="000439B6">
            <w:pPr>
              <w:pStyle w:val="TableParagraph"/>
              <w:spacing w:line="256" w:lineRule="exact"/>
              <w:ind w:left="111"/>
            </w:pPr>
            <w:r w:rsidRPr="008A3AB6">
              <w:t>здоровья;</w:t>
            </w:r>
          </w:p>
        </w:tc>
      </w:tr>
      <w:tr w:rsidR="003471A7" w:rsidRPr="008A3AB6">
        <w:trPr>
          <w:trHeight w:val="275"/>
        </w:trPr>
        <w:tc>
          <w:tcPr>
            <w:tcW w:w="960" w:type="dxa"/>
            <w:tcBorders>
              <w:top w:val="nil"/>
              <w:bottom w:val="nil"/>
            </w:tcBorders>
          </w:tcPr>
          <w:p w:rsidR="003471A7" w:rsidRPr="008A3AB6" w:rsidRDefault="003471A7">
            <w:pPr>
              <w:pStyle w:val="TableParagraph"/>
              <w:ind w:left="0"/>
            </w:pPr>
          </w:p>
        </w:tc>
        <w:tc>
          <w:tcPr>
            <w:tcW w:w="4392" w:type="dxa"/>
            <w:tcBorders>
              <w:top w:val="nil"/>
              <w:bottom w:val="nil"/>
            </w:tcBorders>
          </w:tcPr>
          <w:p w:rsidR="003471A7" w:rsidRPr="008A3AB6" w:rsidRDefault="000439B6">
            <w:pPr>
              <w:pStyle w:val="TableParagraph"/>
              <w:tabs>
                <w:tab w:val="left" w:pos="1273"/>
                <w:tab w:val="left" w:pos="2815"/>
                <w:tab w:val="left" w:pos="4046"/>
              </w:tabs>
              <w:spacing w:line="256" w:lineRule="exact"/>
            </w:pPr>
            <w:r w:rsidRPr="008A3AB6">
              <w:t>влияние</w:t>
            </w:r>
            <w:r w:rsidRPr="008A3AB6">
              <w:tab/>
              <w:t>физических</w:t>
            </w:r>
            <w:r w:rsidRPr="008A3AB6">
              <w:tab/>
              <w:t>нагрузок</w:t>
            </w:r>
            <w:r w:rsidRPr="008A3AB6">
              <w:tab/>
              <w:t>на</w:t>
            </w:r>
          </w:p>
        </w:tc>
        <w:tc>
          <w:tcPr>
            <w:tcW w:w="4503" w:type="dxa"/>
            <w:tcBorders>
              <w:top w:val="nil"/>
              <w:bottom w:val="nil"/>
            </w:tcBorders>
          </w:tcPr>
          <w:p w:rsidR="003471A7" w:rsidRPr="008A3AB6" w:rsidRDefault="000439B6">
            <w:pPr>
              <w:pStyle w:val="TableParagraph"/>
              <w:tabs>
                <w:tab w:val="left" w:pos="1752"/>
              </w:tabs>
              <w:spacing w:line="256" w:lineRule="exact"/>
              <w:ind w:left="111"/>
            </w:pPr>
            <w:r w:rsidRPr="008A3AB6">
              <w:rPr>
                <w:spacing w:val="-3"/>
              </w:rPr>
              <w:t>соблюдать</w:t>
            </w:r>
            <w:r w:rsidRPr="008A3AB6">
              <w:rPr>
                <w:spacing w:val="-3"/>
              </w:rPr>
              <w:tab/>
            </w:r>
            <w:r w:rsidRPr="008A3AB6">
              <w:t>санитарно-гигиенические</w:t>
            </w:r>
          </w:p>
        </w:tc>
      </w:tr>
      <w:tr w:rsidR="003471A7" w:rsidRPr="008A3AB6">
        <w:trPr>
          <w:trHeight w:val="276"/>
        </w:trPr>
        <w:tc>
          <w:tcPr>
            <w:tcW w:w="960" w:type="dxa"/>
            <w:tcBorders>
              <w:top w:val="nil"/>
              <w:bottom w:val="nil"/>
            </w:tcBorders>
          </w:tcPr>
          <w:p w:rsidR="003471A7" w:rsidRPr="008A3AB6" w:rsidRDefault="003471A7">
            <w:pPr>
              <w:pStyle w:val="TableParagraph"/>
              <w:ind w:left="0"/>
            </w:pPr>
          </w:p>
        </w:tc>
        <w:tc>
          <w:tcPr>
            <w:tcW w:w="4392" w:type="dxa"/>
            <w:tcBorders>
              <w:top w:val="nil"/>
              <w:bottom w:val="nil"/>
            </w:tcBorders>
          </w:tcPr>
          <w:p w:rsidR="003471A7" w:rsidRPr="008A3AB6" w:rsidRDefault="000439B6">
            <w:pPr>
              <w:pStyle w:val="TableParagraph"/>
              <w:spacing w:line="256" w:lineRule="exact"/>
            </w:pPr>
            <w:r w:rsidRPr="008A3AB6">
              <w:t>организм;</w:t>
            </w:r>
          </w:p>
        </w:tc>
        <w:tc>
          <w:tcPr>
            <w:tcW w:w="4503" w:type="dxa"/>
            <w:tcBorders>
              <w:top w:val="nil"/>
              <w:bottom w:val="nil"/>
            </w:tcBorders>
          </w:tcPr>
          <w:p w:rsidR="003471A7" w:rsidRPr="008A3AB6" w:rsidRDefault="000439B6">
            <w:pPr>
              <w:pStyle w:val="TableParagraph"/>
              <w:spacing w:line="256" w:lineRule="exact"/>
              <w:ind w:left="111"/>
            </w:pPr>
            <w:r w:rsidRPr="008A3AB6">
              <w:t>правила.</w:t>
            </w:r>
          </w:p>
        </w:tc>
      </w:tr>
      <w:tr w:rsidR="003471A7" w:rsidRPr="008A3AB6">
        <w:trPr>
          <w:trHeight w:val="276"/>
        </w:trPr>
        <w:tc>
          <w:tcPr>
            <w:tcW w:w="960" w:type="dxa"/>
            <w:tcBorders>
              <w:top w:val="nil"/>
              <w:bottom w:val="nil"/>
            </w:tcBorders>
          </w:tcPr>
          <w:p w:rsidR="003471A7" w:rsidRPr="008A3AB6" w:rsidRDefault="003471A7">
            <w:pPr>
              <w:pStyle w:val="TableParagraph"/>
              <w:ind w:left="0"/>
            </w:pPr>
          </w:p>
        </w:tc>
        <w:tc>
          <w:tcPr>
            <w:tcW w:w="4392" w:type="dxa"/>
            <w:tcBorders>
              <w:top w:val="nil"/>
              <w:bottom w:val="nil"/>
            </w:tcBorders>
          </w:tcPr>
          <w:p w:rsidR="003471A7" w:rsidRPr="008A3AB6" w:rsidRDefault="000439B6">
            <w:pPr>
              <w:pStyle w:val="TableParagraph"/>
              <w:spacing w:line="256" w:lineRule="exact"/>
            </w:pPr>
            <w:r w:rsidRPr="008A3AB6">
              <w:t>вредное влияние курения и алкогольных</w:t>
            </w:r>
          </w:p>
        </w:tc>
        <w:tc>
          <w:tcPr>
            <w:tcW w:w="4503" w:type="dxa"/>
            <w:tcBorders>
              <w:top w:val="nil"/>
              <w:bottom w:val="nil"/>
            </w:tcBorders>
          </w:tcPr>
          <w:p w:rsidR="003471A7" w:rsidRPr="008A3AB6" w:rsidRDefault="003471A7">
            <w:pPr>
              <w:pStyle w:val="TableParagraph"/>
              <w:ind w:left="0"/>
            </w:pPr>
          </w:p>
        </w:tc>
      </w:tr>
      <w:tr w:rsidR="003471A7" w:rsidRPr="008A3AB6">
        <w:trPr>
          <w:trHeight w:val="276"/>
        </w:trPr>
        <w:tc>
          <w:tcPr>
            <w:tcW w:w="960" w:type="dxa"/>
            <w:tcBorders>
              <w:top w:val="nil"/>
              <w:bottom w:val="nil"/>
            </w:tcBorders>
          </w:tcPr>
          <w:p w:rsidR="003471A7" w:rsidRPr="008A3AB6" w:rsidRDefault="003471A7">
            <w:pPr>
              <w:pStyle w:val="TableParagraph"/>
              <w:ind w:left="0"/>
            </w:pPr>
          </w:p>
        </w:tc>
        <w:tc>
          <w:tcPr>
            <w:tcW w:w="4392" w:type="dxa"/>
            <w:tcBorders>
              <w:top w:val="nil"/>
              <w:bottom w:val="nil"/>
            </w:tcBorders>
          </w:tcPr>
          <w:p w:rsidR="003471A7" w:rsidRPr="008A3AB6" w:rsidRDefault="000439B6">
            <w:pPr>
              <w:pStyle w:val="TableParagraph"/>
              <w:spacing w:line="256" w:lineRule="exact"/>
            </w:pPr>
            <w:r w:rsidRPr="008A3AB6">
              <w:t>напитков на организм;</w:t>
            </w:r>
          </w:p>
        </w:tc>
        <w:tc>
          <w:tcPr>
            <w:tcW w:w="4503" w:type="dxa"/>
            <w:tcBorders>
              <w:top w:val="nil"/>
              <w:bottom w:val="nil"/>
            </w:tcBorders>
          </w:tcPr>
          <w:p w:rsidR="003471A7" w:rsidRPr="008A3AB6" w:rsidRDefault="003471A7">
            <w:pPr>
              <w:pStyle w:val="TableParagraph"/>
              <w:ind w:left="0"/>
            </w:pPr>
          </w:p>
        </w:tc>
      </w:tr>
      <w:tr w:rsidR="003471A7" w:rsidRPr="008A3AB6">
        <w:trPr>
          <w:trHeight w:val="275"/>
        </w:trPr>
        <w:tc>
          <w:tcPr>
            <w:tcW w:w="960" w:type="dxa"/>
            <w:tcBorders>
              <w:top w:val="nil"/>
              <w:bottom w:val="nil"/>
            </w:tcBorders>
          </w:tcPr>
          <w:p w:rsidR="003471A7" w:rsidRPr="008A3AB6" w:rsidRDefault="003471A7">
            <w:pPr>
              <w:pStyle w:val="TableParagraph"/>
              <w:ind w:left="0"/>
            </w:pPr>
          </w:p>
        </w:tc>
        <w:tc>
          <w:tcPr>
            <w:tcW w:w="4392" w:type="dxa"/>
            <w:tcBorders>
              <w:top w:val="nil"/>
              <w:bottom w:val="nil"/>
            </w:tcBorders>
          </w:tcPr>
          <w:p w:rsidR="003471A7" w:rsidRPr="008A3AB6" w:rsidRDefault="000439B6">
            <w:pPr>
              <w:pStyle w:val="TableParagraph"/>
              <w:tabs>
                <w:tab w:val="left" w:pos="1640"/>
              </w:tabs>
              <w:spacing w:line="256" w:lineRule="exact"/>
            </w:pPr>
            <w:r w:rsidRPr="008A3AB6">
              <w:t>основные</w:t>
            </w:r>
            <w:r w:rsidRPr="008A3AB6">
              <w:tab/>
              <w:t>санитарно-гигиенические</w:t>
            </w:r>
          </w:p>
        </w:tc>
        <w:tc>
          <w:tcPr>
            <w:tcW w:w="4503" w:type="dxa"/>
            <w:tcBorders>
              <w:top w:val="nil"/>
              <w:bottom w:val="nil"/>
            </w:tcBorders>
          </w:tcPr>
          <w:p w:rsidR="003471A7" w:rsidRPr="008A3AB6" w:rsidRDefault="003471A7">
            <w:pPr>
              <w:pStyle w:val="TableParagraph"/>
              <w:ind w:left="0"/>
            </w:pPr>
          </w:p>
        </w:tc>
      </w:tr>
      <w:tr w:rsidR="003471A7" w:rsidRPr="008A3AB6">
        <w:trPr>
          <w:trHeight w:val="278"/>
        </w:trPr>
        <w:tc>
          <w:tcPr>
            <w:tcW w:w="960" w:type="dxa"/>
            <w:tcBorders>
              <w:top w:val="nil"/>
            </w:tcBorders>
          </w:tcPr>
          <w:p w:rsidR="003471A7" w:rsidRPr="008A3AB6" w:rsidRDefault="003471A7">
            <w:pPr>
              <w:pStyle w:val="TableParagraph"/>
              <w:ind w:left="0"/>
            </w:pPr>
          </w:p>
        </w:tc>
        <w:tc>
          <w:tcPr>
            <w:tcW w:w="4392" w:type="dxa"/>
            <w:tcBorders>
              <w:top w:val="nil"/>
            </w:tcBorders>
          </w:tcPr>
          <w:p w:rsidR="003471A7" w:rsidRPr="008A3AB6" w:rsidRDefault="000439B6">
            <w:pPr>
              <w:pStyle w:val="TableParagraph"/>
              <w:spacing w:line="259" w:lineRule="exact"/>
            </w:pPr>
            <w:r w:rsidRPr="008A3AB6">
              <w:t>правила.</w:t>
            </w:r>
          </w:p>
        </w:tc>
        <w:tc>
          <w:tcPr>
            <w:tcW w:w="4503" w:type="dxa"/>
            <w:tcBorders>
              <w:top w:val="nil"/>
            </w:tcBorders>
          </w:tcPr>
          <w:p w:rsidR="003471A7" w:rsidRPr="008A3AB6" w:rsidRDefault="003471A7">
            <w:pPr>
              <w:pStyle w:val="TableParagraph"/>
              <w:ind w:left="0"/>
            </w:pPr>
          </w:p>
        </w:tc>
      </w:tr>
    </w:tbl>
    <w:p w:rsidR="003471A7" w:rsidRPr="008A3AB6" w:rsidRDefault="003471A7">
      <w:pPr>
        <w:pStyle w:val="a3"/>
        <w:ind w:left="0"/>
        <w:rPr>
          <w:b/>
          <w:sz w:val="22"/>
          <w:szCs w:val="22"/>
        </w:rPr>
      </w:pPr>
    </w:p>
    <w:p w:rsidR="003471A7" w:rsidRPr="008A3AB6" w:rsidRDefault="003471A7">
      <w:pPr>
        <w:pStyle w:val="a3"/>
        <w:ind w:left="0"/>
        <w:rPr>
          <w:b/>
          <w:sz w:val="22"/>
          <w:szCs w:val="22"/>
        </w:rPr>
      </w:pPr>
    </w:p>
    <w:p w:rsidR="003471A7" w:rsidRPr="008A3AB6" w:rsidRDefault="000439B6">
      <w:pPr>
        <w:ind w:left="3387" w:right="4009"/>
        <w:jc w:val="center"/>
        <w:rPr>
          <w:b/>
        </w:rPr>
      </w:pPr>
      <w:r w:rsidRPr="008A3AB6">
        <w:rPr>
          <w:b/>
          <w:color w:val="000009"/>
        </w:rPr>
        <w:t>ОБЩЕСТВОЗНАНИЕ</w:t>
      </w:r>
    </w:p>
    <w:p w:rsidR="003471A7" w:rsidRPr="008A3AB6" w:rsidRDefault="003471A7">
      <w:pPr>
        <w:pStyle w:val="a3"/>
        <w:spacing w:before="1"/>
        <w:ind w:left="0"/>
        <w:rPr>
          <w:b/>
          <w:sz w:val="22"/>
          <w:szCs w:val="22"/>
        </w:rPr>
      </w:pPr>
    </w:p>
    <w:p w:rsidR="003471A7" w:rsidRPr="008A3AB6" w:rsidRDefault="000439B6">
      <w:pPr>
        <w:ind w:left="3386" w:right="4009"/>
        <w:jc w:val="center"/>
        <w:rPr>
          <w:b/>
        </w:rPr>
      </w:pPr>
      <w:r w:rsidRPr="008A3AB6">
        <w:rPr>
          <w:b/>
          <w:color w:val="000009"/>
        </w:rPr>
        <w:t>а) География</w:t>
      </w:r>
    </w:p>
    <w:p w:rsidR="003471A7" w:rsidRPr="008A3AB6" w:rsidRDefault="003471A7">
      <w:pPr>
        <w:pStyle w:val="a3"/>
        <w:ind w:left="0"/>
        <w:rPr>
          <w:b/>
          <w:sz w:val="22"/>
          <w:szCs w:val="22"/>
        </w:rPr>
      </w:pPr>
    </w:p>
    <w:tbl>
      <w:tblPr>
        <w:tblStyle w:val="TableNormal"/>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4250"/>
        <w:gridCol w:w="4644"/>
      </w:tblGrid>
      <w:tr w:rsidR="003471A7" w:rsidRPr="008A3AB6">
        <w:trPr>
          <w:trHeight w:val="301"/>
        </w:trPr>
        <w:tc>
          <w:tcPr>
            <w:tcW w:w="960" w:type="dxa"/>
          </w:tcPr>
          <w:p w:rsidR="003471A7" w:rsidRPr="008A3AB6" w:rsidRDefault="003471A7">
            <w:pPr>
              <w:pStyle w:val="TableParagraph"/>
              <w:ind w:left="0"/>
            </w:pPr>
          </w:p>
        </w:tc>
        <w:tc>
          <w:tcPr>
            <w:tcW w:w="8894" w:type="dxa"/>
            <w:gridSpan w:val="2"/>
          </w:tcPr>
          <w:p w:rsidR="003471A7" w:rsidRPr="008A3AB6" w:rsidRDefault="000439B6">
            <w:pPr>
              <w:pStyle w:val="TableParagraph"/>
              <w:spacing w:line="275" w:lineRule="exact"/>
              <w:ind w:left="3399" w:right="3394"/>
              <w:jc w:val="center"/>
              <w:rPr>
                <w:b/>
              </w:rPr>
            </w:pPr>
            <w:r w:rsidRPr="008A3AB6">
              <w:rPr>
                <w:b/>
              </w:rPr>
              <w:t>Учащиеся должны</w:t>
            </w:r>
          </w:p>
        </w:tc>
      </w:tr>
      <w:tr w:rsidR="003471A7" w:rsidRPr="008A3AB6">
        <w:trPr>
          <w:trHeight w:val="551"/>
        </w:trPr>
        <w:tc>
          <w:tcPr>
            <w:tcW w:w="960" w:type="dxa"/>
          </w:tcPr>
          <w:p w:rsidR="003471A7" w:rsidRPr="008A3AB6" w:rsidRDefault="000439B6">
            <w:pPr>
              <w:pStyle w:val="TableParagraph"/>
              <w:spacing w:line="273" w:lineRule="exact"/>
              <w:ind w:left="107"/>
              <w:rPr>
                <w:b/>
              </w:rPr>
            </w:pPr>
            <w:r w:rsidRPr="008A3AB6">
              <w:rPr>
                <w:b/>
              </w:rPr>
              <w:t>Класс</w:t>
            </w:r>
          </w:p>
          <w:p w:rsidR="003471A7" w:rsidRPr="008A3AB6" w:rsidRDefault="000439B6">
            <w:pPr>
              <w:pStyle w:val="TableParagraph"/>
              <w:spacing w:line="259" w:lineRule="exact"/>
              <w:ind w:left="107"/>
              <w:rPr>
                <w:b/>
              </w:rPr>
            </w:pPr>
            <w:r w:rsidRPr="008A3AB6">
              <w:rPr>
                <w:b/>
              </w:rPr>
              <w:t>ы</w:t>
            </w:r>
          </w:p>
        </w:tc>
        <w:tc>
          <w:tcPr>
            <w:tcW w:w="4250" w:type="dxa"/>
          </w:tcPr>
          <w:p w:rsidR="003471A7" w:rsidRPr="008A3AB6" w:rsidRDefault="000439B6">
            <w:pPr>
              <w:pStyle w:val="TableParagraph"/>
              <w:spacing w:line="273" w:lineRule="exact"/>
              <w:rPr>
                <w:b/>
              </w:rPr>
            </w:pPr>
            <w:r w:rsidRPr="008A3AB6">
              <w:rPr>
                <w:b/>
              </w:rPr>
              <w:t>Знать</w:t>
            </w:r>
          </w:p>
        </w:tc>
        <w:tc>
          <w:tcPr>
            <w:tcW w:w="4644" w:type="dxa"/>
          </w:tcPr>
          <w:p w:rsidR="003471A7" w:rsidRPr="008A3AB6" w:rsidRDefault="000439B6">
            <w:pPr>
              <w:pStyle w:val="TableParagraph"/>
              <w:spacing w:line="273" w:lineRule="exact"/>
              <w:ind w:left="111"/>
              <w:rPr>
                <w:b/>
              </w:rPr>
            </w:pPr>
            <w:r w:rsidRPr="008A3AB6">
              <w:rPr>
                <w:b/>
              </w:rPr>
              <w:t>Уметь</w:t>
            </w:r>
          </w:p>
        </w:tc>
      </w:tr>
    </w:tbl>
    <w:p w:rsidR="003471A7" w:rsidRPr="008A3AB6" w:rsidRDefault="003471A7">
      <w:pPr>
        <w:spacing w:line="273" w:lineRule="exact"/>
        <w:sectPr w:rsidR="003471A7" w:rsidRPr="008A3AB6">
          <w:pgSz w:w="11910" w:h="16840"/>
          <w:pgMar w:top="1120" w:right="20" w:bottom="960" w:left="640" w:header="0" w:footer="692" w:gutter="0"/>
          <w:cols w:space="720"/>
        </w:sectPr>
      </w:pPr>
    </w:p>
    <w:tbl>
      <w:tblPr>
        <w:tblStyle w:val="TableNormal"/>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4250"/>
        <w:gridCol w:w="4644"/>
      </w:tblGrid>
      <w:tr w:rsidR="003471A7" w:rsidRPr="008A3AB6">
        <w:trPr>
          <w:trHeight w:val="9108"/>
        </w:trPr>
        <w:tc>
          <w:tcPr>
            <w:tcW w:w="960" w:type="dxa"/>
          </w:tcPr>
          <w:p w:rsidR="003471A7" w:rsidRPr="008A3AB6" w:rsidRDefault="000439B6">
            <w:pPr>
              <w:pStyle w:val="TableParagraph"/>
              <w:spacing w:line="269" w:lineRule="exact"/>
              <w:ind w:left="107"/>
              <w:rPr>
                <w:b/>
              </w:rPr>
            </w:pPr>
            <w:r w:rsidRPr="008A3AB6">
              <w:rPr>
                <w:b/>
              </w:rPr>
              <w:lastRenderedPageBreak/>
              <w:t>6</w:t>
            </w:r>
          </w:p>
          <w:p w:rsidR="003471A7" w:rsidRPr="008A3AB6" w:rsidRDefault="000439B6">
            <w:pPr>
              <w:pStyle w:val="TableParagraph"/>
              <w:ind w:left="107"/>
              <w:rPr>
                <w:b/>
              </w:rPr>
            </w:pPr>
            <w:r w:rsidRPr="008A3AB6">
              <w:rPr>
                <w:b/>
              </w:rPr>
              <w:t>класс</w:t>
            </w:r>
          </w:p>
        </w:tc>
        <w:tc>
          <w:tcPr>
            <w:tcW w:w="4250" w:type="dxa"/>
          </w:tcPr>
          <w:p w:rsidR="003471A7" w:rsidRPr="008A3AB6" w:rsidRDefault="000439B6">
            <w:pPr>
              <w:pStyle w:val="TableParagraph"/>
              <w:spacing w:line="265" w:lineRule="exact"/>
            </w:pPr>
            <w:r w:rsidRPr="008A3AB6">
              <w:t>что изучает география;</w:t>
            </w:r>
          </w:p>
          <w:p w:rsidR="003471A7" w:rsidRPr="008A3AB6" w:rsidRDefault="000439B6">
            <w:pPr>
              <w:pStyle w:val="TableParagraph"/>
              <w:ind w:right="158"/>
              <w:jc w:val="both"/>
            </w:pPr>
            <w:r w:rsidRPr="008A3AB6">
              <w:rPr>
                <w:spacing w:val="-4"/>
              </w:rPr>
              <w:t xml:space="preserve">горизонт, </w:t>
            </w:r>
            <w:r w:rsidRPr="008A3AB6">
              <w:t>линию и стороны горизонта; основные формы земной поверхности; виды водоемов, их различия;</w:t>
            </w:r>
          </w:p>
          <w:p w:rsidR="003471A7" w:rsidRPr="008A3AB6" w:rsidRDefault="000439B6">
            <w:pPr>
              <w:pStyle w:val="TableParagraph"/>
            </w:pPr>
            <w:r w:rsidRPr="008A3AB6">
              <w:t>меры по охране воды от загрязнения; правила поведения в природе;</w:t>
            </w:r>
          </w:p>
          <w:p w:rsidR="003471A7" w:rsidRPr="008A3AB6" w:rsidRDefault="000439B6">
            <w:pPr>
              <w:pStyle w:val="TableParagraph"/>
              <w:tabs>
                <w:tab w:val="left" w:pos="1292"/>
                <w:tab w:val="left" w:pos="2245"/>
                <w:tab w:val="left" w:pos="2830"/>
                <w:tab w:val="left" w:pos="4010"/>
              </w:tabs>
              <w:ind w:right="98"/>
            </w:pPr>
            <w:r w:rsidRPr="008A3AB6">
              <w:t>отличие</w:t>
            </w:r>
            <w:r w:rsidRPr="008A3AB6">
              <w:tab/>
              <w:t>плана</w:t>
            </w:r>
            <w:r w:rsidRPr="008A3AB6">
              <w:tab/>
              <w:t>от</w:t>
            </w:r>
            <w:r w:rsidRPr="008A3AB6">
              <w:tab/>
              <w:t>рисунка</w:t>
            </w:r>
            <w:r w:rsidRPr="008A3AB6">
              <w:tab/>
              <w:t>и географической</w:t>
            </w:r>
            <w:r w:rsidRPr="008A3AB6">
              <w:rPr>
                <w:spacing w:val="-1"/>
              </w:rPr>
              <w:t xml:space="preserve"> </w:t>
            </w:r>
            <w:r w:rsidRPr="008A3AB6">
              <w:t>карты;</w:t>
            </w:r>
          </w:p>
          <w:p w:rsidR="003471A7" w:rsidRPr="008A3AB6" w:rsidRDefault="000439B6">
            <w:pPr>
              <w:pStyle w:val="TableParagraph"/>
              <w:tabs>
                <w:tab w:val="left" w:pos="1386"/>
                <w:tab w:val="left" w:pos="2969"/>
                <w:tab w:val="left" w:pos="3494"/>
              </w:tabs>
              <w:ind w:right="93"/>
            </w:pPr>
            <w:r w:rsidRPr="008A3AB6">
              <w:t>основные</w:t>
            </w:r>
            <w:r w:rsidRPr="008A3AB6">
              <w:tab/>
              <w:t>направления</w:t>
            </w:r>
            <w:r w:rsidRPr="008A3AB6">
              <w:tab/>
              <w:t>на</w:t>
            </w:r>
            <w:r w:rsidRPr="008A3AB6">
              <w:tab/>
              <w:t>плане, географической</w:t>
            </w:r>
            <w:r w:rsidRPr="008A3AB6">
              <w:rPr>
                <w:spacing w:val="-1"/>
              </w:rPr>
              <w:t xml:space="preserve"> </w:t>
            </w:r>
            <w:r w:rsidRPr="008A3AB6">
              <w:t>карте;</w:t>
            </w:r>
          </w:p>
          <w:p w:rsidR="003471A7" w:rsidRPr="008A3AB6" w:rsidRDefault="000439B6">
            <w:pPr>
              <w:pStyle w:val="TableParagraph"/>
              <w:tabs>
                <w:tab w:val="left" w:pos="2043"/>
                <w:tab w:val="left" w:pos="2373"/>
              </w:tabs>
              <w:ind w:right="95"/>
            </w:pPr>
            <w:r w:rsidRPr="008A3AB6">
              <w:t xml:space="preserve">условные  </w:t>
            </w:r>
            <w:r w:rsidRPr="008A3AB6">
              <w:rPr>
                <w:spacing w:val="16"/>
              </w:rPr>
              <w:t xml:space="preserve"> </w:t>
            </w:r>
            <w:r w:rsidRPr="008A3AB6">
              <w:t>цвета</w:t>
            </w:r>
            <w:r w:rsidRPr="008A3AB6">
              <w:tab/>
              <w:t>и</w:t>
            </w:r>
            <w:r w:rsidRPr="008A3AB6">
              <w:tab/>
              <w:t>основные знаки географической</w:t>
            </w:r>
            <w:r w:rsidRPr="008A3AB6">
              <w:rPr>
                <w:spacing w:val="-1"/>
              </w:rPr>
              <w:t xml:space="preserve"> </w:t>
            </w:r>
            <w:r w:rsidRPr="008A3AB6">
              <w:t>карты;</w:t>
            </w:r>
          </w:p>
          <w:p w:rsidR="003471A7" w:rsidRPr="008A3AB6" w:rsidRDefault="000439B6">
            <w:pPr>
              <w:pStyle w:val="TableParagraph"/>
              <w:ind w:right="95"/>
            </w:pPr>
            <w:r w:rsidRPr="008A3AB6">
              <w:t>распределение суши и воды на Земле; материки и океаны, их расположение на глобусе и карте полушарий;</w:t>
            </w:r>
          </w:p>
          <w:p w:rsidR="003471A7" w:rsidRPr="008A3AB6" w:rsidRDefault="000439B6">
            <w:pPr>
              <w:pStyle w:val="TableParagraph"/>
              <w:tabs>
                <w:tab w:val="left" w:pos="1484"/>
                <w:tab w:val="left" w:pos="1879"/>
                <w:tab w:val="left" w:pos="2763"/>
                <w:tab w:val="left" w:pos="2839"/>
                <w:tab w:val="left" w:pos="3160"/>
                <w:tab w:val="left" w:pos="3417"/>
                <w:tab w:val="left" w:pos="4014"/>
              </w:tabs>
              <w:ind w:right="93"/>
            </w:pPr>
            <w:r w:rsidRPr="008A3AB6">
              <w:t>Солнце как ближайшую к Земле звезду и его значение для жизни на Земле; кругосветные</w:t>
            </w:r>
            <w:r w:rsidRPr="008A3AB6">
              <w:tab/>
            </w:r>
            <w:r w:rsidRPr="008A3AB6">
              <w:tab/>
              <w:t>путешествия, доказывающие шарообразность Земли; значение</w:t>
            </w:r>
            <w:r w:rsidRPr="008A3AB6">
              <w:tab/>
            </w:r>
            <w:r w:rsidRPr="008A3AB6">
              <w:rPr>
                <w:spacing w:val="-3"/>
              </w:rPr>
              <w:t>запусков</w:t>
            </w:r>
            <w:r w:rsidRPr="008A3AB6">
              <w:rPr>
                <w:spacing w:val="-3"/>
              </w:rPr>
              <w:tab/>
            </w:r>
            <w:r w:rsidRPr="008A3AB6">
              <w:rPr>
                <w:spacing w:val="-3"/>
              </w:rPr>
              <w:tab/>
            </w:r>
            <w:r w:rsidRPr="008A3AB6">
              <w:t>в</w:t>
            </w:r>
            <w:r w:rsidRPr="008A3AB6">
              <w:tab/>
            </w:r>
            <w:r w:rsidRPr="008A3AB6">
              <w:tab/>
              <w:t>космос искусственных</w:t>
            </w:r>
            <w:r w:rsidRPr="008A3AB6">
              <w:tab/>
              <w:t>спутников</w:t>
            </w:r>
            <w:r w:rsidRPr="008A3AB6">
              <w:tab/>
              <w:t>Земли</w:t>
            </w:r>
            <w:r w:rsidRPr="008A3AB6">
              <w:tab/>
              <w:t xml:space="preserve">и полетов </w:t>
            </w:r>
            <w:r w:rsidRPr="008A3AB6">
              <w:rPr>
                <w:spacing w:val="-4"/>
              </w:rPr>
              <w:t xml:space="preserve">людей </w:t>
            </w:r>
            <w:r w:rsidRPr="008A3AB6">
              <w:t>в космос, имена первых космонавтов;</w:t>
            </w:r>
          </w:p>
          <w:p w:rsidR="003471A7" w:rsidRPr="008A3AB6" w:rsidRDefault="000439B6">
            <w:pPr>
              <w:pStyle w:val="TableParagraph"/>
              <w:tabs>
                <w:tab w:val="left" w:pos="2044"/>
                <w:tab w:val="left" w:pos="3490"/>
              </w:tabs>
              <w:ind w:right="93"/>
            </w:pPr>
            <w:r w:rsidRPr="008A3AB6">
              <w:t>различия в нагревании и освещении земной поверхности Солнцем; географическое</w:t>
            </w:r>
            <w:r w:rsidRPr="008A3AB6">
              <w:tab/>
              <w:t>положение</w:t>
            </w:r>
            <w:r w:rsidRPr="008A3AB6">
              <w:tab/>
              <w:t>нашей страны на физической карте России и карте</w:t>
            </w:r>
            <w:r w:rsidRPr="008A3AB6">
              <w:rPr>
                <w:spacing w:val="-2"/>
              </w:rPr>
              <w:t xml:space="preserve"> </w:t>
            </w:r>
            <w:r w:rsidRPr="008A3AB6">
              <w:t>полушарий;</w:t>
            </w:r>
          </w:p>
          <w:p w:rsidR="003471A7" w:rsidRPr="008A3AB6" w:rsidRDefault="000439B6">
            <w:pPr>
              <w:pStyle w:val="TableParagraph"/>
              <w:tabs>
                <w:tab w:val="left" w:pos="1278"/>
                <w:tab w:val="left" w:pos="3170"/>
              </w:tabs>
              <w:ind w:right="92"/>
            </w:pPr>
            <w:r w:rsidRPr="008A3AB6">
              <w:t>названия</w:t>
            </w:r>
            <w:r w:rsidRPr="008A3AB6">
              <w:tab/>
              <w:t>географических</w:t>
            </w:r>
            <w:r w:rsidRPr="008A3AB6">
              <w:tab/>
            </w:r>
            <w:r w:rsidRPr="008A3AB6">
              <w:rPr>
                <w:spacing w:val="-2"/>
              </w:rPr>
              <w:t xml:space="preserve">объектов, </w:t>
            </w:r>
            <w:r w:rsidRPr="008A3AB6">
              <w:t>обозначенных в программе по</w:t>
            </w:r>
            <w:r w:rsidRPr="008A3AB6">
              <w:rPr>
                <w:spacing w:val="30"/>
              </w:rPr>
              <w:t xml:space="preserve"> </w:t>
            </w:r>
            <w:r w:rsidRPr="008A3AB6">
              <w:t>теме</w:t>
            </w:r>
          </w:p>
          <w:p w:rsidR="003471A7" w:rsidRPr="008A3AB6" w:rsidRDefault="000439B6">
            <w:pPr>
              <w:pStyle w:val="TableParagraph"/>
              <w:spacing w:line="270" w:lineRule="atLeast"/>
              <w:ind w:right="93"/>
              <w:jc w:val="both"/>
            </w:pPr>
            <w:r w:rsidRPr="008A3AB6">
              <w:t>«Карта России» (по атласу, специально разработанному для коррекционных школ VIII вида).</w:t>
            </w:r>
          </w:p>
        </w:tc>
        <w:tc>
          <w:tcPr>
            <w:tcW w:w="4644" w:type="dxa"/>
          </w:tcPr>
          <w:p w:rsidR="003471A7" w:rsidRPr="008A3AB6" w:rsidRDefault="000439B6">
            <w:pPr>
              <w:pStyle w:val="TableParagraph"/>
              <w:tabs>
                <w:tab w:val="left" w:pos="1932"/>
                <w:tab w:val="left" w:pos="3462"/>
              </w:tabs>
              <w:ind w:left="111" w:right="92"/>
              <w:jc w:val="both"/>
            </w:pPr>
            <w:r w:rsidRPr="008A3AB6">
              <w:t>определять</w:t>
            </w:r>
            <w:r w:rsidRPr="008A3AB6">
              <w:tab/>
              <w:t>стороны</w:t>
            </w:r>
            <w:r w:rsidRPr="008A3AB6">
              <w:tab/>
            </w:r>
            <w:r w:rsidRPr="008A3AB6">
              <w:rPr>
                <w:spacing w:val="-1"/>
              </w:rPr>
              <w:t xml:space="preserve">горизонта, </w:t>
            </w:r>
            <w:r w:rsidRPr="008A3AB6">
              <w:t xml:space="preserve">ориентироваться по </w:t>
            </w:r>
            <w:r w:rsidRPr="008A3AB6">
              <w:rPr>
                <w:spacing w:val="-5"/>
              </w:rPr>
              <w:t xml:space="preserve">Солнцу, </w:t>
            </w:r>
            <w:r w:rsidRPr="008A3AB6">
              <w:rPr>
                <w:spacing w:val="-3"/>
              </w:rPr>
              <w:t xml:space="preserve">компасу </w:t>
            </w:r>
            <w:r w:rsidRPr="008A3AB6">
              <w:t>и местным признакам</w:t>
            </w:r>
            <w:r w:rsidRPr="008A3AB6">
              <w:rPr>
                <w:spacing w:val="-4"/>
              </w:rPr>
              <w:t xml:space="preserve"> </w:t>
            </w:r>
            <w:r w:rsidRPr="008A3AB6">
              <w:t>природы;</w:t>
            </w:r>
          </w:p>
          <w:p w:rsidR="003471A7" w:rsidRPr="008A3AB6" w:rsidRDefault="000439B6">
            <w:pPr>
              <w:pStyle w:val="TableParagraph"/>
              <w:ind w:left="111" w:right="100"/>
              <w:jc w:val="both"/>
            </w:pPr>
            <w:r w:rsidRPr="008A3AB6">
              <w:t>выявлять на местности особенности рельефа, водоемов;</w:t>
            </w:r>
          </w:p>
          <w:p w:rsidR="003471A7" w:rsidRPr="008A3AB6" w:rsidRDefault="000439B6">
            <w:pPr>
              <w:pStyle w:val="TableParagraph"/>
              <w:tabs>
                <w:tab w:val="left" w:pos="1387"/>
                <w:tab w:val="left" w:pos="3502"/>
              </w:tabs>
              <w:ind w:left="111" w:right="90"/>
            </w:pPr>
            <w:r w:rsidRPr="008A3AB6">
              <w:t>делать</w:t>
            </w:r>
            <w:r w:rsidRPr="008A3AB6">
              <w:tab/>
              <w:t>схематические</w:t>
            </w:r>
            <w:r w:rsidRPr="008A3AB6">
              <w:tab/>
              <w:t>зарисовки изучаемых форм земной поверхности; читать географическую карту (условные цвета и основные знаки) по атласам- приложениям к</w:t>
            </w:r>
            <w:r w:rsidRPr="008A3AB6">
              <w:rPr>
                <w:spacing w:val="-1"/>
              </w:rPr>
              <w:t xml:space="preserve"> </w:t>
            </w:r>
            <w:r w:rsidRPr="008A3AB6">
              <w:t>учебнику;</w:t>
            </w:r>
          </w:p>
          <w:p w:rsidR="003471A7" w:rsidRPr="008A3AB6" w:rsidRDefault="000439B6">
            <w:pPr>
              <w:pStyle w:val="TableParagraph"/>
              <w:ind w:left="111" w:right="95"/>
              <w:jc w:val="both"/>
            </w:pPr>
            <w:r w:rsidRPr="008A3AB6">
              <w:t>составлять описания изучаемых объектов с опорой на карту и</w:t>
            </w:r>
            <w:r w:rsidRPr="008A3AB6">
              <w:rPr>
                <w:spacing w:val="-12"/>
              </w:rPr>
              <w:t xml:space="preserve"> </w:t>
            </w:r>
            <w:r w:rsidRPr="008A3AB6">
              <w:t>картины;</w:t>
            </w:r>
          </w:p>
          <w:p w:rsidR="003471A7" w:rsidRPr="008A3AB6" w:rsidRDefault="000439B6">
            <w:pPr>
              <w:pStyle w:val="TableParagraph"/>
              <w:ind w:left="111" w:right="93"/>
              <w:jc w:val="both"/>
            </w:pPr>
            <w:r w:rsidRPr="008A3AB6">
              <w:t>показывать на карте объекты, указанные в программе, обозначать их при помощи учителя на контурной карте из рабочей тетради на печатной основе;</w:t>
            </w:r>
          </w:p>
          <w:p w:rsidR="003471A7" w:rsidRPr="008A3AB6" w:rsidRDefault="000439B6">
            <w:pPr>
              <w:pStyle w:val="TableParagraph"/>
              <w:ind w:left="111" w:right="91"/>
              <w:jc w:val="both"/>
            </w:pPr>
            <w:r w:rsidRPr="008A3AB6">
              <w:t xml:space="preserve">выполнять задания в «Рабочей тетради по начальному курсу физической географии» для 6 класса специальной коррекционной </w:t>
            </w:r>
            <w:r w:rsidRPr="008A3AB6">
              <w:rPr>
                <w:spacing w:val="-4"/>
              </w:rPr>
              <w:t>школы</w:t>
            </w:r>
            <w:r w:rsidRPr="008A3AB6">
              <w:rPr>
                <w:spacing w:val="52"/>
              </w:rPr>
              <w:t xml:space="preserve"> </w:t>
            </w:r>
            <w:r w:rsidRPr="008A3AB6">
              <w:t xml:space="preserve">VIII вида (количество заданий и время заполнения определяет учитель с учѐтом индивидуальных </w:t>
            </w:r>
            <w:r w:rsidRPr="008A3AB6">
              <w:rPr>
                <w:spacing w:val="-3"/>
              </w:rPr>
              <w:t xml:space="preserve">возможностей </w:t>
            </w:r>
            <w:r w:rsidRPr="008A3AB6">
              <w:t>учащихся).</w:t>
            </w:r>
          </w:p>
        </w:tc>
      </w:tr>
      <w:tr w:rsidR="003471A7" w:rsidRPr="008A3AB6">
        <w:trPr>
          <w:trHeight w:val="5244"/>
        </w:trPr>
        <w:tc>
          <w:tcPr>
            <w:tcW w:w="960" w:type="dxa"/>
          </w:tcPr>
          <w:p w:rsidR="003471A7" w:rsidRPr="008A3AB6" w:rsidRDefault="000439B6">
            <w:pPr>
              <w:pStyle w:val="TableParagraph"/>
              <w:spacing w:line="269" w:lineRule="exact"/>
              <w:ind w:left="107"/>
              <w:rPr>
                <w:b/>
              </w:rPr>
            </w:pPr>
            <w:r w:rsidRPr="008A3AB6">
              <w:rPr>
                <w:b/>
              </w:rPr>
              <w:t>7</w:t>
            </w:r>
          </w:p>
          <w:p w:rsidR="003471A7" w:rsidRPr="008A3AB6" w:rsidRDefault="000439B6">
            <w:pPr>
              <w:pStyle w:val="TableParagraph"/>
              <w:ind w:left="107"/>
              <w:rPr>
                <w:b/>
              </w:rPr>
            </w:pPr>
            <w:r w:rsidRPr="008A3AB6">
              <w:rPr>
                <w:b/>
              </w:rPr>
              <w:t>класс</w:t>
            </w:r>
          </w:p>
        </w:tc>
        <w:tc>
          <w:tcPr>
            <w:tcW w:w="4250" w:type="dxa"/>
          </w:tcPr>
          <w:p w:rsidR="003471A7" w:rsidRPr="008A3AB6" w:rsidRDefault="000439B6">
            <w:pPr>
              <w:pStyle w:val="TableParagraph"/>
              <w:tabs>
                <w:tab w:val="left" w:pos="1004"/>
                <w:tab w:val="left" w:pos="1475"/>
                <w:tab w:val="left" w:pos="2453"/>
                <w:tab w:val="left" w:pos="2857"/>
                <w:tab w:val="left" w:pos="2942"/>
                <w:tab w:val="left" w:pos="3299"/>
              </w:tabs>
              <w:ind w:right="95"/>
            </w:pPr>
            <w:r w:rsidRPr="008A3AB6">
              <w:t>положение</w:t>
            </w:r>
            <w:r w:rsidRPr="008A3AB6">
              <w:tab/>
              <w:t>России</w:t>
            </w:r>
            <w:r w:rsidRPr="008A3AB6">
              <w:tab/>
              <w:t>на</w:t>
            </w:r>
            <w:r w:rsidRPr="008A3AB6">
              <w:tab/>
            </w:r>
            <w:r w:rsidRPr="008A3AB6">
              <w:tab/>
            </w:r>
            <w:r w:rsidRPr="008A3AB6">
              <w:rPr>
                <w:spacing w:val="-1"/>
              </w:rPr>
              <w:t xml:space="preserve">физической </w:t>
            </w:r>
            <w:r w:rsidRPr="008A3AB6">
              <w:t xml:space="preserve">карте, карте полушарий и </w:t>
            </w:r>
            <w:r w:rsidRPr="008A3AB6">
              <w:rPr>
                <w:spacing w:val="-4"/>
              </w:rPr>
              <w:t xml:space="preserve">глобусе; </w:t>
            </w:r>
            <w:r w:rsidRPr="008A3AB6">
              <w:t>пояса</w:t>
            </w:r>
            <w:r w:rsidRPr="008A3AB6">
              <w:tab/>
              <w:t>освещенности, в</w:t>
            </w:r>
            <w:r w:rsidRPr="008A3AB6">
              <w:tab/>
            </w:r>
            <w:r w:rsidRPr="008A3AB6">
              <w:rPr>
                <w:spacing w:val="-3"/>
              </w:rPr>
              <w:t xml:space="preserve">которых </w:t>
            </w:r>
            <w:r w:rsidRPr="008A3AB6">
              <w:t>расположена наша</w:t>
            </w:r>
            <w:r w:rsidRPr="008A3AB6">
              <w:rPr>
                <w:spacing w:val="-4"/>
              </w:rPr>
              <w:t xml:space="preserve"> </w:t>
            </w:r>
            <w:r w:rsidRPr="008A3AB6">
              <w:t>страна;</w:t>
            </w:r>
          </w:p>
          <w:p w:rsidR="003471A7" w:rsidRPr="008A3AB6" w:rsidRDefault="000439B6">
            <w:pPr>
              <w:pStyle w:val="TableParagraph"/>
              <w:spacing w:line="274" w:lineRule="exact"/>
            </w:pPr>
            <w:r w:rsidRPr="008A3AB6">
              <w:t>природные зоны России;</w:t>
            </w:r>
          </w:p>
          <w:p w:rsidR="003471A7" w:rsidRPr="008A3AB6" w:rsidRDefault="000439B6">
            <w:pPr>
              <w:pStyle w:val="TableParagraph"/>
              <w:ind w:right="93"/>
              <w:jc w:val="both"/>
            </w:pPr>
            <w:r w:rsidRPr="008A3AB6">
              <w:t>природные условия и богатства России, возможности использования их</w:t>
            </w:r>
            <w:r w:rsidRPr="008A3AB6">
              <w:rPr>
                <w:spacing w:val="2"/>
              </w:rPr>
              <w:t xml:space="preserve"> </w:t>
            </w:r>
            <w:r w:rsidRPr="008A3AB6">
              <w:rPr>
                <w:spacing w:val="-3"/>
              </w:rPr>
              <w:t>человеком;</w:t>
            </w:r>
          </w:p>
          <w:p w:rsidR="003471A7" w:rsidRPr="008A3AB6" w:rsidRDefault="000439B6">
            <w:pPr>
              <w:pStyle w:val="TableParagraph"/>
              <w:tabs>
                <w:tab w:val="left" w:pos="2540"/>
              </w:tabs>
              <w:ind w:right="95"/>
              <w:jc w:val="both"/>
            </w:pPr>
            <w:r w:rsidRPr="008A3AB6">
              <w:t>типичных</w:t>
            </w:r>
            <w:r w:rsidRPr="008A3AB6">
              <w:tab/>
            </w:r>
            <w:r w:rsidRPr="008A3AB6">
              <w:rPr>
                <w:spacing w:val="-1"/>
              </w:rPr>
              <w:t xml:space="preserve">представителей </w:t>
            </w:r>
            <w:r w:rsidRPr="008A3AB6">
              <w:t>растительного и животного мира в каждой природной</w:t>
            </w:r>
            <w:r w:rsidRPr="008A3AB6">
              <w:rPr>
                <w:spacing w:val="-2"/>
              </w:rPr>
              <w:t xml:space="preserve"> </w:t>
            </w:r>
            <w:r w:rsidRPr="008A3AB6">
              <w:t>зоне;</w:t>
            </w:r>
          </w:p>
          <w:p w:rsidR="003471A7" w:rsidRPr="008A3AB6" w:rsidRDefault="000439B6">
            <w:pPr>
              <w:pStyle w:val="TableParagraph"/>
              <w:ind w:right="96"/>
              <w:jc w:val="both"/>
            </w:pPr>
            <w:r w:rsidRPr="008A3AB6">
              <w:t>хозяйство, основное население, его занятия и крупные города в каждой природной зоне;</w:t>
            </w:r>
          </w:p>
          <w:p w:rsidR="003471A7" w:rsidRPr="008A3AB6" w:rsidRDefault="000439B6">
            <w:pPr>
              <w:pStyle w:val="TableParagraph"/>
              <w:ind w:right="92"/>
              <w:jc w:val="both"/>
            </w:pPr>
            <w:r w:rsidRPr="008A3AB6">
              <w:t>экологические проблемы и основные мероприятия по охране природы в России;</w:t>
            </w:r>
          </w:p>
          <w:p w:rsidR="003471A7" w:rsidRPr="008A3AB6" w:rsidRDefault="000439B6">
            <w:pPr>
              <w:pStyle w:val="TableParagraph"/>
              <w:spacing w:line="270" w:lineRule="atLeast"/>
              <w:ind w:right="95"/>
              <w:jc w:val="both"/>
            </w:pPr>
            <w:r w:rsidRPr="008A3AB6">
              <w:t>правила поведения в природе; названия географических объектов</w:t>
            </w:r>
            <w:r w:rsidRPr="008A3AB6">
              <w:rPr>
                <w:spacing w:val="11"/>
              </w:rPr>
              <w:t xml:space="preserve"> </w:t>
            </w:r>
            <w:r w:rsidRPr="008A3AB6">
              <w:t>на</w:t>
            </w:r>
          </w:p>
        </w:tc>
        <w:tc>
          <w:tcPr>
            <w:tcW w:w="4644" w:type="dxa"/>
          </w:tcPr>
          <w:p w:rsidR="003471A7" w:rsidRPr="008A3AB6" w:rsidRDefault="000439B6">
            <w:pPr>
              <w:pStyle w:val="TableParagraph"/>
              <w:tabs>
                <w:tab w:val="left" w:pos="898"/>
                <w:tab w:val="left" w:pos="1490"/>
                <w:tab w:val="left" w:pos="1538"/>
                <w:tab w:val="left" w:pos="1969"/>
                <w:tab w:val="left" w:pos="2281"/>
                <w:tab w:val="left" w:pos="2862"/>
                <w:tab w:val="left" w:pos="2898"/>
                <w:tab w:val="left" w:pos="3629"/>
                <w:tab w:val="left" w:pos="3886"/>
                <w:tab w:val="left" w:pos="4408"/>
              </w:tabs>
              <w:ind w:left="111" w:right="94"/>
            </w:pPr>
            <w:r w:rsidRPr="008A3AB6">
              <w:t xml:space="preserve">показывать границы России на </w:t>
            </w:r>
            <w:r w:rsidRPr="008A3AB6">
              <w:rPr>
                <w:spacing w:val="-3"/>
              </w:rPr>
              <w:t xml:space="preserve">глобусе, </w:t>
            </w:r>
            <w:r w:rsidRPr="008A3AB6">
              <w:t>карте полушарий, физической карте и карте</w:t>
            </w:r>
            <w:r w:rsidRPr="008A3AB6">
              <w:tab/>
              <w:t>природных</w:t>
            </w:r>
            <w:r w:rsidRPr="008A3AB6">
              <w:tab/>
              <w:t>зон</w:t>
            </w:r>
            <w:r w:rsidRPr="008A3AB6">
              <w:tab/>
              <w:t xml:space="preserve">России, </w:t>
            </w:r>
            <w:r w:rsidRPr="008A3AB6">
              <w:rPr>
                <w:spacing w:val="-3"/>
              </w:rPr>
              <w:t xml:space="preserve">давать </w:t>
            </w:r>
            <w:r w:rsidRPr="008A3AB6">
              <w:t xml:space="preserve">элементарное описание природы по зонам, </w:t>
            </w:r>
            <w:r w:rsidRPr="008A3AB6">
              <w:rPr>
                <w:spacing w:val="-3"/>
              </w:rPr>
              <w:t xml:space="preserve">пользуясь </w:t>
            </w:r>
            <w:r w:rsidRPr="008A3AB6">
              <w:t>картинами и картами; показывать</w:t>
            </w:r>
            <w:r w:rsidRPr="008A3AB6">
              <w:tab/>
              <w:t>по</w:t>
            </w:r>
            <w:r w:rsidRPr="008A3AB6">
              <w:tab/>
              <w:t>картам</w:t>
            </w:r>
            <w:r w:rsidRPr="008A3AB6">
              <w:tab/>
            </w:r>
            <w:r w:rsidRPr="008A3AB6">
              <w:tab/>
              <w:t>(физической</w:t>
            </w:r>
            <w:r w:rsidRPr="008A3AB6">
              <w:tab/>
              <w:t>и природных зон России) из приложения к учебнику</w:t>
            </w:r>
            <w:r w:rsidRPr="008A3AB6">
              <w:tab/>
            </w:r>
            <w:r w:rsidRPr="008A3AB6">
              <w:tab/>
              <w:t>географические</w:t>
            </w:r>
            <w:r w:rsidRPr="008A3AB6">
              <w:tab/>
            </w:r>
            <w:r w:rsidRPr="008A3AB6">
              <w:rPr>
                <w:spacing w:val="-1"/>
              </w:rPr>
              <w:t xml:space="preserve">объекты, </w:t>
            </w:r>
            <w:r w:rsidRPr="008A3AB6">
              <w:t>указанные в</w:t>
            </w:r>
            <w:r w:rsidRPr="008A3AB6">
              <w:rPr>
                <w:spacing w:val="-4"/>
              </w:rPr>
              <w:t xml:space="preserve"> </w:t>
            </w:r>
            <w:r w:rsidRPr="008A3AB6">
              <w:t>программе;</w:t>
            </w:r>
          </w:p>
          <w:p w:rsidR="003471A7" w:rsidRPr="008A3AB6" w:rsidRDefault="000439B6">
            <w:pPr>
              <w:pStyle w:val="TableParagraph"/>
              <w:ind w:left="111" w:right="93"/>
              <w:jc w:val="both"/>
            </w:pPr>
            <w:r w:rsidRPr="008A3AB6">
              <w:t>устанавливать взаимосвязь между климатом, растительным и животным миром, природными условиями и занятиями населения;</w:t>
            </w:r>
          </w:p>
          <w:p w:rsidR="003471A7" w:rsidRPr="008A3AB6" w:rsidRDefault="000439B6">
            <w:pPr>
              <w:pStyle w:val="TableParagraph"/>
              <w:ind w:left="111" w:right="97"/>
              <w:jc w:val="both"/>
            </w:pPr>
            <w:r w:rsidRPr="008A3AB6">
              <w:t>делать несложные макеты изучаемых природных зон;</w:t>
            </w:r>
          </w:p>
          <w:p w:rsidR="003471A7" w:rsidRPr="008A3AB6" w:rsidRDefault="000439B6">
            <w:pPr>
              <w:pStyle w:val="TableParagraph"/>
              <w:ind w:left="111" w:right="95"/>
              <w:jc w:val="both"/>
            </w:pPr>
            <w:r w:rsidRPr="008A3AB6">
              <w:t>принимать участие в мероприятиях по охране окружающей среды; правильно вести себя в природе;</w:t>
            </w:r>
          </w:p>
          <w:p w:rsidR="003471A7" w:rsidRPr="008A3AB6" w:rsidRDefault="000439B6">
            <w:pPr>
              <w:pStyle w:val="TableParagraph"/>
              <w:spacing w:line="269" w:lineRule="exact"/>
              <w:ind w:left="111"/>
              <w:jc w:val="both"/>
            </w:pPr>
            <w:r w:rsidRPr="008A3AB6">
              <w:t>выполнять задания в «Рабочей тетради по</w:t>
            </w:r>
          </w:p>
        </w:tc>
      </w:tr>
    </w:tbl>
    <w:p w:rsidR="003471A7" w:rsidRPr="008A3AB6" w:rsidRDefault="003471A7">
      <w:pPr>
        <w:spacing w:line="269" w:lineRule="exact"/>
        <w:jc w:val="both"/>
        <w:sectPr w:rsidR="003471A7" w:rsidRPr="008A3AB6">
          <w:pgSz w:w="11910" w:h="16840"/>
          <w:pgMar w:top="1120" w:right="20" w:bottom="880" w:left="640" w:header="0" w:footer="692" w:gutter="0"/>
          <w:cols w:space="720"/>
        </w:sectPr>
      </w:pPr>
    </w:p>
    <w:tbl>
      <w:tblPr>
        <w:tblStyle w:val="TableNormal"/>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4250"/>
        <w:gridCol w:w="4644"/>
      </w:tblGrid>
      <w:tr w:rsidR="003471A7" w:rsidRPr="008A3AB6">
        <w:trPr>
          <w:trHeight w:val="1658"/>
        </w:trPr>
        <w:tc>
          <w:tcPr>
            <w:tcW w:w="960" w:type="dxa"/>
          </w:tcPr>
          <w:p w:rsidR="003471A7" w:rsidRPr="008A3AB6" w:rsidRDefault="003471A7">
            <w:pPr>
              <w:pStyle w:val="TableParagraph"/>
              <w:ind w:left="0"/>
            </w:pPr>
          </w:p>
        </w:tc>
        <w:tc>
          <w:tcPr>
            <w:tcW w:w="4250" w:type="dxa"/>
          </w:tcPr>
          <w:p w:rsidR="003471A7" w:rsidRPr="008A3AB6" w:rsidRDefault="000439B6">
            <w:pPr>
              <w:pStyle w:val="TableParagraph"/>
              <w:ind w:right="95"/>
              <w:jc w:val="both"/>
            </w:pPr>
            <w:r w:rsidRPr="008A3AB6">
              <w:t>территории России, указанные в программе (по атласу, специально разработанному для коррекционных школ VIII вида).</w:t>
            </w:r>
          </w:p>
        </w:tc>
        <w:tc>
          <w:tcPr>
            <w:tcW w:w="4644" w:type="dxa"/>
          </w:tcPr>
          <w:p w:rsidR="003471A7" w:rsidRPr="008A3AB6" w:rsidRDefault="000439B6">
            <w:pPr>
              <w:pStyle w:val="TableParagraph"/>
              <w:tabs>
                <w:tab w:val="left" w:pos="3080"/>
              </w:tabs>
              <w:ind w:left="111" w:right="95"/>
              <w:jc w:val="both"/>
            </w:pPr>
            <w:r w:rsidRPr="008A3AB6">
              <w:t xml:space="preserve">географии России» для 7 класса специальной коррекционной </w:t>
            </w:r>
            <w:r w:rsidRPr="008A3AB6">
              <w:rPr>
                <w:spacing w:val="-4"/>
              </w:rPr>
              <w:t>школы</w:t>
            </w:r>
            <w:r w:rsidRPr="008A3AB6">
              <w:rPr>
                <w:spacing w:val="52"/>
              </w:rPr>
              <w:t xml:space="preserve"> </w:t>
            </w:r>
            <w:r w:rsidRPr="008A3AB6">
              <w:t>VIII вида (количество заданий и время заполнения определяет учитель с учетом индивидуальных</w:t>
            </w:r>
            <w:r w:rsidRPr="008A3AB6">
              <w:tab/>
            </w:r>
            <w:r w:rsidRPr="008A3AB6">
              <w:rPr>
                <w:spacing w:val="-1"/>
              </w:rPr>
              <w:t>возможностей</w:t>
            </w:r>
          </w:p>
          <w:p w:rsidR="003471A7" w:rsidRPr="008A3AB6" w:rsidRDefault="000439B6">
            <w:pPr>
              <w:pStyle w:val="TableParagraph"/>
              <w:spacing w:line="269" w:lineRule="exact"/>
              <w:ind w:left="111"/>
              <w:jc w:val="both"/>
            </w:pPr>
            <w:r w:rsidRPr="008A3AB6">
              <w:t>учащихся).</w:t>
            </w:r>
          </w:p>
        </w:tc>
      </w:tr>
      <w:tr w:rsidR="003471A7" w:rsidRPr="008A3AB6">
        <w:trPr>
          <w:trHeight w:val="275"/>
        </w:trPr>
        <w:tc>
          <w:tcPr>
            <w:tcW w:w="960" w:type="dxa"/>
            <w:tcBorders>
              <w:bottom w:val="nil"/>
            </w:tcBorders>
          </w:tcPr>
          <w:p w:rsidR="003471A7" w:rsidRPr="008A3AB6" w:rsidRDefault="000439B6">
            <w:pPr>
              <w:pStyle w:val="TableParagraph"/>
              <w:spacing w:line="255" w:lineRule="exact"/>
              <w:ind w:left="107"/>
              <w:rPr>
                <w:b/>
              </w:rPr>
            </w:pPr>
            <w:r w:rsidRPr="008A3AB6">
              <w:rPr>
                <w:b/>
              </w:rPr>
              <w:t>8</w:t>
            </w:r>
          </w:p>
        </w:tc>
        <w:tc>
          <w:tcPr>
            <w:tcW w:w="4250" w:type="dxa"/>
            <w:tcBorders>
              <w:bottom w:val="nil"/>
            </w:tcBorders>
          </w:tcPr>
          <w:p w:rsidR="003471A7" w:rsidRPr="008A3AB6" w:rsidRDefault="000439B6">
            <w:pPr>
              <w:pStyle w:val="TableParagraph"/>
              <w:spacing w:line="255" w:lineRule="exact"/>
            </w:pPr>
            <w:r w:rsidRPr="008A3AB6">
              <w:t>Атлантический, Северный Ледовитый,</w:t>
            </w:r>
          </w:p>
        </w:tc>
        <w:tc>
          <w:tcPr>
            <w:tcW w:w="4644" w:type="dxa"/>
            <w:tcBorders>
              <w:bottom w:val="nil"/>
            </w:tcBorders>
          </w:tcPr>
          <w:p w:rsidR="003471A7" w:rsidRPr="008A3AB6" w:rsidRDefault="000439B6">
            <w:pPr>
              <w:pStyle w:val="TableParagraph"/>
              <w:spacing w:line="255" w:lineRule="exact"/>
              <w:ind w:left="111"/>
            </w:pPr>
            <w:r w:rsidRPr="008A3AB6">
              <w:t>показывать на географической карте из</w:t>
            </w:r>
          </w:p>
        </w:tc>
      </w:tr>
      <w:tr w:rsidR="003471A7" w:rsidRPr="008A3AB6">
        <w:trPr>
          <w:trHeight w:val="275"/>
        </w:trPr>
        <w:tc>
          <w:tcPr>
            <w:tcW w:w="960" w:type="dxa"/>
            <w:tcBorders>
              <w:top w:val="nil"/>
              <w:bottom w:val="nil"/>
            </w:tcBorders>
          </w:tcPr>
          <w:p w:rsidR="003471A7" w:rsidRPr="008A3AB6" w:rsidRDefault="000439B6">
            <w:pPr>
              <w:pStyle w:val="TableParagraph"/>
              <w:spacing w:line="256" w:lineRule="exact"/>
              <w:ind w:left="107"/>
              <w:rPr>
                <w:b/>
              </w:rPr>
            </w:pPr>
            <w:r w:rsidRPr="008A3AB6">
              <w:rPr>
                <w:b/>
              </w:rPr>
              <w:t>класс</w:t>
            </w:r>
          </w:p>
        </w:tc>
        <w:tc>
          <w:tcPr>
            <w:tcW w:w="4250" w:type="dxa"/>
            <w:tcBorders>
              <w:top w:val="nil"/>
              <w:bottom w:val="nil"/>
            </w:tcBorders>
          </w:tcPr>
          <w:p w:rsidR="003471A7" w:rsidRPr="008A3AB6" w:rsidRDefault="000439B6">
            <w:pPr>
              <w:pStyle w:val="TableParagraph"/>
              <w:tabs>
                <w:tab w:val="left" w:pos="1501"/>
                <w:tab w:val="left" w:pos="3346"/>
              </w:tabs>
              <w:spacing w:line="256" w:lineRule="exact"/>
            </w:pPr>
            <w:r w:rsidRPr="008A3AB6">
              <w:t>Тихий, Индийский</w:t>
            </w:r>
            <w:r w:rsidRPr="008A3AB6">
              <w:tab/>
              <w:t>океаны.</w:t>
            </w:r>
          </w:p>
        </w:tc>
        <w:tc>
          <w:tcPr>
            <w:tcW w:w="4644" w:type="dxa"/>
            <w:tcBorders>
              <w:top w:val="nil"/>
              <w:bottom w:val="nil"/>
            </w:tcBorders>
          </w:tcPr>
          <w:p w:rsidR="003471A7" w:rsidRPr="008A3AB6" w:rsidRDefault="000439B6">
            <w:pPr>
              <w:pStyle w:val="TableParagraph"/>
              <w:spacing w:line="256" w:lineRule="exact"/>
              <w:ind w:left="111"/>
            </w:pPr>
            <w:r w:rsidRPr="008A3AB6">
              <w:t>приложения к учебнику океаны, давать им</w:t>
            </w:r>
          </w:p>
        </w:tc>
      </w:tr>
      <w:tr w:rsidR="003471A7" w:rsidRPr="008A3AB6">
        <w:trPr>
          <w:trHeight w:val="273"/>
        </w:trPr>
        <w:tc>
          <w:tcPr>
            <w:tcW w:w="960" w:type="dxa"/>
            <w:tcBorders>
              <w:top w:val="nil"/>
              <w:bottom w:val="nil"/>
            </w:tcBorders>
          </w:tcPr>
          <w:p w:rsidR="003471A7" w:rsidRPr="008A3AB6" w:rsidRDefault="003471A7">
            <w:pPr>
              <w:pStyle w:val="TableParagraph"/>
              <w:ind w:left="0"/>
            </w:pPr>
          </w:p>
        </w:tc>
        <w:tc>
          <w:tcPr>
            <w:tcW w:w="4250" w:type="dxa"/>
            <w:tcBorders>
              <w:top w:val="nil"/>
              <w:bottom w:val="nil"/>
            </w:tcBorders>
          </w:tcPr>
          <w:p w:rsidR="003471A7" w:rsidRPr="008A3AB6" w:rsidRDefault="000439B6">
            <w:pPr>
              <w:pStyle w:val="TableParagraph"/>
              <w:tabs>
                <w:tab w:val="left" w:pos="2041"/>
                <w:tab w:val="left" w:pos="3461"/>
                <w:tab w:val="left" w:pos="3895"/>
              </w:tabs>
              <w:spacing w:line="254" w:lineRule="exact"/>
            </w:pPr>
            <w:r w:rsidRPr="008A3AB6">
              <w:t>Географическое</w:t>
            </w:r>
            <w:r w:rsidRPr="008A3AB6">
              <w:tab/>
              <w:t>положение</w:t>
            </w:r>
            <w:r w:rsidRPr="008A3AB6">
              <w:tab/>
              <w:t>и</w:t>
            </w:r>
            <w:r w:rsidRPr="008A3AB6">
              <w:tab/>
              <w:t>их</w:t>
            </w:r>
          </w:p>
        </w:tc>
        <w:tc>
          <w:tcPr>
            <w:tcW w:w="4644" w:type="dxa"/>
            <w:tcBorders>
              <w:top w:val="nil"/>
              <w:bottom w:val="nil"/>
            </w:tcBorders>
          </w:tcPr>
          <w:p w:rsidR="003471A7" w:rsidRPr="008A3AB6" w:rsidRDefault="000439B6">
            <w:pPr>
              <w:pStyle w:val="TableParagraph"/>
              <w:spacing w:line="254" w:lineRule="exact"/>
              <w:ind w:left="111"/>
            </w:pPr>
            <w:r w:rsidRPr="008A3AB6">
              <w:t>характеристику;</w:t>
            </w:r>
          </w:p>
        </w:tc>
      </w:tr>
      <w:tr w:rsidR="003471A7" w:rsidRPr="008A3AB6">
        <w:trPr>
          <w:trHeight w:val="275"/>
        </w:trPr>
        <w:tc>
          <w:tcPr>
            <w:tcW w:w="960" w:type="dxa"/>
            <w:tcBorders>
              <w:top w:val="nil"/>
              <w:bottom w:val="nil"/>
            </w:tcBorders>
          </w:tcPr>
          <w:p w:rsidR="003471A7" w:rsidRPr="008A3AB6" w:rsidRDefault="003471A7">
            <w:pPr>
              <w:pStyle w:val="TableParagraph"/>
              <w:ind w:left="0"/>
            </w:pPr>
          </w:p>
        </w:tc>
        <w:tc>
          <w:tcPr>
            <w:tcW w:w="4250" w:type="dxa"/>
            <w:tcBorders>
              <w:top w:val="nil"/>
              <w:bottom w:val="nil"/>
            </w:tcBorders>
          </w:tcPr>
          <w:p w:rsidR="003471A7" w:rsidRPr="008A3AB6" w:rsidRDefault="000439B6">
            <w:pPr>
              <w:pStyle w:val="TableParagraph"/>
              <w:spacing w:line="256" w:lineRule="exact"/>
            </w:pPr>
            <w:r w:rsidRPr="008A3AB6">
              <w:t>хозяйственное значение;</w:t>
            </w:r>
          </w:p>
        </w:tc>
        <w:tc>
          <w:tcPr>
            <w:tcW w:w="4644" w:type="dxa"/>
            <w:tcBorders>
              <w:top w:val="nil"/>
              <w:bottom w:val="nil"/>
            </w:tcBorders>
          </w:tcPr>
          <w:p w:rsidR="003471A7" w:rsidRPr="008A3AB6" w:rsidRDefault="000439B6">
            <w:pPr>
              <w:pStyle w:val="TableParagraph"/>
              <w:tabs>
                <w:tab w:val="left" w:pos="1706"/>
                <w:tab w:val="left" w:pos="2390"/>
                <w:tab w:val="left" w:pos="3383"/>
              </w:tabs>
              <w:spacing w:line="256" w:lineRule="exact"/>
              <w:ind w:left="111"/>
            </w:pPr>
            <w:r w:rsidRPr="008A3AB6">
              <w:t>определять</w:t>
            </w:r>
            <w:r w:rsidRPr="008A3AB6">
              <w:tab/>
              <w:t>на</w:t>
            </w:r>
            <w:r w:rsidRPr="008A3AB6">
              <w:tab/>
            </w:r>
            <w:r w:rsidRPr="008A3AB6">
              <w:rPr>
                <w:spacing w:val="-3"/>
              </w:rPr>
              <w:t>карте</w:t>
            </w:r>
            <w:r w:rsidRPr="008A3AB6">
              <w:rPr>
                <w:spacing w:val="-3"/>
              </w:rPr>
              <w:tab/>
            </w:r>
            <w:r w:rsidRPr="008A3AB6">
              <w:t>полушарий</w:t>
            </w:r>
          </w:p>
        </w:tc>
      </w:tr>
      <w:tr w:rsidR="003471A7" w:rsidRPr="008A3AB6">
        <w:trPr>
          <w:trHeight w:val="275"/>
        </w:trPr>
        <w:tc>
          <w:tcPr>
            <w:tcW w:w="960" w:type="dxa"/>
            <w:tcBorders>
              <w:top w:val="nil"/>
              <w:bottom w:val="nil"/>
            </w:tcBorders>
          </w:tcPr>
          <w:p w:rsidR="003471A7" w:rsidRPr="008A3AB6" w:rsidRDefault="003471A7">
            <w:pPr>
              <w:pStyle w:val="TableParagraph"/>
              <w:ind w:left="0"/>
            </w:pPr>
          </w:p>
        </w:tc>
        <w:tc>
          <w:tcPr>
            <w:tcW w:w="4250" w:type="dxa"/>
            <w:tcBorders>
              <w:top w:val="nil"/>
              <w:bottom w:val="nil"/>
            </w:tcBorders>
          </w:tcPr>
          <w:p w:rsidR="003471A7" w:rsidRPr="008A3AB6" w:rsidRDefault="000439B6">
            <w:pPr>
              <w:pStyle w:val="TableParagraph"/>
              <w:tabs>
                <w:tab w:val="left" w:pos="2434"/>
              </w:tabs>
              <w:spacing w:line="256" w:lineRule="exact"/>
            </w:pPr>
            <w:r w:rsidRPr="008A3AB6">
              <w:t>особенности</w:t>
            </w:r>
            <w:r w:rsidRPr="008A3AB6">
              <w:tab/>
              <w:t>географического</w:t>
            </w:r>
          </w:p>
        </w:tc>
        <w:tc>
          <w:tcPr>
            <w:tcW w:w="4644" w:type="dxa"/>
            <w:tcBorders>
              <w:top w:val="nil"/>
              <w:bottom w:val="nil"/>
            </w:tcBorders>
          </w:tcPr>
          <w:p w:rsidR="003471A7" w:rsidRPr="008A3AB6" w:rsidRDefault="000439B6">
            <w:pPr>
              <w:pStyle w:val="TableParagraph"/>
              <w:spacing w:line="256" w:lineRule="exact"/>
              <w:ind w:left="111"/>
            </w:pPr>
            <w:r w:rsidRPr="008A3AB6">
              <w:t>географическое положение и очертания</w:t>
            </w:r>
          </w:p>
        </w:tc>
      </w:tr>
      <w:tr w:rsidR="003471A7" w:rsidRPr="008A3AB6">
        <w:trPr>
          <w:trHeight w:val="275"/>
        </w:trPr>
        <w:tc>
          <w:tcPr>
            <w:tcW w:w="960" w:type="dxa"/>
            <w:tcBorders>
              <w:top w:val="nil"/>
              <w:bottom w:val="nil"/>
            </w:tcBorders>
          </w:tcPr>
          <w:p w:rsidR="003471A7" w:rsidRPr="008A3AB6" w:rsidRDefault="003471A7">
            <w:pPr>
              <w:pStyle w:val="TableParagraph"/>
              <w:ind w:left="0"/>
            </w:pPr>
          </w:p>
        </w:tc>
        <w:tc>
          <w:tcPr>
            <w:tcW w:w="4250" w:type="dxa"/>
            <w:tcBorders>
              <w:top w:val="nil"/>
              <w:bottom w:val="nil"/>
            </w:tcBorders>
          </w:tcPr>
          <w:p w:rsidR="003471A7" w:rsidRPr="008A3AB6" w:rsidRDefault="000439B6">
            <w:pPr>
              <w:pStyle w:val="TableParagraph"/>
              <w:tabs>
                <w:tab w:val="left" w:pos="1590"/>
                <w:tab w:val="left" w:pos="2931"/>
                <w:tab w:val="left" w:pos="4013"/>
              </w:tabs>
              <w:spacing w:line="256" w:lineRule="exact"/>
            </w:pPr>
            <w:r w:rsidRPr="008A3AB6">
              <w:t>положения, очертания</w:t>
            </w:r>
            <w:r w:rsidRPr="008A3AB6">
              <w:tab/>
              <w:t>берегов</w:t>
            </w:r>
            <w:r w:rsidRPr="008A3AB6">
              <w:tab/>
              <w:t>и</w:t>
            </w:r>
          </w:p>
        </w:tc>
        <w:tc>
          <w:tcPr>
            <w:tcW w:w="4644" w:type="dxa"/>
            <w:tcBorders>
              <w:top w:val="nil"/>
              <w:bottom w:val="nil"/>
            </w:tcBorders>
          </w:tcPr>
          <w:p w:rsidR="003471A7" w:rsidRPr="008A3AB6" w:rsidRDefault="000439B6">
            <w:pPr>
              <w:pStyle w:val="TableParagraph"/>
              <w:spacing w:line="256" w:lineRule="exact"/>
              <w:ind w:left="111"/>
            </w:pPr>
            <w:r w:rsidRPr="008A3AB6">
              <w:t>берегов каждого материка;</w:t>
            </w:r>
          </w:p>
        </w:tc>
      </w:tr>
      <w:tr w:rsidR="003471A7" w:rsidRPr="008A3AB6">
        <w:trPr>
          <w:trHeight w:val="276"/>
        </w:trPr>
        <w:tc>
          <w:tcPr>
            <w:tcW w:w="960" w:type="dxa"/>
            <w:tcBorders>
              <w:top w:val="nil"/>
              <w:bottom w:val="nil"/>
            </w:tcBorders>
          </w:tcPr>
          <w:p w:rsidR="003471A7" w:rsidRPr="008A3AB6" w:rsidRDefault="003471A7">
            <w:pPr>
              <w:pStyle w:val="TableParagraph"/>
              <w:ind w:left="0"/>
            </w:pPr>
          </w:p>
        </w:tc>
        <w:tc>
          <w:tcPr>
            <w:tcW w:w="4250" w:type="dxa"/>
            <w:tcBorders>
              <w:top w:val="nil"/>
              <w:bottom w:val="nil"/>
            </w:tcBorders>
          </w:tcPr>
          <w:p w:rsidR="003471A7" w:rsidRPr="008A3AB6" w:rsidRDefault="000439B6">
            <w:pPr>
              <w:pStyle w:val="TableParagraph"/>
              <w:spacing w:line="256" w:lineRule="exact"/>
            </w:pPr>
            <w:r w:rsidRPr="008A3AB6">
              <w:t>природные условия каждого материка,</w:t>
            </w:r>
          </w:p>
        </w:tc>
        <w:tc>
          <w:tcPr>
            <w:tcW w:w="4644" w:type="dxa"/>
            <w:tcBorders>
              <w:top w:val="nil"/>
              <w:bottom w:val="nil"/>
            </w:tcBorders>
          </w:tcPr>
          <w:p w:rsidR="003471A7" w:rsidRPr="008A3AB6" w:rsidRDefault="000439B6">
            <w:pPr>
              <w:pStyle w:val="TableParagraph"/>
              <w:spacing w:line="256" w:lineRule="exact"/>
              <w:ind w:left="111"/>
            </w:pPr>
            <w:r w:rsidRPr="008A3AB6">
              <w:t>давать элементарное описание природных</w:t>
            </w:r>
          </w:p>
        </w:tc>
      </w:tr>
      <w:tr w:rsidR="003471A7" w:rsidRPr="008A3AB6">
        <w:trPr>
          <w:trHeight w:val="276"/>
        </w:trPr>
        <w:tc>
          <w:tcPr>
            <w:tcW w:w="960" w:type="dxa"/>
            <w:tcBorders>
              <w:top w:val="nil"/>
              <w:bottom w:val="nil"/>
            </w:tcBorders>
          </w:tcPr>
          <w:p w:rsidR="003471A7" w:rsidRPr="008A3AB6" w:rsidRDefault="003471A7">
            <w:pPr>
              <w:pStyle w:val="TableParagraph"/>
              <w:ind w:left="0"/>
            </w:pPr>
          </w:p>
        </w:tc>
        <w:tc>
          <w:tcPr>
            <w:tcW w:w="4250" w:type="dxa"/>
            <w:tcBorders>
              <w:top w:val="nil"/>
              <w:bottom w:val="nil"/>
            </w:tcBorders>
          </w:tcPr>
          <w:p w:rsidR="003471A7" w:rsidRPr="008A3AB6" w:rsidRDefault="000439B6">
            <w:pPr>
              <w:pStyle w:val="TableParagraph"/>
              <w:spacing w:line="256" w:lineRule="exact"/>
            </w:pPr>
            <w:r w:rsidRPr="008A3AB6">
              <w:t>население и особенности размещения;</w:t>
            </w:r>
          </w:p>
        </w:tc>
        <w:tc>
          <w:tcPr>
            <w:tcW w:w="4644" w:type="dxa"/>
            <w:tcBorders>
              <w:top w:val="nil"/>
              <w:bottom w:val="nil"/>
            </w:tcBorders>
          </w:tcPr>
          <w:p w:rsidR="003471A7" w:rsidRPr="008A3AB6" w:rsidRDefault="000439B6">
            <w:pPr>
              <w:pStyle w:val="TableParagraph"/>
              <w:spacing w:line="256" w:lineRule="exact"/>
              <w:ind w:left="111"/>
            </w:pPr>
            <w:r w:rsidRPr="008A3AB6">
              <w:t>условий всех материков, опираясь на карту</w:t>
            </w:r>
          </w:p>
        </w:tc>
      </w:tr>
      <w:tr w:rsidR="003471A7" w:rsidRPr="008A3AB6">
        <w:trPr>
          <w:trHeight w:val="275"/>
        </w:trPr>
        <w:tc>
          <w:tcPr>
            <w:tcW w:w="960" w:type="dxa"/>
            <w:tcBorders>
              <w:top w:val="nil"/>
              <w:bottom w:val="nil"/>
            </w:tcBorders>
          </w:tcPr>
          <w:p w:rsidR="003471A7" w:rsidRPr="008A3AB6" w:rsidRDefault="003471A7">
            <w:pPr>
              <w:pStyle w:val="TableParagraph"/>
              <w:ind w:left="0"/>
            </w:pPr>
          </w:p>
        </w:tc>
        <w:tc>
          <w:tcPr>
            <w:tcW w:w="4250" w:type="dxa"/>
            <w:tcBorders>
              <w:top w:val="nil"/>
              <w:bottom w:val="nil"/>
            </w:tcBorders>
          </w:tcPr>
          <w:p w:rsidR="003471A7" w:rsidRPr="008A3AB6" w:rsidRDefault="000439B6">
            <w:pPr>
              <w:pStyle w:val="TableParagraph"/>
              <w:spacing w:line="256" w:lineRule="exact"/>
            </w:pPr>
            <w:r w:rsidRPr="008A3AB6">
              <w:t>названия изученных географических</w:t>
            </w:r>
          </w:p>
        </w:tc>
        <w:tc>
          <w:tcPr>
            <w:tcW w:w="4644" w:type="dxa"/>
            <w:tcBorders>
              <w:top w:val="nil"/>
              <w:bottom w:val="nil"/>
            </w:tcBorders>
          </w:tcPr>
          <w:p w:rsidR="003471A7" w:rsidRPr="008A3AB6" w:rsidRDefault="000439B6">
            <w:pPr>
              <w:pStyle w:val="TableParagraph"/>
              <w:spacing w:line="256" w:lineRule="exact"/>
              <w:ind w:left="111"/>
            </w:pPr>
            <w:r w:rsidRPr="008A3AB6">
              <w:t>и картины;</w:t>
            </w:r>
          </w:p>
        </w:tc>
      </w:tr>
      <w:tr w:rsidR="003471A7" w:rsidRPr="008A3AB6">
        <w:trPr>
          <w:trHeight w:val="276"/>
        </w:trPr>
        <w:tc>
          <w:tcPr>
            <w:tcW w:w="960" w:type="dxa"/>
            <w:tcBorders>
              <w:top w:val="nil"/>
              <w:bottom w:val="nil"/>
            </w:tcBorders>
          </w:tcPr>
          <w:p w:rsidR="003471A7" w:rsidRPr="008A3AB6" w:rsidRDefault="003471A7">
            <w:pPr>
              <w:pStyle w:val="TableParagraph"/>
              <w:ind w:left="0"/>
            </w:pPr>
          </w:p>
        </w:tc>
        <w:tc>
          <w:tcPr>
            <w:tcW w:w="4250" w:type="dxa"/>
            <w:tcBorders>
              <w:top w:val="nil"/>
              <w:bottom w:val="nil"/>
            </w:tcBorders>
          </w:tcPr>
          <w:p w:rsidR="003471A7" w:rsidRPr="008A3AB6" w:rsidRDefault="000439B6">
            <w:pPr>
              <w:pStyle w:val="TableParagraph"/>
              <w:tabs>
                <w:tab w:val="left" w:pos="1331"/>
                <w:tab w:val="left" w:pos="1967"/>
                <w:tab w:val="left" w:pos="2958"/>
              </w:tabs>
              <w:spacing w:line="256" w:lineRule="exact"/>
            </w:pPr>
            <w:r w:rsidRPr="008A3AB6">
              <w:t>Объектов (по</w:t>
            </w:r>
            <w:r w:rsidRPr="008A3AB6">
              <w:tab/>
            </w:r>
            <w:r w:rsidRPr="008A3AB6">
              <w:rPr>
                <w:spacing w:val="-7"/>
              </w:rPr>
              <w:t>атласу,</w:t>
            </w:r>
            <w:r w:rsidRPr="008A3AB6">
              <w:rPr>
                <w:spacing w:val="-7"/>
              </w:rPr>
              <w:tab/>
            </w:r>
            <w:r w:rsidRPr="008A3AB6">
              <w:t>специально</w:t>
            </w:r>
          </w:p>
        </w:tc>
        <w:tc>
          <w:tcPr>
            <w:tcW w:w="4644" w:type="dxa"/>
            <w:tcBorders>
              <w:top w:val="nil"/>
              <w:bottom w:val="nil"/>
            </w:tcBorders>
          </w:tcPr>
          <w:p w:rsidR="003471A7" w:rsidRPr="008A3AB6" w:rsidRDefault="000439B6">
            <w:pPr>
              <w:pStyle w:val="TableParagraph"/>
              <w:spacing w:line="256" w:lineRule="exact"/>
              <w:ind w:left="111"/>
            </w:pPr>
            <w:r w:rsidRPr="008A3AB6">
              <w:t>находить в периодической печати сведения</w:t>
            </w:r>
          </w:p>
        </w:tc>
      </w:tr>
      <w:tr w:rsidR="003471A7" w:rsidRPr="008A3AB6">
        <w:trPr>
          <w:trHeight w:val="276"/>
        </w:trPr>
        <w:tc>
          <w:tcPr>
            <w:tcW w:w="960" w:type="dxa"/>
            <w:tcBorders>
              <w:top w:val="nil"/>
              <w:bottom w:val="nil"/>
            </w:tcBorders>
          </w:tcPr>
          <w:p w:rsidR="003471A7" w:rsidRPr="008A3AB6" w:rsidRDefault="003471A7">
            <w:pPr>
              <w:pStyle w:val="TableParagraph"/>
              <w:ind w:left="0"/>
            </w:pPr>
          </w:p>
        </w:tc>
        <w:tc>
          <w:tcPr>
            <w:tcW w:w="4250" w:type="dxa"/>
            <w:tcBorders>
              <w:top w:val="nil"/>
              <w:bottom w:val="nil"/>
            </w:tcBorders>
          </w:tcPr>
          <w:p w:rsidR="003471A7" w:rsidRPr="008A3AB6" w:rsidRDefault="000439B6">
            <w:pPr>
              <w:pStyle w:val="TableParagraph"/>
              <w:tabs>
                <w:tab w:val="left" w:pos="1966"/>
                <w:tab w:val="left" w:pos="2540"/>
              </w:tabs>
              <w:spacing w:line="256" w:lineRule="exact"/>
            </w:pPr>
            <w:r w:rsidRPr="008A3AB6">
              <w:t>разработанному</w:t>
            </w:r>
            <w:r w:rsidRPr="008A3AB6">
              <w:tab/>
              <w:t>для</w:t>
            </w:r>
            <w:r w:rsidRPr="008A3AB6">
              <w:tab/>
              <w:t>коррекционных</w:t>
            </w:r>
          </w:p>
        </w:tc>
        <w:tc>
          <w:tcPr>
            <w:tcW w:w="4644" w:type="dxa"/>
            <w:tcBorders>
              <w:top w:val="nil"/>
              <w:bottom w:val="nil"/>
            </w:tcBorders>
          </w:tcPr>
          <w:p w:rsidR="003471A7" w:rsidRPr="008A3AB6" w:rsidRDefault="000439B6">
            <w:pPr>
              <w:pStyle w:val="TableParagraph"/>
              <w:spacing w:line="256" w:lineRule="exact"/>
              <w:ind w:left="111"/>
            </w:pPr>
            <w:r w:rsidRPr="008A3AB6">
              <w:t xml:space="preserve">об изученных </w:t>
            </w:r>
            <w:r w:rsidRPr="008A3AB6">
              <w:rPr>
                <w:spacing w:val="-3"/>
              </w:rPr>
              <w:t xml:space="preserve">государствах </w:t>
            </w:r>
            <w:r w:rsidRPr="008A3AB6">
              <w:t>и</w:t>
            </w:r>
            <w:r w:rsidRPr="008A3AB6">
              <w:rPr>
                <w:spacing w:val="51"/>
              </w:rPr>
              <w:t xml:space="preserve"> </w:t>
            </w:r>
            <w:r w:rsidRPr="008A3AB6">
              <w:t>показывать</w:t>
            </w:r>
          </w:p>
        </w:tc>
      </w:tr>
      <w:tr w:rsidR="003471A7" w:rsidRPr="008A3AB6">
        <w:trPr>
          <w:trHeight w:val="275"/>
        </w:trPr>
        <w:tc>
          <w:tcPr>
            <w:tcW w:w="960" w:type="dxa"/>
            <w:tcBorders>
              <w:top w:val="nil"/>
              <w:bottom w:val="nil"/>
            </w:tcBorders>
          </w:tcPr>
          <w:p w:rsidR="003471A7" w:rsidRPr="008A3AB6" w:rsidRDefault="003471A7">
            <w:pPr>
              <w:pStyle w:val="TableParagraph"/>
              <w:ind w:left="0"/>
            </w:pPr>
          </w:p>
        </w:tc>
        <w:tc>
          <w:tcPr>
            <w:tcW w:w="4250" w:type="dxa"/>
            <w:tcBorders>
              <w:top w:val="nil"/>
              <w:bottom w:val="nil"/>
            </w:tcBorders>
          </w:tcPr>
          <w:p w:rsidR="003471A7" w:rsidRPr="008A3AB6" w:rsidRDefault="000439B6">
            <w:pPr>
              <w:pStyle w:val="TableParagraph"/>
              <w:spacing w:line="256" w:lineRule="exact"/>
            </w:pPr>
            <w:r w:rsidRPr="008A3AB6">
              <w:t>школ VIII вида).</w:t>
            </w:r>
          </w:p>
        </w:tc>
        <w:tc>
          <w:tcPr>
            <w:tcW w:w="4644" w:type="dxa"/>
            <w:tcBorders>
              <w:top w:val="nil"/>
              <w:bottom w:val="nil"/>
            </w:tcBorders>
          </w:tcPr>
          <w:p w:rsidR="003471A7" w:rsidRPr="008A3AB6" w:rsidRDefault="000439B6">
            <w:pPr>
              <w:pStyle w:val="TableParagraph"/>
              <w:spacing w:line="256" w:lineRule="exact"/>
              <w:ind w:left="111"/>
            </w:pPr>
            <w:r w:rsidRPr="008A3AB6">
              <w:t>их на политической карте;</w:t>
            </w:r>
          </w:p>
        </w:tc>
      </w:tr>
      <w:tr w:rsidR="003471A7" w:rsidRPr="008A3AB6">
        <w:trPr>
          <w:trHeight w:val="276"/>
        </w:trPr>
        <w:tc>
          <w:tcPr>
            <w:tcW w:w="960" w:type="dxa"/>
            <w:tcBorders>
              <w:top w:val="nil"/>
              <w:bottom w:val="nil"/>
            </w:tcBorders>
          </w:tcPr>
          <w:p w:rsidR="003471A7" w:rsidRPr="008A3AB6" w:rsidRDefault="003471A7">
            <w:pPr>
              <w:pStyle w:val="TableParagraph"/>
              <w:ind w:left="0"/>
            </w:pPr>
          </w:p>
        </w:tc>
        <w:tc>
          <w:tcPr>
            <w:tcW w:w="4250" w:type="dxa"/>
            <w:tcBorders>
              <w:top w:val="nil"/>
              <w:bottom w:val="nil"/>
            </w:tcBorders>
          </w:tcPr>
          <w:p w:rsidR="003471A7" w:rsidRPr="008A3AB6" w:rsidRDefault="003471A7">
            <w:pPr>
              <w:pStyle w:val="TableParagraph"/>
              <w:ind w:left="0"/>
            </w:pPr>
          </w:p>
        </w:tc>
        <w:tc>
          <w:tcPr>
            <w:tcW w:w="4644" w:type="dxa"/>
            <w:tcBorders>
              <w:top w:val="nil"/>
              <w:bottom w:val="nil"/>
            </w:tcBorders>
          </w:tcPr>
          <w:p w:rsidR="003471A7" w:rsidRPr="008A3AB6" w:rsidRDefault="000439B6">
            <w:pPr>
              <w:pStyle w:val="TableParagraph"/>
              <w:spacing w:line="256" w:lineRule="exact"/>
              <w:ind w:left="111"/>
            </w:pPr>
            <w:r w:rsidRPr="008A3AB6">
              <w:t>выполнять задания в «Рабочей тетради по</w:t>
            </w:r>
          </w:p>
        </w:tc>
      </w:tr>
      <w:tr w:rsidR="003471A7" w:rsidRPr="008A3AB6">
        <w:trPr>
          <w:trHeight w:val="275"/>
        </w:trPr>
        <w:tc>
          <w:tcPr>
            <w:tcW w:w="960" w:type="dxa"/>
            <w:tcBorders>
              <w:top w:val="nil"/>
              <w:bottom w:val="nil"/>
            </w:tcBorders>
          </w:tcPr>
          <w:p w:rsidR="003471A7" w:rsidRPr="008A3AB6" w:rsidRDefault="003471A7">
            <w:pPr>
              <w:pStyle w:val="TableParagraph"/>
              <w:ind w:left="0"/>
            </w:pPr>
          </w:p>
        </w:tc>
        <w:tc>
          <w:tcPr>
            <w:tcW w:w="4250" w:type="dxa"/>
            <w:tcBorders>
              <w:top w:val="nil"/>
              <w:bottom w:val="nil"/>
            </w:tcBorders>
          </w:tcPr>
          <w:p w:rsidR="003471A7" w:rsidRPr="008A3AB6" w:rsidRDefault="003471A7">
            <w:pPr>
              <w:pStyle w:val="TableParagraph"/>
              <w:ind w:left="0"/>
            </w:pPr>
          </w:p>
        </w:tc>
        <w:tc>
          <w:tcPr>
            <w:tcW w:w="4644" w:type="dxa"/>
            <w:tcBorders>
              <w:top w:val="nil"/>
              <w:bottom w:val="nil"/>
            </w:tcBorders>
          </w:tcPr>
          <w:p w:rsidR="003471A7" w:rsidRPr="008A3AB6" w:rsidRDefault="000439B6">
            <w:pPr>
              <w:pStyle w:val="TableParagraph"/>
              <w:spacing w:line="256" w:lineRule="exact"/>
              <w:ind w:left="111"/>
            </w:pPr>
            <w:r w:rsidRPr="008A3AB6">
              <w:t>географии материков и океанов» для 8</w:t>
            </w:r>
          </w:p>
        </w:tc>
      </w:tr>
      <w:tr w:rsidR="003471A7" w:rsidRPr="008A3AB6">
        <w:trPr>
          <w:trHeight w:val="275"/>
        </w:trPr>
        <w:tc>
          <w:tcPr>
            <w:tcW w:w="960" w:type="dxa"/>
            <w:tcBorders>
              <w:top w:val="nil"/>
              <w:bottom w:val="nil"/>
            </w:tcBorders>
          </w:tcPr>
          <w:p w:rsidR="003471A7" w:rsidRPr="008A3AB6" w:rsidRDefault="003471A7">
            <w:pPr>
              <w:pStyle w:val="TableParagraph"/>
              <w:ind w:left="0"/>
            </w:pPr>
          </w:p>
        </w:tc>
        <w:tc>
          <w:tcPr>
            <w:tcW w:w="4250" w:type="dxa"/>
            <w:tcBorders>
              <w:top w:val="nil"/>
              <w:bottom w:val="nil"/>
            </w:tcBorders>
          </w:tcPr>
          <w:p w:rsidR="003471A7" w:rsidRPr="008A3AB6" w:rsidRDefault="003471A7">
            <w:pPr>
              <w:pStyle w:val="TableParagraph"/>
              <w:ind w:left="0"/>
            </w:pPr>
          </w:p>
        </w:tc>
        <w:tc>
          <w:tcPr>
            <w:tcW w:w="4644" w:type="dxa"/>
            <w:tcBorders>
              <w:top w:val="nil"/>
              <w:bottom w:val="nil"/>
            </w:tcBorders>
          </w:tcPr>
          <w:p w:rsidR="003471A7" w:rsidRPr="008A3AB6" w:rsidRDefault="000439B6">
            <w:pPr>
              <w:pStyle w:val="TableParagraph"/>
              <w:tabs>
                <w:tab w:val="left" w:pos="1133"/>
                <w:tab w:val="left" w:pos="2806"/>
              </w:tabs>
              <w:spacing w:line="256" w:lineRule="exact"/>
              <w:ind w:left="111"/>
            </w:pPr>
            <w:r w:rsidRPr="008A3AB6">
              <w:t>класса</w:t>
            </w:r>
            <w:r w:rsidRPr="008A3AB6">
              <w:tab/>
              <w:t>специальной</w:t>
            </w:r>
            <w:r w:rsidRPr="008A3AB6">
              <w:tab/>
              <w:t>(коррекционной)</w:t>
            </w:r>
          </w:p>
        </w:tc>
      </w:tr>
      <w:tr w:rsidR="003471A7" w:rsidRPr="008A3AB6">
        <w:trPr>
          <w:trHeight w:val="276"/>
        </w:trPr>
        <w:tc>
          <w:tcPr>
            <w:tcW w:w="960" w:type="dxa"/>
            <w:tcBorders>
              <w:top w:val="nil"/>
              <w:bottom w:val="nil"/>
            </w:tcBorders>
          </w:tcPr>
          <w:p w:rsidR="003471A7" w:rsidRPr="008A3AB6" w:rsidRDefault="003471A7">
            <w:pPr>
              <w:pStyle w:val="TableParagraph"/>
              <w:ind w:left="0"/>
            </w:pPr>
          </w:p>
        </w:tc>
        <w:tc>
          <w:tcPr>
            <w:tcW w:w="4250" w:type="dxa"/>
            <w:tcBorders>
              <w:top w:val="nil"/>
              <w:bottom w:val="nil"/>
            </w:tcBorders>
          </w:tcPr>
          <w:p w:rsidR="003471A7" w:rsidRPr="008A3AB6" w:rsidRDefault="003471A7">
            <w:pPr>
              <w:pStyle w:val="TableParagraph"/>
              <w:ind w:left="0"/>
            </w:pPr>
          </w:p>
        </w:tc>
        <w:tc>
          <w:tcPr>
            <w:tcW w:w="4644" w:type="dxa"/>
            <w:tcBorders>
              <w:top w:val="nil"/>
              <w:bottom w:val="nil"/>
            </w:tcBorders>
          </w:tcPr>
          <w:p w:rsidR="003471A7" w:rsidRPr="008A3AB6" w:rsidRDefault="000439B6">
            <w:pPr>
              <w:pStyle w:val="TableParagraph"/>
              <w:spacing w:line="256" w:lineRule="exact"/>
              <w:ind w:left="111"/>
            </w:pPr>
            <w:r w:rsidRPr="008A3AB6">
              <w:rPr>
                <w:spacing w:val="-4"/>
              </w:rPr>
              <w:t>школы</w:t>
            </w:r>
            <w:r w:rsidRPr="008A3AB6">
              <w:rPr>
                <w:spacing w:val="52"/>
              </w:rPr>
              <w:t xml:space="preserve"> </w:t>
            </w:r>
            <w:r w:rsidRPr="008A3AB6">
              <w:t>VIII вида (количество заданий и</w:t>
            </w:r>
          </w:p>
        </w:tc>
      </w:tr>
      <w:tr w:rsidR="003471A7" w:rsidRPr="008A3AB6">
        <w:trPr>
          <w:trHeight w:val="275"/>
        </w:trPr>
        <w:tc>
          <w:tcPr>
            <w:tcW w:w="960" w:type="dxa"/>
            <w:tcBorders>
              <w:top w:val="nil"/>
              <w:bottom w:val="nil"/>
            </w:tcBorders>
          </w:tcPr>
          <w:p w:rsidR="003471A7" w:rsidRPr="008A3AB6" w:rsidRDefault="003471A7">
            <w:pPr>
              <w:pStyle w:val="TableParagraph"/>
              <w:ind w:left="0"/>
            </w:pPr>
          </w:p>
        </w:tc>
        <w:tc>
          <w:tcPr>
            <w:tcW w:w="4250" w:type="dxa"/>
            <w:tcBorders>
              <w:top w:val="nil"/>
              <w:bottom w:val="nil"/>
            </w:tcBorders>
          </w:tcPr>
          <w:p w:rsidR="003471A7" w:rsidRPr="008A3AB6" w:rsidRDefault="003471A7">
            <w:pPr>
              <w:pStyle w:val="TableParagraph"/>
              <w:ind w:left="0"/>
            </w:pPr>
          </w:p>
        </w:tc>
        <w:tc>
          <w:tcPr>
            <w:tcW w:w="4644" w:type="dxa"/>
            <w:tcBorders>
              <w:top w:val="nil"/>
              <w:bottom w:val="nil"/>
            </w:tcBorders>
          </w:tcPr>
          <w:p w:rsidR="003471A7" w:rsidRPr="008A3AB6" w:rsidRDefault="000439B6">
            <w:pPr>
              <w:pStyle w:val="TableParagraph"/>
              <w:spacing w:line="256" w:lineRule="exact"/>
              <w:ind w:left="111"/>
            </w:pPr>
            <w:r w:rsidRPr="008A3AB6">
              <w:t>время заполнения определяет учитель с</w:t>
            </w:r>
          </w:p>
        </w:tc>
      </w:tr>
      <w:tr w:rsidR="003471A7" w:rsidRPr="008A3AB6">
        <w:trPr>
          <w:trHeight w:val="276"/>
        </w:trPr>
        <w:tc>
          <w:tcPr>
            <w:tcW w:w="960" w:type="dxa"/>
            <w:tcBorders>
              <w:top w:val="nil"/>
              <w:bottom w:val="nil"/>
            </w:tcBorders>
          </w:tcPr>
          <w:p w:rsidR="003471A7" w:rsidRPr="008A3AB6" w:rsidRDefault="003471A7">
            <w:pPr>
              <w:pStyle w:val="TableParagraph"/>
              <w:ind w:left="0"/>
            </w:pPr>
          </w:p>
        </w:tc>
        <w:tc>
          <w:tcPr>
            <w:tcW w:w="4250" w:type="dxa"/>
            <w:tcBorders>
              <w:top w:val="nil"/>
              <w:bottom w:val="nil"/>
            </w:tcBorders>
          </w:tcPr>
          <w:p w:rsidR="003471A7" w:rsidRPr="008A3AB6" w:rsidRDefault="003471A7">
            <w:pPr>
              <w:pStyle w:val="TableParagraph"/>
              <w:ind w:left="0"/>
            </w:pPr>
          </w:p>
        </w:tc>
        <w:tc>
          <w:tcPr>
            <w:tcW w:w="4644" w:type="dxa"/>
            <w:tcBorders>
              <w:top w:val="nil"/>
              <w:bottom w:val="nil"/>
            </w:tcBorders>
          </w:tcPr>
          <w:p w:rsidR="003471A7" w:rsidRPr="008A3AB6" w:rsidRDefault="000439B6">
            <w:pPr>
              <w:pStyle w:val="TableParagraph"/>
              <w:tabs>
                <w:tab w:val="left" w:pos="1109"/>
                <w:tab w:val="left" w:pos="3130"/>
              </w:tabs>
              <w:spacing w:line="256" w:lineRule="exact"/>
              <w:ind w:left="111"/>
            </w:pPr>
            <w:r w:rsidRPr="008A3AB6">
              <w:t>учетом</w:t>
            </w:r>
            <w:r w:rsidRPr="008A3AB6">
              <w:tab/>
              <w:t>индивидуальных</w:t>
            </w:r>
            <w:r w:rsidRPr="008A3AB6">
              <w:tab/>
              <w:t>особенностей</w:t>
            </w:r>
          </w:p>
        </w:tc>
      </w:tr>
      <w:tr w:rsidR="003471A7" w:rsidRPr="008A3AB6">
        <w:trPr>
          <w:trHeight w:val="278"/>
        </w:trPr>
        <w:tc>
          <w:tcPr>
            <w:tcW w:w="960" w:type="dxa"/>
            <w:tcBorders>
              <w:top w:val="nil"/>
            </w:tcBorders>
          </w:tcPr>
          <w:p w:rsidR="003471A7" w:rsidRPr="008A3AB6" w:rsidRDefault="003471A7">
            <w:pPr>
              <w:pStyle w:val="TableParagraph"/>
              <w:ind w:left="0"/>
            </w:pPr>
          </w:p>
        </w:tc>
        <w:tc>
          <w:tcPr>
            <w:tcW w:w="4250" w:type="dxa"/>
            <w:tcBorders>
              <w:top w:val="nil"/>
            </w:tcBorders>
          </w:tcPr>
          <w:p w:rsidR="003471A7" w:rsidRPr="008A3AB6" w:rsidRDefault="003471A7">
            <w:pPr>
              <w:pStyle w:val="TableParagraph"/>
              <w:ind w:left="0"/>
            </w:pPr>
          </w:p>
        </w:tc>
        <w:tc>
          <w:tcPr>
            <w:tcW w:w="4644" w:type="dxa"/>
            <w:tcBorders>
              <w:top w:val="nil"/>
            </w:tcBorders>
          </w:tcPr>
          <w:p w:rsidR="003471A7" w:rsidRPr="008A3AB6" w:rsidRDefault="000439B6">
            <w:pPr>
              <w:pStyle w:val="TableParagraph"/>
              <w:spacing w:line="259" w:lineRule="exact"/>
              <w:ind w:left="111"/>
            </w:pPr>
            <w:r w:rsidRPr="008A3AB6">
              <w:t>учащихся).</w:t>
            </w:r>
          </w:p>
        </w:tc>
      </w:tr>
      <w:tr w:rsidR="003471A7" w:rsidRPr="008A3AB6">
        <w:trPr>
          <w:trHeight w:val="275"/>
        </w:trPr>
        <w:tc>
          <w:tcPr>
            <w:tcW w:w="960" w:type="dxa"/>
            <w:tcBorders>
              <w:bottom w:val="nil"/>
            </w:tcBorders>
          </w:tcPr>
          <w:p w:rsidR="003471A7" w:rsidRPr="008A3AB6" w:rsidRDefault="000439B6">
            <w:pPr>
              <w:pStyle w:val="TableParagraph"/>
              <w:spacing w:line="255" w:lineRule="exact"/>
              <w:ind w:left="107"/>
              <w:rPr>
                <w:b/>
              </w:rPr>
            </w:pPr>
            <w:r w:rsidRPr="008A3AB6">
              <w:rPr>
                <w:b/>
              </w:rPr>
              <w:t>9</w:t>
            </w:r>
          </w:p>
        </w:tc>
        <w:tc>
          <w:tcPr>
            <w:tcW w:w="4250" w:type="dxa"/>
            <w:tcBorders>
              <w:bottom w:val="nil"/>
            </w:tcBorders>
          </w:tcPr>
          <w:p w:rsidR="003471A7" w:rsidRPr="008A3AB6" w:rsidRDefault="000439B6">
            <w:pPr>
              <w:pStyle w:val="TableParagraph"/>
              <w:spacing w:line="255" w:lineRule="exact"/>
            </w:pPr>
            <w:r w:rsidRPr="008A3AB6">
              <w:t>географическое положение, столицы и</w:t>
            </w:r>
          </w:p>
        </w:tc>
        <w:tc>
          <w:tcPr>
            <w:tcW w:w="4644" w:type="dxa"/>
            <w:tcBorders>
              <w:bottom w:val="nil"/>
            </w:tcBorders>
          </w:tcPr>
          <w:p w:rsidR="003471A7" w:rsidRPr="008A3AB6" w:rsidRDefault="000439B6">
            <w:pPr>
              <w:pStyle w:val="TableParagraph"/>
              <w:spacing w:line="255" w:lineRule="exact"/>
              <w:ind w:left="111"/>
            </w:pPr>
            <w:r w:rsidRPr="008A3AB6">
              <w:t>находить на политической карте Евразии</w:t>
            </w:r>
          </w:p>
        </w:tc>
      </w:tr>
      <w:tr w:rsidR="003471A7" w:rsidRPr="008A3AB6">
        <w:trPr>
          <w:trHeight w:val="276"/>
        </w:trPr>
        <w:tc>
          <w:tcPr>
            <w:tcW w:w="960" w:type="dxa"/>
            <w:tcBorders>
              <w:top w:val="nil"/>
              <w:bottom w:val="nil"/>
            </w:tcBorders>
          </w:tcPr>
          <w:p w:rsidR="003471A7" w:rsidRPr="008A3AB6" w:rsidRDefault="000439B6">
            <w:pPr>
              <w:pStyle w:val="TableParagraph"/>
              <w:spacing w:line="256" w:lineRule="exact"/>
              <w:ind w:left="107"/>
              <w:rPr>
                <w:b/>
              </w:rPr>
            </w:pPr>
            <w:r w:rsidRPr="008A3AB6">
              <w:rPr>
                <w:b/>
              </w:rPr>
              <w:t>класс</w:t>
            </w:r>
          </w:p>
        </w:tc>
        <w:tc>
          <w:tcPr>
            <w:tcW w:w="4250" w:type="dxa"/>
            <w:tcBorders>
              <w:top w:val="nil"/>
              <w:bottom w:val="nil"/>
            </w:tcBorders>
          </w:tcPr>
          <w:p w:rsidR="003471A7" w:rsidRPr="008A3AB6" w:rsidRDefault="000439B6">
            <w:pPr>
              <w:pStyle w:val="TableParagraph"/>
              <w:spacing w:line="256" w:lineRule="exact"/>
            </w:pPr>
            <w:r w:rsidRPr="008A3AB6">
              <w:t>характерные особенности изучаемых</w:t>
            </w:r>
          </w:p>
        </w:tc>
        <w:tc>
          <w:tcPr>
            <w:tcW w:w="4644" w:type="dxa"/>
            <w:tcBorders>
              <w:top w:val="nil"/>
              <w:bottom w:val="nil"/>
            </w:tcBorders>
          </w:tcPr>
          <w:p w:rsidR="003471A7" w:rsidRPr="008A3AB6" w:rsidRDefault="000439B6">
            <w:pPr>
              <w:pStyle w:val="TableParagraph"/>
              <w:spacing w:line="256" w:lineRule="exact"/>
              <w:ind w:left="111"/>
            </w:pPr>
            <w:r w:rsidRPr="008A3AB6">
              <w:t>изучаемые государства и их столицы в</w:t>
            </w:r>
          </w:p>
        </w:tc>
      </w:tr>
      <w:tr w:rsidR="003471A7" w:rsidRPr="008A3AB6">
        <w:trPr>
          <w:trHeight w:val="273"/>
        </w:trPr>
        <w:tc>
          <w:tcPr>
            <w:tcW w:w="960" w:type="dxa"/>
            <w:tcBorders>
              <w:top w:val="nil"/>
              <w:bottom w:val="nil"/>
            </w:tcBorders>
          </w:tcPr>
          <w:p w:rsidR="003471A7" w:rsidRPr="008A3AB6" w:rsidRDefault="003471A7">
            <w:pPr>
              <w:pStyle w:val="TableParagraph"/>
              <w:ind w:left="0"/>
            </w:pPr>
          </w:p>
        </w:tc>
        <w:tc>
          <w:tcPr>
            <w:tcW w:w="4250" w:type="dxa"/>
            <w:tcBorders>
              <w:top w:val="nil"/>
              <w:bottom w:val="nil"/>
            </w:tcBorders>
          </w:tcPr>
          <w:p w:rsidR="003471A7" w:rsidRPr="008A3AB6" w:rsidRDefault="000439B6">
            <w:pPr>
              <w:pStyle w:val="TableParagraph"/>
              <w:spacing w:line="254" w:lineRule="exact"/>
            </w:pPr>
            <w:r w:rsidRPr="008A3AB6">
              <w:t>государств Евразии;</w:t>
            </w:r>
          </w:p>
        </w:tc>
        <w:tc>
          <w:tcPr>
            <w:tcW w:w="4644" w:type="dxa"/>
            <w:tcBorders>
              <w:top w:val="nil"/>
              <w:bottom w:val="nil"/>
            </w:tcBorders>
          </w:tcPr>
          <w:p w:rsidR="003471A7" w:rsidRPr="008A3AB6" w:rsidRDefault="000439B6">
            <w:pPr>
              <w:pStyle w:val="TableParagraph"/>
              <w:spacing w:line="254" w:lineRule="exact"/>
              <w:ind w:left="111"/>
            </w:pPr>
            <w:r w:rsidRPr="008A3AB6">
              <w:t>атласах, специально разработанных для</w:t>
            </w:r>
          </w:p>
        </w:tc>
      </w:tr>
      <w:tr w:rsidR="003471A7" w:rsidRPr="008A3AB6">
        <w:trPr>
          <w:trHeight w:val="275"/>
        </w:trPr>
        <w:tc>
          <w:tcPr>
            <w:tcW w:w="960" w:type="dxa"/>
            <w:tcBorders>
              <w:top w:val="nil"/>
              <w:bottom w:val="nil"/>
            </w:tcBorders>
          </w:tcPr>
          <w:p w:rsidR="003471A7" w:rsidRPr="008A3AB6" w:rsidRDefault="003471A7">
            <w:pPr>
              <w:pStyle w:val="TableParagraph"/>
              <w:ind w:left="0"/>
            </w:pPr>
          </w:p>
        </w:tc>
        <w:tc>
          <w:tcPr>
            <w:tcW w:w="4250" w:type="dxa"/>
            <w:tcBorders>
              <w:top w:val="nil"/>
              <w:bottom w:val="nil"/>
            </w:tcBorders>
          </w:tcPr>
          <w:p w:rsidR="003471A7" w:rsidRPr="008A3AB6" w:rsidRDefault="000439B6">
            <w:pPr>
              <w:pStyle w:val="TableParagraph"/>
              <w:tabs>
                <w:tab w:val="left" w:pos="1254"/>
                <w:tab w:val="left" w:pos="3218"/>
                <w:tab w:val="left" w:pos="4011"/>
              </w:tabs>
              <w:spacing w:line="256" w:lineRule="exact"/>
            </w:pPr>
            <w:r w:rsidRPr="008A3AB6">
              <w:t>границы, государственный</w:t>
            </w:r>
            <w:r w:rsidRPr="008A3AB6">
              <w:tab/>
              <w:t>строй</w:t>
            </w:r>
            <w:r w:rsidRPr="008A3AB6">
              <w:tab/>
              <w:t>и</w:t>
            </w:r>
          </w:p>
        </w:tc>
        <w:tc>
          <w:tcPr>
            <w:tcW w:w="4644" w:type="dxa"/>
            <w:tcBorders>
              <w:top w:val="nil"/>
              <w:bottom w:val="nil"/>
            </w:tcBorders>
          </w:tcPr>
          <w:p w:rsidR="003471A7" w:rsidRPr="008A3AB6" w:rsidRDefault="000439B6">
            <w:pPr>
              <w:pStyle w:val="TableParagraph"/>
              <w:spacing w:line="256" w:lineRule="exact"/>
              <w:ind w:left="111"/>
            </w:pPr>
            <w:r w:rsidRPr="008A3AB6">
              <w:t>коррекционных школ VIII вида.</w:t>
            </w:r>
          </w:p>
        </w:tc>
      </w:tr>
      <w:tr w:rsidR="003471A7" w:rsidRPr="008A3AB6">
        <w:trPr>
          <w:trHeight w:val="276"/>
        </w:trPr>
        <w:tc>
          <w:tcPr>
            <w:tcW w:w="960" w:type="dxa"/>
            <w:tcBorders>
              <w:top w:val="nil"/>
              <w:bottom w:val="nil"/>
            </w:tcBorders>
          </w:tcPr>
          <w:p w:rsidR="003471A7" w:rsidRPr="008A3AB6" w:rsidRDefault="003471A7">
            <w:pPr>
              <w:pStyle w:val="TableParagraph"/>
              <w:ind w:left="0"/>
            </w:pPr>
          </w:p>
        </w:tc>
        <w:tc>
          <w:tcPr>
            <w:tcW w:w="4250" w:type="dxa"/>
            <w:tcBorders>
              <w:top w:val="nil"/>
              <w:bottom w:val="nil"/>
            </w:tcBorders>
          </w:tcPr>
          <w:p w:rsidR="003471A7" w:rsidRPr="008A3AB6" w:rsidRDefault="000439B6">
            <w:pPr>
              <w:pStyle w:val="TableParagraph"/>
              <w:spacing w:line="256" w:lineRule="exact"/>
            </w:pPr>
            <w:r w:rsidRPr="008A3AB6">
              <w:t>символику России;</w:t>
            </w:r>
          </w:p>
        </w:tc>
        <w:tc>
          <w:tcPr>
            <w:tcW w:w="4644" w:type="dxa"/>
            <w:tcBorders>
              <w:top w:val="nil"/>
              <w:bottom w:val="nil"/>
            </w:tcBorders>
          </w:tcPr>
          <w:p w:rsidR="003471A7" w:rsidRPr="008A3AB6" w:rsidRDefault="000439B6">
            <w:pPr>
              <w:pStyle w:val="TableParagraph"/>
              <w:tabs>
                <w:tab w:val="left" w:pos="1538"/>
                <w:tab w:val="left" w:pos="2590"/>
                <w:tab w:val="left" w:pos="3104"/>
              </w:tabs>
              <w:spacing w:line="256" w:lineRule="exact"/>
              <w:ind w:left="111"/>
            </w:pPr>
            <w:r w:rsidRPr="008A3AB6">
              <w:t>показывать</w:t>
            </w:r>
            <w:r w:rsidRPr="008A3AB6">
              <w:tab/>
              <w:t>Россию</w:t>
            </w:r>
            <w:r w:rsidRPr="008A3AB6">
              <w:tab/>
              <w:t>на</w:t>
            </w:r>
            <w:r w:rsidRPr="008A3AB6">
              <w:tab/>
              <w:t>политических</w:t>
            </w:r>
          </w:p>
        </w:tc>
      </w:tr>
      <w:tr w:rsidR="003471A7" w:rsidRPr="008A3AB6">
        <w:trPr>
          <w:trHeight w:val="276"/>
        </w:trPr>
        <w:tc>
          <w:tcPr>
            <w:tcW w:w="960" w:type="dxa"/>
            <w:tcBorders>
              <w:top w:val="nil"/>
              <w:bottom w:val="nil"/>
            </w:tcBorders>
          </w:tcPr>
          <w:p w:rsidR="003471A7" w:rsidRPr="008A3AB6" w:rsidRDefault="003471A7">
            <w:pPr>
              <w:pStyle w:val="TableParagraph"/>
              <w:ind w:left="0"/>
            </w:pPr>
          </w:p>
        </w:tc>
        <w:tc>
          <w:tcPr>
            <w:tcW w:w="4250" w:type="dxa"/>
            <w:tcBorders>
              <w:top w:val="nil"/>
              <w:bottom w:val="nil"/>
            </w:tcBorders>
          </w:tcPr>
          <w:p w:rsidR="003471A7" w:rsidRPr="008A3AB6" w:rsidRDefault="000439B6">
            <w:pPr>
              <w:pStyle w:val="TableParagraph"/>
              <w:tabs>
                <w:tab w:val="left" w:pos="2434"/>
              </w:tabs>
              <w:spacing w:line="256" w:lineRule="exact"/>
            </w:pPr>
            <w:r w:rsidRPr="008A3AB6">
              <w:t>особенности</w:t>
            </w:r>
            <w:r w:rsidRPr="008A3AB6">
              <w:tab/>
              <w:t>географического</w:t>
            </w:r>
          </w:p>
        </w:tc>
        <w:tc>
          <w:tcPr>
            <w:tcW w:w="4644" w:type="dxa"/>
            <w:tcBorders>
              <w:top w:val="nil"/>
              <w:bottom w:val="nil"/>
            </w:tcBorders>
          </w:tcPr>
          <w:p w:rsidR="003471A7" w:rsidRPr="008A3AB6" w:rsidRDefault="000439B6">
            <w:pPr>
              <w:pStyle w:val="TableParagraph"/>
              <w:spacing w:line="256" w:lineRule="exact"/>
              <w:ind w:left="111"/>
            </w:pPr>
            <w:r w:rsidRPr="008A3AB6">
              <w:t>картах мира и Евразии;</w:t>
            </w:r>
          </w:p>
        </w:tc>
      </w:tr>
      <w:tr w:rsidR="003471A7" w:rsidRPr="008A3AB6">
        <w:trPr>
          <w:trHeight w:val="276"/>
        </w:trPr>
        <w:tc>
          <w:tcPr>
            <w:tcW w:w="960" w:type="dxa"/>
            <w:tcBorders>
              <w:top w:val="nil"/>
              <w:bottom w:val="nil"/>
            </w:tcBorders>
          </w:tcPr>
          <w:p w:rsidR="003471A7" w:rsidRPr="008A3AB6" w:rsidRDefault="003471A7">
            <w:pPr>
              <w:pStyle w:val="TableParagraph"/>
              <w:ind w:left="0"/>
            </w:pPr>
          </w:p>
        </w:tc>
        <w:tc>
          <w:tcPr>
            <w:tcW w:w="4250" w:type="dxa"/>
            <w:tcBorders>
              <w:top w:val="nil"/>
              <w:bottom w:val="nil"/>
            </w:tcBorders>
          </w:tcPr>
          <w:p w:rsidR="003471A7" w:rsidRPr="008A3AB6" w:rsidRDefault="000439B6">
            <w:pPr>
              <w:pStyle w:val="TableParagraph"/>
              <w:spacing w:line="256" w:lineRule="exact"/>
            </w:pPr>
            <w:r w:rsidRPr="008A3AB6">
              <w:t>положения своей местности, типичных</w:t>
            </w:r>
          </w:p>
        </w:tc>
        <w:tc>
          <w:tcPr>
            <w:tcW w:w="4644" w:type="dxa"/>
            <w:tcBorders>
              <w:top w:val="nil"/>
              <w:bottom w:val="nil"/>
            </w:tcBorders>
          </w:tcPr>
          <w:p w:rsidR="003471A7" w:rsidRPr="008A3AB6" w:rsidRDefault="000439B6">
            <w:pPr>
              <w:pStyle w:val="TableParagraph"/>
              <w:spacing w:line="256" w:lineRule="exact"/>
              <w:ind w:left="111"/>
            </w:pPr>
            <w:r w:rsidRPr="008A3AB6">
              <w:t>находить свою местность на карте России</w:t>
            </w:r>
          </w:p>
        </w:tc>
      </w:tr>
      <w:tr w:rsidR="003471A7" w:rsidRPr="008A3AB6">
        <w:trPr>
          <w:trHeight w:val="275"/>
        </w:trPr>
        <w:tc>
          <w:tcPr>
            <w:tcW w:w="960" w:type="dxa"/>
            <w:tcBorders>
              <w:top w:val="nil"/>
              <w:bottom w:val="nil"/>
            </w:tcBorders>
          </w:tcPr>
          <w:p w:rsidR="003471A7" w:rsidRPr="008A3AB6" w:rsidRDefault="003471A7">
            <w:pPr>
              <w:pStyle w:val="TableParagraph"/>
              <w:ind w:left="0"/>
            </w:pPr>
          </w:p>
        </w:tc>
        <w:tc>
          <w:tcPr>
            <w:tcW w:w="4250" w:type="dxa"/>
            <w:tcBorders>
              <w:top w:val="nil"/>
              <w:bottom w:val="nil"/>
            </w:tcBorders>
          </w:tcPr>
          <w:p w:rsidR="003471A7" w:rsidRPr="008A3AB6" w:rsidRDefault="000439B6">
            <w:pPr>
              <w:pStyle w:val="TableParagraph"/>
              <w:tabs>
                <w:tab w:val="left" w:pos="2127"/>
                <w:tab w:val="left" w:pos="4014"/>
              </w:tabs>
              <w:spacing w:line="256" w:lineRule="exact"/>
            </w:pPr>
            <w:r w:rsidRPr="008A3AB6">
              <w:t>представителей</w:t>
            </w:r>
            <w:r w:rsidRPr="008A3AB6">
              <w:tab/>
              <w:t>растительного</w:t>
            </w:r>
            <w:r w:rsidRPr="008A3AB6">
              <w:tab/>
              <w:t>и</w:t>
            </w:r>
          </w:p>
        </w:tc>
        <w:tc>
          <w:tcPr>
            <w:tcW w:w="4644" w:type="dxa"/>
            <w:tcBorders>
              <w:top w:val="nil"/>
              <w:bottom w:val="nil"/>
            </w:tcBorders>
          </w:tcPr>
          <w:p w:rsidR="003471A7" w:rsidRPr="008A3AB6" w:rsidRDefault="000439B6">
            <w:pPr>
              <w:pStyle w:val="TableParagraph"/>
              <w:spacing w:line="256" w:lineRule="exact"/>
              <w:ind w:left="111"/>
            </w:pPr>
            <w:r w:rsidRPr="008A3AB6">
              <w:t>(политико-административной, физической</w:t>
            </w:r>
          </w:p>
        </w:tc>
      </w:tr>
      <w:tr w:rsidR="003471A7" w:rsidRPr="008A3AB6">
        <w:trPr>
          <w:trHeight w:val="276"/>
        </w:trPr>
        <w:tc>
          <w:tcPr>
            <w:tcW w:w="960" w:type="dxa"/>
            <w:tcBorders>
              <w:top w:val="nil"/>
              <w:bottom w:val="nil"/>
            </w:tcBorders>
          </w:tcPr>
          <w:p w:rsidR="003471A7" w:rsidRPr="008A3AB6" w:rsidRDefault="003471A7">
            <w:pPr>
              <w:pStyle w:val="TableParagraph"/>
              <w:ind w:left="0"/>
            </w:pPr>
          </w:p>
        </w:tc>
        <w:tc>
          <w:tcPr>
            <w:tcW w:w="4250" w:type="dxa"/>
            <w:tcBorders>
              <w:top w:val="nil"/>
              <w:bottom w:val="nil"/>
            </w:tcBorders>
          </w:tcPr>
          <w:p w:rsidR="003471A7" w:rsidRPr="008A3AB6" w:rsidRDefault="000439B6">
            <w:pPr>
              <w:pStyle w:val="TableParagraph"/>
              <w:tabs>
                <w:tab w:val="left" w:pos="1892"/>
                <w:tab w:val="left" w:pos="3152"/>
              </w:tabs>
              <w:spacing w:line="256" w:lineRule="exact"/>
            </w:pPr>
            <w:r w:rsidRPr="008A3AB6">
              <w:t>животного</w:t>
            </w:r>
            <w:r w:rsidRPr="008A3AB6">
              <w:tab/>
              <w:t>мира, основные</w:t>
            </w:r>
          </w:p>
        </w:tc>
        <w:tc>
          <w:tcPr>
            <w:tcW w:w="4644" w:type="dxa"/>
            <w:tcBorders>
              <w:top w:val="nil"/>
              <w:bottom w:val="nil"/>
            </w:tcBorders>
          </w:tcPr>
          <w:p w:rsidR="003471A7" w:rsidRPr="008A3AB6" w:rsidRDefault="000439B6">
            <w:pPr>
              <w:pStyle w:val="TableParagraph"/>
              <w:spacing w:line="256" w:lineRule="exact"/>
              <w:ind w:left="111"/>
            </w:pPr>
            <w:r w:rsidRPr="008A3AB6">
              <w:t>и карте природных зон);</w:t>
            </w:r>
          </w:p>
        </w:tc>
      </w:tr>
      <w:tr w:rsidR="003471A7" w:rsidRPr="008A3AB6">
        <w:trPr>
          <w:trHeight w:val="275"/>
        </w:trPr>
        <w:tc>
          <w:tcPr>
            <w:tcW w:w="960" w:type="dxa"/>
            <w:tcBorders>
              <w:top w:val="nil"/>
              <w:bottom w:val="nil"/>
            </w:tcBorders>
          </w:tcPr>
          <w:p w:rsidR="003471A7" w:rsidRPr="008A3AB6" w:rsidRDefault="003471A7">
            <w:pPr>
              <w:pStyle w:val="TableParagraph"/>
              <w:ind w:left="0"/>
            </w:pPr>
          </w:p>
        </w:tc>
        <w:tc>
          <w:tcPr>
            <w:tcW w:w="4250" w:type="dxa"/>
            <w:tcBorders>
              <w:top w:val="nil"/>
              <w:bottom w:val="nil"/>
            </w:tcBorders>
          </w:tcPr>
          <w:p w:rsidR="003471A7" w:rsidRPr="008A3AB6" w:rsidRDefault="000439B6">
            <w:pPr>
              <w:pStyle w:val="TableParagraph"/>
              <w:spacing w:line="256" w:lineRule="exact"/>
            </w:pPr>
            <w:r w:rsidRPr="008A3AB6">
              <w:t>мероприятия по охране природы в</w:t>
            </w:r>
          </w:p>
        </w:tc>
        <w:tc>
          <w:tcPr>
            <w:tcW w:w="4644" w:type="dxa"/>
            <w:tcBorders>
              <w:top w:val="nil"/>
              <w:bottom w:val="nil"/>
            </w:tcBorders>
          </w:tcPr>
          <w:p w:rsidR="003471A7" w:rsidRPr="008A3AB6" w:rsidRDefault="000439B6">
            <w:pPr>
              <w:pStyle w:val="TableParagraph"/>
              <w:tabs>
                <w:tab w:val="left" w:pos="1265"/>
                <w:tab w:val="left" w:pos="2941"/>
              </w:tabs>
              <w:spacing w:line="256" w:lineRule="exact"/>
              <w:ind w:left="111"/>
            </w:pPr>
            <w:r w:rsidRPr="008A3AB6">
              <w:rPr>
                <w:spacing w:val="-3"/>
              </w:rPr>
              <w:t>давать</w:t>
            </w:r>
            <w:r w:rsidRPr="008A3AB6">
              <w:rPr>
                <w:spacing w:val="-3"/>
              </w:rPr>
              <w:tab/>
            </w:r>
            <w:r w:rsidRPr="008A3AB6">
              <w:t>несложную</w:t>
            </w:r>
            <w:r w:rsidRPr="008A3AB6">
              <w:tab/>
              <w:t>характеристику</w:t>
            </w:r>
          </w:p>
        </w:tc>
      </w:tr>
      <w:tr w:rsidR="003471A7" w:rsidRPr="008A3AB6">
        <w:trPr>
          <w:trHeight w:val="275"/>
        </w:trPr>
        <w:tc>
          <w:tcPr>
            <w:tcW w:w="960" w:type="dxa"/>
            <w:tcBorders>
              <w:top w:val="nil"/>
              <w:bottom w:val="nil"/>
            </w:tcBorders>
          </w:tcPr>
          <w:p w:rsidR="003471A7" w:rsidRPr="008A3AB6" w:rsidRDefault="003471A7">
            <w:pPr>
              <w:pStyle w:val="TableParagraph"/>
              <w:ind w:left="0"/>
            </w:pPr>
          </w:p>
        </w:tc>
        <w:tc>
          <w:tcPr>
            <w:tcW w:w="4250" w:type="dxa"/>
            <w:tcBorders>
              <w:top w:val="nil"/>
              <w:bottom w:val="nil"/>
            </w:tcBorders>
          </w:tcPr>
          <w:p w:rsidR="003471A7" w:rsidRPr="008A3AB6" w:rsidRDefault="000439B6">
            <w:pPr>
              <w:pStyle w:val="TableParagraph"/>
              <w:spacing w:line="256" w:lineRule="exact"/>
            </w:pPr>
            <w:r w:rsidRPr="008A3AB6">
              <w:t>своей области, правила поведения в</w:t>
            </w:r>
          </w:p>
        </w:tc>
        <w:tc>
          <w:tcPr>
            <w:tcW w:w="4644" w:type="dxa"/>
            <w:tcBorders>
              <w:top w:val="nil"/>
              <w:bottom w:val="nil"/>
            </w:tcBorders>
          </w:tcPr>
          <w:p w:rsidR="003471A7" w:rsidRPr="008A3AB6" w:rsidRDefault="000439B6">
            <w:pPr>
              <w:pStyle w:val="TableParagraph"/>
              <w:tabs>
                <w:tab w:val="left" w:pos="1519"/>
                <w:tab w:val="left" w:pos="2612"/>
                <w:tab w:val="left" w:pos="3003"/>
              </w:tabs>
              <w:spacing w:line="256" w:lineRule="exact"/>
              <w:ind w:left="111"/>
            </w:pPr>
            <w:r w:rsidRPr="008A3AB6">
              <w:t>природных</w:t>
            </w:r>
            <w:r w:rsidRPr="008A3AB6">
              <w:tab/>
              <w:t>условий</w:t>
            </w:r>
            <w:r w:rsidRPr="008A3AB6">
              <w:tab/>
              <w:t>и</w:t>
            </w:r>
            <w:r w:rsidRPr="008A3AB6">
              <w:tab/>
              <w:t>хозяйственных</w:t>
            </w:r>
          </w:p>
        </w:tc>
      </w:tr>
      <w:tr w:rsidR="003471A7" w:rsidRPr="008A3AB6">
        <w:trPr>
          <w:trHeight w:val="276"/>
        </w:trPr>
        <w:tc>
          <w:tcPr>
            <w:tcW w:w="960" w:type="dxa"/>
            <w:tcBorders>
              <w:top w:val="nil"/>
              <w:bottom w:val="nil"/>
            </w:tcBorders>
          </w:tcPr>
          <w:p w:rsidR="003471A7" w:rsidRPr="008A3AB6" w:rsidRDefault="003471A7">
            <w:pPr>
              <w:pStyle w:val="TableParagraph"/>
              <w:ind w:left="0"/>
            </w:pPr>
          </w:p>
        </w:tc>
        <w:tc>
          <w:tcPr>
            <w:tcW w:w="4250" w:type="dxa"/>
            <w:tcBorders>
              <w:top w:val="nil"/>
              <w:bottom w:val="nil"/>
            </w:tcBorders>
          </w:tcPr>
          <w:p w:rsidR="003471A7" w:rsidRPr="008A3AB6" w:rsidRDefault="000439B6">
            <w:pPr>
              <w:pStyle w:val="TableParagraph"/>
              <w:tabs>
                <w:tab w:val="left" w:pos="1288"/>
                <w:tab w:val="left" w:pos="2106"/>
                <w:tab w:val="left" w:pos="3765"/>
              </w:tabs>
              <w:spacing w:line="256" w:lineRule="exact"/>
            </w:pPr>
            <w:r w:rsidRPr="008A3AB6">
              <w:t>природе, меры</w:t>
            </w:r>
            <w:r w:rsidRPr="008A3AB6">
              <w:tab/>
              <w:t>безопасности</w:t>
            </w:r>
            <w:r w:rsidRPr="008A3AB6">
              <w:tab/>
              <w:t>при</w:t>
            </w:r>
          </w:p>
        </w:tc>
        <w:tc>
          <w:tcPr>
            <w:tcW w:w="4644" w:type="dxa"/>
            <w:tcBorders>
              <w:top w:val="nil"/>
              <w:bottom w:val="nil"/>
            </w:tcBorders>
          </w:tcPr>
          <w:p w:rsidR="003471A7" w:rsidRPr="008A3AB6" w:rsidRDefault="000439B6">
            <w:pPr>
              <w:pStyle w:val="TableParagraph"/>
              <w:spacing w:line="256" w:lineRule="exact"/>
              <w:ind w:left="111"/>
            </w:pPr>
            <w:r w:rsidRPr="008A3AB6">
              <w:t>ресурсов своей местности, давать краткую</w:t>
            </w:r>
          </w:p>
        </w:tc>
      </w:tr>
      <w:tr w:rsidR="003471A7" w:rsidRPr="008A3AB6">
        <w:trPr>
          <w:trHeight w:val="275"/>
        </w:trPr>
        <w:tc>
          <w:tcPr>
            <w:tcW w:w="960" w:type="dxa"/>
            <w:tcBorders>
              <w:top w:val="nil"/>
              <w:bottom w:val="nil"/>
            </w:tcBorders>
          </w:tcPr>
          <w:p w:rsidR="003471A7" w:rsidRPr="008A3AB6" w:rsidRDefault="003471A7">
            <w:pPr>
              <w:pStyle w:val="TableParagraph"/>
              <w:ind w:left="0"/>
            </w:pPr>
          </w:p>
        </w:tc>
        <w:tc>
          <w:tcPr>
            <w:tcW w:w="4250" w:type="dxa"/>
            <w:tcBorders>
              <w:top w:val="nil"/>
              <w:bottom w:val="nil"/>
            </w:tcBorders>
          </w:tcPr>
          <w:p w:rsidR="003471A7" w:rsidRPr="008A3AB6" w:rsidRDefault="000439B6">
            <w:pPr>
              <w:pStyle w:val="TableParagraph"/>
              <w:spacing w:line="256" w:lineRule="exact"/>
            </w:pPr>
            <w:r w:rsidRPr="008A3AB6">
              <w:t>стихийных бедствиях;</w:t>
            </w:r>
          </w:p>
        </w:tc>
        <w:tc>
          <w:tcPr>
            <w:tcW w:w="4644" w:type="dxa"/>
            <w:tcBorders>
              <w:top w:val="nil"/>
              <w:bottom w:val="nil"/>
            </w:tcBorders>
          </w:tcPr>
          <w:p w:rsidR="003471A7" w:rsidRPr="008A3AB6" w:rsidRDefault="000439B6">
            <w:pPr>
              <w:pStyle w:val="TableParagraph"/>
              <w:spacing w:line="256" w:lineRule="exact"/>
              <w:ind w:left="111"/>
            </w:pPr>
            <w:r w:rsidRPr="008A3AB6">
              <w:t>историческую справку о прошлом своего</w:t>
            </w:r>
          </w:p>
        </w:tc>
      </w:tr>
      <w:tr w:rsidR="003471A7" w:rsidRPr="008A3AB6">
        <w:trPr>
          <w:trHeight w:val="276"/>
        </w:trPr>
        <w:tc>
          <w:tcPr>
            <w:tcW w:w="960" w:type="dxa"/>
            <w:tcBorders>
              <w:top w:val="nil"/>
              <w:bottom w:val="nil"/>
            </w:tcBorders>
          </w:tcPr>
          <w:p w:rsidR="003471A7" w:rsidRPr="008A3AB6" w:rsidRDefault="003471A7">
            <w:pPr>
              <w:pStyle w:val="TableParagraph"/>
              <w:ind w:left="0"/>
            </w:pPr>
          </w:p>
        </w:tc>
        <w:tc>
          <w:tcPr>
            <w:tcW w:w="4250" w:type="dxa"/>
            <w:tcBorders>
              <w:top w:val="nil"/>
              <w:bottom w:val="nil"/>
            </w:tcBorders>
          </w:tcPr>
          <w:p w:rsidR="003471A7" w:rsidRPr="008A3AB6" w:rsidRDefault="000439B6">
            <w:pPr>
              <w:pStyle w:val="TableParagraph"/>
              <w:tabs>
                <w:tab w:val="left" w:pos="1661"/>
              </w:tabs>
              <w:spacing w:line="256" w:lineRule="exact"/>
            </w:pPr>
            <w:r w:rsidRPr="008A3AB6">
              <w:t>медицинские</w:t>
            </w:r>
            <w:r w:rsidRPr="008A3AB6">
              <w:tab/>
              <w:t>учреждения и</w:t>
            </w:r>
            <w:r w:rsidRPr="008A3AB6">
              <w:rPr>
                <w:spacing w:val="26"/>
              </w:rPr>
              <w:t xml:space="preserve"> </w:t>
            </w:r>
            <w:r w:rsidRPr="008A3AB6">
              <w:t>отделы</w:t>
            </w:r>
          </w:p>
        </w:tc>
        <w:tc>
          <w:tcPr>
            <w:tcW w:w="4644" w:type="dxa"/>
            <w:tcBorders>
              <w:top w:val="nil"/>
              <w:bottom w:val="nil"/>
            </w:tcBorders>
          </w:tcPr>
          <w:p w:rsidR="003471A7" w:rsidRPr="008A3AB6" w:rsidRDefault="000439B6">
            <w:pPr>
              <w:pStyle w:val="TableParagraph"/>
              <w:spacing w:line="256" w:lineRule="exact"/>
              <w:ind w:left="111"/>
            </w:pPr>
            <w:r w:rsidRPr="008A3AB6">
              <w:t>края;</w:t>
            </w:r>
          </w:p>
        </w:tc>
      </w:tr>
      <w:tr w:rsidR="003471A7" w:rsidRPr="008A3AB6">
        <w:trPr>
          <w:trHeight w:val="276"/>
        </w:trPr>
        <w:tc>
          <w:tcPr>
            <w:tcW w:w="960" w:type="dxa"/>
            <w:tcBorders>
              <w:top w:val="nil"/>
              <w:bottom w:val="nil"/>
            </w:tcBorders>
          </w:tcPr>
          <w:p w:rsidR="003471A7" w:rsidRPr="008A3AB6" w:rsidRDefault="003471A7">
            <w:pPr>
              <w:pStyle w:val="TableParagraph"/>
              <w:ind w:left="0"/>
            </w:pPr>
          </w:p>
        </w:tc>
        <w:tc>
          <w:tcPr>
            <w:tcW w:w="4250" w:type="dxa"/>
            <w:tcBorders>
              <w:top w:val="nil"/>
              <w:bottom w:val="nil"/>
            </w:tcBorders>
          </w:tcPr>
          <w:p w:rsidR="003471A7" w:rsidRPr="008A3AB6" w:rsidRDefault="000439B6">
            <w:pPr>
              <w:pStyle w:val="TableParagraph"/>
              <w:spacing w:line="256" w:lineRule="exact"/>
            </w:pPr>
            <w:r w:rsidRPr="008A3AB6">
              <w:t>социальной защиты своей местности.</w:t>
            </w:r>
          </w:p>
        </w:tc>
        <w:tc>
          <w:tcPr>
            <w:tcW w:w="4644" w:type="dxa"/>
            <w:tcBorders>
              <w:top w:val="nil"/>
              <w:bottom w:val="nil"/>
            </w:tcBorders>
          </w:tcPr>
          <w:p w:rsidR="003471A7" w:rsidRPr="008A3AB6" w:rsidRDefault="000439B6">
            <w:pPr>
              <w:pStyle w:val="TableParagraph"/>
              <w:spacing w:line="256" w:lineRule="exact"/>
              <w:ind w:left="111"/>
            </w:pPr>
            <w:r w:rsidRPr="008A3AB6">
              <w:t>называть и показывать на иллюстрациях</w:t>
            </w:r>
          </w:p>
        </w:tc>
      </w:tr>
      <w:tr w:rsidR="003471A7" w:rsidRPr="008A3AB6">
        <w:trPr>
          <w:trHeight w:val="276"/>
        </w:trPr>
        <w:tc>
          <w:tcPr>
            <w:tcW w:w="960" w:type="dxa"/>
            <w:tcBorders>
              <w:top w:val="nil"/>
              <w:bottom w:val="nil"/>
            </w:tcBorders>
          </w:tcPr>
          <w:p w:rsidR="003471A7" w:rsidRPr="008A3AB6" w:rsidRDefault="003471A7">
            <w:pPr>
              <w:pStyle w:val="TableParagraph"/>
              <w:ind w:left="0"/>
            </w:pPr>
          </w:p>
        </w:tc>
        <w:tc>
          <w:tcPr>
            <w:tcW w:w="4250" w:type="dxa"/>
            <w:tcBorders>
              <w:top w:val="nil"/>
              <w:bottom w:val="nil"/>
            </w:tcBorders>
          </w:tcPr>
          <w:p w:rsidR="003471A7" w:rsidRPr="008A3AB6" w:rsidRDefault="003471A7">
            <w:pPr>
              <w:pStyle w:val="TableParagraph"/>
              <w:ind w:left="0"/>
            </w:pPr>
          </w:p>
        </w:tc>
        <w:tc>
          <w:tcPr>
            <w:tcW w:w="4644" w:type="dxa"/>
            <w:tcBorders>
              <w:top w:val="nil"/>
              <w:bottom w:val="nil"/>
            </w:tcBorders>
          </w:tcPr>
          <w:p w:rsidR="003471A7" w:rsidRPr="008A3AB6" w:rsidRDefault="000439B6">
            <w:pPr>
              <w:pStyle w:val="TableParagraph"/>
              <w:tabs>
                <w:tab w:val="left" w:pos="1411"/>
                <w:tab w:val="left" w:pos="2801"/>
                <w:tab w:val="left" w:pos="3142"/>
              </w:tabs>
              <w:spacing w:line="256" w:lineRule="exact"/>
              <w:ind w:left="111"/>
            </w:pPr>
            <w:r w:rsidRPr="008A3AB6">
              <w:t>изученные</w:t>
            </w:r>
            <w:r w:rsidRPr="008A3AB6">
              <w:tab/>
            </w:r>
            <w:r w:rsidRPr="008A3AB6">
              <w:rPr>
                <w:spacing w:val="-3"/>
              </w:rPr>
              <w:t>культурные</w:t>
            </w:r>
            <w:r w:rsidRPr="008A3AB6">
              <w:rPr>
                <w:spacing w:val="-3"/>
              </w:rPr>
              <w:tab/>
            </w:r>
            <w:r w:rsidRPr="008A3AB6">
              <w:t>и</w:t>
            </w:r>
            <w:r w:rsidRPr="008A3AB6">
              <w:tab/>
              <w:t>исторические</w:t>
            </w:r>
          </w:p>
        </w:tc>
      </w:tr>
      <w:tr w:rsidR="003471A7" w:rsidRPr="008A3AB6">
        <w:trPr>
          <w:trHeight w:val="275"/>
        </w:trPr>
        <w:tc>
          <w:tcPr>
            <w:tcW w:w="960" w:type="dxa"/>
            <w:tcBorders>
              <w:top w:val="nil"/>
              <w:bottom w:val="nil"/>
            </w:tcBorders>
          </w:tcPr>
          <w:p w:rsidR="003471A7" w:rsidRPr="008A3AB6" w:rsidRDefault="003471A7">
            <w:pPr>
              <w:pStyle w:val="TableParagraph"/>
              <w:ind w:left="0"/>
            </w:pPr>
          </w:p>
        </w:tc>
        <w:tc>
          <w:tcPr>
            <w:tcW w:w="4250" w:type="dxa"/>
            <w:tcBorders>
              <w:top w:val="nil"/>
              <w:bottom w:val="nil"/>
            </w:tcBorders>
          </w:tcPr>
          <w:p w:rsidR="003471A7" w:rsidRPr="008A3AB6" w:rsidRDefault="003471A7">
            <w:pPr>
              <w:pStyle w:val="TableParagraph"/>
              <w:ind w:left="0"/>
            </w:pPr>
          </w:p>
        </w:tc>
        <w:tc>
          <w:tcPr>
            <w:tcW w:w="4644" w:type="dxa"/>
            <w:tcBorders>
              <w:top w:val="nil"/>
              <w:bottom w:val="nil"/>
            </w:tcBorders>
          </w:tcPr>
          <w:p w:rsidR="003471A7" w:rsidRPr="008A3AB6" w:rsidRDefault="000439B6">
            <w:pPr>
              <w:pStyle w:val="TableParagraph"/>
              <w:spacing w:line="256" w:lineRule="exact"/>
              <w:ind w:left="111"/>
            </w:pPr>
            <w:r w:rsidRPr="008A3AB6">
              <w:t>памятники своей области;</w:t>
            </w:r>
          </w:p>
        </w:tc>
      </w:tr>
      <w:tr w:rsidR="003471A7" w:rsidRPr="008A3AB6">
        <w:trPr>
          <w:trHeight w:val="276"/>
        </w:trPr>
        <w:tc>
          <w:tcPr>
            <w:tcW w:w="960" w:type="dxa"/>
            <w:tcBorders>
              <w:top w:val="nil"/>
              <w:bottom w:val="nil"/>
            </w:tcBorders>
          </w:tcPr>
          <w:p w:rsidR="003471A7" w:rsidRPr="008A3AB6" w:rsidRDefault="003471A7">
            <w:pPr>
              <w:pStyle w:val="TableParagraph"/>
              <w:ind w:left="0"/>
            </w:pPr>
          </w:p>
        </w:tc>
        <w:tc>
          <w:tcPr>
            <w:tcW w:w="4250" w:type="dxa"/>
            <w:tcBorders>
              <w:top w:val="nil"/>
              <w:bottom w:val="nil"/>
            </w:tcBorders>
          </w:tcPr>
          <w:p w:rsidR="003471A7" w:rsidRPr="008A3AB6" w:rsidRDefault="003471A7">
            <w:pPr>
              <w:pStyle w:val="TableParagraph"/>
              <w:ind w:left="0"/>
            </w:pPr>
          </w:p>
        </w:tc>
        <w:tc>
          <w:tcPr>
            <w:tcW w:w="4644" w:type="dxa"/>
            <w:tcBorders>
              <w:top w:val="nil"/>
              <w:bottom w:val="nil"/>
            </w:tcBorders>
          </w:tcPr>
          <w:p w:rsidR="003471A7" w:rsidRPr="008A3AB6" w:rsidRDefault="000439B6">
            <w:pPr>
              <w:pStyle w:val="TableParagraph"/>
              <w:spacing w:line="256" w:lineRule="exact"/>
              <w:ind w:left="111"/>
            </w:pPr>
            <w:r w:rsidRPr="008A3AB6">
              <w:t>правильно вести себя в природе;</w:t>
            </w:r>
          </w:p>
        </w:tc>
      </w:tr>
      <w:tr w:rsidR="003471A7" w:rsidRPr="008A3AB6">
        <w:trPr>
          <w:trHeight w:val="276"/>
        </w:trPr>
        <w:tc>
          <w:tcPr>
            <w:tcW w:w="960" w:type="dxa"/>
            <w:tcBorders>
              <w:top w:val="nil"/>
              <w:bottom w:val="nil"/>
            </w:tcBorders>
          </w:tcPr>
          <w:p w:rsidR="003471A7" w:rsidRPr="008A3AB6" w:rsidRDefault="003471A7">
            <w:pPr>
              <w:pStyle w:val="TableParagraph"/>
              <w:ind w:left="0"/>
            </w:pPr>
          </w:p>
        </w:tc>
        <w:tc>
          <w:tcPr>
            <w:tcW w:w="4250" w:type="dxa"/>
            <w:tcBorders>
              <w:top w:val="nil"/>
              <w:bottom w:val="nil"/>
            </w:tcBorders>
          </w:tcPr>
          <w:p w:rsidR="003471A7" w:rsidRPr="008A3AB6" w:rsidRDefault="003471A7">
            <w:pPr>
              <w:pStyle w:val="TableParagraph"/>
              <w:ind w:left="0"/>
            </w:pPr>
          </w:p>
        </w:tc>
        <w:tc>
          <w:tcPr>
            <w:tcW w:w="4644" w:type="dxa"/>
            <w:tcBorders>
              <w:top w:val="nil"/>
              <w:bottom w:val="nil"/>
            </w:tcBorders>
          </w:tcPr>
          <w:p w:rsidR="003471A7" w:rsidRPr="008A3AB6" w:rsidRDefault="000439B6">
            <w:pPr>
              <w:pStyle w:val="TableParagraph"/>
              <w:spacing w:line="256" w:lineRule="exact"/>
              <w:ind w:left="111"/>
            </w:pPr>
            <w:r w:rsidRPr="008A3AB6">
              <w:t>выполнять задания в «Рабочей тетради по</w:t>
            </w:r>
          </w:p>
        </w:tc>
      </w:tr>
      <w:tr w:rsidR="003471A7" w:rsidRPr="008A3AB6">
        <w:trPr>
          <w:trHeight w:val="275"/>
        </w:trPr>
        <w:tc>
          <w:tcPr>
            <w:tcW w:w="960" w:type="dxa"/>
            <w:tcBorders>
              <w:top w:val="nil"/>
              <w:bottom w:val="nil"/>
            </w:tcBorders>
          </w:tcPr>
          <w:p w:rsidR="003471A7" w:rsidRPr="008A3AB6" w:rsidRDefault="003471A7">
            <w:pPr>
              <w:pStyle w:val="TableParagraph"/>
              <w:ind w:left="0"/>
            </w:pPr>
          </w:p>
        </w:tc>
        <w:tc>
          <w:tcPr>
            <w:tcW w:w="4250" w:type="dxa"/>
            <w:tcBorders>
              <w:top w:val="nil"/>
              <w:bottom w:val="nil"/>
            </w:tcBorders>
          </w:tcPr>
          <w:p w:rsidR="003471A7" w:rsidRPr="008A3AB6" w:rsidRDefault="003471A7">
            <w:pPr>
              <w:pStyle w:val="TableParagraph"/>
              <w:ind w:left="0"/>
            </w:pPr>
          </w:p>
        </w:tc>
        <w:tc>
          <w:tcPr>
            <w:tcW w:w="4644" w:type="dxa"/>
            <w:tcBorders>
              <w:top w:val="nil"/>
              <w:bottom w:val="nil"/>
            </w:tcBorders>
          </w:tcPr>
          <w:p w:rsidR="003471A7" w:rsidRPr="008A3AB6" w:rsidRDefault="000439B6">
            <w:pPr>
              <w:pStyle w:val="TableParagraph"/>
              <w:spacing w:line="256" w:lineRule="exact"/>
              <w:ind w:left="111"/>
            </w:pPr>
            <w:r w:rsidRPr="008A3AB6">
              <w:t>географии материков и океанов» для 9</w:t>
            </w:r>
          </w:p>
        </w:tc>
      </w:tr>
      <w:tr w:rsidR="003471A7" w:rsidRPr="008A3AB6">
        <w:trPr>
          <w:trHeight w:val="275"/>
        </w:trPr>
        <w:tc>
          <w:tcPr>
            <w:tcW w:w="960" w:type="dxa"/>
            <w:tcBorders>
              <w:top w:val="nil"/>
              <w:bottom w:val="nil"/>
            </w:tcBorders>
          </w:tcPr>
          <w:p w:rsidR="003471A7" w:rsidRPr="008A3AB6" w:rsidRDefault="003471A7">
            <w:pPr>
              <w:pStyle w:val="TableParagraph"/>
              <w:ind w:left="0"/>
            </w:pPr>
          </w:p>
        </w:tc>
        <w:tc>
          <w:tcPr>
            <w:tcW w:w="4250" w:type="dxa"/>
            <w:tcBorders>
              <w:top w:val="nil"/>
              <w:bottom w:val="nil"/>
            </w:tcBorders>
          </w:tcPr>
          <w:p w:rsidR="003471A7" w:rsidRPr="008A3AB6" w:rsidRDefault="003471A7">
            <w:pPr>
              <w:pStyle w:val="TableParagraph"/>
              <w:ind w:left="0"/>
            </w:pPr>
          </w:p>
        </w:tc>
        <w:tc>
          <w:tcPr>
            <w:tcW w:w="4644" w:type="dxa"/>
            <w:tcBorders>
              <w:top w:val="nil"/>
              <w:bottom w:val="nil"/>
            </w:tcBorders>
          </w:tcPr>
          <w:p w:rsidR="003471A7" w:rsidRPr="008A3AB6" w:rsidRDefault="000439B6">
            <w:pPr>
              <w:pStyle w:val="TableParagraph"/>
              <w:tabs>
                <w:tab w:val="left" w:pos="1133"/>
                <w:tab w:val="left" w:pos="2806"/>
              </w:tabs>
              <w:spacing w:line="256" w:lineRule="exact"/>
              <w:ind w:left="111"/>
            </w:pPr>
            <w:r w:rsidRPr="008A3AB6">
              <w:t>класса</w:t>
            </w:r>
            <w:r w:rsidRPr="008A3AB6">
              <w:tab/>
              <w:t>специальной</w:t>
            </w:r>
            <w:r w:rsidRPr="008A3AB6">
              <w:tab/>
              <w:t>(коррекционной)</w:t>
            </w:r>
          </w:p>
        </w:tc>
      </w:tr>
      <w:tr w:rsidR="003471A7" w:rsidRPr="008A3AB6">
        <w:trPr>
          <w:trHeight w:val="276"/>
        </w:trPr>
        <w:tc>
          <w:tcPr>
            <w:tcW w:w="960" w:type="dxa"/>
            <w:tcBorders>
              <w:top w:val="nil"/>
              <w:bottom w:val="nil"/>
            </w:tcBorders>
          </w:tcPr>
          <w:p w:rsidR="003471A7" w:rsidRPr="008A3AB6" w:rsidRDefault="003471A7">
            <w:pPr>
              <w:pStyle w:val="TableParagraph"/>
              <w:ind w:left="0"/>
            </w:pPr>
          </w:p>
        </w:tc>
        <w:tc>
          <w:tcPr>
            <w:tcW w:w="4250" w:type="dxa"/>
            <w:tcBorders>
              <w:top w:val="nil"/>
              <w:bottom w:val="nil"/>
            </w:tcBorders>
          </w:tcPr>
          <w:p w:rsidR="003471A7" w:rsidRPr="008A3AB6" w:rsidRDefault="003471A7">
            <w:pPr>
              <w:pStyle w:val="TableParagraph"/>
              <w:ind w:left="0"/>
            </w:pPr>
          </w:p>
        </w:tc>
        <w:tc>
          <w:tcPr>
            <w:tcW w:w="4644" w:type="dxa"/>
            <w:tcBorders>
              <w:top w:val="nil"/>
              <w:bottom w:val="nil"/>
            </w:tcBorders>
          </w:tcPr>
          <w:p w:rsidR="003471A7" w:rsidRPr="008A3AB6" w:rsidRDefault="000439B6">
            <w:pPr>
              <w:pStyle w:val="TableParagraph"/>
              <w:spacing w:line="256" w:lineRule="exact"/>
              <w:ind w:left="111"/>
            </w:pPr>
            <w:r w:rsidRPr="008A3AB6">
              <w:rPr>
                <w:spacing w:val="-4"/>
              </w:rPr>
              <w:t>школы</w:t>
            </w:r>
            <w:r w:rsidRPr="008A3AB6">
              <w:rPr>
                <w:spacing w:val="52"/>
              </w:rPr>
              <w:t xml:space="preserve"> </w:t>
            </w:r>
            <w:r w:rsidRPr="008A3AB6">
              <w:t>VIII вида (количество заданий и</w:t>
            </w:r>
          </w:p>
        </w:tc>
      </w:tr>
      <w:tr w:rsidR="003471A7" w:rsidRPr="008A3AB6">
        <w:trPr>
          <w:trHeight w:val="276"/>
        </w:trPr>
        <w:tc>
          <w:tcPr>
            <w:tcW w:w="960" w:type="dxa"/>
            <w:tcBorders>
              <w:top w:val="nil"/>
              <w:bottom w:val="nil"/>
            </w:tcBorders>
          </w:tcPr>
          <w:p w:rsidR="003471A7" w:rsidRPr="008A3AB6" w:rsidRDefault="003471A7">
            <w:pPr>
              <w:pStyle w:val="TableParagraph"/>
              <w:ind w:left="0"/>
            </w:pPr>
          </w:p>
        </w:tc>
        <w:tc>
          <w:tcPr>
            <w:tcW w:w="4250" w:type="dxa"/>
            <w:tcBorders>
              <w:top w:val="nil"/>
              <w:bottom w:val="nil"/>
            </w:tcBorders>
          </w:tcPr>
          <w:p w:rsidR="003471A7" w:rsidRPr="008A3AB6" w:rsidRDefault="003471A7">
            <w:pPr>
              <w:pStyle w:val="TableParagraph"/>
              <w:ind w:left="0"/>
            </w:pPr>
          </w:p>
        </w:tc>
        <w:tc>
          <w:tcPr>
            <w:tcW w:w="4644" w:type="dxa"/>
            <w:tcBorders>
              <w:top w:val="nil"/>
              <w:bottom w:val="nil"/>
            </w:tcBorders>
          </w:tcPr>
          <w:p w:rsidR="003471A7" w:rsidRPr="008A3AB6" w:rsidRDefault="000439B6">
            <w:pPr>
              <w:pStyle w:val="TableParagraph"/>
              <w:spacing w:line="256" w:lineRule="exact"/>
              <w:ind w:left="111"/>
            </w:pPr>
            <w:r w:rsidRPr="008A3AB6">
              <w:t>время заполнения определяет учитель с</w:t>
            </w:r>
          </w:p>
        </w:tc>
      </w:tr>
      <w:tr w:rsidR="003471A7" w:rsidRPr="008A3AB6">
        <w:trPr>
          <w:trHeight w:val="275"/>
        </w:trPr>
        <w:tc>
          <w:tcPr>
            <w:tcW w:w="960" w:type="dxa"/>
            <w:tcBorders>
              <w:top w:val="nil"/>
              <w:bottom w:val="nil"/>
            </w:tcBorders>
          </w:tcPr>
          <w:p w:rsidR="003471A7" w:rsidRPr="008A3AB6" w:rsidRDefault="003471A7">
            <w:pPr>
              <w:pStyle w:val="TableParagraph"/>
              <w:ind w:left="0"/>
            </w:pPr>
          </w:p>
        </w:tc>
        <w:tc>
          <w:tcPr>
            <w:tcW w:w="4250" w:type="dxa"/>
            <w:tcBorders>
              <w:top w:val="nil"/>
              <w:bottom w:val="nil"/>
            </w:tcBorders>
          </w:tcPr>
          <w:p w:rsidR="003471A7" w:rsidRPr="008A3AB6" w:rsidRDefault="003471A7">
            <w:pPr>
              <w:pStyle w:val="TableParagraph"/>
              <w:ind w:left="0"/>
            </w:pPr>
          </w:p>
        </w:tc>
        <w:tc>
          <w:tcPr>
            <w:tcW w:w="4644" w:type="dxa"/>
            <w:tcBorders>
              <w:top w:val="nil"/>
              <w:bottom w:val="nil"/>
            </w:tcBorders>
          </w:tcPr>
          <w:p w:rsidR="003471A7" w:rsidRPr="008A3AB6" w:rsidRDefault="000439B6">
            <w:pPr>
              <w:pStyle w:val="TableParagraph"/>
              <w:tabs>
                <w:tab w:val="left" w:pos="1109"/>
                <w:tab w:val="left" w:pos="3130"/>
              </w:tabs>
              <w:spacing w:line="256" w:lineRule="exact"/>
              <w:ind w:left="111"/>
            </w:pPr>
            <w:r w:rsidRPr="008A3AB6">
              <w:t>учетом</w:t>
            </w:r>
            <w:r w:rsidRPr="008A3AB6">
              <w:tab/>
              <w:t>индивидуальных</w:t>
            </w:r>
            <w:r w:rsidRPr="008A3AB6">
              <w:tab/>
              <w:t>особенностей</w:t>
            </w:r>
          </w:p>
        </w:tc>
      </w:tr>
      <w:tr w:rsidR="003471A7" w:rsidRPr="008A3AB6">
        <w:trPr>
          <w:trHeight w:val="278"/>
        </w:trPr>
        <w:tc>
          <w:tcPr>
            <w:tcW w:w="960" w:type="dxa"/>
            <w:tcBorders>
              <w:top w:val="nil"/>
            </w:tcBorders>
          </w:tcPr>
          <w:p w:rsidR="003471A7" w:rsidRPr="008A3AB6" w:rsidRDefault="003471A7">
            <w:pPr>
              <w:pStyle w:val="TableParagraph"/>
              <w:ind w:left="0"/>
            </w:pPr>
          </w:p>
        </w:tc>
        <w:tc>
          <w:tcPr>
            <w:tcW w:w="4250" w:type="dxa"/>
            <w:tcBorders>
              <w:top w:val="nil"/>
            </w:tcBorders>
          </w:tcPr>
          <w:p w:rsidR="003471A7" w:rsidRPr="008A3AB6" w:rsidRDefault="003471A7">
            <w:pPr>
              <w:pStyle w:val="TableParagraph"/>
              <w:ind w:left="0"/>
            </w:pPr>
          </w:p>
        </w:tc>
        <w:tc>
          <w:tcPr>
            <w:tcW w:w="4644" w:type="dxa"/>
            <w:tcBorders>
              <w:top w:val="nil"/>
            </w:tcBorders>
          </w:tcPr>
          <w:p w:rsidR="003471A7" w:rsidRPr="008A3AB6" w:rsidRDefault="000439B6">
            <w:pPr>
              <w:pStyle w:val="TableParagraph"/>
              <w:spacing w:line="259" w:lineRule="exact"/>
              <w:ind w:left="111"/>
            </w:pPr>
            <w:r w:rsidRPr="008A3AB6">
              <w:t>учащихся).</w:t>
            </w:r>
          </w:p>
        </w:tc>
      </w:tr>
    </w:tbl>
    <w:p w:rsidR="003471A7" w:rsidRPr="008A3AB6" w:rsidRDefault="003471A7">
      <w:pPr>
        <w:spacing w:line="259" w:lineRule="exact"/>
        <w:sectPr w:rsidR="003471A7" w:rsidRPr="008A3AB6">
          <w:pgSz w:w="11910" w:h="16840"/>
          <w:pgMar w:top="1120" w:right="20" w:bottom="880" w:left="640" w:header="0" w:footer="692" w:gutter="0"/>
          <w:cols w:space="720"/>
        </w:sectPr>
      </w:pPr>
    </w:p>
    <w:p w:rsidR="003471A7" w:rsidRPr="008A3AB6" w:rsidRDefault="000439B6">
      <w:pPr>
        <w:spacing w:before="73"/>
        <w:ind w:left="3392" w:right="4008"/>
        <w:jc w:val="center"/>
        <w:rPr>
          <w:b/>
        </w:rPr>
      </w:pPr>
      <w:r w:rsidRPr="008A3AB6">
        <w:rPr>
          <w:b/>
          <w:color w:val="000009"/>
        </w:rPr>
        <w:lastRenderedPageBreak/>
        <w:t>б) История</w:t>
      </w:r>
    </w:p>
    <w:p w:rsidR="003471A7" w:rsidRPr="008A3AB6" w:rsidRDefault="003471A7">
      <w:pPr>
        <w:pStyle w:val="a3"/>
        <w:spacing w:before="2"/>
        <w:ind w:left="0"/>
        <w:rPr>
          <w:b/>
          <w:sz w:val="22"/>
          <w:szCs w:val="22"/>
        </w:rPr>
      </w:pPr>
    </w:p>
    <w:tbl>
      <w:tblPr>
        <w:tblStyle w:val="TableNormal"/>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3823"/>
        <w:gridCol w:w="5071"/>
      </w:tblGrid>
      <w:tr w:rsidR="003471A7" w:rsidRPr="008A3AB6">
        <w:trPr>
          <w:trHeight w:val="300"/>
        </w:trPr>
        <w:tc>
          <w:tcPr>
            <w:tcW w:w="960" w:type="dxa"/>
          </w:tcPr>
          <w:p w:rsidR="003471A7" w:rsidRPr="008A3AB6" w:rsidRDefault="003471A7">
            <w:pPr>
              <w:pStyle w:val="TableParagraph"/>
              <w:ind w:left="0"/>
            </w:pPr>
          </w:p>
        </w:tc>
        <w:tc>
          <w:tcPr>
            <w:tcW w:w="8894" w:type="dxa"/>
            <w:gridSpan w:val="2"/>
          </w:tcPr>
          <w:p w:rsidR="003471A7" w:rsidRPr="008A3AB6" w:rsidRDefault="000439B6">
            <w:pPr>
              <w:pStyle w:val="TableParagraph"/>
              <w:spacing w:line="273" w:lineRule="exact"/>
              <w:ind w:left="3399" w:right="3394"/>
              <w:jc w:val="center"/>
              <w:rPr>
                <w:b/>
              </w:rPr>
            </w:pPr>
            <w:r w:rsidRPr="008A3AB6">
              <w:rPr>
                <w:b/>
              </w:rPr>
              <w:t>Учащиеся должны</w:t>
            </w:r>
          </w:p>
        </w:tc>
      </w:tr>
      <w:tr w:rsidR="003471A7" w:rsidRPr="008A3AB6">
        <w:trPr>
          <w:trHeight w:val="551"/>
        </w:trPr>
        <w:tc>
          <w:tcPr>
            <w:tcW w:w="960" w:type="dxa"/>
          </w:tcPr>
          <w:p w:rsidR="003471A7" w:rsidRPr="008A3AB6" w:rsidRDefault="000439B6">
            <w:pPr>
              <w:pStyle w:val="TableParagraph"/>
              <w:spacing w:line="273" w:lineRule="exact"/>
              <w:ind w:left="107"/>
              <w:rPr>
                <w:b/>
              </w:rPr>
            </w:pPr>
            <w:r w:rsidRPr="008A3AB6">
              <w:rPr>
                <w:b/>
              </w:rPr>
              <w:t>Класс</w:t>
            </w:r>
          </w:p>
          <w:p w:rsidR="003471A7" w:rsidRPr="008A3AB6" w:rsidRDefault="000439B6">
            <w:pPr>
              <w:pStyle w:val="TableParagraph"/>
              <w:spacing w:line="259" w:lineRule="exact"/>
              <w:ind w:left="107"/>
              <w:rPr>
                <w:b/>
              </w:rPr>
            </w:pPr>
            <w:r w:rsidRPr="008A3AB6">
              <w:rPr>
                <w:b/>
              </w:rPr>
              <w:t>ы</w:t>
            </w:r>
          </w:p>
        </w:tc>
        <w:tc>
          <w:tcPr>
            <w:tcW w:w="3823" w:type="dxa"/>
          </w:tcPr>
          <w:p w:rsidR="003471A7" w:rsidRPr="008A3AB6" w:rsidRDefault="000439B6">
            <w:pPr>
              <w:pStyle w:val="TableParagraph"/>
              <w:spacing w:line="273" w:lineRule="exact"/>
              <w:rPr>
                <w:b/>
              </w:rPr>
            </w:pPr>
            <w:r w:rsidRPr="008A3AB6">
              <w:rPr>
                <w:b/>
              </w:rPr>
              <w:t>Знать</w:t>
            </w:r>
          </w:p>
        </w:tc>
        <w:tc>
          <w:tcPr>
            <w:tcW w:w="5071" w:type="dxa"/>
          </w:tcPr>
          <w:p w:rsidR="003471A7" w:rsidRPr="008A3AB6" w:rsidRDefault="000439B6">
            <w:pPr>
              <w:pStyle w:val="TableParagraph"/>
              <w:spacing w:line="273" w:lineRule="exact"/>
              <w:ind w:left="111"/>
              <w:rPr>
                <w:b/>
              </w:rPr>
            </w:pPr>
            <w:r w:rsidRPr="008A3AB6">
              <w:rPr>
                <w:b/>
              </w:rPr>
              <w:t>Уметь</w:t>
            </w:r>
          </w:p>
        </w:tc>
      </w:tr>
      <w:tr w:rsidR="003471A7" w:rsidRPr="008A3AB6">
        <w:trPr>
          <w:trHeight w:val="277"/>
        </w:trPr>
        <w:tc>
          <w:tcPr>
            <w:tcW w:w="960" w:type="dxa"/>
            <w:tcBorders>
              <w:bottom w:val="nil"/>
            </w:tcBorders>
          </w:tcPr>
          <w:p w:rsidR="003471A7" w:rsidRPr="008A3AB6" w:rsidRDefault="000439B6">
            <w:pPr>
              <w:pStyle w:val="TableParagraph"/>
              <w:spacing w:line="258" w:lineRule="exact"/>
              <w:ind w:left="107"/>
              <w:rPr>
                <w:b/>
              </w:rPr>
            </w:pPr>
            <w:r w:rsidRPr="008A3AB6">
              <w:rPr>
                <w:b/>
              </w:rPr>
              <w:t>7</w:t>
            </w:r>
          </w:p>
        </w:tc>
        <w:tc>
          <w:tcPr>
            <w:tcW w:w="3823" w:type="dxa"/>
            <w:tcBorders>
              <w:bottom w:val="nil"/>
            </w:tcBorders>
          </w:tcPr>
          <w:p w:rsidR="003471A7" w:rsidRPr="008A3AB6" w:rsidRDefault="000439B6">
            <w:pPr>
              <w:pStyle w:val="TableParagraph"/>
              <w:tabs>
                <w:tab w:val="left" w:pos="1254"/>
                <w:tab w:val="left" w:pos="3225"/>
              </w:tabs>
              <w:spacing w:line="258" w:lineRule="exact"/>
            </w:pPr>
            <w:r w:rsidRPr="008A3AB6">
              <w:t>какие</w:t>
            </w:r>
            <w:r w:rsidRPr="008A3AB6">
              <w:tab/>
              <w:t>исторические</w:t>
            </w:r>
            <w:r w:rsidRPr="008A3AB6">
              <w:tab/>
              <w:t>даты</w:t>
            </w:r>
          </w:p>
        </w:tc>
        <w:tc>
          <w:tcPr>
            <w:tcW w:w="5071" w:type="dxa"/>
            <w:tcBorders>
              <w:bottom w:val="nil"/>
            </w:tcBorders>
          </w:tcPr>
          <w:p w:rsidR="003471A7" w:rsidRPr="008A3AB6" w:rsidRDefault="000439B6">
            <w:pPr>
              <w:pStyle w:val="TableParagraph"/>
              <w:spacing w:line="258" w:lineRule="exact"/>
              <w:ind w:left="111"/>
            </w:pPr>
            <w:r w:rsidRPr="008A3AB6">
              <w:t>пользоваться учебником, ориентироваться в</w:t>
            </w:r>
          </w:p>
        </w:tc>
      </w:tr>
      <w:tr w:rsidR="003471A7" w:rsidRPr="008A3AB6">
        <w:trPr>
          <w:trHeight w:val="276"/>
        </w:trPr>
        <w:tc>
          <w:tcPr>
            <w:tcW w:w="960" w:type="dxa"/>
            <w:tcBorders>
              <w:top w:val="nil"/>
              <w:bottom w:val="nil"/>
            </w:tcBorders>
          </w:tcPr>
          <w:p w:rsidR="003471A7" w:rsidRPr="008A3AB6" w:rsidRDefault="000439B6">
            <w:pPr>
              <w:pStyle w:val="TableParagraph"/>
              <w:spacing w:line="256" w:lineRule="exact"/>
              <w:ind w:left="107"/>
              <w:rPr>
                <w:b/>
              </w:rPr>
            </w:pPr>
            <w:r w:rsidRPr="008A3AB6">
              <w:rPr>
                <w:b/>
              </w:rPr>
              <w:t>класс</w:t>
            </w:r>
          </w:p>
        </w:tc>
        <w:tc>
          <w:tcPr>
            <w:tcW w:w="3823" w:type="dxa"/>
            <w:tcBorders>
              <w:top w:val="nil"/>
              <w:bottom w:val="nil"/>
            </w:tcBorders>
          </w:tcPr>
          <w:p w:rsidR="003471A7" w:rsidRPr="008A3AB6" w:rsidRDefault="000439B6">
            <w:pPr>
              <w:pStyle w:val="TableParagraph"/>
              <w:tabs>
                <w:tab w:val="left" w:pos="2752"/>
              </w:tabs>
              <w:spacing w:line="256" w:lineRule="exact"/>
            </w:pPr>
            <w:r w:rsidRPr="008A3AB6">
              <w:t>называются</w:t>
            </w:r>
            <w:r w:rsidRPr="008A3AB6">
              <w:tab/>
              <w:t>точными,</w:t>
            </w:r>
          </w:p>
        </w:tc>
        <w:tc>
          <w:tcPr>
            <w:tcW w:w="5071" w:type="dxa"/>
            <w:tcBorders>
              <w:top w:val="nil"/>
              <w:bottom w:val="nil"/>
            </w:tcBorders>
          </w:tcPr>
          <w:p w:rsidR="003471A7" w:rsidRPr="008A3AB6" w:rsidRDefault="000439B6">
            <w:pPr>
              <w:pStyle w:val="TableParagraph"/>
              <w:spacing w:line="256" w:lineRule="exact"/>
              <w:ind w:left="111"/>
            </w:pPr>
            <w:r w:rsidRPr="008A3AB6">
              <w:t>тексте, иллюстрациях учебника;</w:t>
            </w:r>
          </w:p>
        </w:tc>
      </w:tr>
      <w:tr w:rsidR="003471A7" w:rsidRPr="008A3AB6">
        <w:trPr>
          <w:trHeight w:val="273"/>
        </w:trPr>
        <w:tc>
          <w:tcPr>
            <w:tcW w:w="960" w:type="dxa"/>
            <w:tcBorders>
              <w:top w:val="nil"/>
              <w:bottom w:val="nil"/>
            </w:tcBorders>
          </w:tcPr>
          <w:p w:rsidR="003471A7" w:rsidRPr="008A3AB6" w:rsidRDefault="003471A7">
            <w:pPr>
              <w:pStyle w:val="TableParagraph"/>
              <w:ind w:left="0"/>
            </w:pPr>
          </w:p>
        </w:tc>
        <w:tc>
          <w:tcPr>
            <w:tcW w:w="3823" w:type="dxa"/>
            <w:tcBorders>
              <w:top w:val="nil"/>
              <w:bottom w:val="nil"/>
            </w:tcBorders>
          </w:tcPr>
          <w:p w:rsidR="003471A7" w:rsidRPr="008A3AB6" w:rsidRDefault="000439B6">
            <w:pPr>
              <w:pStyle w:val="TableParagraph"/>
              <w:spacing w:line="254" w:lineRule="exact"/>
            </w:pPr>
            <w:r w:rsidRPr="008A3AB6">
              <w:t>приблизительными;</w:t>
            </w:r>
          </w:p>
        </w:tc>
        <w:tc>
          <w:tcPr>
            <w:tcW w:w="5071" w:type="dxa"/>
            <w:tcBorders>
              <w:top w:val="nil"/>
              <w:bottom w:val="nil"/>
            </w:tcBorders>
          </w:tcPr>
          <w:p w:rsidR="003471A7" w:rsidRPr="008A3AB6" w:rsidRDefault="000439B6">
            <w:pPr>
              <w:pStyle w:val="TableParagraph"/>
              <w:tabs>
                <w:tab w:val="left" w:pos="1890"/>
                <w:tab w:val="left" w:pos="3614"/>
                <w:tab w:val="left" w:pos="4856"/>
              </w:tabs>
              <w:spacing w:line="254" w:lineRule="exact"/>
              <w:ind w:left="111"/>
            </w:pPr>
            <w:r w:rsidRPr="008A3AB6">
              <w:t>пересказывать</w:t>
            </w:r>
            <w:r w:rsidRPr="008A3AB6">
              <w:tab/>
              <w:t>исторический</w:t>
            </w:r>
            <w:r w:rsidRPr="008A3AB6">
              <w:tab/>
              <w:t>материал</w:t>
            </w:r>
            <w:r w:rsidRPr="008A3AB6">
              <w:tab/>
              <w:t>с</w:t>
            </w:r>
          </w:p>
        </w:tc>
      </w:tr>
      <w:tr w:rsidR="003471A7" w:rsidRPr="008A3AB6">
        <w:trPr>
          <w:trHeight w:val="276"/>
        </w:trPr>
        <w:tc>
          <w:tcPr>
            <w:tcW w:w="960" w:type="dxa"/>
            <w:tcBorders>
              <w:top w:val="nil"/>
              <w:bottom w:val="nil"/>
            </w:tcBorders>
          </w:tcPr>
          <w:p w:rsidR="003471A7" w:rsidRPr="008A3AB6" w:rsidRDefault="003471A7">
            <w:pPr>
              <w:pStyle w:val="TableParagraph"/>
              <w:ind w:left="0"/>
            </w:pPr>
          </w:p>
        </w:tc>
        <w:tc>
          <w:tcPr>
            <w:tcW w:w="3823" w:type="dxa"/>
            <w:tcBorders>
              <w:top w:val="nil"/>
              <w:bottom w:val="nil"/>
            </w:tcBorders>
          </w:tcPr>
          <w:p w:rsidR="003471A7" w:rsidRPr="008A3AB6" w:rsidRDefault="000439B6">
            <w:pPr>
              <w:pStyle w:val="TableParagraph"/>
              <w:tabs>
                <w:tab w:val="left" w:pos="1183"/>
                <w:tab w:val="left" w:pos="2862"/>
              </w:tabs>
              <w:spacing w:line="256" w:lineRule="exact"/>
            </w:pPr>
            <w:r w:rsidRPr="008A3AB6">
              <w:rPr>
                <w:spacing w:val="-5"/>
              </w:rPr>
              <w:t>когда</w:t>
            </w:r>
            <w:r w:rsidRPr="008A3AB6">
              <w:rPr>
                <w:spacing w:val="-5"/>
              </w:rPr>
              <w:tab/>
            </w:r>
            <w:r w:rsidRPr="008A3AB6">
              <w:t>произошли</w:t>
            </w:r>
            <w:r w:rsidRPr="008A3AB6">
              <w:tab/>
              <w:t>события</w:t>
            </w:r>
          </w:p>
        </w:tc>
        <w:tc>
          <w:tcPr>
            <w:tcW w:w="5071" w:type="dxa"/>
            <w:tcBorders>
              <w:top w:val="nil"/>
              <w:bottom w:val="nil"/>
            </w:tcBorders>
          </w:tcPr>
          <w:p w:rsidR="003471A7" w:rsidRPr="008A3AB6" w:rsidRDefault="000439B6">
            <w:pPr>
              <w:pStyle w:val="TableParagraph"/>
              <w:tabs>
                <w:tab w:val="left" w:pos="1238"/>
                <w:tab w:val="left" w:pos="1862"/>
                <w:tab w:val="left" w:pos="3557"/>
                <w:tab w:val="left" w:pos="4195"/>
              </w:tabs>
              <w:spacing w:line="256" w:lineRule="exact"/>
              <w:ind w:left="111"/>
            </w:pPr>
            <w:r w:rsidRPr="008A3AB6">
              <w:t>опорой</w:t>
            </w:r>
            <w:r w:rsidRPr="008A3AB6">
              <w:tab/>
              <w:t>на</w:t>
            </w:r>
            <w:r w:rsidRPr="008A3AB6">
              <w:tab/>
              <w:t>наглядность, по</w:t>
            </w:r>
            <w:r w:rsidRPr="008A3AB6">
              <w:tab/>
              <w:t>заранее</w:t>
            </w:r>
          </w:p>
        </w:tc>
      </w:tr>
      <w:tr w:rsidR="003471A7" w:rsidRPr="008A3AB6">
        <w:trPr>
          <w:trHeight w:val="275"/>
        </w:trPr>
        <w:tc>
          <w:tcPr>
            <w:tcW w:w="960" w:type="dxa"/>
            <w:tcBorders>
              <w:top w:val="nil"/>
              <w:bottom w:val="nil"/>
            </w:tcBorders>
          </w:tcPr>
          <w:p w:rsidR="003471A7" w:rsidRPr="008A3AB6" w:rsidRDefault="003471A7">
            <w:pPr>
              <w:pStyle w:val="TableParagraph"/>
              <w:ind w:left="0"/>
            </w:pPr>
          </w:p>
        </w:tc>
        <w:tc>
          <w:tcPr>
            <w:tcW w:w="3823" w:type="dxa"/>
            <w:tcBorders>
              <w:top w:val="nil"/>
              <w:bottom w:val="nil"/>
            </w:tcBorders>
          </w:tcPr>
          <w:p w:rsidR="003471A7" w:rsidRPr="008A3AB6" w:rsidRDefault="000439B6">
            <w:pPr>
              <w:pStyle w:val="TableParagraph"/>
              <w:spacing w:line="256" w:lineRule="exact"/>
            </w:pPr>
            <w:r w:rsidRPr="008A3AB6">
              <w:t>(конкретные, по выбору учителя);</w:t>
            </w:r>
          </w:p>
        </w:tc>
        <w:tc>
          <w:tcPr>
            <w:tcW w:w="5071" w:type="dxa"/>
            <w:tcBorders>
              <w:top w:val="nil"/>
              <w:bottom w:val="nil"/>
            </w:tcBorders>
          </w:tcPr>
          <w:p w:rsidR="003471A7" w:rsidRPr="008A3AB6" w:rsidRDefault="000439B6">
            <w:pPr>
              <w:pStyle w:val="TableParagraph"/>
              <w:spacing w:line="256" w:lineRule="exact"/>
              <w:ind w:left="111"/>
            </w:pPr>
            <w:r w:rsidRPr="008A3AB6">
              <w:t>составленному плану;</w:t>
            </w:r>
          </w:p>
        </w:tc>
      </w:tr>
      <w:tr w:rsidR="003471A7" w:rsidRPr="008A3AB6">
        <w:trPr>
          <w:trHeight w:val="274"/>
        </w:trPr>
        <w:tc>
          <w:tcPr>
            <w:tcW w:w="960" w:type="dxa"/>
            <w:tcBorders>
              <w:top w:val="nil"/>
              <w:bottom w:val="nil"/>
            </w:tcBorders>
          </w:tcPr>
          <w:p w:rsidR="003471A7" w:rsidRPr="008A3AB6" w:rsidRDefault="003471A7">
            <w:pPr>
              <w:pStyle w:val="TableParagraph"/>
              <w:ind w:left="0"/>
            </w:pPr>
          </w:p>
        </w:tc>
        <w:tc>
          <w:tcPr>
            <w:tcW w:w="3823" w:type="dxa"/>
            <w:tcBorders>
              <w:top w:val="nil"/>
              <w:bottom w:val="nil"/>
            </w:tcBorders>
          </w:tcPr>
          <w:p w:rsidR="003471A7" w:rsidRPr="008A3AB6" w:rsidRDefault="000439B6">
            <w:pPr>
              <w:pStyle w:val="TableParagraph"/>
              <w:tabs>
                <w:tab w:val="left" w:pos="971"/>
                <w:tab w:val="left" w:pos="2553"/>
              </w:tabs>
              <w:spacing w:line="255" w:lineRule="exact"/>
            </w:pPr>
            <w:r w:rsidRPr="008A3AB6">
              <w:t>кто</w:t>
            </w:r>
            <w:r w:rsidRPr="008A3AB6">
              <w:tab/>
            </w:r>
            <w:r w:rsidRPr="008A3AB6">
              <w:rPr>
                <w:spacing w:val="-4"/>
              </w:rPr>
              <w:t>руководил</w:t>
            </w:r>
            <w:r w:rsidRPr="008A3AB6">
              <w:rPr>
                <w:spacing w:val="-4"/>
              </w:rPr>
              <w:tab/>
            </w:r>
            <w:r w:rsidRPr="008A3AB6">
              <w:t>основными</w:t>
            </w:r>
          </w:p>
        </w:tc>
        <w:tc>
          <w:tcPr>
            <w:tcW w:w="5071" w:type="dxa"/>
            <w:tcBorders>
              <w:top w:val="nil"/>
              <w:bottom w:val="nil"/>
            </w:tcBorders>
          </w:tcPr>
          <w:p w:rsidR="003471A7" w:rsidRPr="008A3AB6" w:rsidRDefault="000439B6">
            <w:pPr>
              <w:pStyle w:val="TableParagraph"/>
              <w:tabs>
                <w:tab w:val="left" w:pos="1619"/>
                <w:tab w:val="left" w:pos="3176"/>
              </w:tabs>
              <w:spacing w:line="255" w:lineRule="exact"/>
              <w:ind w:left="111"/>
            </w:pPr>
            <w:r w:rsidRPr="008A3AB6">
              <w:t>соотносить</w:t>
            </w:r>
            <w:r w:rsidRPr="008A3AB6">
              <w:tab/>
              <w:t>содержание</w:t>
            </w:r>
            <w:r w:rsidRPr="008A3AB6">
              <w:tab/>
              <w:t>иллюстративного</w:t>
            </w:r>
          </w:p>
        </w:tc>
      </w:tr>
      <w:tr w:rsidR="003471A7" w:rsidRPr="008A3AB6">
        <w:trPr>
          <w:trHeight w:val="274"/>
        </w:trPr>
        <w:tc>
          <w:tcPr>
            <w:tcW w:w="960" w:type="dxa"/>
            <w:tcBorders>
              <w:top w:val="nil"/>
              <w:bottom w:val="nil"/>
            </w:tcBorders>
          </w:tcPr>
          <w:p w:rsidR="003471A7" w:rsidRPr="008A3AB6" w:rsidRDefault="003471A7">
            <w:pPr>
              <w:pStyle w:val="TableParagraph"/>
              <w:ind w:left="0"/>
            </w:pPr>
          </w:p>
        </w:tc>
        <w:tc>
          <w:tcPr>
            <w:tcW w:w="3823" w:type="dxa"/>
            <w:tcBorders>
              <w:top w:val="nil"/>
              <w:bottom w:val="nil"/>
            </w:tcBorders>
          </w:tcPr>
          <w:p w:rsidR="003471A7" w:rsidRPr="008A3AB6" w:rsidRDefault="000439B6">
            <w:pPr>
              <w:pStyle w:val="TableParagraph"/>
              <w:spacing w:line="255" w:lineRule="exact"/>
            </w:pPr>
            <w:r w:rsidRPr="008A3AB6">
              <w:t>сражениями.</w:t>
            </w:r>
          </w:p>
        </w:tc>
        <w:tc>
          <w:tcPr>
            <w:tcW w:w="5071" w:type="dxa"/>
            <w:tcBorders>
              <w:top w:val="nil"/>
              <w:bottom w:val="nil"/>
            </w:tcBorders>
          </w:tcPr>
          <w:p w:rsidR="003471A7" w:rsidRPr="008A3AB6" w:rsidRDefault="000439B6">
            <w:pPr>
              <w:pStyle w:val="TableParagraph"/>
              <w:spacing w:line="255" w:lineRule="exact"/>
              <w:ind w:left="111"/>
            </w:pPr>
            <w:r w:rsidRPr="008A3AB6">
              <w:t>материала с текстом учебника;</w:t>
            </w:r>
          </w:p>
        </w:tc>
      </w:tr>
      <w:tr w:rsidR="003471A7" w:rsidRPr="008A3AB6">
        <w:trPr>
          <w:trHeight w:val="275"/>
        </w:trPr>
        <w:tc>
          <w:tcPr>
            <w:tcW w:w="960" w:type="dxa"/>
            <w:tcBorders>
              <w:top w:val="nil"/>
              <w:bottom w:val="nil"/>
            </w:tcBorders>
          </w:tcPr>
          <w:p w:rsidR="003471A7" w:rsidRPr="008A3AB6" w:rsidRDefault="003471A7">
            <w:pPr>
              <w:pStyle w:val="TableParagraph"/>
              <w:ind w:left="0"/>
            </w:pPr>
          </w:p>
        </w:tc>
        <w:tc>
          <w:tcPr>
            <w:tcW w:w="3823" w:type="dxa"/>
            <w:tcBorders>
              <w:top w:val="nil"/>
              <w:bottom w:val="nil"/>
            </w:tcBorders>
          </w:tcPr>
          <w:p w:rsidR="003471A7" w:rsidRPr="008A3AB6" w:rsidRDefault="003471A7">
            <w:pPr>
              <w:pStyle w:val="TableParagraph"/>
              <w:ind w:left="0"/>
            </w:pPr>
          </w:p>
        </w:tc>
        <w:tc>
          <w:tcPr>
            <w:tcW w:w="5071" w:type="dxa"/>
            <w:tcBorders>
              <w:top w:val="nil"/>
              <w:bottom w:val="nil"/>
            </w:tcBorders>
          </w:tcPr>
          <w:p w:rsidR="003471A7" w:rsidRPr="008A3AB6" w:rsidRDefault="000439B6">
            <w:pPr>
              <w:pStyle w:val="TableParagraph"/>
              <w:spacing w:line="256" w:lineRule="exact"/>
              <w:ind w:left="111"/>
            </w:pPr>
            <w:r w:rsidRPr="008A3AB6">
              <w:t>пользоваться «Лентой времени», соотносить</w:t>
            </w:r>
          </w:p>
        </w:tc>
      </w:tr>
      <w:tr w:rsidR="003471A7" w:rsidRPr="008A3AB6">
        <w:trPr>
          <w:trHeight w:val="275"/>
        </w:trPr>
        <w:tc>
          <w:tcPr>
            <w:tcW w:w="960" w:type="dxa"/>
            <w:tcBorders>
              <w:top w:val="nil"/>
              <w:bottom w:val="nil"/>
            </w:tcBorders>
          </w:tcPr>
          <w:p w:rsidR="003471A7" w:rsidRPr="008A3AB6" w:rsidRDefault="003471A7">
            <w:pPr>
              <w:pStyle w:val="TableParagraph"/>
              <w:ind w:left="0"/>
            </w:pPr>
          </w:p>
        </w:tc>
        <w:tc>
          <w:tcPr>
            <w:tcW w:w="3823" w:type="dxa"/>
            <w:tcBorders>
              <w:top w:val="nil"/>
              <w:bottom w:val="nil"/>
            </w:tcBorders>
          </w:tcPr>
          <w:p w:rsidR="003471A7" w:rsidRPr="008A3AB6" w:rsidRDefault="003471A7">
            <w:pPr>
              <w:pStyle w:val="TableParagraph"/>
              <w:ind w:left="0"/>
            </w:pPr>
          </w:p>
        </w:tc>
        <w:tc>
          <w:tcPr>
            <w:tcW w:w="5071" w:type="dxa"/>
            <w:tcBorders>
              <w:top w:val="nil"/>
              <w:bottom w:val="nil"/>
            </w:tcBorders>
          </w:tcPr>
          <w:p w:rsidR="003471A7" w:rsidRPr="008A3AB6" w:rsidRDefault="000439B6">
            <w:pPr>
              <w:pStyle w:val="TableParagraph"/>
              <w:spacing w:line="256" w:lineRule="exact"/>
              <w:ind w:left="111"/>
            </w:pPr>
            <w:r w:rsidRPr="008A3AB6">
              <w:t>год с веком;</w:t>
            </w:r>
          </w:p>
        </w:tc>
      </w:tr>
      <w:tr w:rsidR="003471A7" w:rsidRPr="008A3AB6">
        <w:trPr>
          <w:trHeight w:val="276"/>
        </w:trPr>
        <w:tc>
          <w:tcPr>
            <w:tcW w:w="960" w:type="dxa"/>
            <w:tcBorders>
              <w:top w:val="nil"/>
              <w:bottom w:val="nil"/>
            </w:tcBorders>
          </w:tcPr>
          <w:p w:rsidR="003471A7" w:rsidRPr="008A3AB6" w:rsidRDefault="003471A7">
            <w:pPr>
              <w:pStyle w:val="TableParagraph"/>
              <w:ind w:left="0"/>
            </w:pPr>
          </w:p>
        </w:tc>
        <w:tc>
          <w:tcPr>
            <w:tcW w:w="3823" w:type="dxa"/>
            <w:tcBorders>
              <w:top w:val="nil"/>
              <w:bottom w:val="nil"/>
            </w:tcBorders>
          </w:tcPr>
          <w:p w:rsidR="003471A7" w:rsidRPr="008A3AB6" w:rsidRDefault="003471A7">
            <w:pPr>
              <w:pStyle w:val="TableParagraph"/>
              <w:ind w:left="0"/>
            </w:pPr>
          </w:p>
        </w:tc>
        <w:tc>
          <w:tcPr>
            <w:tcW w:w="5071" w:type="dxa"/>
            <w:tcBorders>
              <w:top w:val="nil"/>
              <w:bottom w:val="nil"/>
            </w:tcBorders>
          </w:tcPr>
          <w:p w:rsidR="003471A7" w:rsidRPr="008A3AB6" w:rsidRDefault="000439B6">
            <w:pPr>
              <w:pStyle w:val="TableParagraph"/>
              <w:tabs>
                <w:tab w:val="left" w:pos="2910"/>
              </w:tabs>
              <w:spacing w:line="256" w:lineRule="exact"/>
              <w:ind w:left="111"/>
            </w:pPr>
            <w:r w:rsidRPr="008A3AB6">
              <w:t>устанавливать</w:t>
            </w:r>
            <w:r w:rsidRPr="008A3AB6">
              <w:tab/>
              <w:t>последовательность</w:t>
            </w:r>
          </w:p>
        </w:tc>
      </w:tr>
      <w:tr w:rsidR="003471A7" w:rsidRPr="008A3AB6">
        <w:trPr>
          <w:trHeight w:val="276"/>
        </w:trPr>
        <w:tc>
          <w:tcPr>
            <w:tcW w:w="960" w:type="dxa"/>
            <w:tcBorders>
              <w:top w:val="nil"/>
              <w:bottom w:val="nil"/>
            </w:tcBorders>
          </w:tcPr>
          <w:p w:rsidR="003471A7" w:rsidRPr="008A3AB6" w:rsidRDefault="003471A7">
            <w:pPr>
              <w:pStyle w:val="TableParagraph"/>
              <w:ind w:left="0"/>
            </w:pPr>
          </w:p>
        </w:tc>
        <w:tc>
          <w:tcPr>
            <w:tcW w:w="3823" w:type="dxa"/>
            <w:tcBorders>
              <w:top w:val="nil"/>
              <w:bottom w:val="nil"/>
            </w:tcBorders>
          </w:tcPr>
          <w:p w:rsidR="003471A7" w:rsidRPr="008A3AB6" w:rsidRDefault="003471A7">
            <w:pPr>
              <w:pStyle w:val="TableParagraph"/>
              <w:ind w:left="0"/>
            </w:pPr>
          </w:p>
        </w:tc>
        <w:tc>
          <w:tcPr>
            <w:tcW w:w="5071" w:type="dxa"/>
            <w:tcBorders>
              <w:top w:val="nil"/>
              <w:bottom w:val="nil"/>
            </w:tcBorders>
          </w:tcPr>
          <w:p w:rsidR="003471A7" w:rsidRPr="008A3AB6" w:rsidRDefault="000439B6">
            <w:pPr>
              <w:pStyle w:val="TableParagraph"/>
              <w:spacing w:line="256" w:lineRule="exact"/>
              <w:ind w:left="111"/>
            </w:pPr>
            <w:r w:rsidRPr="008A3AB6">
              <w:t>исторических событий на основе усвоенных</w:t>
            </w:r>
          </w:p>
        </w:tc>
      </w:tr>
      <w:tr w:rsidR="003471A7" w:rsidRPr="008A3AB6">
        <w:trPr>
          <w:trHeight w:val="276"/>
        </w:trPr>
        <w:tc>
          <w:tcPr>
            <w:tcW w:w="960" w:type="dxa"/>
            <w:tcBorders>
              <w:top w:val="nil"/>
              <w:bottom w:val="nil"/>
            </w:tcBorders>
          </w:tcPr>
          <w:p w:rsidR="003471A7" w:rsidRPr="008A3AB6" w:rsidRDefault="003471A7">
            <w:pPr>
              <w:pStyle w:val="TableParagraph"/>
              <w:ind w:left="0"/>
            </w:pPr>
          </w:p>
        </w:tc>
        <w:tc>
          <w:tcPr>
            <w:tcW w:w="3823" w:type="dxa"/>
            <w:tcBorders>
              <w:top w:val="nil"/>
              <w:bottom w:val="nil"/>
            </w:tcBorders>
          </w:tcPr>
          <w:p w:rsidR="003471A7" w:rsidRPr="008A3AB6" w:rsidRDefault="003471A7">
            <w:pPr>
              <w:pStyle w:val="TableParagraph"/>
              <w:ind w:left="0"/>
            </w:pPr>
          </w:p>
        </w:tc>
        <w:tc>
          <w:tcPr>
            <w:tcW w:w="5071" w:type="dxa"/>
            <w:tcBorders>
              <w:top w:val="nil"/>
              <w:bottom w:val="nil"/>
            </w:tcBorders>
          </w:tcPr>
          <w:p w:rsidR="003471A7" w:rsidRPr="008A3AB6" w:rsidRDefault="000439B6">
            <w:pPr>
              <w:pStyle w:val="TableParagraph"/>
              <w:spacing w:line="256" w:lineRule="exact"/>
              <w:ind w:left="111"/>
            </w:pPr>
            <w:r w:rsidRPr="008A3AB6">
              <w:t>дат;</w:t>
            </w:r>
          </w:p>
        </w:tc>
      </w:tr>
      <w:tr w:rsidR="003471A7" w:rsidRPr="008A3AB6">
        <w:trPr>
          <w:trHeight w:val="275"/>
        </w:trPr>
        <w:tc>
          <w:tcPr>
            <w:tcW w:w="960" w:type="dxa"/>
            <w:tcBorders>
              <w:top w:val="nil"/>
              <w:bottom w:val="nil"/>
            </w:tcBorders>
          </w:tcPr>
          <w:p w:rsidR="003471A7" w:rsidRPr="008A3AB6" w:rsidRDefault="003471A7">
            <w:pPr>
              <w:pStyle w:val="TableParagraph"/>
              <w:ind w:left="0"/>
            </w:pPr>
          </w:p>
        </w:tc>
        <w:tc>
          <w:tcPr>
            <w:tcW w:w="3823" w:type="dxa"/>
            <w:tcBorders>
              <w:top w:val="nil"/>
              <w:bottom w:val="nil"/>
            </w:tcBorders>
          </w:tcPr>
          <w:p w:rsidR="003471A7" w:rsidRPr="008A3AB6" w:rsidRDefault="003471A7">
            <w:pPr>
              <w:pStyle w:val="TableParagraph"/>
              <w:ind w:left="0"/>
            </w:pPr>
          </w:p>
        </w:tc>
        <w:tc>
          <w:tcPr>
            <w:tcW w:w="5071" w:type="dxa"/>
            <w:tcBorders>
              <w:top w:val="nil"/>
              <w:bottom w:val="nil"/>
            </w:tcBorders>
          </w:tcPr>
          <w:p w:rsidR="003471A7" w:rsidRPr="008A3AB6" w:rsidRDefault="000439B6">
            <w:pPr>
              <w:pStyle w:val="TableParagraph"/>
              <w:spacing w:line="256" w:lineRule="exact"/>
              <w:ind w:left="111"/>
            </w:pPr>
            <w:r w:rsidRPr="008A3AB6">
              <w:t>правильно и точно употреблять исторические</w:t>
            </w:r>
          </w:p>
        </w:tc>
      </w:tr>
      <w:tr w:rsidR="003471A7" w:rsidRPr="008A3AB6">
        <w:trPr>
          <w:trHeight w:val="275"/>
        </w:trPr>
        <w:tc>
          <w:tcPr>
            <w:tcW w:w="960" w:type="dxa"/>
            <w:tcBorders>
              <w:top w:val="nil"/>
              <w:bottom w:val="nil"/>
            </w:tcBorders>
          </w:tcPr>
          <w:p w:rsidR="003471A7" w:rsidRPr="008A3AB6" w:rsidRDefault="003471A7">
            <w:pPr>
              <w:pStyle w:val="TableParagraph"/>
              <w:ind w:left="0"/>
            </w:pPr>
          </w:p>
        </w:tc>
        <w:tc>
          <w:tcPr>
            <w:tcW w:w="3823" w:type="dxa"/>
            <w:tcBorders>
              <w:top w:val="nil"/>
              <w:bottom w:val="nil"/>
            </w:tcBorders>
          </w:tcPr>
          <w:p w:rsidR="003471A7" w:rsidRPr="008A3AB6" w:rsidRDefault="003471A7">
            <w:pPr>
              <w:pStyle w:val="TableParagraph"/>
              <w:ind w:left="0"/>
            </w:pPr>
          </w:p>
        </w:tc>
        <w:tc>
          <w:tcPr>
            <w:tcW w:w="5071" w:type="dxa"/>
            <w:tcBorders>
              <w:top w:val="nil"/>
              <w:bottom w:val="nil"/>
            </w:tcBorders>
          </w:tcPr>
          <w:p w:rsidR="003471A7" w:rsidRPr="008A3AB6" w:rsidRDefault="000439B6">
            <w:pPr>
              <w:pStyle w:val="TableParagraph"/>
              <w:spacing w:line="256" w:lineRule="exact"/>
              <w:ind w:left="111"/>
            </w:pPr>
            <w:r w:rsidRPr="008A3AB6">
              <w:t>термины, понятия;</w:t>
            </w:r>
          </w:p>
        </w:tc>
      </w:tr>
      <w:tr w:rsidR="003471A7" w:rsidRPr="008A3AB6">
        <w:trPr>
          <w:trHeight w:val="276"/>
        </w:trPr>
        <w:tc>
          <w:tcPr>
            <w:tcW w:w="960" w:type="dxa"/>
            <w:tcBorders>
              <w:top w:val="nil"/>
              <w:bottom w:val="nil"/>
            </w:tcBorders>
          </w:tcPr>
          <w:p w:rsidR="003471A7" w:rsidRPr="008A3AB6" w:rsidRDefault="003471A7">
            <w:pPr>
              <w:pStyle w:val="TableParagraph"/>
              <w:ind w:left="0"/>
            </w:pPr>
          </w:p>
        </w:tc>
        <w:tc>
          <w:tcPr>
            <w:tcW w:w="3823" w:type="dxa"/>
            <w:tcBorders>
              <w:top w:val="nil"/>
              <w:bottom w:val="nil"/>
            </w:tcBorders>
          </w:tcPr>
          <w:p w:rsidR="003471A7" w:rsidRPr="008A3AB6" w:rsidRDefault="003471A7">
            <w:pPr>
              <w:pStyle w:val="TableParagraph"/>
              <w:ind w:left="0"/>
            </w:pPr>
          </w:p>
        </w:tc>
        <w:tc>
          <w:tcPr>
            <w:tcW w:w="5071" w:type="dxa"/>
            <w:tcBorders>
              <w:top w:val="nil"/>
              <w:bottom w:val="nil"/>
            </w:tcBorders>
          </w:tcPr>
          <w:p w:rsidR="003471A7" w:rsidRPr="008A3AB6" w:rsidRDefault="000439B6">
            <w:pPr>
              <w:pStyle w:val="TableParagraph"/>
              <w:tabs>
                <w:tab w:val="left" w:pos="2092"/>
                <w:tab w:val="left" w:pos="3807"/>
              </w:tabs>
              <w:spacing w:line="256" w:lineRule="exact"/>
              <w:ind w:left="111"/>
            </w:pPr>
            <w:r w:rsidRPr="008A3AB6">
              <w:t>пересказывать</w:t>
            </w:r>
            <w:r w:rsidRPr="008A3AB6">
              <w:tab/>
              <w:t>содержание</w:t>
            </w:r>
            <w:r w:rsidRPr="008A3AB6">
              <w:tab/>
              <w:t>изучаемого</w:t>
            </w:r>
          </w:p>
        </w:tc>
      </w:tr>
      <w:tr w:rsidR="003471A7" w:rsidRPr="008A3AB6">
        <w:trPr>
          <w:trHeight w:val="278"/>
        </w:trPr>
        <w:tc>
          <w:tcPr>
            <w:tcW w:w="960" w:type="dxa"/>
            <w:tcBorders>
              <w:top w:val="nil"/>
            </w:tcBorders>
          </w:tcPr>
          <w:p w:rsidR="003471A7" w:rsidRPr="008A3AB6" w:rsidRDefault="003471A7">
            <w:pPr>
              <w:pStyle w:val="TableParagraph"/>
              <w:ind w:left="0"/>
            </w:pPr>
          </w:p>
        </w:tc>
        <w:tc>
          <w:tcPr>
            <w:tcW w:w="3823" w:type="dxa"/>
            <w:tcBorders>
              <w:top w:val="nil"/>
            </w:tcBorders>
          </w:tcPr>
          <w:p w:rsidR="003471A7" w:rsidRPr="008A3AB6" w:rsidRDefault="003471A7">
            <w:pPr>
              <w:pStyle w:val="TableParagraph"/>
              <w:ind w:left="0"/>
            </w:pPr>
          </w:p>
        </w:tc>
        <w:tc>
          <w:tcPr>
            <w:tcW w:w="5071" w:type="dxa"/>
            <w:tcBorders>
              <w:top w:val="nil"/>
            </w:tcBorders>
          </w:tcPr>
          <w:p w:rsidR="003471A7" w:rsidRPr="008A3AB6" w:rsidRDefault="000439B6">
            <w:pPr>
              <w:pStyle w:val="TableParagraph"/>
              <w:spacing w:line="259" w:lineRule="exact"/>
              <w:ind w:left="111"/>
            </w:pPr>
            <w:r w:rsidRPr="008A3AB6">
              <w:t>материала близко к тексту.</w:t>
            </w:r>
          </w:p>
        </w:tc>
      </w:tr>
      <w:tr w:rsidR="003471A7" w:rsidRPr="008A3AB6">
        <w:trPr>
          <w:trHeight w:val="277"/>
        </w:trPr>
        <w:tc>
          <w:tcPr>
            <w:tcW w:w="960" w:type="dxa"/>
            <w:tcBorders>
              <w:bottom w:val="nil"/>
            </w:tcBorders>
          </w:tcPr>
          <w:p w:rsidR="003471A7" w:rsidRPr="008A3AB6" w:rsidRDefault="000439B6">
            <w:pPr>
              <w:pStyle w:val="TableParagraph"/>
              <w:spacing w:line="258" w:lineRule="exact"/>
              <w:ind w:left="107"/>
              <w:rPr>
                <w:b/>
              </w:rPr>
            </w:pPr>
            <w:r w:rsidRPr="008A3AB6">
              <w:rPr>
                <w:b/>
              </w:rPr>
              <w:t>8</w:t>
            </w:r>
          </w:p>
        </w:tc>
        <w:tc>
          <w:tcPr>
            <w:tcW w:w="3823" w:type="dxa"/>
            <w:tcBorders>
              <w:bottom w:val="nil"/>
            </w:tcBorders>
          </w:tcPr>
          <w:p w:rsidR="003471A7" w:rsidRPr="008A3AB6" w:rsidRDefault="000439B6">
            <w:pPr>
              <w:pStyle w:val="TableParagraph"/>
              <w:tabs>
                <w:tab w:val="left" w:pos="902"/>
                <w:tab w:val="left" w:pos="2069"/>
                <w:tab w:val="left" w:pos="2451"/>
              </w:tabs>
              <w:spacing w:line="258" w:lineRule="exact"/>
            </w:pPr>
            <w:r w:rsidRPr="008A3AB6">
              <w:rPr>
                <w:spacing w:val="-5"/>
              </w:rPr>
              <w:t>когда</w:t>
            </w:r>
            <w:r w:rsidRPr="008A3AB6">
              <w:rPr>
                <w:spacing w:val="-5"/>
              </w:rPr>
              <w:tab/>
            </w:r>
            <w:r w:rsidRPr="008A3AB6">
              <w:t>началось</w:t>
            </w:r>
            <w:r w:rsidRPr="008A3AB6">
              <w:tab/>
              <w:t>и</w:t>
            </w:r>
            <w:r w:rsidRPr="008A3AB6">
              <w:tab/>
              <w:t>закончилось</w:t>
            </w:r>
          </w:p>
        </w:tc>
        <w:tc>
          <w:tcPr>
            <w:tcW w:w="5071" w:type="dxa"/>
            <w:tcBorders>
              <w:bottom w:val="nil"/>
            </w:tcBorders>
          </w:tcPr>
          <w:p w:rsidR="003471A7" w:rsidRPr="008A3AB6" w:rsidRDefault="000439B6">
            <w:pPr>
              <w:pStyle w:val="TableParagraph"/>
              <w:spacing w:line="258" w:lineRule="exact"/>
              <w:ind w:left="111"/>
            </w:pPr>
            <w:r w:rsidRPr="008A3AB6">
              <w:t>пользоваться «Лентой времени»;</w:t>
            </w:r>
          </w:p>
        </w:tc>
      </w:tr>
      <w:tr w:rsidR="003471A7" w:rsidRPr="008A3AB6">
        <w:trPr>
          <w:trHeight w:val="275"/>
        </w:trPr>
        <w:tc>
          <w:tcPr>
            <w:tcW w:w="960" w:type="dxa"/>
            <w:tcBorders>
              <w:top w:val="nil"/>
              <w:bottom w:val="nil"/>
            </w:tcBorders>
          </w:tcPr>
          <w:p w:rsidR="003471A7" w:rsidRPr="008A3AB6" w:rsidRDefault="000439B6">
            <w:pPr>
              <w:pStyle w:val="TableParagraph"/>
              <w:spacing w:line="256" w:lineRule="exact"/>
              <w:ind w:left="107"/>
              <w:rPr>
                <w:b/>
              </w:rPr>
            </w:pPr>
            <w:r w:rsidRPr="008A3AB6">
              <w:rPr>
                <w:b/>
              </w:rPr>
              <w:t>класс</w:t>
            </w:r>
          </w:p>
        </w:tc>
        <w:tc>
          <w:tcPr>
            <w:tcW w:w="3823" w:type="dxa"/>
            <w:tcBorders>
              <w:top w:val="nil"/>
              <w:bottom w:val="nil"/>
            </w:tcBorders>
          </w:tcPr>
          <w:p w:rsidR="003471A7" w:rsidRPr="008A3AB6" w:rsidRDefault="000439B6">
            <w:pPr>
              <w:pStyle w:val="TableParagraph"/>
              <w:spacing w:line="256" w:lineRule="exact"/>
            </w:pPr>
            <w:r w:rsidRPr="008A3AB6">
              <w:t>событие (по выбору);</w:t>
            </w:r>
          </w:p>
        </w:tc>
        <w:tc>
          <w:tcPr>
            <w:tcW w:w="5071" w:type="dxa"/>
            <w:tcBorders>
              <w:top w:val="nil"/>
              <w:bottom w:val="nil"/>
            </w:tcBorders>
          </w:tcPr>
          <w:p w:rsidR="003471A7" w:rsidRPr="008A3AB6" w:rsidRDefault="000439B6">
            <w:pPr>
              <w:pStyle w:val="TableParagraph"/>
              <w:spacing w:line="256" w:lineRule="exact"/>
              <w:ind w:left="111"/>
            </w:pPr>
            <w:r w:rsidRPr="008A3AB6">
              <w:t>устанавливать причинно-следственные связи и</w:t>
            </w:r>
          </w:p>
        </w:tc>
      </w:tr>
      <w:tr w:rsidR="003471A7" w:rsidRPr="008A3AB6">
        <w:trPr>
          <w:trHeight w:val="273"/>
        </w:trPr>
        <w:tc>
          <w:tcPr>
            <w:tcW w:w="960" w:type="dxa"/>
            <w:tcBorders>
              <w:top w:val="nil"/>
              <w:bottom w:val="nil"/>
            </w:tcBorders>
          </w:tcPr>
          <w:p w:rsidR="003471A7" w:rsidRPr="008A3AB6" w:rsidRDefault="003471A7">
            <w:pPr>
              <w:pStyle w:val="TableParagraph"/>
              <w:ind w:left="0"/>
            </w:pPr>
          </w:p>
        </w:tc>
        <w:tc>
          <w:tcPr>
            <w:tcW w:w="3823" w:type="dxa"/>
            <w:tcBorders>
              <w:top w:val="nil"/>
              <w:bottom w:val="nil"/>
            </w:tcBorders>
          </w:tcPr>
          <w:p w:rsidR="003471A7" w:rsidRPr="008A3AB6" w:rsidRDefault="000439B6">
            <w:pPr>
              <w:pStyle w:val="TableParagraph"/>
              <w:tabs>
                <w:tab w:val="left" w:pos="981"/>
                <w:tab w:val="left" w:pos="2557"/>
              </w:tabs>
              <w:spacing w:line="254" w:lineRule="exact"/>
            </w:pPr>
            <w:r w:rsidRPr="008A3AB6">
              <w:t>как</w:t>
            </w:r>
            <w:r w:rsidRPr="008A3AB6">
              <w:tab/>
              <w:t>протекало</w:t>
            </w:r>
            <w:r w:rsidRPr="008A3AB6">
              <w:tab/>
              <w:t>конкретное</w:t>
            </w:r>
          </w:p>
        </w:tc>
        <w:tc>
          <w:tcPr>
            <w:tcW w:w="5071" w:type="dxa"/>
            <w:tcBorders>
              <w:top w:val="nil"/>
              <w:bottom w:val="nil"/>
            </w:tcBorders>
          </w:tcPr>
          <w:p w:rsidR="003471A7" w:rsidRPr="008A3AB6" w:rsidRDefault="000439B6">
            <w:pPr>
              <w:pStyle w:val="TableParagraph"/>
              <w:spacing w:line="254" w:lineRule="exact"/>
              <w:ind w:left="111"/>
            </w:pPr>
            <w:r w:rsidRPr="008A3AB6">
              <w:t>зависимости, связь исторических событий;</w:t>
            </w:r>
          </w:p>
        </w:tc>
      </w:tr>
      <w:tr w:rsidR="003471A7" w:rsidRPr="008A3AB6">
        <w:trPr>
          <w:trHeight w:val="276"/>
        </w:trPr>
        <w:tc>
          <w:tcPr>
            <w:tcW w:w="960" w:type="dxa"/>
            <w:tcBorders>
              <w:top w:val="nil"/>
              <w:bottom w:val="nil"/>
            </w:tcBorders>
          </w:tcPr>
          <w:p w:rsidR="003471A7" w:rsidRPr="008A3AB6" w:rsidRDefault="003471A7">
            <w:pPr>
              <w:pStyle w:val="TableParagraph"/>
              <w:ind w:left="0"/>
            </w:pPr>
          </w:p>
        </w:tc>
        <w:tc>
          <w:tcPr>
            <w:tcW w:w="3823" w:type="dxa"/>
            <w:tcBorders>
              <w:top w:val="nil"/>
              <w:bottom w:val="nil"/>
            </w:tcBorders>
          </w:tcPr>
          <w:p w:rsidR="003471A7" w:rsidRPr="008A3AB6" w:rsidRDefault="000439B6">
            <w:pPr>
              <w:pStyle w:val="TableParagraph"/>
              <w:spacing w:line="256" w:lineRule="exact"/>
            </w:pPr>
            <w:r w:rsidRPr="008A3AB6">
              <w:t>событие;</w:t>
            </w:r>
          </w:p>
        </w:tc>
        <w:tc>
          <w:tcPr>
            <w:tcW w:w="5071" w:type="dxa"/>
            <w:tcBorders>
              <w:top w:val="nil"/>
              <w:bottom w:val="nil"/>
            </w:tcBorders>
          </w:tcPr>
          <w:p w:rsidR="003471A7" w:rsidRPr="008A3AB6" w:rsidRDefault="000439B6">
            <w:pPr>
              <w:pStyle w:val="TableParagraph"/>
              <w:tabs>
                <w:tab w:val="left" w:pos="1420"/>
                <w:tab w:val="left" w:pos="2636"/>
                <w:tab w:val="left" w:pos="3649"/>
                <w:tab w:val="left" w:pos="4124"/>
              </w:tabs>
              <w:spacing w:line="256" w:lineRule="exact"/>
              <w:ind w:left="111"/>
            </w:pPr>
            <w:r w:rsidRPr="008A3AB6">
              <w:t>выделять</w:t>
            </w:r>
            <w:r w:rsidRPr="008A3AB6">
              <w:tab/>
            </w:r>
            <w:r w:rsidRPr="008A3AB6">
              <w:rPr>
                <w:spacing w:val="-3"/>
              </w:rPr>
              <w:t>главную</w:t>
            </w:r>
            <w:r w:rsidRPr="008A3AB6">
              <w:rPr>
                <w:spacing w:val="-3"/>
              </w:rPr>
              <w:tab/>
            </w:r>
            <w:r w:rsidRPr="008A3AB6">
              <w:t>мысль</w:t>
            </w:r>
            <w:r w:rsidRPr="008A3AB6">
              <w:tab/>
              <w:t>в</w:t>
            </w:r>
            <w:r w:rsidRPr="008A3AB6">
              <w:tab/>
              <w:t>отрывке</w:t>
            </w:r>
          </w:p>
        </w:tc>
      </w:tr>
      <w:tr w:rsidR="003471A7" w:rsidRPr="008A3AB6">
        <w:trPr>
          <w:trHeight w:val="275"/>
        </w:trPr>
        <w:tc>
          <w:tcPr>
            <w:tcW w:w="960" w:type="dxa"/>
            <w:tcBorders>
              <w:top w:val="nil"/>
              <w:bottom w:val="nil"/>
            </w:tcBorders>
          </w:tcPr>
          <w:p w:rsidR="003471A7" w:rsidRPr="008A3AB6" w:rsidRDefault="003471A7">
            <w:pPr>
              <w:pStyle w:val="TableParagraph"/>
              <w:ind w:left="0"/>
            </w:pPr>
          </w:p>
        </w:tc>
        <w:tc>
          <w:tcPr>
            <w:tcW w:w="3823" w:type="dxa"/>
            <w:tcBorders>
              <w:top w:val="nil"/>
              <w:bottom w:val="nil"/>
            </w:tcBorders>
          </w:tcPr>
          <w:p w:rsidR="003471A7" w:rsidRPr="008A3AB6" w:rsidRDefault="000439B6">
            <w:pPr>
              <w:pStyle w:val="TableParagraph"/>
              <w:tabs>
                <w:tab w:val="left" w:pos="1547"/>
                <w:tab w:val="left" w:pos="2969"/>
              </w:tabs>
              <w:spacing w:line="256" w:lineRule="exact"/>
            </w:pPr>
            <w:r w:rsidRPr="008A3AB6">
              <w:t>великих</w:t>
            </w:r>
            <w:r w:rsidRPr="008A3AB6">
              <w:tab/>
              <w:t>русских</w:t>
            </w:r>
            <w:r w:rsidRPr="008A3AB6">
              <w:tab/>
              <w:t>поэтов,</w:t>
            </w:r>
          </w:p>
        </w:tc>
        <w:tc>
          <w:tcPr>
            <w:tcW w:w="5071" w:type="dxa"/>
            <w:tcBorders>
              <w:top w:val="nil"/>
              <w:bottom w:val="nil"/>
            </w:tcBorders>
          </w:tcPr>
          <w:p w:rsidR="003471A7" w:rsidRPr="008A3AB6" w:rsidRDefault="000439B6">
            <w:pPr>
              <w:pStyle w:val="TableParagraph"/>
              <w:spacing w:line="256" w:lineRule="exact"/>
              <w:ind w:left="111"/>
            </w:pPr>
            <w:r w:rsidRPr="008A3AB6">
              <w:t>исторической статьи;</w:t>
            </w:r>
          </w:p>
        </w:tc>
      </w:tr>
      <w:tr w:rsidR="003471A7" w:rsidRPr="008A3AB6">
        <w:trPr>
          <w:trHeight w:val="276"/>
        </w:trPr>
        <w:tc>
          <w:tcPr>
            <w:tcW w:w="960" w:type="dxa"/>
            <w:tcBorders>
              <w:top w:val="nil"/>
              <w:bottom w:val="nil"/>
            </w:tcBorders>
          </w:tcPr>
          <w:p w:rsidR="003471A7" w:rsidRPr="008A3AB6" w:rsidRDefault="003471A7">
            <w:pPr>
              <w:pStyle w:val="TableParagraph"/>
              <w:ind w:left="0"/>
            </w:pPr>
          </w:p>
        </w:tc>
        <w:tc>
          <w:tcPr>
            <w:tcW w:w="3823" w:type="dxa"/>
            <w:tcBorders>
              <w:top w:val="nil"/>
              <w:bottom w:val="nil"/>
            </w:tcBorders>
          </w:tcPr>
          <w:p w:rsidR="003471A7" w:rsidRPr="008A3AB6" w:rsidRDefault="000439B6">
            <w:pPr>
              <w:pStyle w:val="TableParagraph"/>
              <w:spacing w:line="256" w:lineRule="exact"/>
            </w:pPr>
            <w:r w:rsidRPr="008A3AB6">
              <w:t>писателей, ученых.</w:t>
            </w:r>
          </w:p>
        </w:tc>
        <w:tc>
          <w:tcPr>
            <w:tcW w:w="5071" w:type="dxa"/>
            <w:tcBorders>
              <w:top w:val="nil"/>
              <w:bottom w:val="nil"/>
            </w:tcBorders>
          </w:tcPr>
          <w:p w:rsidR="003471A7" w:rsidRPr="008A3AB6" w:rsidRDefault="000439B6">
            <w:pPr>
              <w:pStyle w:val="TableParagraph"/>
              <w:tabs>
                <w:tab w:val="left" w:pos="1381"/>
                <w:tab w:val="left" w:pos="2158"/>
                <w:tab w:val="left" w:pos="3273"/>
                <w:tab w:val="left" w:pos="4585"/>
              </w:tabs>
              <w:spacing w:line="256" w:lineRule="exact"/>
              <w:ind w:left="111"/>
            </w:pPr>
            <w:r w:rsidRPr="008A3AB6">
              <w:t>оценивать</w:t>
            </w:r>
            <w:r w:rsidRPr="008A3AB6">
              <w:tab/>
              <w:t>ответ</w:t>
            </w:r>
            <w:r w:rsidRPr="008A3AB6">
              <w:tab/>
              <w:t>ученика, дополнить</w:t>
            </w:r>
            <w:r w:rsidRPr="008A3AB6">
              <w:tab/>
            </w:r>
            <w:r w:rsidRPr="008A3AB6">
              <w:rPr>
                <w:spacing w:val="-3"/>
              </w:rPr>
              <w:t>его,</w:t>
            </w:r>
          </w:p>
        </w:tc>
      </w:tr>
      <w:tr w:rsidR="003471A7" w:rsidRPr="008A3AB6">
        <w:trPr>
          <w:trHeight w:val="276"/>
        </w:trPr>
        <w:tc>
          <w:tcPr>
            <w:tcW w:w="960" w:type="dxa"/>
            <w:tcBorders>
              <w:top w:val="nil"/>
            </w:tcBorders>
          </w:tcPr>
          <w:p w:rsidR="003471A7" w:rsidRPr="008A3AB6" w:rsidRDefault="003471A7">
            <w:pPr>
              <w:pStyle w:val="TableParagraph"/>
              <w:ind w:left="0"/>
            </w:pPr>
          </w:p>
        </w:tc>
        <w:tc>
          <w:tcPr>
            <w:tcW w:w="3823" w:type="dxa"/>
            <w:tcBorders>
              <w:top w:val="nil"/>
            </w:tcBorders>
          </w:tcPr>
          <w:p w:rsidR="003471A7" w:rsidRPr="008A3AB6" w:rsidRDefault="003471A7">
            <w:pPr>
              <w:pStyle w:val="TableParagraph"/>
              <w:ind w:left="0"/>
            </w:pPr>
          </w:p>
        </w:tc>
        <w:tc>
          <w:tcPr>
            <w:tcW w:w="5071" w:type="dxa"/>
            <w:tcBorders>
              <w:top w:val="nil"/>
            </w:tcBorders>
          </w:tcPr>
          <w:p w:rsidR="003471A7" w:rsidRPr="008A3AB6" w:rsidRDefault="000439B6">
            <w:pPr>
              <w:pStyle w:val="TableParagraph"/>
              <w:spacing w:line="256" w:lineRule="exact"/>
              <w:ind w:left="111"/>
            </w:pPr>
            <w:r w:rsidRPr="008A3AB6">
              <w:t>пользуясь учебником и картой.</w:t>
            </w:r>
          </w:p>
        </w:tc>
      </w:tr>
      <w:tr w:rsidR="003471A7" w:rsidRPr="008A3AB6">
        <w:trPr>
          <w:trHeight w:val="277"/>
        </w:trPr>
        <w:tc>
          <w:tcPr>
            <w:tcW w:w="960" w:type="dxa"/>
            <w:tcBorders>
              <w:bottom w:val="nil"/>
            </w:tcBorders>
          </w:tcPr>
          <w:p w:rsidR="003471A7" w:rsidRPr="008A3AB6" w:rsidRDefault="000439B6">
            <w:pPr>
              <w:pStyle w:val="TableParagraph"/>
              <w:spacing w:line="258" w:lineRule="exact"/>
              <w:ind w:left="107"/>
              <w:rPr>
                <w:b/>
              </w:rPr>
            </w:pPr>
            <w:r w:rsidRPr="008A3AB6">
              <w:rPr>
                <w:b/>
              </w:rPr>
              <w:t>9</w:t>
            </w:r>
          </w:p>
        </w:tc>
        <w:tc>
          <w:tcPr>
            <w:tcW w:w="3823" w:type="dxa"/>
            <w:tcBorders>
              <w:bottom w:val="nil"/>
            </w:tcBorders>
          </w:tcPr>
          <w:p w:rsidR="003471A7" w:rsidRPr="008A3AB6" w:rsidRDefault="000439B6">
            <w:pPr>
              <w:pStyle w:val="TableParagraph"/>
              <w:tabs>
                <w:tab w:val="left" w:pos="2547"/>
              </w:tabs>
              <w:spacing w:line="258" w:lineRule="exact"/>
            </w:pPr>
            <w:r w:rsidRPr="008A3AB6">
              <w:t>пользоваться</w:t>
            </w:r>
            <w:r w:rsidRPr="008A3AB6">
              <w:tab/>
              <w:t>небольшим</w:t>
            </w:r>
          </w:p>
        </w:tc>
        <w:tc>
          <w:tcPr>
            <w:tcW w:w="5071" w:type="dxa"/>
            <w:tcBorders>
              <w:bottom w:val="nil"/>
            </w:tcBorders>
          </w:tcPr>
          <w:p w:rsidR="003471A7" w:rsidRPr="008A3AB6" w:rsidRDefault="000439B6">
            <w:pPr>
              <w:pStyle w:val="TableParagraph"/>
              <w:tabs>
                <w:tab w:val="left" w:pos="1905"/>
                <w:tab w:val="left" w:pos="4107"/>
              </w:tabs>
              <w:spacing w:line="258" w:lineRule="exact"/>
              <w:ind w:left="111"/>
            </w:pPr>
            <w:r w:rsidRPr="008A3AB6">
              <w:t>основные</w:t>
            </w:r>
            <w:r w:rsidRPr="008A3AB6">
              <w:tab/>
              <w:t>исторические</w:t>
            </w:r>
            <w:r w:rsidRPr="008A3AB6">
              <w:tab/>
              <w:t>события</w:t>
            </w:r>
          </w:p>
        </w:tc>
      </w:tr>
      <w:tr w:rsidR="003471A7" w:rsidRPr="008A3AB6">
        <w:trPr>
          <w:trHeight w:val="276"/>
        </w:trPr>
        <w:tc>
          <w:tcPr>
            <w:tcW w:w="960" w:type="dxa"/>
            <w:tcBorders>
              <w:top w:val="nil"/>
              <w:bottom w:val="nil"/>
            </w:tcBorders>
          </w:tcPr>
          <w:p w:rsidR="003471A7" w:rsidRPr="008A3AB6" w:rsidRDefault="000439B6">
            <w:pPr>
              <w:pStyle w:val="TableParagraph"/>
              <w:spacing w:line="256" w:lineRule="exact"/>
              <w:ind w:left="107"/>
              <w:rPr>
                <w:b/>
              </w:rPr>
            </w:pPr>
            <w:r w:rsidRPr="008A3AB6">
              <w:rPr>
                <w:b/>
              </w:rPr>
              <w:t>класс</w:t>
            </w:r>
          </w:p>
        </w:tc>
        <w:tc>
          <w:tcPr>
            <w:tcW w:w="3823" w:type="dxa"/>
            <w:tcBorders>
              <w:top w:val="nil"/>
              <w:bottom w:val="nil"/>
            </w:tcBorders>
          </w:tcPr>
          <w:p w:rsidR="003471A7" w:rsidRPr="008A3AB6" w:rsidRDefault="000439B6">
            <w:pPr>
              <w:pStyle w:val="TableParagraph"/>
              <w:spacing w:line="256" w:lineRule="exact"/>
            </w:pPr>
            <w:r w:rsidRPr="008A3AB6">
              <w:t>историческим текстом;</w:t>
            </w:r>
          </w:p>
        </w:tc>
        <w:tc>
          <w:tcPr>
            <w:tcW w:w="5071" w:type="dxa"/>
            <w:tcBorders>
              <w:top w:val="nil"/>
              <w:bottom w:val="nil"/>
            </w:tcBorders>
          </w:tcPr>
          <w:p w:rsidR="003471A7" w:rsidRPr="008A3AB6" w:rsidRDefault="000439B6">
            <w:pPr>
              <w:pStyle w:val="TableParagraph"/>
              <w:spacing w:line="256" w:lineRule="exact"/>
              <w:ind w:left="111"/>
            </w:pPr>
            <w:r w:rsidRPr="008A3AB6">
              <w:t>революционные движения, гражданская война;</w:t>
            </w:r>
          </w:p>
        </w:tc>
      </w:tr>
      <w:tr w:rsidR="003471A7" w:rsidRPr="008A3AB6">
        <w:trPr>
          <w:trHeight w:val="273"/>
        </w:trPr>
        <w:tc>
          <w:tcPr>
            <w:tcW w:w="960" w:type="dxa"/>
            <w:tcBorders>
              <w:top w:val="nil"/>
              <w:bottom w:val="nil"/>
            </w:tcBorders>
          </w:tcPr>
          <w:p w:rsidR="003471A7" w:rsidRPr="008A3AB6" w:rsidRDefault="003471A7">
            <w:pPr>
              <w:pStyle w:val="TableParagraph"/>
              <w:ind w:left="0"/>
            </w:pPr>
          </w:p>
        </w:tc>
        <w:tc>
          <w:tcPr>
            <w:tcW w:w="3823" w:type="dxa"/>
            <w:tcBorders>
              <w:top w:val="nil"/>
              <w:bottom w:val="nil"/>
            </w:tcBorders>
          </w:tcPr>
          <w:p w:rsidR="003471A7" w:rsidRPr="008A3AB6" w:rsidRDefault="000439B6">
            <w:pPr>
              <w:pStyle w:val="TableParagraph"/>
              <w:spacing w:line="254" w:lineRule="exact"/>
            </w:pPr>
            <w:r w:rsidRPr="008A3AB6">
              <w:t>правильно и осознанно оценивать</w:t>
            </w:r>
          </w:p>
        </w:tc>
        <w:tc>
          <w:tcPr>
            <w:tcW w:w="5071" w:type="dxa"/>
            <w:tcBorders>
              <w:top w:val="nil"/>
              <w:bottom w:val="nil"/>
            </w:tcBorders>
          </w:tcPr>
          <w:p w:rsidR="003471A7" w:rsidRPr="008A3AB6" w:rsidRDefault="000439B6">
            <w:pPr>
              <w:pStyle w:val="TableParagraph"/>
              <w:tabs>
                <w:tab w:val="left" w:pos="1696"/>
                <w:tab w:val="left" w:pos="3078"/>
                <w:tab w:val="left" w:pos="4138"/>
              </w:tabs>
              <w:spacing w:line="254" w:lineRule="exact"/>
              <w:ind w:left="111"/>
            </w:pPr>
            <w:r w:rsidRPr="008A3AB6">
              <w:t>становление</w:t>
            </w:r>
            <w:r w:rsidRPr="008A3AB6">
              <w:tab/>
              <w:t>Советской</w:t>
            </w:r>
            <w:r w:rsidRPr="008A3AB6">
              <w:tab/>
              <w:t>власти; стройки</w:t>
            </w:r>
          </w:p>
        </w:tc>
      </w:tr>
      <w:tr w:rsidR="003471A7" w:rsidRPr="008A3AB6">
        <w:trPr>
          <w:trHeight w:val="276"/>
        </w:trPr>
        <w:tc>
          <w:tcPr>
            <w:tcW w:w="960" w:type="dxa"/>
            <w:tcBorders>
              <w:top w:val="nil"/>
              <w:bottom w:val="nil"/>
            </w:tcBorders>
          </w:tcPr>
          <w:p w:rsidR="003471A7" w:rsidRPr="008A3AB6" w:rsidRDefault="003471A7">
            <w:pPr>
              <w:pStyle w:val="TableParagraph"/>
              <w:ind w:left="0"/>
            </w:pPr>
          </w:p>
        </w:tc>
        <w:tc>
          <w:tcPr>
            <w:tcW w:w="3823" w:type="dxa"/>
            <w:tcBorders>
              <w:top w:val="nil"/>
              <w:bottom w:val="nil"/>
            </w:tcBorders>
          </w:tcPr>
          <w:p w:rsidR="003471A7" w:rsidRPr="008A3AB6" w:rsidRDefault="000439B6">
            <w:pPr>
              <w:pStyle w:val="TableParagraph"/>
              <w:spacing w:line="256" w:lineRule="exact"/>
            </w:pPr>
            <w:r w:rsidRPr="008A3AB6">
              <w:t>реальную обстановку;</w:t>
            </w:r>
          </w:p>
        </w:tc>
        <w:tc>
          <w:tcPr>
            <w:tcW w:w="5071" w:type="dxa"/>
            <w:tcBorders>
              <w:top w:val="nil"/>
              <w:bottom w:val="nil"/>
            </w:tcBorders>
          </w:tcPr>
          <w:p w:rsidR="003471A7" w:rsidRPr="008A3AB6" w:rsidRDefault="000439B6">
            <w:pPr>
              <w:pStyle w:val="TableParagraph"/>
              <w:spacing w:line="256" w:lineRule="exact"/>
              <w:ind w:left="111"/>
            </w:pPr>
            <w:r w:rsidRPr="008A3AB6">
              <w:t>первых пятилеток; вторая Мировая война;</w:t>
            </w:r>
          </w:p>
        </w:tc>
      </w:tr>
      <w:tr w:rsidR="003471A7" w:rsidRPr="008A3AB6">
        <w:trPr>
          <w:trHeight w:val="275"/>
        </w:trPr>
        <w:tc>
          <w:tcPr>
            <w:tcW w:w="960" w:type="dxa"/>
            <w:tcBorders>
              <w:top w:val="nil"/>
              <w:bottom w:val="nil"/>
            </w:tcBorders>
          </w:tcPr>
          <w:p w:rsidR="003471A7" w:rsidRPr="008A3AB6" w:rsidRDefault="003471A7">
            <w:pPr>
              <w:pStyle w:val="TableParagraph"/>
              <w:ind w:left="0"/>
            </w:pPr>
          </w:p>
        </w:tc>
        <w:tc>
          <w:tcPr>
            <w:tcW w:w="3823" w:type="dxa"/>
            <w:tcBorders>
              <w:top w:val="nil"/>
              <w:bottom w:val="nil"/>
            </w:tcBorders>
          </w:tcPr>
          <w:p w:rsidR="003471A7" w:rsidRPr="008A3AB6" w:rsidRDefault="000439B6">
            <w:pPr>
              <w:pStyle w:val="TableParagraph"/>
              <w:tabs>
                <w:tab w:val="left" w:pos="1259"/>
                <w:tab w:val="left" w:pos="1805"/>
                <w:tab w:val="left" w:pos="2772"/>
              </w:tabs>
              <w:spacing w:line="256" w:lineRule="exact"/>
            </w:pPr>
            <w:r w:rsidRPr="008A3AB6">
              <w:t>выбрать</w:t>
            </w:r>
            <w:r w:rsidRPr="008A3AB6">
              <w:tab/>
              <w:t>из</w:t>
            </w:r>
            <w:r w:rsidRPr="008A3AB6">
              <w:tab/>
              <w:t>текста</w:t>
            </w:r>
            <w:r w:rsidRPr="008A3AB6">
              <w:tab/>
              <w:t>учебника</w:t>
            </w:r>
          </w:p>
        </w:tc>
        <w:tc>
          <w:tcPr>
            <w:tcW w:w="5071" w:type="dxa"/>
            <w:tcBorders>
              <w:top w:val="nil"/>
              <w:bottom w:val="nil"/>
            </w:tcBorders>
          </w:tcPr>
          <w:p w:rsidR="003471A7" w:rsidRPr="008A3AB6" w:rsidRDefault="000439B6">
            <w:pPr>
              <w:pStyle w:val="TableParagraph"/>
              <w:spacing w:line="256" w:lineRule="exact"/>
              <w:ind w:left="111"/>
            </w:pPr>
            <w:r w:rsidRPr="008A3AB6">
              <w:t>Великая Отечественная война;</w:t>
            </w:r>
          </w:p>
        </w:tc>
      </w:tr>
      <w:tr w:rsidR="003471A7" w:rsidRPr="008A3AB6">
        <w:trPr>
          <w:trHeight w:val="275"/>
        </w:trPr>
        <w:tc>
          <w:tcPr>
            <w:tcW w:w="960" w:type="dxa"/>
            <w:tcBorders>
              <w:top w:val="nil"/>
              <w:bottom w:val="nil"/>
            </w:tcBorders>
          </w:tcPr>
          <w:p w:rsidR="003471A7" w:rsidRPr="008A3AB6" w:rsidRDefault="003471A7">
            <w:pPr>
              <w:pStyle w:val="TableParagraph"/>
              <w:ind w:left="0"/>
            </w:pPr>
          </w:p>
        </w:tc>
        <w:tc>
          <w:tcPr>
            <w:tcW w:w="3823" w:type="dxa"/>
            <w:tcBorders>
              <w:top w:val="nil"/>
              <w:bottom w:val="nil"/>
            </w:tcBorders>
          </w:tcPr>
          <w:p w:rsidR="003471A7" w:rsidRPr="008A3AB6" w:rsidRDefault="000439B6">
            <w:pPr>
              <w:pStyle w:val="TableParagraph"/>
              <w:tabs>
                <w:tab w:val="left" w:pos="2022"/>
                <w:tab w:val="left" w:pos="3277"/>
              </w:tabs>
              <w:spacing w:line="256" w:lineRule="exact"/>
            </w:pPr>
            <w:r w:rsidRPr="008A3AB6">
              <w:t>конкретного</w:t>
            </w:r>
            <w:r w:rsidRPr="008A3AB6">
              <w:tab/>
            </w:r>
            <w:r w:rsidRPr="008A3AB6">
              <w:rPr>
                <w:spacing w:val="-2"/>
              </w:rPr>
              <w:t xml:space="preserve">героя, </w:t>
            </w:r>
            <w:r w:rsidRPr="008A3AB6">
              <w:t>дать</w:t>
            </w:r>
          </w:p>
        </w:tc>
        <w:tc>
          <w:tcPr>
            <w:tcW w:w="5071" w:type="dxa"/>
            <w:tcBorders>
              <w:top w:val="nil"/>
              <w:bottom w:val="nil"/>
            </w:tcBorders>
          </w:tcPr>
          <w:p w:rsidR="003471A7" w:rsidRPr="008A3AB6" w:rsidRDefault="000439B6">
            <w:pPr>
              <w:pStyle w:val="TableParagraph"/>
              <w:spacing w:line="256" w:lineRule="exact"/>
              <w:ind w:left="111"/>
            </w:pPr>
            <w:r w:rsidRPr="008A3AB6">
              <w:t>основные периоды развития хозяйственной и</w:t>
            </w:r>
          </w:p>
        </w:tc>
      </w:tr>
      <w:tr w:rsidR="003471A7" w:rsidRPr="008A3AB6">
        <w:trPr>
          <w:trHeight w:val="276"/>
        </w:trPr>
        <w:tc>
          <w:tcPr>
            <w:tcW w:w="960" w:type="dxa"/>
            <w:tcBorders>
              <w:top w:val="nil"/>
              <w:bottom w:val="nil"/>
            </w:tcBorders>
          </w:tcPr>
          <w:p w:rsidR="003471A7" w:rsidRPr="008A3AB6" w:rsidRDefault="003471A7">
            <w:pPr>
              <w:pStyle w:val="TableParagraph"/>
              <w:ind w:left="0"/>
            </w:pPr>
          </w:p>
        </w:tc>
        <w:tc>
          <w:tcPr>
            <w:tcW w:w="3823" w:type="dxa"/>
            <w:tcBorders>
              <w:top w:val="nil"/>
              <w:bottom w:val="nil"/>
            </w:tcBorders>
          </w:tcPr>
          <w:p w:rsidR="003471A7" w:rsidRPr="008A3AB6" w:rsidRDefault="000439B6">
            <w:pPr>
              <w:pStyle w:val="TableParagraph"/>
              <w:tabs>
                <w:tab w:val="left" w:pos="2081"/>
              </w:tabs>
              <w:spacing w:line="256" w:lineRule="exact"/>
            </w:pPr>
            <w:r w:rsidRPr="008A3AB6">
              <w:t>положительную</w:t>
            </w:r>
            <w:r w:rsidRPr="008A3AB6">
              <w:tab/>
            </w:r>
            <w:r w:rsidRPr="008A3AB6">
              <w:rPr>
                <w:spacing w:val="-3"/>
              </w:rPr>
              <w:t>характеристику,</w:t>
            </w:r>
          </w:p>
        </w:tc>
        <w:tc>
          <w:tcPr>
            <w:tcW w:w="5071" w:type="dxa"/>
            <w:tcBorders>
              <w:top w:val="nil"/>
              <w:bottom w:val="nil"/>
            </w:tcBorders>
          </w:tcPr>
          <w:p w:rsidR="003471A7" w:rsidRPr="008A3AB6" w:rsidRDefault="000439B6">
            <w:pPr>
              <w:pStyle w:val="TableParagraph"/>
              <w:spacing w:line="256" w:lineRule="exact"/>
              <w:ind w:left="111"/>
            </w:pPr>
            <w:r w:rsidRPr="008A3AB6">
              <w:t>политической жизни страны в предвоенные и</w:t>
            </w:r>
          </w:p>
        </w:tc>
      </w:tr>
      <w:tr w:rsidR="003471A7" w:rsidRPr="008A3AB6">
        <w:trPr>
          <w:trHeight w:val="275"/>
        </w:trPr>
        <w:tc>
          <w:tcPr>
            <w:tcW w:w="960" w:type="dxa"/>
            <w:tcBorders>
              <w:top w:val="nil"/>
              <w:bottom w:val="nil"/>
            </w:tcBorders>
          </w:tcPr>
          <w:p w:rsidR="003471A7" w:rsidRPr="008A3AB6" w:rsidRDefault="003471A7">
            <w:pPr>
              <w:pStyle w:val="TableParagraph"/>
              <w:ind w:left="0"/>
            </w:pPr>
          </w:p>
        </w:tc>
        <w:tc>
          <w:tcPr>
            <w:tcW w:w="3823" w:type="dxa"/>
            <w:tcBorders>
              <w:top w:val="nil"/>
              <w:bottom w:val="nil"/>
            </w:tcBorders>
          </w:tcPr>
          <w:p w:rsidR="003471A7" w:rsidRPr="008A3AB6" w:rsidRDefault="000439B6">
            <w:pPr>
              <w:pStyle w:val="TableParagraph"/>
              <w:spacing w:line="256" w:lineRule="exact"/>
            </w:pPr>
            <w:r w:rsidRPr="008A3AB6">
              <w:t>выделить личностные качества;</w:t>
            </w:r>
          </w:p>
        </w:tc>
        <w:tc>
          <w:tcPr>
            <w:tcW w:w="5071" w:type="dxa"/>
            <w:tcBorders>
              <w:top w:val="nil"/>
              <w:bottom w:val="nil"/>
            </w:tcBorders>
          </w:tcPr>
          <w:p w:rsidR="003471A7" w:rsidRPr="008A3AB6" w:rsidRDefault="000439B6">
            <w:pPr>
              <w:pStyle w:val="TableParagraph"/>
              <w:spacing w:line="256" w:lineRule="exact"/>
              <w:ind w:left="111"/>
            </w:pPr>
            <w:r w:rsidRPr="008A3AB6">
              <w:t>послевоенные годы;</w:t>
            </w:r>
          </w:p>
        </w:tc>
      </w:tr>
      <w:tr w:rsidR="003471A7" w:rsidRPr="008A3AB6">
        <w:trPr>
          <w:trHeight w:val="276"/>
        </w:trPr>
        <w:tc>
          <w:tcPr>
            <w:tcW w:w="960" w:type="dxa"/>
            <w:tcBorders>
              <w:top w:val="nil"/>
              <w:bottom w:val="nil"/>
            </w:tcBorders>
          </w:tcPr>
          <w:p w:rsidR="003471A7" w:rsidRPr="008A3AB6" w:rsidRDefault="003471A7">
            <w:pPr>
              <w:pStyle w:val="TableParagraph"/>
              <w:ind w:left="0"/>
            </w:pPr>
          </w:p>
        </w:tc>
        <w:tc>
          <w:tcPr>
            <w:tcW w:w="3823" w:type="dxa"/>
            <w:tcBorders>
              <w:top w:val="nil"/>
              <w:bottom w:val="nil"/>
            </w:tcBorders>
          </w:tcPr>
          <w:p w:rsidR="003471A7" w:rsidRPr="008A3AB6" w:rsidRDefault="000439B6">
            <w:pPr>
              <w:pStyle w:val="TableParagraph"/>
              <w:spacing w:line="256" w:lineRule="exact"/>
            </w:pPr>
            <w:r w:rsidRPr="008A3AB6">
              <w:t>передать содержание конкретного</w:t>
            </w:r>
          </w:p>
        </w:tc>
        <w:tc>
          <w:tcPr>
            <w:tcW w:w="5071" w:type="dxa"/>
            <w:tcBorders>
              <w:top w:val="nil"/>
              <w:bottom w:val="nil"/>
            </w:tcBorders>
          </w:tcPr>
          <w:p w:rsidR="003471A7" w:rsidRPr="008A3AB6" w:rsidRDefault="000439B6">
            <w:pPr>
              <w:pStyle w:val="TableParagraph"/>
              <w:tabs>
                <w:tab w:val="left" w:pos="2087"/>
                <w:tab w:val="left" w:pos="3617"/>
              </w:tabs>
              <w:spacing w:line="256" w:lineRule="exact"/>
              <w:ind w:left="111"/>
            </w:pPr>
            <w:r w:rsidRPr="008A3AB6">
              <w:t>исторических</w:t>
            </w:r>
            <w:r w:rsidRPr="008A3AB6">
              <w:tab/>
              <w:t xml:space="preserve">деятелей, </w:t>
            </w:r>
            <w:r w:rsidRPr="008A3AB6">
              <w:rPr>
                <w:spacing w:val="-3"/>
              </w:rPr>
              <w:t>полководцев,</w:t>
            </w:r>
          </w:p>
        </w:tc>
      </w:tr>
      <w:tr w:rsidR="003471A7" w:rsidRPr="008A3AB6">
        <w:trPr>
          <w:trHeight w:val="275"/>
        </w:trPr>
        <w:tc>
          <w:tcPr>
            <w:tcW w:w="960" w:type="dxa"/>
            <w:tcBorders>
              <w:top w:val="nil"/>
              <w:bottom w:val="nil"/>
            </w:tcBorders>
          </w:tcPr>
          <w:p w:rsidR="003471A7" w:rsidRPr="008A3AB6" w:rsidRDefault="003471A7">
            <w:pPr>
              <w:pStyle w:val="TableParagraph"/>
              <w:ind w:left="0"/>
            </w:pPr>
          </w:p>
        </w:tc>
        <w:tc>
          <w:tcPr>
            <w:tcW w:w="3823" w:type="dxa"/>
            <w:tcBorders>
              <w:top w:val="nil"/>
              <w:bottom w:val="nil"/>
            </w:tcBorders>
          </w:tcPr>
          <w:p w:rsidR="003471A7" w:rsidRPr="008A3AB6" w:rsidRDefault="000439B6">
            <w:pPr>
              <w:pStyle w:val="TableParagraph"/>
              <w:spacing w:line="256" w:lineRule="exact"/>
            </w:pPr>
            <w:r w:rsidRPr="008A3AB6">
              <w:t>исторического материала;</w:t>
            </w:r>
          </w:p>
        </w:tc>
        <w:tc>
          <w:tcPr>
            <w:tcW w:w="5071" w:type="dxa"/>
            <w:tcBorders>
              <w:top w:val="nil"/>
              <w:bottom w:val="nil"/>
            </w:tcBorders>
          </w:tcPr>
          <w:p w:rsidR="003471A7" w:rsidRPr="008A3AB6" w:rsidRDefault="000439B6">
            <w:pPr>
              <w:pStyle w:val="TableParagraph"/>
              <w:spacing w:line="256" w:lineRule="exact"/>
              <w:ind w:left="111"/>
            </w:pPr>
            <w:r w:rsidRPr="008A3AB6">
              <w:t>руководителей страны, национальных героев.</w:t>
            </w:r>
          </w:p>
        </w:tc>
      </w:tr>
      <w:tr w:rsidR="003471A7" w:rsidRPr="008A3AB6">
        <w:trPr>
          <w:trHeight w:val="276"/>
        </w:trPr>
        <w:tc>
          <w:tcPr>
            <w:tcW w:w="960" w:type="dxa"/>
            <w:tcBorders>
              <w:top w:val="nil"/>
              <w:bottom w:val="nil"/>
            </w:tcBorders>
          </w:tcPr>
          <w:p w:rsidR="003471A7" w:rsidRPr="008A3AB6" w:rsidRDefault="003471A7">
            <w:pPr>
              <w:pStyle w:val="TableParagraph"/>
              <w:ind w:left="0"/>
            </w:pPr>
          </w:p>
        </w:tc>
        <w:tc>
          <w:tcPr>
            <w:tcW w:w="3823" w:type="dxa"/>
            <w:tcBorders>
              <w:top w:val="nil"/>
              <w:bottom w:val="nil"/>
            </w:tcBorders>
          </w:tcPr>
          <w:p w:rsidR="003471A7" w:rsidRPr="008A3AB6" w:rsidRDefault="000439B6">
            <w:pPr>
              <w:pStyle w:val="TableParagraph"/>
              <w:tabs>
                <w:tab w:val="left" w:pos="2194"/>
              </w:tabs>
              <w:spacing w:line="256" w:lineRule="exact"/>
            </w:pPr>
            <w:r w:rsidRPr="008A3AB6">
              <w:t>пользоваться</w:t>
            </w:r>
            <w:r w:rsidRPr="008A3AB6">
              <w:tab/>
              <w:t>современными</w:t>
            </w:r>
          </w:p>
        </w:tc>
        <w:tc>
          <w:tcPr>
            <w:tcW w:w="5071" w:type="dxa"/>
            <w:tcBorders>
              <w:top w:val="nil"/>
              <w:bottom w:val="nil"/>
            </w:tcBorders>
          </w:tcPr>
          <w:p w:rsidR="003471A7" w:rsidRPr="008A3AB6" w:rsidRDefault="003471A7">
            <w:pPr>
              <w:pStyle w:val="TableParagraph"/>
              <w:ind w:left="0"/>
            </w:pPr>
          </w:p>
        </w:tc>
      </w:tr>
      <w:tr w:rsidR="003471A7" w:rsidRPr="008A3AB6">
        <w:trPr>
          <w:trHeight w:val="276"/>
        </w:trPr>
        <w:tc>
          <w:tcPr>
            <w:tcW w:w="960" w:type="dxa"/>
            <w:tcBorders>
              <w:top w:val="nil"/>
              <w:bottom w:val="nil"/>
            </w:tcBorders>
          </w:tcPr>
          <w:p w:rsidR="003471A7" w:rsidRPr="008A3AB6" w:rsidRDefault="003471A7">
            <w:pPr>
              <w:pStyle w:val="TableParagraph"/>
              <w:ind w:left="0"/>
            </w:pPr>
          </w:p>
        </w:tc>
        <w:tc>
          <w:tcPr>
            <w:tcW w:w="3823" w:type="dxa"/>
            <w:tcBorders>
              <w:top w:val="nil"/>
              <w:bottom w:val="nil"/>
            </w:tcBorders>
          </w:tcPr>
          <w:p w:rsidR="003471A7" w:rsidRPr="008A3AB6" w:rsidRDefault="000439B6">
            <w:pPr>
              <w:pStyle w:val="TableParagraph"/>
              <w:tabs>
                <w:tab w:val="left" w:pos="2183"/>
              </w:tabs>
              <w:spacing w:line="256" w:lineRule="exact"/>
            </w:pPr>
            <w:r w:rsidRPr="008A3AB6">
              <w:t>числовыми</w:t>
            </w:r>
            <w:r w:rsidRPr="008A3AB6">
              <w:tab/>
              <w:t>взаимосвязями</w:t>
            </w:r>
          </w:p>
        </w:tc>
        <w:tc>
          <w:tcPr>
            <w:tcW w:w="5071" w:type="dxa"/>
            <w:tcBorders>
              <w:top w:val="nil"/>
              <w:bottom w:val="nil"/>
            </w:tcBorders>
          </w:tcPr>
          <w:p w:rsidR="003471A7" w:rsidRPr="008A3AB6" w:rsidRDefault="003471A7">
            <w:pPr>
              <w:pStyle w:val="TableParagraph"/>
              <w:ind w:left="0"/>
            </w:pPr>
          </w:p>
        </w:tc>
      </w:tr>
      <w:tr w:rsidR="003471A7" w:rsidRPr="008A3AB6">
        <w:trPr>
          <w:trHeight w:val="278"/>
        </w:trPr>
        <w:tc>
          <w:tcPr>
            <w:tcW w:w="960" w:type="dxa"/>
            <w:tcBorders>
              <w:top w:val="nil"/>
            </w:tcBorders>
          </w:tcPr>
          <w:p w:rsidR="003471A7" w:rsidRPr="008A3AB6" w:rsidRDefault="003471A7">
            <w:pPr>
              <w:pStyle w:val="TableParagraph"/>
              <w:ind w:left="0"/>
            </w:pPr>
          </w:p>
        </w:tc>
        <w:tc>
          <w:tcPr>
            <w:tcW w:w="3823" w:type="dxa"/>
            <w:tcBorders>
              <w:top w:val="nil"/>
            </w:tcBorders>
          </w:tcPr>
          <w:p w:rsidR="003471A7" w:rsidRPr="008A3AB6" w:rsidRDefault="000439B6">
            <w:pPr>
              <w:pStyle w:val="TableParagraph"/>
              <w:spacing w:line="259" w:lineRule="exact"/>
            </w:pPr>
            <w:r w:rsidRPr="008A3AB6">
              <w:t>(«Лента времени»).</w:t>
            </w:r>
          </w:p>
        </w:tc>
        <w:tc>
          <w:tcPr>
            <w:tcW w:w="5071" w:type="dxa"/>
            <w:tcBorders>
              <w:top w:val="nil"/>
            </w:tcBorders>
          </w:tcPr>
          <w:p w:rsidR="003471A7" w:rsidRPr="008A3AB6" w:rsidRDefault="003471A7">
            <w:pPr>
              <w:pStyle w:val="TableParagraph"/>
              <w:ind w:left="0"/>
            </w:pPr>
          </w:p>
        </w:tc>
      </w:tr>
    </w:tbl>
    <w:p w:rsidR="003471A7" w:rsidRPr="008A3AB6" w:rsidRDefault="003471A7">
      <w:pPr>
        <w:pStyle w:val="a3"/>
        <w:ind w:left="0"/>
        <w:rPr>
          <w:b/>
          <w:sz w:val="22"/>
          <w:szCs w:val="22"/>
        </w:rPr>
      </w:pPr>
    </w:p>
    <w:p w:rsidR="003471A7" w:rsidRPr="008A3AB6" w:rsidRDefault="000439B6">
      <w:pPr>
        <w:spacing w:before="209"/>
        <w:ind w:left="3392" w:right="4008"/>
        <w:jc w:val="center"/>
        <w:rPr>
          <w:b/>
        </w:rPr>
      </w:pPr>
      <w:r w:rsidRPr="008A3AB6">
        <w:rPr>
          <w:b/>
          <w:color w:val="000009"/>
        </w:rPr>
        <w:t>в) Обществоведение</w:t>
      </w:r>
    </w:p>
    <w:p w:rsidR="003471A7" w:rsidRPr="008A3AB6" w:rsidRDefault="003471A7">
      <w:pPr>
        <w:pStyle w:val="a3"/>
        <w:spacing w:before="11"/>
        <w:ind w:left="0"/>
        <w:rPr>
          <w:b/>
          <w:sz w:val="22"/>
          <w:szCs w:val="22"/>
        </w:rPr>
      </w:pPr>
    </w:p>
    <w:tbl>
      <w:tblPr>
        <w:tblStyle w:val="TableNormal"/>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5103"/>
        <w:gridCol w:w="3970"/>
      </w:tblGrid>
      <w:tr w:rsidR="003471A7" w:rsidRPr="008A3AB6">
        <w:trPr>
          <w:trHeight w:val="275"/>
        </w:trPr>
        <w:tc>
          <w:tcPr>
            <w:tcW w:w="10033" w:type="dxa"/>
            <w:gridSpan w:val="3"/>
          </w:tcPr>
          <w:p w:rsidR="003471A7" w:rsidRPr="008A3AB6" w:rsidRDefault="000439B6">
            <w:pPr>
              <w:pStyle w:val="TableParagraph"/>
              <w:spacing w:line="256" w:lineRule="exact"/>
              <w:ind w:left="3968" w:right="3964"/>
              <w:jc w:val="center"/>
              <w:rPr>
                <w:b/>
              </w:rPr>
            </w:pPr>
            <w:r w:rsidRPr="008A3AB6">
              <w:rPr>
                <w:b/>
              </w:rPr>
              <w:t>Учащиеся должны</w:t>
            </w:r>
          </w:p>
        </w:tc>
      </w:tr>
      <w:tr w:rsidR="003471A7" w:rsidRPr="008A3AB6">
        <w:trPr>
          <w:trHeight w:val="554"/>
        </w:trPr>
        <w:tc>
          <w:tcPr>
            <w:tcW w:w="960" w:type="dxa"/>
          </w:tcPr>
          <w:p w:rsidR="003471A7" w:rsidRPr="008A3AB6" w:rsidRDefault="000439B6">
            <w:pPr>
              <w:pStyle w:val="TableParagraph"/>
              <w:spacing w:before="2" w:line="276" w:lineRule="exact"/>
              <w:ind w:left="107" w:right="181"/>
              <w:rPr>
                <w:b/>
              </w:rPr>
            </w:pPr>
            <w:r w:rsidRPr="008A3AB6">
              <w:rPr>
                <w:b/>
              </w:rPr>
              <w:t>Класс ы</w:t>
            </w:r>
          </w:p>
        </w:tc>
        <w:tc>
          <w:tcPr>
            <w:tcW w:w="5103" w:type="dxa"/>
          </w:tcPr>
          <w:p w:rsidR="003471A7" w:rsidRPr="008A3AB6" w:rsidRDefault="000439B6">
            <w:pPr>
              <w:pStyle w:val="TableParagraph"/>
              <w:spacing w:line="275" w:lineRule="exact"/>
              <w:rPr>
                <w:b/>
              </w:rPr>
            </w:pPr>
            <w:r w:rsidRPr="008A3AB6">
              <w:rPr>
                <w:b/>
              </w:rPr>
              <w:t>Знать</w:t>
            </w:r>
          </w:p>
        </w:tc>
        <w:tc>
          <w:tcPr>
            <w:tcW w:w="3970" w:type="dxa"/>
          </w:tcPr>
          <w:p w:rsidR="003471A7" w:rsidRPr="008A3AB6" w:rsidRDefault="000439B6">
            <w:pPr>
              <w:pStyle w:val="TableParagraph"/>
              <w:spacing w:line="275" w:lineRule="exact"/>
              <w:rPr>
                <w:b/>
              </w:rPr>
            </w:pPr>
            <w:r w:rsidRPr="008A3AB6">
              <w:rPr>
                <w:b/>
              </w:rPr>
              <w:t>Уметь</w:t>
            </w:r>
          </w:p>
        </w:tc>
      </w:tr>
      <w:tr w:rsidR="003471A7" w:rsidRPr="008A3AB6">
        <w:trPr>
          <w:trHeight w:val="1134"/>
        </w:trPr>
        <w:tc>
          <w:tcPr>
            <w:tcW w:w="960" w:type="dxa"/>
          </w:tcPr>
          <w:p w:rsidR="003471A7" w:rsidRPr="008A3AB6" w:rsidRDefault="000439B6">
            <w:pPr>
              <w:pStyle w:val="TableParagraph"/>
              <w:spacing w:line="272" w:lineRule="exact"/>
              <w:ind w:left="107"/>
              <w:rPr>
                <w:b/>
              </w:rPr>
            </w:pPr>
            <w:r w:rsidRPr="008A3AB6">
              <w:rPr>
                <w:b/>
              </w:rPr>
              <w:t>8-9</w:t>
            </w:r>
          </w:p>
          <w:p w:rsidR="003471A7" w:rsidRPr="008A3AB6" w:rsidRDefault="000439B6">
            <w:pPr>
              <w:pStyle w:val="TableParagraph"/>
              <w:ind w:left="107" w:right="217"/>
              <w:rPr>
                <w:b/>
              </w:rPr>
            </w:pPr>
            <w:r w:rsidRPr="008A3AB6">
              <w:rPr>
                <w:b/>
              </w:rPr>
              <w:t>класс ы</w:t>
            </w:r>
          </w:p>
        </w:tc>
        <w:tc>
          <w:tcPr>
            <w:tcW w:w="5103" w:type="dxa"/>
          </w:tcPr>
          <w:p w:rsidR="003471A7" w:rsidRPr="008A3AB6" w:rsidRDefault="000439B6">
            <w:pPr>
              <w:pStyle w:val="TableParagraph"/>
              <w:ind w:right="2223"/>
            </w:pPr>
            <w:r w:rsidRPr="008A3AB6">
              <w:t>Что такое государство? Что такое право?</w:t>
            </w:r>
          </w:p>
          <w:p w:rsidR="003471A7" w:rsidRPr="008A3AB6" w:rsidRDefault="000439B6">
            <w:pPr>
              <w:pStyle w:val="TableParagraph"/>
              <w:ind w:right="1565"/>
            </w:pPr>
            <w:r w:rsidRPr="008A3AB6">
              <w:t>Виды правовой ответственности. Что такое правонарушение?</w:t>
            </w:r>
          </w:p>
        </w:tc>
        <w:tc>
          <w:tcPr>
            <w:tcW w:w="3970" w:type="dxa"/>
          </w:tcPr>
          <w:p w:rsidR="003471A7" w:rsidRPr="008A3AB6" w:rsidRDefault="000439B6">
            <w:pPr>
              <w:pStyle w:val="TableParagraph"/>
              <w:ind w:right="356"/>
              <w:jc w:val="both"/>
            </w:pPr>
            <w:r w:rsidRPr="008A3AB6">
              <w:t>Написать просьбу, ходатайство, поручение, заявление, расписку. Оформлять стандартные бланки. Обращаться при необходимости в</w:t>
            </w:r>
          </w:p>
        </w:tc>
      </w:tr>
    </w:tbl>
    <w:p w:rsidR="003471A7" w:rsidRPr="008A3AB6" w:rsidRDefault="003471A7">
      <w:pPr>
        <w:jc w:val="both"/>
        <w:sectPr w:rsidR="003471A7" w:rsidRPr="008A3AB6">
          <w:pgSz w:w="11910" w:h="16840"/>
          <w:pgMar w:top="1040" w:right="20" w:bottom="880" w:left="640" w:header="0" w:footer="692" w:gutter="0"/>
          <w:cols w:space="720"/>
        </w:sectPr>
      </w:pPr>
    </w:p>
    <w:tbl>
      <w:tblPr>
        <w:tblStyle w:val="TableNormal"/>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5103"/>
        <w:gridCol w:w="3970"/>
      </w:tblGrid>
      <w:tr w:rsidR="003471A7" w:rsidRPr="008A3AB6">
        <w:trPr>
          <w:trHeight w:val="1658"/>
        </w:trPr>
        <w:tc>
          <w:tcPr>
            <w:tcW w:w="960" w:type="dxa"/>
          </w:tcPr>
          <w:p w:rsidR="003471A7" w:rsidRPr="008A3AB6" w:rsidRDefault="003471A7">
            <w:pPr>
              <w:pStyle w:val="TableParagraph"/>
              <w:ind w:left="0"/>
            </w:pPr>
          </w:p>
        </w:tc>
        <w:tc>
          <w:tcPr>
            <w:tcW w:w="5103" w:type="dxa"/>
          </w:tcPr>
          <w:p w:rsidR="003471A7" w:rsidRPr="008A3AB6" w:rsidRDefault="000439B6">
            <w:pPr>
              <w:pStyle w:val="TableParagraph"/>
              <w:ind w:right="172"/>
            </w:pPr>
            <w:r w:rsidRPr="008A3AB6">
              <w:t>Что собой представляет законодательная, исполнительная и судебная власть Российской Федерации.</w:t>
            </w:r>
          </w:p>
          <w:p w:rsidR="003471A7" w:rsidRPr="008A3AB6" w:rsidRDefault="000439B6">
            <w:pPr>
              <w:pStyle w:val="TableParagraph"/>
              <w:spacing w:line="270" w:lineRule="atLeast"/>
              <w:ind w:right="104"/>
            </w:pPr>
            <w:r w:rsidRPr="008A3AB6">
              <w:t>Какие существуют основные конституционные права и обязанности граждан Российской Федерации?</w:t>
            </w:r>
          </w:p>
        </w:tc>
        <w:tc>
          <w:tcPr>
            <w:tcW w:w="3970" w:type="dxa"/>
          </w:tcPr>
          <w:p w:rsidR="003471A7" w:rsidRPr="008A3AB6" w:rsidRDefault="000439B6">
            <w:pPr>
              <w:pStyle w:val="TableParagraph"/>
            </w:pPr>
            <w:r w:rsidRPr="008A3AB6">
              <w:t>соответствующие правовые учреждения.</w:t>
            </w:r>
          </w:p>
          <w:p w:rsidR="003471A7" w:rsidRPr="008A3AB6" w:rsidRDefault="000439B6">
            <w:pPr>
              <w:pStyle w:val="TableParagraph"/>
              <w:ind w:right="560"/>
            </w:pPr>
            <w:r w:rsidRPr="008A3AB6">
              <w:t>Правильно оформить просьбу в органы исполнительной власти.</w:t>
            </w:r>
          </w:p>
        </w:tc>
      </w:tr>
    </w:tbl>
    <w:p w:rsidR="003471A7" w:rsidRPr="008A3AB6" w:rsidRDefault="003471A7">
      <w:pPr>
        <w:pStyle w:val="a3"/>
        <w:ind w:left="0"/>
        <w:rPr>
          <w:b/>
          <w:sz w:val="22"/>
          <w:szCs w:val="22"/>
        </w:rPr>
      </w:pPr>
    </w:p>
    <w:p w:rsidR="003471A7" w:rsidRPr="008A3AB6" w:rsidRDefault="003471A7">
      <w:pPr>
        <w:pStyle w:val="a3"/>
        <w:spacing w:before="3"/>
        <w:ind w:left="0"/>
        <w:rPr>
          <w:b/>
          <w:sz w:val="22"/>
          <w:szCs w:val="22"/>
        </w:rPr>
      </w:pPr>
    </w:p>
    <w:p w:rsidR="003471A7" w:rsidRPr="008A3AB6" w:rsidRDefault="000439B6">
      <w:pPr>
        <w:spacing w:before="90"/>
        <w:ind w:left="3391" w:right="4009"/>
        <w:jc w:val="center"/>
        <w:rPr>
          <w:b/>
        </w:rPr>
      </w:pPr>
      <w:r w:rsidRPr="008A3AB6">
        <w:rPr>
          <w:b/>
        </w:rPr>
        <w:t>Искусство</w:t>
      </w:r>
    </w:p>
    <w:p w:rsidR="003471A7" w:rsidRPr="008A3AB6" w:rsidRDefault="000439B6">
      <w:pPr>
        <w:ind w:left="3387" w:right="4009"/>
        <w:jc w:val="center"/>
        <w:rPr>
          <w:b/>
        </w:rPr>
      </w:pPr>
      <w:r w:rsidRPr="008A3AB6">
        <w:rPr>
          <w:b/>
        </w:rPr>
        <w:t>а) Изобразительное искусство</w:t>
      </w:r>
    </w:p>
    <w:p w:rsidR="003471A7" w:rsidRPr="008A3AB6" w:rsidRDefault="003471A7">
      <w:pPr>
        <w:pStyle w:val="a3"/>
        <w:spacing w:before="3"/>
        <w:ind w:left="0"/>
        <w:rPr>
          <w:b/>
          <w:sz w:val="22"/>
          <w:szCs w:val="22"/>
        </w:rPr>
      </w:pPr>
    </w:p>
    <w:tbl>
      <w:tblPr>
        <w:tblStyle w:val="TableNormal"/>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2268"/>
        <w:gridCol w:w="6946"/>
      </w:tblGrid>
      <w:tr w:rsidR="003471A7" w:rsidRPr="008A3AB6">
        <w:trPr>
          <w:trHeight w:val="275"/>
        </w:trPr>
        <w:tc>
          <w:tcPr>
            <w:tcW w:w="10174" w:type="dxa"/>
            <w:gridSpan w:val="3"/>
          </w:tcPr>
          <w:p w:rsidR="003471A7" w:rsidRPr="008A3AB6" w:rsidRDefault="000439B6">
            <w:pPr>
              <w:pStyle w:val="TableParagraph"/>
              <w:spacing w:line="256" w:lineRule="exact"/>
              <w:ind w:left="4040" w:right="4033"/>
              <w:jc w:val="center"/>
              <w:rPr>
                <w:b/>
              </w:rPr>
            </w:pPr>
            <w:r w:rsidRPr="008A3AB6">
              <w:rPr>
                <w:b/>
              </w:rPr>
              <w:t>Учащиеся должны</w:t>
            </w:r>
          </w:p>
        </w:tc>
      </w:tr>
      <w:tr w:rsidR="003471A7" w:rsidRPr="008A3AB6">
        <w:trPr>
          <w:trHeight w:val="553"/>
        </w:trPr>
        <w:tc>
          <w:tcPr>
            <w:tcW w:w="960" w:type="dxa"/>
          </w:tcPr>
          <w:p w:rsidR="003471A7" w:rsidRPr="008A3AB6" w:rsidRDefault="000439B6">
            <w:pPr>
              <w:pStyle w:val="TableParagraph"/>
              <w:spacing w:before="2" w:line="276" w:lineRule="exact"/>
              <w:ind w:left="107" w:right="181"/>
              <w:rPr>
                <w:b/>
              </w:rPr>
            </w:pPr>
            <w:r w:rsidRPr="008A3AB6">
              <w:rPr>
                <w:b/>
              </w:rPr>
              <w:t>Класс ы</w:t>
            </w:r>
          </w:p>
        </w:tc>
        <w:tc>
          <w:tcPr>
            <w:tcW w:w="2268" w:type="dxa"/>
          </w:tcPr>
          <w:p w:rsidR="003471A7" w:rsidRPr="008A3AB6" w:rsidRDefault="000439B6">
            <w:pPr>
              <w:pStyle w:val="TableParagraph"/>
              <w:spacing w:line="275" w:lineRule="exact"/>
              <w:rPr>
                <w:b/>
              </w:rPr>
            </w:pPr>
            <w:r w:rsidRPr="008A3AB6">
              <w:rPr>
                <w:b/>
              </w:rPr>
              <w:t>Знать</w:t>
            </w:r>
          </w:p>
        </w:tc>
        <w:tc>
          <w:tcPr>
            <w:tcW w:w="6946" w:type="dxa"/>
          </w:tcPr>
          <w:p w:rsidR="003471A7" w:rsidRPr="008A3AB6" w:rsidRDefault="000439B6">
            <w:pPr>
              <w:pStyle w:val="TableParagraph"/>
              <w:spacing w:line="275" w:lineRule="exact"/>
              <w:rPr>
                <w:b/>
              </w:rPr>
            </w:pPr>
            <w:r w:rsidRPr="008A3AB6">
              <w:rPr>
                <w:b/>
              </w:rPr>
              <w:t>Уметь</w:t>
            </w:r>
          </w:p>
        </w:tc>
      </w:tr>
      <w:tr w:rsidR="003471A7" w:rsidRPr="008A3AB6">
        <w:trPr>
          <w:trHeight w:val="10213"/>
        </w:trPr>
        <w:tc>
          <w:tcPr>
            <w:tcW w:w="960" w:type="dxa"/>
          </w:tcPr>
          <w:p w:rsidR="003471A7" w:rsidRPr="008A3AB6" w:rsidRDefault="000439B6">
            <w:pPr>
              <w:pStyle w:val="TableParagraph"/>
              <w:spacing w:line="273" w:lineRule="exact"/>
              <w:ind w:left="107"/>
              <w:rPr>
                <w:b/>
              </w:rPr>
            </w:pPr>
            <w:r w:rsidRPr="008A3AB6">
              <w:rPr>
                <w:b/>
              </w:rPr>
              <w:t>5</w:t>
            </w:r>
          </w:p>
          <w:p w:rsidR="003471A7" w:rsidRPr="008A3AB6" w:rsidRDefault="000439B6">
            <w:pPr>
              <w:pStyle w:val="TableParagraph"/>
              <w:ind w:left="107"/>
              <w:rPr>
                <w:b/>
              </w:rPr>
            </w:pPr>
            <w:r w:rsidRPr="008A3AB6">
              <w:rPr>
                <w:b/>
              </w:rPr>
              <w:t>класс</w:t>
            </w:r>
          </w:p>
        </w:tc>
        <w:tc>
          <w:tcPr>
            <w:tcW w:w="2268" w:type="dxa"/>
          </w:tcPr>
          <w:p w:rsidR="003471A7" w:rsidRPr="008A3AB6" w:rsidRDefault="000439B6">
            <w:pPr>
              <w:pStyle w:val="TableParagraph"/>
              <w:ind w:right="218"/>
            </w:pPr>
            <w:r w:rsidRPr="008A3AB6">
              <w:t>Учащиеся должны знать:</w:t>
            </w:r>
          </w:p>
          <w:p w:rsidR="003471A7" w:rsidRPr="008A3AB6" w:rsidRDefault="000439B6" w:rsidP="009D12FA">
            <w:pPr>
              <w:pStyle w:val="TableParagraph"/>
              <w:numPr>
                <w:ilvl w:val="0"/>
                <w:numId w:val="15"/>
              </w:numPr>
              <w:tabs>
                <w:tab w:val="left" w:pos="248"/>
              </w:tabs>
              <w:ind w:right="190" w:firstLine="0"/>
            </w:pPr>
            <w:r w:rsidRPr="008A3AB6">
              <w:t>речевой</w:t>
            </w:r>
            <w:r w:rsidRPr="008A3AB6">
              <w:rPr>
                <w:spacing w:val="-7"/>
              </w:rPr>
              <w:t xml:space="preserve"> </w:t>
            </w:r>
            <w:r w:rsidRPr="008A3AB6">
              <w:t>материал 1—4</w:t>
            </w:r>
            <w:r w:rsidRPr="008A3AB6">
              <w:rPr>
                <w:spacing w:val="-1"/>
              </w:rPr>
              <w:t xml:space="preserve"> </w:t>
            </w:r>
            <w:r w:rsidRPr="008A3AB6">
              <w:t>класса;</w:t>
            </w:r>
          </w:p>
          <w:p w:rsidR="003471A7" w:rsidRPr="008A3AB6" w:rsidRDefault="000439B6" w:rsidP="009D12FA">
            <w:pPr>
              <w:pStyle w:val="TableParagraph"/>
              <w:numPr>
                <w:ilvl w:val="0"/>
                <w:numId w:val="15"/>
              </w:numPr>
              <w:tabs>
                <w:tab w:val="left" w:pos="248"/>
              </w:tabs>
              <w:ind w:right="183" w:firstLine="0"/>
            </w:pPr>
            <w:r w:rsidRPr="008A3AB6">
              <w:t>теплые и холодные цвета, называть их; - способы построения узора</w:t>
            </w:r>
            <w:r w:rsidRPr="008A3AB6">
              <w:rPr>
                <w:spacing w:val="-9"/>
              </w:rPr>
              <w:t xml:space="preserve"> </w:t>
            </w:r>
            <w:r w:rsidRPr="008A3AB6">
              <w:t>в квадрате, круге, прямоугольнике; - способы передачи глубины пространства (загораживание),</w:t>
            </w:r>
          </w:p>
          <w:p w:rsidR="003471A7" w:rsidRPr="008A3AB6" w:rsidRDefault="000439B6" w:rsidP="009D12FA">
            <w:pPr>
              <w:pStyle w:val="TableParagraph"/>
              <w:numPr>
                <w:ilvl w:val="0"/>
                <w:numId w:val="15"/>
              </w:numPr>
              <w:tabs>
                <w:tab w:val="left" w:pos="250"/>
              </w:tabs>
              <w:ind w:right="203" w:firstLine="0"/>
            </w:pPr>
            <w:r w:rsidRPr="008A3AB6">
              <w:t>уменьшение величины удаленных от наблюдателя предметов); -</w:t>
            </w:r>
            <w:r w:rsidRPr="008A3AB6">
              <w:rPr>
                <w:spacing w:val="-7"/>
              </w:rPr>
              <w:t xml:space="preserve"> </w:t>
            </w:r>
            <w:r w:rsidRPr="008A3AB6">
              <w:t>виды изобразительного искусства; - о работе художников- живописцев, скульпторов, графиков, народных художников- прикладников; - фамилии некоторых художников, прославившихся в определенных видах</w:t>
            </w:r>
            <w:r w:rsidRPr="008A3AB6">
              <w:rPr>
                <w:spacing w:val="-1"/>
              </w:rPr>
              <w:t xml:space="preserve"> </w:t>
            </w:r>
            <w:r w:rsidRPr="008A3AB6">
              <w:t>искусства.</w:t>
            </w:r>
          </w:p>
        </w:tc>
        <w:tc>
          <w:tcPr>
            <w:tcW w:w="6946" w:type="dxa"/>
          </w:tcPr>
          <w:p w:rsidR="003471A7" w:rsidRPr="008A3AB6" w:rsidRDefault="000439B6">
            <w:pPr>
              <w:pStyle w:val="TableParagraph"/>
            </w:pPr>
            <w:r w:rsidRPr="008A3AB6">
              <w:t>передавать в рисунке форму изображаемых предметов, их строение и пропорции (отношение длины к ширине и частей к целому);</w:t>
            </w:r>
          </w:p>
          <w:p w:rsidR="003471A7" w:rsidRPr="008A3AB6" w:rsidRDefault="000439B6">
            <w:pPr>
              <w:pStyle w:val="TableParagraph"/>
              <w:ind w:right="98"/>
            </w:pPr>
            <w:r w:rsidRPr="008A3AB6">
              <w:t>определять предметы симметричной формы и рисовать их, применяя среднюю (осевую) линию как вспомогательную; составлять узоры из геометрических и растительных элементов в полосе, квадрате и круге, применяя осевые линии;</w:t>
            </w:r>
          </w:p>
          <w:p w:rsidR="003471A7" w:rsidRPr="008A3AB6" w:rsidRDefault="000439B6">
            <w:pPr>
              <w:pStyle w:val="TableParagraph"/>
            </w:pPr>
            <w:r w:rsidRPr="008A3AB6">
              <w:t>передавать в рисунках на темы кажущиеся соотношения величин предметов с учетом их положения в пространстве (под углом к учащимся, выше уровня зрения);</w:t>
            </w:r>
          </w:p>
          <w:p w:rsidR="003471A7" w:rsidRPr="008A3AB6" w:rsidRDefault="000439B6">
            <w:pPr>
              <w:pStyle w:val="TableParagraph"/>
            </w:pPr>
            <w:r w:rsidRPr="008A3AB6">
              <w:t>ослаблять интенсивность цвета, прибавляя воду в краску; пользоваться элементарными приемами работы с красками (ровная закраска, не выходящая за контуры изображения); самостоятельно анализировать свой рисунок и рисунки товарищей; употреблять в речи слова, обозначающие пространственные отношения предметов и графических элементов;</w:t>
            </w:r>
          </w:p>
          <w:p w:rsidR="003471A7" w:rsidRPr="008A3AB6" w:rsidRDefault="000439B6">
            <w:pPr>
              <w:pStyle w:val="TableParagraph"/>
              <w:ind w:right="98"/>
            </w:pPr>
            <w:r w:rsidRPr="008A3AB6">
              <w:t>рассказывать содержание картины; знать названия рассмотренных на уроках произведений изобразительного искусства; определять эмоциональное состояние изображенных на картине лиц.</w:t>
            </w:r>
          </w:p>
          <w:p w:rsidR="003471A7" w:rsidRPr="008A3AB6" w:rsidRDefault="003471A7">
            <w:pPr>
              <w:pStyle w:val="TableParagraph"/>
              <w:spacing w:before="4"/>
              <w:ind w:left="0"/>
              <w:rPr>
                <w:b/>
              </w:rPr>
            </w:pPr>
          </w:p>
          <w:p w:rsidR="003471A7" w:rsidRPr="008A3AB6" w:rsidRDefault="000439B6">
            <w:pPr>
              <w:pStyle w:val="TableParagraph"/>
              <w:ind w:right="101"/>
            </w:pPr>
            <w:r w:rsidRPr="008A3AB6">
              <w:t>Учащиеся должны уметь: изображать с натуры и по памяти предметы простой, слабо расчлененной формы, несложной конструкции; планировать изобразительную деятельность в процессе работы над аппликацией, рисунком; использовать величинный контраст в лепке и рисунке; светлотный контраст — при изображении фона в узоре, натюрморте, неба в сюжетном рисунке; сравнивать части в целой конструкции по величине; рисовать круг в условиях перспективы; использовать тень для передачи объемности предмета; рисовать узор, сочетая его с формой украшаемого предмета (узор на округлой форме и призматической форме предметов); изображать гуашью фон в рисунке способом тонирования кистью; получать и использовать в живописной работе смешанные краски, оттенки цветов (голубой, розовый, др.); работать акварелью по мокрой и сухой</w:t>
            </w:r>
          </w:p>
          <w:p w:rsidR="003471A7" w:rsidRPr="008A3AB6" w:rsidRDefault="000439B6">
            <w:pPr>
              <w:pStyle w:val="TableParagraph"/>
              <w:spacing w:line="265" w:lineRule="exact"/>
            </w:pPr>
            <w:r w:rsidRPr="008A3AB6">
              <w:t>бумаге.</w:t>
            </w:r>
          </w:p>
        </w:tc>
      </w:tr>
    </w:tbl>
    <w:p w:rsidR="003471A7" w:rsidRPr="008A3AB6" w:rsidRDefault="003471A7">
      <w:pPr>
        <w:spacing w:line="265" w:lineRule="exact"/>
        <w:sectPr w:rsidR="003471A7" w:rsidRPr="008A3AB6">
          <w:pgSz w:w="11910" w:h="16840"/>
          <w:pgMar w:top="1120" w:right="20" w:bottom="960" w:left="640" w:header="0" w:footer="692" w:gutter="0"/>
          <w:cols w:space="720"/>
        </w:sectPr>
      </w:pPr>
    </w:p>
    <w:tbl>
      <w:tblPr>
        <w:tblStyle w:val="TableNormal"/>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2268"/>
        <w:gridCol w:w="6946"/>
      </w:tblGrid>
      <w:tr w:rsidR="003471A7" w:rsidRPr="008A3AB6">
        <w:trPr>
          <w:trHeight w:val="8832"/>
        </w:trPr>
        <w:tc>
          <w:tcPr>
            <w:tcW w:w="960" w:type="dxa"/>
          </w:tcPr>
          <w:p w:rsidR="003471A7" w:rsidRPr="008A3AB6" w:rsidRDefault="000439B6">
            <w:pPr>
              <w:pStyle w:val="TableParagraph"/>
              <w:spacing w:line="269" w:lineRule="exact"/>
              <w:ind w:left="107"/>
              <w:rPr>
                <w:b/>
              </w:rPr>
            </w:pPr>
            <w:r w:rsidRPr="008A3AB6">
              <w:rPr>
                <w:b/>
              </w:rPr>
              <w:lastRenderedPageBreak/>
              <w:t>6</w:t>
            </w:r>
          </w:p>
          <w:p w:rsidR="003471A7" w:rsidRPr="008A3AB6" w:rsidRDefault="000439B6">
            <w:pPr>
              <w:pStyle w:val="TableParagraph"/>
              <w:ind w:left="107"/>
              <w:rPr>
                <w:b/>
              </w:rPr>
            </w:pPr>
            <w:r w:rsidRPr="008A3AB6">
              <w:rPr>
                <w:b/>
              </w:rPr>
              <w:t>класс</w:t>
            </w:r>
          </w:p>
        </w:tc>
        <w:tc>
          <w:tcPr>
            <w:tcW w:w="2268" w:type="dxa"/>
          </w:tcPr>
          <w:p w:rsidR="003471A7" w:rsidRPr="008A3AB6" w:rsidRDefault="000439B6">
            <w:pPr>
              <w:pStyle w:val="TableParagraph"/>
              <w:ind w:right="112"/>
            </w:pPr>
            <w:r w:rsidRPr="008A3AB6">
              <w:t>Учащиеся должны знать: - приемы работы красками "по мокрому" и по сухой бумаге; - приемы</w:t>
            </w:r>
            <w:r w:rsidRPr="008A3AB6">
              <w:rPr>
                <w:spacing w:val="-7"/>
              </w:rPr>
              <w:t xml:space="preserve"> </w:t>
            </w:r>
            <w:r w:rsidRPr="008A3AB6">
              <w:t>замутнения цвета черным и белым; - о существовании цветов радостных и мрачных; о соответствии определенной цветовой гаммы настроению человека, состоянию в природе и т. п.; - некоторые самые выдающиеся памятники архитектуры в Москве, родном городе; - название крупнейших музеев в Москве, Санкт- Петербурге, родном городе; - речевой</w:t>
            </w:r>
            <w:r w:rsidRPr="008A3AB6">
              <w:rPr>
                <w:spacing w:val="-2"/>
              </w:rPr>
              <w:t xml:space="preserve"> </w:t>
            </w:r>
            <w:r w:rsidRPr="008A3AB6">
              <w:t>материал</w:t>
            </w:r>
          </w:p>
          <w:p w:rsidR="003471A7" w:rsidRPr="008A3AB6" w:rsidRDefault="000439B6">
            <w:pPr>
              <w:pStyle w:val="TableParagraph"/>
              <w:spacing w:line="275" w:lineRule="exact"/>
            </w:pPr>
            <w:r w:rsidRPr="008A3AB6">
              <w:t>1-6 классов.</w:t>
            </w:r>
          </w:p>
        </w:tc>
        <w:tc>
          <w:tcPr>
            <w:tcW w:w="6946" w:type="dxa"/>
          </w:tcPr>
          <w:p w:rsidR="003471A7" w:rsidRPr="008A3AB6" w:rsidRDefault="000439B6">
            <w:pPr>
              <w:pStyle w:val="TableParagraph"/>
              <w:ind w:right="612"/>
            </w:pPr>
            <w:r w:rsidRPr="008A3AB6">
              <w:t>пользоваться простейшими вспомогательными линиями для проверки правильности рисунка;</w:t>
            </w:r>
          </w:p>
          <w:p w:rsidR="003471A7" w:rsidRPr="008A3AB6" w:rsidRDefault="000439B6">
            <w:pPr>
              <w:pStyle w:val="TableParagraph"/>
            </w:pPr>
            <w:r w:rsidRPr="008A3AB6">
              <w:t>подбирать цвета изображаемых предметов и передавать их объемную форму;</w:t>
            </w:r>
          </w:p>
          <w:p w:rsidR="003471A7" w:rsidRPr="008A3AB6" w:rsidRDefault="000439B6">
            <w:pPr>
              <w:pStyle w:val="TableParagraph"/>
              <w:ind w:right="1482"/>
            </w:pPr>
            <w:r w:rsidRPr="008A3AB6">
              <w:t>уметь подбирать гармонические сочетания цветов в декоративном рисовании;</w:t>
            </w:r>
          </w:p>
          <w:p w:rsidR="003471A7" w:rsidRPr="008A3AB6" w:rsidRDefault="000439B6">
            <w:pPr>
              <w:pStyle w:val="TableParagraph"/>
              <w:ind w:right="1119"/>
            </w:pPr>
            <w:r w:rsidRPr="008A3AB6">
              <w:t>передавать связное содержание и осуществлять пространственную композицию в рисунках на темы; сравнивать свой рисунок с изображаемым предметом и исправлять замеченные в рисунке ошибки;</w:t>
            </w:r>
          </w:p>
          <w:p w:rsidR="003471A7" w:rsidRPr="008A3AB6" w:rsidRDefault="000439B6">
            <w:pPr>
              <w:pStyle w:val="TableParagraph"/>
              <w:ind w:right="1078"/>
            </w:pPr>
            <w:r w:rsidRPr="008A3AB6">
              <w:t>делать отчет о проделанной работе, используя при этом термины, принятые в изобразительной деятельности;</w:t>
            </w:r>
          </w:p>
          <w:p w:rsidR="003471A7" w:rsidRPr="008A3AB6" w:rsidRDefault="000439B6">
            <w:pPr>
              <w:pStyle w:val="TableParagraph"/>
              <w:ind w:right="254"/>
            </w:pPr>
            <w:r w:rsidRPr="008A3AB6">
              <w:t>найти в картине главное, рассказать содержание картины, знать названия рассмотренных на уроках произведений изобразительного искусства, особенности изделий народных мастеров.</w:t>
            </w:r>
          </w:p>
          <w:p w:rsidR="003471A7" w:rsidRPr="008A3AB6" w:rsidRDefault="000439B6">
            <w:pPr>
              <w:pStyle w:val="TableParagraph"/>
            </w:pPr>
            <w:r w:rsidRPr="008A3AB6">
              <w:t>Учащиеся должны уметь:</w:t>
            </w:r>
          </w:p>
          <w:p w:rsidR="003471A7" w:rsidRPr="008A3AB6" w:rsidRDefault="000439B6">
            <w:pPr>
              <w:pStyle w:val="TableParagraph"/>
              <w:ind w:right="98"/>
            </w:pPr>
            <w:r w:rsidRPr="008A3AB6">
              <w:t>изображать геометрические тела и объемные предметы комбинированной формы; использовать вспомогательные линии при изображении предмета; подбирать соответствующие цвета к изображаемым предметам; передавать объемность формы способом светотени; передавать объем предметов цилиндрической и усеченной конической формы, используя перспективное сокращение (круга);</w:t>
            </w:r>
          </w:p>
          <w:p w:rsidR="003471A7" w:rsidRPr="008A3AB6" w:rsidRDefault="000439B6">
            <w:pPr>
              <w:pStyle w:val="TableParagraph"/>
              <w:ind w:right="175"/>
            </w:pPr>
            <w:r w:rsidRPr="008A3AB6">
              <w:t>получать и использовать смешанные цвета и некоторые оттенки цвета; различать жанры изобразительного искусства: пейзаж, портрет, натюрморт, сюжетное изображение; рассказывать, что изображено на картине, чем она понравилась; планировать свою работу в лепке, над аппликацией, при изображении с натуры, в декоративной работе, рисовании на тему; рисовать человека, дерево, дом в сюжетной композиции; составлять узоры,</w:t>
            </w:r>
          </w:p>
          <w:p w:rsidR="003471A7" w:rsidRPr="008A3AB6" w:rsidRDefault="000439B6">
            <w:pPr>
              <w:pStyle w:val="TableParagraph"/>
              <w:spacing w:line="269" w:lineRule="exact"/>
            </w:pPr>
            <w:r w:rsidRPr="008A3AB6">
              <w:t>соблюдая ритм.</w:t>
            </w:r>
          </w:p>
        </w:tc>
      </w:tr>
      <w:tr w:rsidR="003471A7" w:rsidRPr="008A3AB6">
        <w:trPr>
          <w:trHeight w:val="5520"/>
        </w:trPr>
        <w:tc>
          <w:tcPr>
            <w:tcW w:w="960" w:type="dxa"/>
          </w:tcPr>
          <w:p w:rsidR="003471A7" w:rsidRPr="008A3AB6" w:rsidRDefault="000439B6">
            <w:pPr>
              <w:pStyle w:val="TableParagraph"/>
              <w:spacing w:line="269" w:lineRule="exact"/>
              <w:ind w:left="107"/>
              <w:rPr>
                <w:b/>
              </w:rPr>
            </w:pPr>
            <w:r w:rsidRPr="008A3AB6">
              <w:rPr>
                <w:b/>
              </w:rPr>
              <w:t>7</w:t>
            </w:r>
          </w:p>
          <w:p w:rsidR="003471A7" w:rsidRPr="008A3AB6" w:rsidRDefault="000439B6">
            <w:pPr>
              <w:pStyle w:val="TableParagraph"/>
              <w:ind w:left="107"/>
              <w:rPr>
                <w:b/>
              </w:rPr>
            </w:pPr>
            <w:r w:rsidRPr="008A3AB6">
              <w:rPr>
                <w:b/>
              </w:rPr>
              <w:t>класс</w:t>
            </w:r>
          </w:p>
        </w:tc>
        <w:tc>
          <w:tcPr>
            <w:tcW w:w="2268" w:type="dxa"/>
          </w:tcPr>
          <w:p w:rsidR="003471A7" w:rsidRPr="008A3AB6" w:rsidRDefault="003471A7">
            <w:pPr>
              <w:pStyle w:val="TableParagraph"/>
              <w:ind w:left="0"/>
            </w:pPr>
          </w:p>
        </w:tc>
        <w:tc>
          <w:tcPr>
            <w:tcW w:w="6946" w:type="dxa"/>
          </w:tcPr>
          <w:p w:rsidR="003471A7" w:rsidRPr="008A3AB6" w:rsidRDefault="000439B6">
            <w:pPr>
              <w:pStyle w:val="TableParagraph"/>
            </w:pPr>
            <w:r w:rsidRPr="008A3AB6">
              <w:t>передавать форму, строение, величину, цвет и положение в пространстве изображаемых предметов, пользоваться вспомогательными линиями при построении рисунка, выполняя его в определенной последовательности (от общего к частному); изображать предметы прямоугольной, цилиндрической, конической, округлой и комбинированной формы, передавая их объем и окраску;</w:t>
            </w:r>
          </w:p>
          <w:p w:rsidR="003471A7" w:rsidRPr="008A3AB6" w:rsidRDefault="000439B6">
            <w:pPr>
              <w:pStyle w:val="TableParagraph"/>
              <w:ind w:right="254"/>
            </w:pPr>
            <w:r w:rsidRPr="008A3AB6">
              <w:t>проявлять художественный вкус в рисунках декоративного характера, стилизовать природные формы, выполнять построение узоров (орнаментов) в основных геометрических формах, применяя осевые линии;</w:t>
            </w:r>
          </w:p>
          <w:p w:rsidR="003471A7" w:rsidRPr="008A3AB6" w:rsidRDefault="000439B6">
            <w:pPr>
              <w:pStyle w:val="TableParagraph"/>
              <w:ind w:right="272"/>
              <w:jc w:val="both"/>
            </w:pPr>
            <w:r w:rsidRPr="008A3AB6">
              <w:t>использовать прием загораживания одних предметов другими</w:t>
            </w:r>
            <w:r w:rsidRPr="008A3AB6">
              <w:rPr>
                <w:spacing w:val="-30"/>
              </w:rPr>
              <w:t xml:space="preserve"> </w:t>
            </w:r>
            <w:r w:rsidRPr="008A3AB6">
              <w:t>в рисунках на заданную тему, изображать удаленные предметы с учетом их зрительного</w:t>
            </w:r>
            <w:r w:rsidRPr="008A3AB6">
              <w:rPr>
                <w:spacing w:val="-3"/>
              </w:rPr>
              <w:t xml:space="preserve"> </w:t>
            </w:r>
            <w:r w:rsidRPr="008A3AB6">
              <w:t>уменьшения;</w:t>
            </w:r>
          </w:p>
          <w:p w:rsidR="003471A7" w:rsidRPr="008A3AB6" w:rsidRDefault="000439B6">
            <w:pPr>
              <w:pStyle w:val="TableParagraph"/>
              <w:ind w:right="98"/>
            </w:pPr>
            <w:r w:rsidRPr="008A3AB6">
              <w:t>проявлять интерес к произведениям изобразительного искусства и высказывать о них оценочные суждения. Учащиеся должны знать:</w:t>
            </w:r>
          </w:p>
          <w:p w:rsidR="003471A7" w:rsidRPr="008A3AB6" w:rsidRDefault="000439B6">
            <w:pPr>
              <w:pStyle w:val="TableParagraph"/>
              <w:spacing w:line="270" w:lineRule="atLeast"/>
            </w:pPr>
            <w:r w:rsidRPr="008A3AB6">
              <w:t>виды работ на уроках изобразительного искусства (рисование с натуры, декоративное рисование, рисование на тему); отличительные признаки видов изобразительного искусства</w:t>
            </w:r>
          </w:p>
        </w:tc>
      </w:tr>
    </w:tbl>
    <w:p w:rsidR="003471A7" w:rsidRPr="008A3AB6" w:rsidRDefault="003471A7">
      <w:pPr>
        <w:spacing w:line="270" w:lineRule="atLeast"/>
        <w:sectPr w:rsidR="003471A7" w:rsidRPr="008A3AB6">
          <w:pgSz w:w="11910" w:h="16840"/>
          <w:pgMar w:top="1120" w:right="20" w:bottom="880" w:left="640" w:header="0" w:footer="692" w:gutter="0"/>
          <w:cols w:space="720"/>
        </w:sectPr>
      </w:pPr>
    </w:p>
    <w:tbl>
      <w:tblPr>
        <w:tblStyle w:val="TableNormal"/>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2268"/>
        <w:gridCol w:w="6946"/>
      </w:tblGrid>
      <w:tr w:rsidR="003471A7" w:rsidRPr="008A3AB6">
        <w:trPr>
          <w:trHeight w:val="2762"/>
        </w:trPr>
        <w:tc>
          <w:tcPr>
            <w:tcW w:w="960" w:type="dxa"/>
          </w:tcPr>
          <w:p w:rsidR="003471A7" w:rsidRPr="008A3AB6" w:rsidRDefault="003471A7">
            <w:pPr>
              <w:pStyle w:val="TableParagraph"/>
              <w:ind w:left="0"/>
            </w:pPr>
          </w:p>
        </w:tc>
        <w:tc>
          <w:tcPr>
            <w:tcW w:w="2268" w:type="dxa"/>
          </w:tcPr>
          <w:p w:rsidR="003471A7" w:rsidRPr="008A3AB6" w:rsidRDefault="003471A7">
            <w:pPr>
              <w:pStyle w:val="TableParagraph"/>
              <w:ind w:left="0"/>
            </w:pPr>
          </w:p>
        </w:tc>
        <w:tc>
          <w:tcPr>
            <w:tcW w:w="6946" w:type="dxa"/>
          </w:tcPr>
          <w:p w:rsidR="003471A7" w:rsidRPr="008A3AB6" w:rsidRDefault="000439B6">
            <w:pPr>
              <w:pStyle w:val="TableParagraph"/>
              <w:ind w:right="642"/>
            </w:pPr>
            <w:r w:rsidRPr="008A3AB6">
              <w:t>(живопись, скульптура, графика, архитектура, декоративно- прикладное творчество);</w:t>
            </w:r>
          </w:p>
          <w:p w:rsidR="003471A7" w:rsidRPr="008A3AB6" w:rsidRDefault="000439B6">
            <w:pPr>
              <w:pStyle w:val="TableParagraph"/>
              <w:ind w:right="98"/>
            </w:pPr>
            <w:r w:rsidRPr="008A3AB6">
              <w:t>основные средства выразительности живописи (цвет, композиция, освещение);</w:t>
            </w:r>
          </w:p>
          <w:p w:rsidR="003471A7" w:rsidRPr="008A3AB6" w:rsidRDefault="000439B6">
            <w:pPr>
              <w:pStyle w:val="TableParagraph"/>
              <w:ind w:right="608"/>
            </w:pPr>
            <w:r w:rsidRPr="008A3AB6">
              <w:t>особенности некоторых материалов, используемых в изобразительном искусстве (акварель, гуашь, масло, бронза, мрамор, гранит, дерево, фарфор);</w:t>
            </w:r>
          </w:p>
          <w:p w:rsidR="003471A7" w:rsidRPr="008A3AB6" w:rsidRDefault="000439B6">
            <w:pPr>
              <w:pStyle w:val="TableParagraph"/>
              <w:ind w:right="984"/>
            </w:pPr>
            <w:r w:rsidRPr="008A3AB6">
              <w:t>отличительные особенности произведений декоративно- прикладного искусства;</w:t>
            </w:r>
          </w:p>
          <w:p w:rsidR="003471A7" w:rsidRPr="008A3AB6" w:rsidRDefault="000439B6">
            <w:pPr>
              <w:pStyle w:val="TableParagraph"/>
              <w:spacing w:line="269" w:lineRule="exact"/>
            </w:pPr>
            <w:r w:rsidRPr="008A3AB6">
              <w:t>названия крупнейших музеев страны.</w:t>
            </w:r>
          </w:p>
        </w:tc>
      </w:tr>
    </w:tbl>
    <w:p w:rsidR="003471A7" w:rsidRPr="008A3AB6" w:rsidRDefault="003471A7">
      <w:pPr>
        <w:pStyle w:val="a3"/>
        <w:ind w:left="0"/>
        <w:rPr>
          <w:b/>
          <w:sz w:val="22"/>
          <w:szCs w:val="22"/>
        </w:rPr>
      </w:pPr>
    </w:p>
    <w:p w:rsidR="003471A7" w:rsidRPr="008A3AB6" w:rsidRDefault="003471A7">
      <w:pPr>
        <w:pStyle w:val="a3"/>
        <w:spacing w:before="5"/>
        <w:ind w:left="0"/>
        <w:rPr>
          <w:b/>
          <w:sz w:val="22"/>
          <w:szCs w:val="22"/>
        </w:rPr>
      </w:pPr>
    </w:p>
    <w:p w:rsidR="003471A7" w:rsidRPr="008A3AB6" w:rsidRDefault="000439B6">
      <w:pPr>
        <w:spacing w:before="90"/>
        <w:ind w:left="3389" w:right="4009"/>
        <w:jc w:val="center"/>
        <w:rPr>
          <w:b/>
        </w:rPr>
      </w:pPr>
      <w:r w:rsidRPr="008A3AB6">
        <w:rPr>
          <w:b/>
          <w:color w:val="000009"/>
        </w:rPr>
        <w:t>б) Музыка и пение</w:t>
      </w:r>
    </w:p>
    <w:p w:rsidR="003471A7" w:rsidRPr="008A3AB6" w:rsidRDefault="003471A7">
      <w:pPr>
        <w:pStyle w:val="a3"/>
        <w:spacing w:before="2"/>
        <w:ind w:left="0"/>
        <w:rPr>
          <w:b/>
          <w:sz w:val="22"/>
          <w:szCs w:val="22"/>
        </w:rPr>
      </w:pPr>
    </w:p>
    <w:tbl>
      <w:tblPr>
        <w:tblStyle w:val="TableNormal"/>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3866"/>
        <w:gridCol w:w="5206"/>
      </w:tblGrid>
      <w:tr w:rsidR="003471A7" w:rsidRPr="008A3AB6">
        <w:trPr>
          <w:trHeight w:val="299"/>
        </w:trPr>
        <w:tc>
          <w:tcPr>
            <w:tcW w:w="960" w:type="dxa"/>
          </w:tcPr>
          <w:p w:rsidR="003471A7" w:rsidRPr="008A3AB6" w:rsidRDefault="003471A7">
            <w:pPr>
              <w:pStyle w:val="TableParagraph"/>
              <w:ind w:left="0"/>
            </w:pPr>
          </w:p>
        </w:tc>
        <w:tc>
          <w:tcPr>
            <w:tcW w:w="9072" w:type="dxa"/>
            <w:gridSpan w:val="2"/>
          </w:tcPr>
          <w:p w:rsidR="003471A7" w:rsidRPr="008A3AB6" w:rsidRDefault="000439B6">
            <w:pPr>
              <w:pStyle w:val="TableParagraph"/>
              <w:spacing w:line="273" w:lineRule="exact"/>
              <w:ind w:left="3488" w:right="3483"/>
              <w:jc w:val="center"/>
              <w:rPr>
                <w:b/>
              </w:rPr>
            </w:pPr>
            <w:r w:rsidRPr="008A3AB6">
              <w:rPr>
                <w:b/>
              </w:rPr>
              <w:t>Учащиеся должны</w:t>
            </w:r>
          </w:p>
        </w:tc>
      </w:tr>
      <w:tr w:rsidR="003471A7" w:rsidRPr="008A3AB6">
        <w:trPr>
          <w:trHeight w:val="552"/>
        </w:trPr>
        <w:tc>
          <w:tcPr>
            <w:tcW w:w="960" w:type="dxa"/>
          </w:tcPr>
          <w:p w:rsidR="003471A7" w:rsidRPr="008A3AB6" w:rsidRDefault="000439B6">
            <w:pPr>
              <w:pStyle w:val="TableParagraph"/>
              <w:spacing w:line="273" w:lineRule="exact"/>
              <w:ind w:left="107"/>
              <w:rPr>
                <w:b/>
              </w:rPr>
            </w:pPr>
            <w:r w:rsidRPr="008A3AB6">
              <w:rPr>
                <w:b/>
              </w:rPr>
              <w:t>Класс</w:t>
            </w:r>
          </w:p>
          <w:p w:rsidR="003471A7" w:rsidRPr="008A3AB6" w:rsidRDefault="000439B6">
            <w:pPr>
              <w:pStyle w:val="TableParagraph"/>
              <w:spacing w:line="259" w:lineRule="exact"/>
              <w:ind w:left="107"/>
              <w:rPr>
                <w:b/>
              </w:rPr>
            </w:pPr>
            <w:r w:rsidRPr="008A3AB6">
              <w:rPr>
                <w:b/>
              </w:rPr>
              <w:t>ы</w:t>
            </w:r>
          </w:p>
        </w:tc>
        <w:tc>
          <w:tcPr>
            <w:tcW w:w="3866" w:type="dxa"/>
          </w:tcPr>
          <w:p w:rsidR="003471A7" w:rsidRPr="008A3AB6" w:rsidRDefault="000439B6">
            <w:pPr>
              <w:pStyle w:val="TableParagraph"/>
              <w:spacing w:line="273" w:lineRule="exact"/>
              <w:rPr>
                <w:b/>
              </w:rPr>
            </w:pPr>
            <w:r w:rsidRPr="008A3AB6">
              <w:rPr>
                <w:b/>
              </w:rPr>
              <w:t>Знать</w:t>
            </w:r>
          </w:p>
        </w:tc>
        <w:tc>
          <w:tcPr>
            <w:tcW w:w="5206" w:type="dxa"/>
          </w:tcPr>
          <w:p w:rsidR="003471A7" w:rsidRPr="008A3AB6" w:rsidRDefault="000439B6">
            <w:pPr>
              <w:pStyle w:val="TableParagraph"/>
              <w:spacing w:line="273" w:lineRule="exact"/>
              <w:ind w:left="109"/>
              <w:rPr>
                <w:b/>
              </w:rPr>
            </w:pPr>
            <w:r w:rsidRPr="008A3AB6">
              <w:rPr>
                <w:b/>
              </w:rPr>
              <w:t>Уметь</w:t>
            </w:r>
          </w:p>
        </w:tc>
      </w:tr>
      <w:tr w:rsidR="003471A7" w:rsidRPr="008A3AB6">
        <w:trPr>
          <w:trHeight w:val="275"/>
        </w:trPr>
        <w:tc>
          <w:tcPr>
            <w:tcW w:w="960" w:type="dxa"/>
            <w:tcBorders>
              <w:bottom w:val="nil"/>
            </w:tcBorders>
          </w:tcPr>
          <w:p w:rsidR="003471A7" w:rsidRPr="008A3AB6" w:rsidRDefault="000439B6">
            <w:pPr>
              <w:pStyle w:val="TableParagraph"/>
              <w:spacing w:line="255" w:lineRule="exact"/>
              <w:ind w:left="107"/>
              <w:rPr>
                <w:b/>
              </w:rPr>
            </w:pPr>
            <w:r w:rsidRPr="008A3AB6">
              <w:rPr>
                <w:b/>
              </w:rPr>
              <w:t>5</w:t>
            </w:r>
          </w:p>
        </w:tc>
        <w:tc>
          <w:tcPr>
            <w:tcW w:w="3866" w:type="dxa"/>
            <w:tcBorders>
              <w:bottom w:val="nil"/>
            </w:tcBorders>
          </w:tcPr>
          <w:p w:rsidR="003471A7" w:rsidRPr="008A3AB6" w:rsidRDefault="000439B6">
            <w:pPr>
              <w:pStyle w:val="TableParagraph"/>
              <w:spacing w:line="255" w:lineRule="exact"/>
            </w:pPr>
            <w:r w:rsidRPr="008A3AB6">
              <w:t>наизусть 8-10 песен;</w:t>
            </w:r>
          </w:p>
        </w:tc>
        <w:tc>
          <w:tcPr>
            <w:tcW w:w="5206" w:type="dxa"/>
            <w:tcBorders>
              <w:bottom w:val="nil"/>
            </w:tcBorders>
          </w:tcPr>
          <w:p w:rsidR="003471A7" w:rsidRPr="008A3AB6" w:rsidRDefault="000439B6">
            <w:pPr>
              <w:pStyle w:val="TableParagraph"/>
              <w:tabs>
                <w:tab w:val="left" w:pos="2147"/>
                <w:tab w:val="left" w:pos="3487"/>
                <w:tab w:val="left" w:pos="4506"/>
              </w:tabs>
              <w:spacing w:line="255" w:lineRule="exact"/>
              <w:ind w:left="109"/>
            </w:pPr>
            <w:r w:rsidRPr="008A3AB6">
              <w:t>самостоятельно</w:t>
            </w:r>
            <w:r w:rsidRPr="008A3AB6">
              <w:tab/>
            </w:r>
            <w:r w:rsidRPr="008A3AB6">
              <w:rPr>
                <w:spacing w:val="-3"/>
              </w:rPr>
              <w:t>начинать</w:t>
            </w:r>
            <w:r w:rsidRPr="008A3AB6">
              <w:rPr>
                <w:spacing w:val="-3"/>
              </w:rPr>
              <w:tab/>
            </w:r>
            <w:r w:rsidRPr="008A3AB6">
              <w:t>пение</w:t>
            </w:r>
            <w:r w:rsidRPr="008A3AB6">
              <w:tab/>
              <w:t>после</w:t>
            </w:r>
          </w:p>
        </w:tc>
      </w:tr>
      <w:tr w:rsidR="003471A7" w:rsidRPr="008A3AB6">
        <w:trPr>
          <w:trHeight w:val="275"/>
        </w:trPr>
        <w:tc>
          <w:tcPr>
            <w:tcW w:w="960" w:type="dxa"/>
            <w:tcBorders>
              <w:top w:val="nil"/>
              <w:bottom w:val="nil"/>
            </w:tcBorders>
          </w:tcPr>
          <w:p w:rsidR="003471A7" w:rsidRPr="008A3AB6" w:rsidRDefault="000439B6">
            <w:pPr>
              <w:pStyle w:val="TableParagraph"/>
              <w:spacing w:line="256" w:lineRule="exact"/>
              <w:ind w:left="107"/>
              <w:rPr>
                <w:b/>
              </w:rPr>
            </w:pPr>
            <w:r w:rsidRPr="008A3AB6">
              <w:rPr>
                <w:b/>
              </w:rPr>
              <w:t>класс</w:t>
            </w:r>
          </w:p>
        </w:tc>
        <w:tc>
          <w:tcPr>
            <w:tcW w:w="3866" w:type="dxa"/>
            <w:tcBorders>
              <w:top w:val="nil"/>
              <w:bottom w:val="nil"/>
            </w:tcBorders>
          </w:tcPr>
          <w:p w:rsidR="003471A7" w:rsidRPr="008A3AB6" w:rsidRDefault="000439B6">
            <w:pPr>
              <w:pStyle w:val="TableParagraph"/>
              <w:tabs>
                <w:tab w:val="left" w:pos="2555"/>
              </w:tabs>
              <w:spacing w:line="256" w:lineRule="exact"/>
            </w:pPr>
            <w:r w:rsidRPr="008A3AB6">
              <w:t>примерное</w:t>
            </w:r>
            <w:r w:rsidRPr="008A3AB6">
              <w:tab/>
              <w:t>содержание</w:t>
            </w:r>
          </w:p>
        </w:tc>
        <w:tc>
          <w:tcPr>
            <w:tcW w:w="5206" w:type="dxa"/>
            <w:tcBorders>
              <w:top w:val="nil"/>
              <w:bottom w:val="nil"/>
            </w:tcBorders>
          </w:tcPr>
          <w:p w:rsidR="003471A7" w:rsidRPr="008A3AB6" w:rsidRDefault="000439B6">
            <w:pPr>
              <w:pStyle w:val="TableParagraph"/>
              <w:spacing w:line="256" w:lineRule="exact"/>
              <w:ind w:left="109"/>
            </w:pPr>
            <w:r w:rsidRPr="008A3AB6">
              <w:t>вступления;</w:t>
            </w:r>
          </w:p>
        </w:tc>
      </w:tr>
      <w:tr w:rsidR="003471A7" w:rsidRPr="008A3AB6">
        <w:trPr>
          <w:trHeight w:val="273"/>
        </w:trPr>
        <w:tc>
          <w:tcPr>
            <w:tcW w:w="960" w:type="dxa"/>
            <w:tcBorders>
              <w:top w:val="nil"/>
              <w:bottom w:val="nil"/>
            </w:tcBorders>
          </w:tcPr>
          <w:p w:rsidR="003471A7" w:rsidRPr="008A3AB6" w:rsidRDefault="003471A7">
            <w:pPr>
              <w:pStyle w:val="TableParagraph"/>
              <w:ind w:left="0"/>
            </w:pPr>
          </w:p>
        </w:tc>
        <w:tc>
          <w:tcPr>
            <w:tcW w:w="3866" w:type="dxa"/>
            <w:tcBorders>
              <w:top w:val="nil"/>
              <w:bottom w:val="nil"/>
            </w:tcBorders>
          </w:tcPr>
          <w:p w:rsidR="003471A7" w:rsidRPr="008A3AB6" w:rsidRDefault="000439B6">
            <w:pPr>
              <w:pStyle w:val="TableParagraph"/>
              <w:tabs>
                <w:tab w:val="left" w:pos="2371"/>
              </w:tabs>
              <w:spacing w:line="254" w:lineRule="exact"/>
            </w:pPr>
            <w:r w:rsidRPr="008A3AB6">
              <w:t>прослушанных</w:t>
            </w:r>
            <w:r w:rsidRPr="008A3AB6">
              <w:tab/>
              <w:t>музыкальных</w:t>
            </w:r>
          </w:p>
        </w:tc>
        <w:tc>
          <w:tcPr>
            <w:tcW w:w="5206" w:type="dxa"/>
            <w:tcBorders>
              <w:top w:val="nil"/>
              <w:bottom w:val="nil"/>
            </w:tcBorders>
          </w:tcPr>
          <w:p w:rsidR="003471A7" w:rsidRPr="008A3AB6" w:rsidRDefault="000439B6">
            <w:pPr>
              <w:pStyle w:val="TableParagraph"/>
              <w:spacing w:line="254" w:lineRule="exact"/>
              <w:ind w:left="109"/>
            </w:pPr>
            <w:r w:rsidRPr="008A3AB6">
              <w:t>осмысленно и эмоционально исполнять</w:t>
            </w:r>
            <w:r w:rsidRPr="008A3AB6">
              <w:rPr>
                <w:spacing w:val="51"/>
              </w:rPr>
              <w:t xml:space="preserve"> </w:t>
            </w:r>
            <w:r w:rsidRPr="008A3AB6">
              <w:t>песни</w:t>
            </w:r>
          </w:p>
        </w:tc>
      </w:tr>
      <w:tr w:rsidR="003471A7" w:rsidRPr="008A3AB6">
        <w:trPr>
          <w:trHeight w:val="276"/>
        </w:trPr>
        <w:tc>
          <w:tcPr>
            <w:tcW w:w="960" w:type="dxa"/>
            <w:tcBorders>
              <w:top w:val="nil"/>
              <w:bottom w:val="nil"/>
            </w:tcBorders>
          </w:tcPr>
          <w:p w:rsidR="003471A7" w:rsidRPr="008A3AB6" w:rsidRDefault="003471A7">
            <w:pPr>
              <w:pStyle w:val="TableParagraph"/>
              <w:ind w:left="0"/>
            </w:pPr>
          </w:p>
        </w:tc>
        <w:tc>
          <w:tcPr>
            <w:tcW w:w="3866" w:type="dxa"/>
            <w:tcBorders>
              <w:top w:val="nil"/>
              <w:bottom w:val="nil"/>
            </w:tcBorders>
          </w:tcPr>
          <w:p w:rsidR="003471A7" w:rsidRPr="008A3AB6" w:rsidRDefault="000439B6">
            <w:pPr>
              <w:pStyle w:val="TableParagraph"/>
              <w:spacing w:line="256" w:lineRule="exact"/>
            </w:pPr>
            <w:r w:rsidRPr="008A3AB6">
              <w:t>произведений;</w:t>
            </w:r>
          </w:p>
        </w:tc>
        <w:tc>
          <w:tcPr>
            <w:tcW w:w="5206" w:type="dxa"/>
            <w:tcBorders>
              <w:top w:val="nil"/>
              <w:bottom w:val="nil"/>
            </w:tcBorders>
          </w:tcPr>
          <w:p w:rsidR="003471A7" w:rsidRPr="008A3AB6" w:rsidRDefault="000439B6">
            <w:pPr>
              <w:pStyle w:val="TableParagraph"/>
              <w:spacing w:line="256" w:lineRule="exact"/>
              <w:ind w:left="109"/>
            </w:pPr>
            <w:r w:rsidRPr="008A3AB6">
              <w:t>ровным свободным звуком на всем диапазоне;</w:t>
            </w:r>
          </w:p>
        </w:tc>
      </w:tr>
      <w:tr w:rsidR="003471A7" w:rsidRPr="008A3AB6">
        <w:trPr>
          <w:trHeight w:val="275"/>
        </w:trPr>
        <w:tc>
          <w:tcPr>
            <w:tcW w:w="960" w:type="dxa"/>
            <w:tcBorders>
              <w:top w:val="nil"/>
              <w:bottom w:val="nil"/>
            </w:tcBorders>
          </w:tcPr>
          <w:p w:rsidR="003471A7" w:rsidRPr="008A3AB6" w:rsidRDefault="003471A7">
            <w:pPr>
              <w:pStyle w:val="TableParagraph"/>
              <w:ind w:left="0"/>
            </w:pPr>
          </w:p>
        </w:tc>
        <w:tc>
          <w:tcPr>
            <w:tcW w:w="3866" w:type="dxa"/>
            <w:tcBorders>
              <w:top w:val="nil"/>
              <w:bottom w:val="nil"/>
            </w:tcBorders>
          </w:tcPr>
          <w:p w:rsidR="003471A7" w:rsidRPr="008A3AB6" w:rsidRDefault="000439B6">
            <w:pPr>
              <w:pStyle w:val="TableParagraph"/>
              <w:tabs>
                <w:tab w:val="left" w:pos="2369"/>
              </w:tabs>
              <w:spacing w:line="256" w:lineRule="exact"/>
            </w:pPr>
            <w:r w:rsidRPr="008A3AB6">
              <w:t>размеры</w:t>
            </w:r>
            <w:r w:rsidRPr="008A3AB6">
              <w:tab/>
              <w:t>музыкальных</w:t>
            </w:r>
          </w:p>
        </w:tc>
        <w:tc>
          <w:tcPr>
            <w:tcW w:w="5206" w:type="dxa"/>
            <w:tcBorders>
              <w:top w:val="nil"/>
              <w:bottom w:val="nil"/>
            </w:tcBorders>
          </w:tcPr>
          <w:p w:rsidR="003471A7" w:rsidRPr="008A3AB6" w:rsidRDefault="000439B6">
            <w:pPr>
              <w:pStyle w:val="TableParagraph"/>
              <w:spacing w:line="256" w:lineRule="exact"/>
              <w:ind w:left="109"/>
            </w:pPr>
            <w:r w:rsidRPr="008A3AB6">
              <w:t>контролировать слухом собственное исполнение</w:t>
            </w:r>
          </w:p>
        </w:tc>
      </w:tr>
      <w:tr w:rsidR="003471A7" w:rsidRPr="008A3AB6">
        <w:trPr>
          <w:trHeight w:val="276"/>
        </w:trPr>
        <w:tc>
          <w:tcPr>
            <w:tcW w:w="960" w:type="dxa"/>
            <w:tcBorders>
              <w:top w:val="nil"/>
              <w:bottom w:val="nil"/>
            </w:tcBorders>
          </w:tcPr>
          <w:p w:rsidR="003471A7" w:rsidRPr="008A3AB6" w:rsidRDefault="003471A7">
            <w:pPr>
              <w:pStyle w:val="TableParagraph"/>
              <w:ind w:left="0"/>
            </w:pPr>
          </w:p>
        </w:tc>
        <w:tc>
          <w:tcPr>
            <w:tcW w:w="3866" w:type="dxa"/>
            <w:tcBorders>
              <w:top w:val="nil"/>
              <w:bottom w:val="nil"/>
            </w:tcBorders>
          </w:tcPr>
          <w:p w:rsidR="003471A7" w:rsidRPr="008A3AB6" w:rsidRDefault="000439B6">
            <w:pPr>
              <w:pStyle w:val="TableParagraph"/>
              <w:spacing w:line="256" w:lineRule="exact"/>
            </w:pPr>
            <w:r w:rsidRPr="008A3AB6">
              <w:t>произведений (2/4, 3/4, 4/4);</w:t>
            </w:r>
          </w:p>
        </w:tc>
        <w:tc>
          <w:tcPr>
            <w:tcW w:w="5206" w:type="dxa"/>
            <w:tcBorders>
              <w:top w:val="nil"/>
              <w:bottom w:val="nil"/>
            </w:tcBorders>
          </w:tcPr>
          <w:p w:rsidR="003471A7" w:rsidRPr="008A3AB6" w:rsidRDefault="000439B6">
            <w:pPr>
              <w:pStyle w:val="TableParagraph"/>
              <w:spacing w:line="256" w:lineRule="exact"/>
              <w:ind w:left="109"/>
            </w:pPr>
            <w:r w:rsidRPr="008A3AB6">
              <w:t>и пение окружающих;</w:t>
            </w:r>
          </w:p>
        </w:tc>
      </w:tr>
      <w:tr w:rsidR="003471A7" w:rsidRPr="008A3AB6">
        <w:trPr>
          <w:trHeight w:val="276"/>
        </w:trPr>
        <w:tc>
          <w:tcPr>
            <w:tcW w:w="960" w:type="dxa"/>
            <w:tcBorders>
              <w:top w:val="nil"/>
              <w:bottom w:val="nil"/>
            </w:tcBorders>
          </w:tcPr>
          <w:p w:rsidR="003471A7" w:rsidRPr="008A3AB6" w:rsidRDefault="003471A7">
            <w:pPr>
              <w:pStyle w:val="TableParagraph"/>
              <w:ind w:left="0"/>
            </w:pPr>
          </w:p>
        </w:tc>
        <w:tc>
          <w:tcPr>
            <w:tcW w:w="3866" w:type="dxa"/>
            <w:tcBorders>
              <w:top w:val="nil"/>
              <w:bottom w:val="nil"/>
            </w:tcBorders>
          </w:tcPr>
          <w:p w:rsidR="003471A7" w:rsidRPr="008A3AB6" w:rsidRDefault="000439B6">
            <w:pPr>
              <w:pStyle w:val="TableParagraph"/>
              <w:spacing w:line="256" w:lineRule="exact"/>
            </w:pPr>
            <w:r w:rsidRPr="008A3AB6">
              <w:t>музыкальные длительности, паузы</w:t>
            </w:r>
          </w:p>
        </w:tc>
        <w:tc>
          <w:tcPr>
            <w:tcW w:w="5206" w:type="dxa"/>
            <w:tcBorders>
              <w:top w:val="nil"/>
              <w:bottom w:val="nil"/>
            </w:tcBorders>
          </w:tcPr>
          <w:p w:rsidR="003471A7" w:rsidRPr="008A3AB6" w:rsidRDefault="000439B6">
            <w:pPr>
              <w:pStyle w:val="TableParagraph"/>
              <w:spacing w:line="256" w:lineRule="exact"/>
              <w:ind w:left="109"/>
            </w:pPr>
            <w:r w:rsidRPr="008A3AB6">
              <w:t>применять полученные навыки выразительного</w:t>
            </w:r>
          </w:p>
        </w:tc>
      </w:tr>
      <w:tr w:rsidR="003471A7" w:rsidRPr="008A3AB6">
        <w:trPr>
          <w:trHeight w:val="275"/>
        </w:trPr>
        <w:tc>
          <w:tcPr>
            <w:tcW w:w="960" w:type="dxa"/>
            <w:tcBorders>
              <w:top w:val="nil"/>
              <w:bottom w:val="nil"/>
            </w:tcBorders>
          </w:tcPr>
          <w:p w:rsidR="003471A7" w:rsidRPr="008A3AB6" w:rsidRDefault="003471A7">
            <w:pPr>
              <w:pStyle w:val="TableParagraph"/>
              <w:ind w:left="0"/>
            </w:pPr>
          </w:p>
        </w:tc>
        <w:tc>
          <w:tcPr>
            <w:tcW w:w="3866" w:type="dxa"/>
            <w:tcBorders>
              <w:top w:val="nil"/>
              <w:bottom w:val="nil"/>
            </w:tcBorders>
          </w:tcPr>
          <w:p w:rsidR="003471A7" w:rsidRPr="008A3AB6" w:rsidRDefault="000439B6">
            <w:pPr>
              <w:pStyle w:val="TableParagraph"/>
              <w:spacing w:line="256" w:lineRule="exact"/>
            </w:pPr>
            <w:r w:rsidRPr="008A3AB6">
              <w:t>(долгие, короткие);</w:t>
            </w:r>
          </w:p>
        </w:tc>
        <w:tc>
          <w:tcPr>
            <w:tcW w:w="5206" w:type="dxa"/>
            <w:tcBorders>
              <w:top w:val="nil"/>
              <w:bottom w:val="nil"/>
            </w:tcBorders>
          </w:tcPr>
          <w:p w:rsidR="003471A7" w:rsidRPr="008A3AB6" w:rsidRDefault="000439B6">
            <w:pPr>
              <w:pStyle w:val="TableParagraph"/>
              <w:tabs>
                <w:tab w:val="left" w:pos="1080"/>
                <w:tab w:val="left" w:pos="1825"/>
                <w:tab w:val="left" w:pos="3874"/>
              </w:tabs>
              <w:spacing w:line="256" w:lineRule="exact"/>
              <w:ind w:left="109"/>
            </w:pPr>
            <w:r w:rsidRPr="008A3AB6">
              <w:t>пения</w:t>
            </w:r>
            <w:r w:rsidRPr="008A3AB6">
              <w:tab/>
              <w:t>при</w:t>
            </w:r>
            <w:r w:rsidRPr="008A3AB6">
              <w:tab/>
            </w:r>
            <w:r w:rsidRPr="008A3AB6">
              <w:rPr>
                <w:spacing w:val="-3"/>
              </w:rPr>
              <w:t>художественном</w:t>
            </w:r>
            <w:r w:rsidRPr="008A3AB6">
              <w:rPr>
                <w:spacing w:val="-3"/>
              </w:rPr>
              <w:tab/>
            </w:r>
            <w:r w:rsidRPr="008A3AB6">
              <w:t>исполнении</w:t>
            </w:r>
          </w:p>
        </w:tc>
      </w:tr>
      <w:tr w:rsidR="003471A7" w:rsidRPr="008A3AB6">
        <w:trPr>
          <w:trHeight w:val="276"/>
        </w:trPr>
        <w:tc>
          <w:tcPr>
            <w:tcW w:w="960" w:type="dxa"/>
            <w:tcBorders>
              <w:top w:val="nil"/>
              <w:bottom w:val="nil"/>
            </w:tcBorders>
          </w:tcPr>
          <w:p w:rsidR="003471A7" w:rsidRPr="008A3AB6" w:rsidRDefault="003471A7">
            <w:pPr>
              <w:pStyle w:val="TableParagraph"/>
              <w:ind w:left="0"/>
            </w:pPr>
          </w:p>
        </w:tc>
        <w:tc>
          <w:tcPr>
            <w:tcW w:w="3866" w:type="dxa"/>
            <w:tcBorders>
              <w:top w:val="nil"/>
              <w:bottom w:val="nil"/>
            </w:tcBorders>
          </w:tcPr>
          <w:p w:rsidR="003471A7" w:rsidRPr="008A3AB6" w:rsidRDefault="000439B6">
            <w:pPr>
              <w:pStyle w:val="TableParagraph"/>
              <w:tabs>
                <w:tab w:val="left" w:pos="1400"/>
                <w:tab w:val="left" w:pos="2556"/>
                <w:tab w:val="left" w:pos="3050"/>
              </w:tabs>
              <w:spacing w:line="256" w:lineRule="exact"/>
            </w:pPr>
            <w:r w:rsidRPr="008A3AB6">
              <w:t>значение</w:t>
            </w:r>
            <w:r w:rsidRPr="008A3AB6">
              <w:tab/>
              <w:t>музыки</w:t>
            </w:r>
            <w:r w:rsidRPr="008A3AB6">
              <w:tab/>
              <w:t>в</w:t>
            </w:r>
            <w:r w:rsidRPr="008A3AB6">
              <w:tab/>
              <w:t>жизни,</w:t>
            </w:r>
          </w:p>
        </w:tc>
        <w:tc>
          <w:tcPr>
            <w:tcW w:w="5206" w:type="dxa"/>
            <w:tcBorders>
              <w:top w:val="nil"/>
              <w:bottom w:val="nil"/>
            </w:tcBorders>
          </w:tcPr>
          <w:p w:rsidR="003471A7" w:rsidRPr="008A3AB6" w:rsidRDefault="000439B6">
            <w:pPr>
              <w:pStyle w:val="TableParagraph"/>
              <w:tabs>
                <w:tab w:val="left" w:pos="1770"/>
                <w:tab w:val="left" w:pos="3465"/>
                <w:tab w:val="left" w:pos="4965"/>
              </w:tabs>
              <w:spacing w:line="256" w:lineRule="exact"/>
              <w:ind w:left="109"/>
            </w:pPr>
            <w:r w:rsidRPr="008A3AB6">
              <w:t>музыкальных</w:t>
            </w:r>
            <w:r w:rsidRPr="008A3AB6">
              <w:tab/>
              <w:t>произведений (смысловые</w:t>
            </w:r>
            <w:r w:rsidRPr="008A3AB6">
              <w:tab/>
              <w:t>и</w:t>
            </w:r>
          </w:p>
        </w:tc>
      </w:tr>
      <w:tr w:rsidR="003471A7" w:rsidRPr="008A3AB6">
        <w:trPr>
          <w:trHeight w:val="275"/>
        </w:trPr>
        <w:tc>
          <w:tcPr>
            <w:tcW w:w="960" w:type="dxa"/>
            <w:tcBorders>
              <w:top w:val="nil"/>
              <w:bottom w:val="nil"/>
            </w:tcBorders>
          </w:tcPr>
          <w:p w:rsidR="003471A7" w:rsidRPr="008A3AB6" w:rsidRDefault="003471A7">
            <w:pPr>
              <w:pStyle w:val="TableParagraph"/>
              <w:ind w:left="0"/>
            </w:pPr>
          </w:p>
        </w:tc>
        <w:tc>
          <w:tcPr>
            <w:tcW w:w="3866" w:type="dxa"/>
            <w:tcBorders>
              <w:top w:val="nil"/>
              <w:bottom w:val="nil"/>
            </w:tcBorders>
          </w:tcPr>
          <w:p w:rsidR="003471A7" w:rsidRPr="008A3AB6" w:rsidRDefault="000439B6">
            <w:pPr>
              <w:pStyle w:val="TableParagraph"/>
              <w:spacing w:line="256" w:lineRule="exact"/>
            </w:pPr>
            <w:r w:rsidRPr="008A3AB6">
              <w:t>трудовой деятельности и отдыхе</w:t>
            </w:r>
          </w:p>
        </w:tc>
        <w:tc>
          <w:tcPr>
            <w:tcW w:w="5206" w:type="dxa"/>
            <w:tcBorders>
              <w:top w:val="nil"/>
              <w:bottom w:val="nil"/>
            </w:tcBorders>
          </w:tcPr>
          <w:p w:rsidR="003471A7" w:rsidRPr="008A3AB6" w:rsidRDefault="000439B6">
            <w:pPr>
              <w:pStyle w:val="TableParagraph"/>
              <w:tabs>
                <w:tab w:val="left" w:pos="1811"/>
                <w:tab w:val="left" w:pos="3342"/>
                <w:tab w:val="left" w:pos="4541"/>
              </w:tabs>
              <w:spacing w:line="256" w:lineRule="exact"/>
              <w:ind w:left="109"/>
            </w:pPr>
            <w:r w:rsidRPr="008A3AB6">
              <w:t>логические</w:t>
            </w:r>
            <w:r w:rsidRPr="008A3AB6">
              <w:tab/>
            </w:r>
            <w:r w:rsidRPr="008A3AB6">
              <w:rPr>
                <w:spacing w:val="-3"/>
              </w:rPr>
              <w:t xml:space="preserve">ударения, </w:t>
            </w:r>
            <w:r w:rsidRPr="008A3AB6">
              <w:rPr>
                <w:spacing w:val="-4"/>
              </w:rPr>
              <w:t>паузы,</w:t>
            </w:r>
            <w:r w:rsidRPr="008A3AB6">
              <w:rPr>
                <w:spacing w:val="-4"/>
              </w:rPr>
              <w:tab/>
            </w:r>
            <w:r w:rsidRPr="008A3AB6">
              <w:t>темп,</w:t>
            </w:r>
          </w:p>
        </w:tc>
      </w:tr>
      <w:tr w:rsidR="003471A7" w:rsidRPr="008A3AB6">
        <w:trPr>
          <w:trHeight w:val="276"/>
        </w:trPr>
        <w:tc>
          <w:tcPr>
            <w:tcW w:w="960" w:type="dxa"/>
            <w:tcBorders>
              <w:top w:val="nil"/>
              <w:bottom w:val="nil"/>
            </w:tcBorders>
          </w:tcPr>
          <w:p w:rsidR="003471A7" w:rsidRPr="008A3AB6" w:rsidRDefault="003471A7">
            <w:pPr>
              <w:pStyle w:val="TableParagraph"/>
              <w:ind w:left="0"/>
            </w:pPr>
          </w:p>
        </w:tc>
        <w:tc>
          <w:tcPr>
            <w:tcW w:w="3866" w:type="dxa"/>
            <w:tcBorders>
              <w:top w:val="nil"/>
              <w:bottom w:val="nil"/>
            </w:tcBorders>
          </w:tcPr>
          <w:p w:rsidR="003471A7" w:rsidRPr="008A3AB6" w:rsidRDefault="000439B6">
            <w:pPr>
              <w:pStyle w:val="TableParagraph"/>
              <w:spacing w:line="256" w:lineRule="exact"/>
            </w:pPr>
            <w:r w:rsidRPr="008A3AB6">
              <w:t>людей;</w:t>
            </w:r>
          </w:p>
        </w:tc>
        <w:tc>
          <w:tcPr>
            <w:tcW w:w="5206" w:type="dxa"/>
            <w:tcBorders>
              <w:top w:val="nil"/>
              <w:bottom w:val="nil"/>
            </w:tcBorders>
          </w:tcPr>
          <w:p w:rsidR="003471A7" w:rsidRPr="008A3AB6" w:rsidRDefault="000439B6">
            <w:pPr>
              <w:pStyle w:val="TableParagraph"/>
              <w:spacing w:line="256" w:lineRule="exact"/>
              <w:ind w:left="109"/>
            </w:pPr>
            <w:r w:rsidRPr="008A3AB6">
              <w:t>динамические оттенки);</w:t>
            </w:r>
          </w:p>
        </w:tc>
      </w:tr>
      <w:tr w:rsidR="003471A7" w:rsidRPr="008A3AB6">
        <w:trPr>
          <w:trHeight w:val="276"/>
        </w:trPr>
        <w:tc>
          <w:tcPr>
            <w:tcW w:w="960" w:type="dxa"/>
            <w:tcBorders>
              <w:top w:val="nil"/>
              <w:bottom w:val="nil"/>
            </w:tcBorders>
          </w:tcPr>
          <w:p w:rsidR="003471A7" w:rsidRPr="008A3AB6" w:rsidRDefault="003471A7">
            <w:pPr>
              <w:pStyle w:val="TableParagraph"/>
              <w:ind w:left="0"/>
            </w:pPr>
          </w:p>
        </w:tc>
        <w:tc>
          <w:tcPr>
            <w:tcW w:w="3866" w:type="dxa"/>
            <w:tcBorders>
              <w:top w:val="nil"/>
              <w:bottom w:val="nil"/>
            </w:tcBorders>
          </w:tcPr>
          <w:p w:rsidR="003471A7" w:rsidRPr="008A3AB6" w:rsidRDefault="000439B6">
            <w:pPr>
              <w:pStyle w:val="TableParagraph"/>
              <w:tabs>
                <w:tab w:val="left" w:pos="2382"/>
              </w:tabs>
              <w:spacing w:line="256" w:lineRule="exact"/>
            </w:pPr>
            <w:r w:rsidRPr="008A3AB6">
              <w:t>народные</w:t>
            </w:r>
            <w:r w:rsidRPr="008A3AB6">
              <w:tab/>
              <w:t>музыкальные</w:t>
            </w:r>
          </w:p>
        </w:tc>
        <w:tc>
          <w:tcPr>
            <w:tcW w:w="5206" w:type="dxa"/>
            <w:tcBorders>
              <w:top w:val="nil"/>
              <w:bottom w:val="nil"/>
            </w:tcBorders>
          </w:tcPr>
          <w:p w:rsidR="003471A7" w:rsidRPr="008A3AB6" w:rsidRDefault="000439B6">
            <w:pPr>
              <w:pStyle w:val="TableParagraph"/>
              <w:tabs>
                <w:tab w:val="left" w:pos="1893"/>
                <w:tab w:val="left" w:pos="2442"/>
                <w:tab w:val="left" w:pos="4627"/>
              </w:tabs>
              <w:spacing w:line="256" w:lineRule="exact"/>
              <w:ind w:left="109"/>
            </w:pPr>
            <w:r w:rsidRPr="008A3AB6">
              <w:t>использовать</w:t>
            </w:r>
            <w:r w:rsidRPr="008A3AB6">
              <w:tab/>
              <w:t>в</w:t>
            </w:r>
            <w:r w:rsidRPr="008A3AB6">
              <w:tab/>
              <w:t>самостоятельной</w:t>
            </w:r>
            <w:r w:rsidRPr="008A3AB6">
              <w:tab/>
            </w:r>
            <w:r w:rsidRPr="008A3AB6">
              <w:rPr>
                <w:spacing w:val="-3"/>
              </w:rPr>
              <w:t>речи</w:t>
            </w:r>
          </w:p>
        </w:tc>
      </w:tr>
      <w:tr w:rsidR="003471A7" w:rsidRPr="008A3AB6">
        <w:trPr>
          <w:trHeight w:val="276"/>
        </w:trPr>
        <w:tc>
          <w:tcPr>
            <w:tcW w:w="960" w:type="dxa"/>
            <w:tcBorders>
              <w:top w:val="nil"/>
              <w:bottom w:val="nil"/>
            </w:tcBorders>
          </w:tcPr>
          <w:p w:rsidR="003471A7" w:rsidRPr="008A3AB6" w:rsidRDefault="003471A7">
            <w:pPr>
              <w:pStyle w:val="TableParagraph"/>
              <w:ind w:left="0"/>
            </w:pPr>
          </w:p>
        </w:tc>
        <w:tc>
          <w:tcPr>
            <w:tcW w:w="3866" w:type="dxa"/>
            <w:tcBorders>
              <w:top w:val="nil"/>
              <w:bottom w:val="nil"/>
            </w:tcBorders>
          </w:tcPr>
          <w:p w:rsidR="003471A7" w:rsidRPr="008A3AB6" w:rsidRDefault="000439B6">
            <w:pPr>
              <w:pStyle w:val="TableParagraph"/>
              <w:spacing w:line="256" w:lineRule="exact"/>
            </w:pPr>
            <w:r w:rsidRPr="008A3AB6">
              <w:t>инструменты и их звучание (домра,</w:t>
            </w:r>
          </w:p>
        </w:tc>
        <w:tc>
          <w:tcPr>
            <w:tcW w:w="5206" w:type="dxa"/>
            <w:tcBorders>
              <w:top w:val="nil"/>
              <w:bottom w:val="nil"/>
            </w:tcBorders>
          </w:tcPr>
          <w:p w:rsidR="003471A7" w:rsidRPr="008A3AB6" w:rsidRDefault="000439B6">
            <w:pPr>
              <w:pStyle w:val="TableParagraph"/>
              <w:spacing w:line="256" w:lineRule="exact"/>
              <w:ind w:left="109"/>
            </w:pPr>
            <w:r w:rsidRPr="008A3AB6">
              <w:t>музыкальные термины, давать им элементарную</w:t>
            </w:r>
          </w:p>
        </w:tc>
      </w:tr>
      <w:tr w:rsidR="003471A7" w:rsidRPr="008A3AB6">
        <w:trPr>
          <w:trHeight w:val="276"/>
        </w:trPr>
        <w:tc>
          <w:tcPr>
            <w:tcW w:w="960" w:type="dxa"/>
            <w:tcBorders>
              <w:top w:val="nil"/>
              <w:bottom w:val="nil"/>
            </w:tcBorders>
          </w:tcPr>
          <w:p w:rsidR="003471A7" w:rsidRPr="008A3AB6" w:rsidRDefault="003471A7">
            <w:pPr>
              <w:pStyle w:val="TableParagraph"/>
              <w:ind w:left="0"/>
            </w:pPr>
          </w:p>
        </w:tc>
        <w:tc>
          <w:tcPr>
            <w:tcW w:w="3866" w:type="dxa"/>
            <w:tcBorders>
              <w:top w:val="nil"/>
              <w:bottom w:val="nil"/>
            </w:tcBorders>
          </w:tcPr>
          <w:p w:rsidR="003471A7" w:rsidRPr="008A3AB6" w:rsidRDefault="000439B6">
            <w:pPr>
              <w:pStyle w:val="TableParagraph"/>
              <w:spacing w:line="256" w:lineRule="exact"/>
            </w:pPr>
            <w:r w:rsidRPr="008A3AB6">
              <w:t>мандолина, баян, гусли, свирель,</w:t>
            </w:r>
          </w:p>
        </w:tc>
        <w:tc>
          <w:tcPr>
            <w:tcW w:w="5206" w:type="dxa"/>
            <w:tcBorders>
              <w:top w:val="nil"/>
              <w:bottom w:val="nil"/>
            </w:tcBorders>
          </w:tcPr>
          <w:p w:rsidR="003471A7" w:rsidRPr="008A3AB6" w:rsidRDefault="000439B6">
            <w:pPr>
              <w:pStyle w:val="TableParagraph"/>
              <w:spacing w:line="256" w:lineRule="exact"/>
              <w:ind w:left="109"/>
            </w:pPr>
            <w:r w:rsidRPr="008A3AB6">
              <w:t>характеристику, принимать активное участие в</w:t>
            </w:r>
          </w:p>
        </w:tc>
      </w:tr>
      <w:tr w:rsidR="003471A7" w:rsidRPr="008A3AB6">
        <w:trPr>
          <w:trHeight w:val="275"/>
        </w:trPr>
        <w:tc>
          <w:tcPr>
            <w:tcW w:w="960" w:type="dxa"/>
            <w:tcBorders>
              <w:top w:val="nil"/>
              <w:bottom w:val="nil"/>
            </w:tcBorders>
          </w:tcPr>
          <w:p w:rsidR="003471A7" w:rsidRPr="008A3AB6" w:rsidRDefault="003471A7">
            <w:pPr>
              <w:pStyle w:val="TableParagraph"/>
              <w:ind w:left="0"/>
            </w:pPr>
          </w:p>
        </w:tc>
        <w:tc>
          <w:tcPr>
            <w:tcW w:w="3866" w:type="dxa"/>
            <w:tcBorders>
              <w:top w:val="nil"/>
              <w:bottom w:val="nil"/>
            </w:tcBorders>
          </w:tcPr>
          <w:p w:rsidR="003471A7" w:rsidRPr="008A3AB6" w:rsidRDefault="000439B6">
            <w:pPr>
              <w:pStyle w:val="TableParagraph"/>
              <w:tabs>
                <w:tab w:val="left" w:pos="1266"/>
                <w:tab w:val="left" w:pos="2556"/>
              </w:tabs>
              <w:spacing w:line="256" w:lineRule="exact"/>
            </w:pPr>
            <w:r w:rsidRPr="008A3AB6">
              <w:t>гармонь, трещотка, деревянные</w:t>
            </w:r>
          </w:p>
        </w:tc>
        <w:tc>
          <w:tcPr>
            <w:tcW w:w="5206" w:type="dxa"/>
            <w:tcBorders>
              <w:top w:val="nil"/>
              <w:bottom w:val="nil"/>
            </w:tcBorders>
          </w:tcPr>
          <w:p w:rsidR="003471A7" w:rsidRPr="008A3AB6" w:rsidRDefault="000439B6">
            <w:pPr>
              <w:pStyle w:val="TableParagraph"/>
              <w:tabs>
                <w:tab w:val="left" w:pos="1819"/>
                <w:tab w:val="left" w:pos="3495"/>
              </w:tabs>
              <w:spacing w:line="256" w:lineRule="exact"/>
              <w:ind w:left="109"/>
            </w:pPr>
            <w:r w:rsidRPr="008A3AB6">
              <w:t>обсуждении</w:t>
            </w:r>
            <w:r w:rsidRPr="008A3AB6">
              <w:tab/>
              <w:t>содержания</w:t>
            </w:r>
            <w:r w:rsidRPr="008A3AB6">
              <w:tab/>
              <w:t>прослушанного</w:t>
            </w:r>
          </w:p>
        </w:tc>
      </w:tr>
      <w:tr w:rsidR="003471A7" w:rsidRPr="008A3AB6">
        <w:trPr>
          <w:trHeight w:val="276"/>
        </w:trPr>
        <w:tc>
          <w:tcPr>
            <w:tcW w:w="960" w:type="dxa"/>
            <w:tcBorders>
              <w:top w:val="nil"/>
              <w:bottom w:val="nil"/>
            </w:tcBorders>
          </w:tcPr>
          <w:p w:rsidR="003471A7" w:rsidRPr="008A3AB6" w:rsidRDefault="003471A7">
            <w:pPr>
              <w:pStyle w:val="TableParagraph"/>
              <w:ind w:left="0"/>
            </w:pPr>
          </w:p>
        </w:tc>
        <w:tc>
          <w:tcPr>
            <w:tcW w:w="3866" w:type="dxa"/>
            <w:tcBorders>
              <w:top w:val="nil"/>
              <w:bottom w:val="nil"/>
            </w:tcBorders>
          </w:tcPr>
          <w:p w:rsidR="003471A7" w:rsidRPr="008A3AB6" w:rsidRDefault="000439B6">
            <w:pPr>
              <w:pStyle w:val="TableParagraph"/>
              <w:spacing w:line="256" w:lineRule="exact"/>
            </w:pPr>
            <w:r w:rsidRPr="008A3AB6">
              <w:t>ложки, бас-балалайка).</w:t>
            </w:r>
          </w:p>
        </w:tc>
        <w:tc>
          <w:tcPr>
            <w:tcW w:w="5206" w:type="dxa"/>
            <w:tcBorders>
              <w:top w:val="nil"/>
              <w:bottom w:val="nil"/>
            </w:tcBorders>
          </w:tcPr>
          <w:p w:rsidR="003471A7" w:rsidRPr="008A3AB6" w:rsidRDefault="000439B6">
            <w:pPr>
              <w:pStyle w:val="TableParagraph"/>
              <w:spacing w:line="256" w:lineRule="exact"/>
              <w:ind w:left="109"/>
            </w:pPr>
            <w:r w:rsidRPr="008A3AB6">
              <w:t>произведения;</w:t>
            </w:r>
          </w:p>
        </w:tc>
      </w:tr>
      <w:tr w:rsidR="003471A7" w:rsidRPr="008A3AB6">
        <w:trPr>
          <w:trHeight w:val="275"/>
        </w:trPr>
        <w:tc>
          <w:tcPr>
            <w:tcW w:w="960" w:type="dxa"/>
            <w:tcBorders>
              <w:top w:val="nil"/>
              <w:bottom w:val="nil"/>
            </w:tcBorders>
          </w:tcPr>
          <w:p w:rsidR="003471A7" w:rsidRPr="008A3AB6" w:rsidRDefault="003471A7">
            <w:pPr>
              <w:pStyle w:val="TableParagraph"/>
              <w:ind w:left="0"/>
            </w:pPr>
          </w:p>
        </w:tc>
        <w:tc>
          <w:tcPr>
            <w:tcW w:w="3866" w:type="dxa"/>
            <w:tcBorders>
              <w:top w:val="nil"/>
              <w:bottom w:val="nil"/>
            </w:tcBorders>
          </w:tcPr>
          <w:p w:rsidR="003471A7" w:rsidRPr="008A3AB6" w:rsidRDefault="003471A7">
            <w:pPr>
              <w:pStyle w:val="TableParagraph"/>
              <w:ind w:left="0"/>
            </w:pPr>
          </w:p>
        </w:tc>
        <w:tc>
          <w:tcPr>
            <w:tcW w:w="5206" w:type="dxa"/>
            <w:tcBorders>
              <w:top w:val="nil"/>
              <w:bottom w:val="nil"/>
            </w:tcBorders>
          </w:tcPr>
          <w:p w:rsidR="003471A7" w:rsidRPr="008A3AB6" w:rsidRDefault="000439B6">
            <w:pPr>
              <w:pStyle w:val="TableParagraph"/>
              <w:spacing w:line="256" w:lineRule="exact"/>
              <w:ind w:left="109"/>
            </w:pPr>
            <w:r w:rsidRPr="008A3AB6">
              <w:t>адекватно оценивать собственное исполнение и</w:t>
            </w:r>
          </w:p>
        </w:tc>
      </w:tr>
      <w:tr w:rsidR="003471A7" w:rsidRPr="008A3AB6">
        <w:trPr>
          <w:trHeight w:val="278"/>
        </w:trPr>
        <w:tc>
          <w:tcPr>
            <w:tcW w:w="960" w:type="dxa"/>
            <w:tcBorders>
              <w:top w:val="nil"/>
            </w:tcBorders>
          </w:tcPr>
          <w:p w:rsidR="003471A7" w:rsidRPr="008A3AB6" w:rsidRDefault="003471A7">
            <w:pPr>
              <w:pStyle w:val="TableParagraph"/>
              <w:ind w:left="0"/>
            </w:pPr>
          </w:p>
        </w:tc>
        <w:tc>
          <w:tcPr>
            <w:tcW w:w="3866" w:type="dxa"/>
            <w:tcBorders>
              <w:top w:val="nil"/>
            </w:tcBorders>
          </w:tcPr>
          <w:p w:rsidR="003471A7" w:rsidRPr="008A3AB6" w:rsidRDefault="003471A7">
            <w:pPr>
              <w:pStyle w:val="TableParagraph"/>
              <w:ind w:left="0"/>
            </w:pPr>
          </w:p>
        </w:tc>
        <w:tc>
          <w:tcPr>
            <w:tcW w:w="5206" w:type="dxa"/>
            <w:tcBorders>
              <w:top w:val="nil"/>
            </w:tcBorders>
          </w:tcPr>
          <w:p w:rsidR="003471A7" w:rsidRPr="008A3AB6" w:rsidRDefault="000439B6">
            <w:pPr>
              <w:pStyle w:val="TableParagraph"/>
              <w:spacing w:line="259" w:lineRule="exact"/>
              <w:ind w:left="109"/>
            </w:pPr>
            <w:r w:rsidRPr="008A3AB6">
              <w:t>пение сверстников.</w:t>
            </w:r>
          </w:p>
        </w:tc>
      </w:tr>
      <w:tr w:rsidR="003471A7" w:rsidRPr="008A3AB6">
        <w:trPr>
          <w:trHeight w:val="275"/>
        </w:trPr>
        <w:tc>
          <w:tcPr>
            <w:tcW w:w="960" w:type="dxa"/>
            <w:tcBorders>
              <w:bottom w:val="nil"/>
            </w:tcBorders>
          </w:tcPr>
          <w:p w:rsidR="003471A7" w:rsidRPr="008A3AB6" w:rsidRDefault="000439B6">
            <w:pPr>
              <w:pStyle w:val="TableParagraph"/>
              <w:spacing w:line="255" w:lineRule="exact"/>
              <w:ind w:left="107"/>
              <w:rPr>
                <w:b/>
              </w:rPr>
            </w:pPr>
            <w:r w:rsidRPr="008A3AB6">
              <w:rPr>
                <w:b/>
              </w:rPr>
              <w:t>6</w:t>
            </w:r>
          </w:p>
        </w:tc>
        <w:tc>
          <w:tcPr>
            <w:tcW w:w="3866" w:type="dxa"/>
            <w:tcBorders>
              <w:bottom w:val="nil"/>
            </w:tcBorders>
          </w:tcPr>
          <w:p w:rsidR="003471A7" w:rsidRPr="008A3AB6" w:rsidRDefault="000439B6">
            <w:pPr>
              <w:pStyle w:val="TableParagraph"/>
              <w:tabs>
                <w:tab w:val="left" w:pos="1534"/>
                <w:tab w:val="left" w:pos="2510"/>
                <w:tab w:val="left" w:pos="3627"/>
              </w:tabs>
              <w:spacing w:line="255" w:lineRule="exact"/>
            </w:pPr>
            <w:r w:rsidRPr="008A3AB6">
              <w:t>наизусть</w:t>
            </w:r>
            <w:r w:rsidRPr="008A3AB6">
              <w:tab/>
              <w:t>8-10</w:t>
            </w:r>
            <w:r w:rsidRPr="008A3AB6">
              <w:tab/>
              <w:t>песен</w:t>
            </w:r>
            <w:r w:rsidRPr="008A3AB6">
              <w:tab/>
              <w:t>и</w:t>
            </w:r>
          </w:p>
        </w:tc>
        <w:tc>
          <w:tcPr>
            <w:tcW w:w="5206" w:type="dxa"/>
            <w:tcBorders>
              <w:bottom w:val="nil"/>
            </w:tcBorders>
          </w:tcPr>
          <w:p w:rsidR="003471A7" w:rsidRPr="008A3AB6" w:rsidRDefault="000439B6">
            <w:pPr>
              <w:pStyle w:val="TableParagraph"/>
              <w:spacing w:line="255" w:lineRule="exact"/>
              <w:ind w:left="109"/>
            </w:pPr>
            <w:r w:rsidRPr="008A3AB6">
              <w:t>осознанно, выразительно исполнять песни с</w:t>
            </w:r>
          </w:p>
        </w:tc>
      </w:tr>
      <w:tr w:rsidR="003471A7" w:rsidRPr="008A3AB6">
        <w:trPr>
          <w:trHeight w:val="275"/>
        </w:trPr>
        <w:tc>
          <w:tcPr>
            <w:tcW w:w="960" w:type="dxa"/>
            <w:tcBorders>
              <w:top w:val="nil"/>
              <w:bottom w:val="nil"/>
            </w:tcBorders>
          </w:tcPr>
          <w:p w:rsidR="003471A7" w:rsidRPr="008A3AB6" w:rsidRDefault="000439B6">
            <w:pPr>
              <w:pStyle w:val="TableParagraph"/>
              <w:spacing w:line="256" w:lineRule="exact"/>
              <w:ind w:left="107"/>
              <w:rPr>
                <w:b/>
              </w:rPr>
            </w:pPr>
            <w:r w:rsidRPr="008A3AB6">
              <w:rPr>
                <w:b/>
              </w:rPr>
              <w:t>класс</w:t>
            </w:r>
          </w:p>
        </w:tc>
        <w:tc>
          <w:tcPr>
            <w:tcW w:w="3866" w:type="dxa"/>
            <w:tcBorders>
              <w:top w:val="nil"/>
              <w:bottom w:val="nil"/>
            </w:tcBorders>
          </w:tcPr>
          <w:p w:rsidR="003471A7" w:rsidRPr="008A3AB6" w:rsidRDefault="000439B6">
            <w:pPr>
              <w:pStyle w:val="TableParagraph"/>
              <w:spacing w:line="256" w:lineRule="exact"/>
            </w:pPr>
            <w:r w:rsidRPr="008A3AB6">
              <w:t>самостоятельно исполнять их;</w:t>
            </w:r>
          </w:p>
        </w:tc>
        <w:tc>
          <w:tcPr>
            <w:tcW w:w="5206" w:type="dxa"/>
            <w:tcBorders>
              <w:top w:val="nil"/>
              <w:bottom w:val="nil"/>
            </w:tcBorders>
          </w:tcPr>
          <w:p w:rsidR="003471A7" w:rsidRPr="008A3AB6" w:rsidRDefault="000439B6">
            <w:pPr>
              <w:pStyle w:val="TableParagraph"/>
              <w:tabs>
                <w:tab w:val="left" w:pos="2390"/>
              </w:tabs>
              <w:spacing w:line="256" w:lineRule="exact"/>
              <w:ind w:left="109"/>
            </w:pPr>
            <w:r w:rsidRPr="008A3AB6">
              <w:t>использованием</w:t>
            </w:r>
            <w:r w:rsidRPr="008A3AB6">
              <w:tab/>
              <w:t>интонационно-смысловых</w:t>
            </w:r>
          </w:p>
        </w:tc>
      </w:tr>
      <w:tr w:rsidR="003471A7" w:rsidRPr="008A3AB6">
        <w:trPr>
          <w:trHeight w:val="273"/>
        </w:trPr>
        <w:tc>
          <w:tcPr>
            <w:tcW w:w="960" w:type="dxa"/>
            <w:tcBorders>
              <w:top w:val="nil"/>
              <w:bottom w:val="nil"/>
            </w:tcBorders>
          </w:tcPr>
          <w:p w:rsidR="003471A7" w:rsidRPr="008A3AB6" w:rsidRDefault="003471A7">
            <w:pPr>
              <w:pStyle w:val="TableParagraph"/>
              <w:ind w:left="0"/>
            </w:pPr>
          </w:p>
        </w:tc>
        <w:tc>
          <w:tcPr>
            <w:tcW w:w="3866" w:type="dxa"/>
            <w:tcBorders>
              <w:top w:val="nil"/>
              <w:bottom w:val="nil"/>
            </w:tcBorders>
          </w:tcPr>
          <w:p w:rsidR="003471A7" w:rsidRPr="008A3AB6" w:rsidRDefault="000439B6">
            <w:pPr>
              <w:pStyle w:val="TableParagraph"/>
              <w:tabs>
                <w:tab w:val="left" w:pos="2555"/>
              </w:tabs>
              <w:spacing w:line="254" w:lineRule="exact"/>
            </w:pPr>
            <w:r w:rsidRPr="008A3AB6">
              <w:t>примерное</w:t>
            </w:r>
            <w:r w:rsidRPr="008A3AB6">
              <w:tab/>
              <w:t>содержание</w:t>
            </w:r>
          </w:p>
        </w:tc>
        <w:tc>
          <w:tcPr>
            <w:tcW w:w="5206" w:type="dxa"/>
            <w:tcBorders>
              <w:top w:val="nil"/>
              <w:bottom w:val="nil"/>
            </w:tcBorders>
          </w:tcPr>
          <w:p w:rsidR="003471A7" w:rsidRPr="008A3AB6" w:rsidRDefault="000439B6">
            <w:pPr>
              <w:pStyle w:val="TableParagraph"/>
              <w:spacing w:line="254" w:lineRule="exact"/>
              <w:ind w:left="109"/>
            </w:pPr>
            <w:r w:rsidRPr="008A3AB6">
              <w:t>ударений, пауз,  темпа, ритма, динамических</w:t>
            </w:r>
          </w:p>
        </w:tc>
      </w:tr>
      <w:tr w:rsidR="003471A7" w:rsidRPr="008A3AB6">
        <w:trPr>
          <w:trHeight w:val="275"/>
        </w:trPr>
        <w:tc>
          <w:tcPr>
            <w:tcW w:w="960" w:type="dxa"/>
            <w:tcBorders>
              <w:top w:val="nil"/>
              <w:bottom w:val="nil"/>
            </w:tcBorders>
          </w:tcPr>
          <w:p w:rsidR="003471A7" w:rsidRPr="008A3AB6" w:rsidRDefault="003471A7">
            <w:pPr>
              <w:pStyle w:val="TableParagraph"/>
              <w:ind w:left="0"/>
            </w:pPr>
          </w:p>
        </w:tc>
        <w:tc>
          <w:tcPr>
            <w:tcW w:w="3866" w:type="dxa"/>
            <w:tcBorders>
              <w:top w:val="nil"/>
              <w:bottom w:val="nil"/>
            </w:tcBorders>
          </w:tcPr>
          <w:p w:rsidR="003471A7" w:rsidRPr="008A3AB6" w:rsidRDefault="000439B6">
            <w:pPr>
              <w:pStyle w:val="TableParagraph"/>
              <w:tabs>
                <w:tab w:val="left" w:pos="2371"/>
              </w:tabs>
              <w:spacing w:line="256" w:lineRule="exact"/>
            </w:pPr>
            <w:r w:rsidRPr="008A3AB6">
              <w:t>прослушанных</w:t>
            </w:r>
            <w:r w:rsidRPr="008A3AB6">
              <w:tab/>
              <w:t>музыкальных</w:t>
            </w:r>
          </w:p>
        </w:tc>
        <w:tc>
          <w:tcPr>
            <w:tcW w:w="5206" w:type="dxa"/>
            <w:tcBorders>
              <w:top w:val="nil"/>
              <w:bottom w:val="nil"/>
            </w:tcBorders>
          </w:tcPr>
          <w:p w:rsidR="003471A7" w:rsidRPr="008A3AB6" w:rsidRDefault="000439B6">
            <w:pPr>
              <w:pStyle w:val="TableParagraph"/>
              <w:spacing w:line="256" w:lineRule="exact"/>
              <w:ind w:left="109"/>
            </w:pPr>
            <w:r w:rsidRPr="008A3AB6">
              <w:t>оттенков;</w:t>
            </w:r>
          </w:p>
        </w:tc>
      </w:tr>
      <w:tr w:rsidR="003471A7" w:rsidRPr="008A3AB6">
        <w:trPr>
          <w:trHeight w:val="275"/>
        </w:trPr>
        <w:tc>
          <w:tcPr>
            <w:tcW w:w="960" w:type="dxa"/>
            <w:tcBorders>
              <w:top w:val="nil"/>
              <w:bottom w:val="nil"/>
            </w:tcBorders>
          </w:tcPr>
          <w:p w:rsidR="003471A7" w:rsidRPr="008A3AB6" w:rsidRDefault="003471A7">
            <w:pPr>
              <w:pStyle w:val="TableParagraph"/>
              <w:ind w:left="0"/>
            </w:pPr>
          </w:p>
        </w:tc>
        <w:tc>
          <w:tcPr>
            <w:tcW w:w="3866" w:type="dxa"/>
            <w:tcBorders>
              <w:top w:val="nil"/>
              <w:bottom w:val="nil"/>
            </w:tcBorders>
          </w:tcPr>
          <w:p w:rsidR="003471A7" w:rsidRPr="008A3AB6" w:rsidRDefault="000439B6">
            <w:pPr>
              <w:pStyle w:val="TableParagraph"/>
              <w:spacing w:line="256" w:lineRule="exact"/>
            </w:pPr>
            <w:r w:rsidRPr="008A3AB6">
              <w:t>произведений;</w:t>
            </w:r>
          </w:p>
        </w:tc>
        <w:tc>
          <w:tcPr>
            <w:tcW w:w="5206" w:type="dxa"/>
            <w:tcBorders>
              <w:top w:val="nil"/>
              <w:bottom w:val="nil"/>
            </w:tcBorders>
          </w:tcPr>
          <w:p w:rsidR="003471A7" w:rsidRPr="008A3AB6" w:rsidRDefault="000439B6">
            <w:pPr>
              <w:pStyle w:val="TableParagraph"/>
              <w:spacing w:line="256" w:lineRule="exact"/>
              <w:ind w:left="109"/>
            </w:pPr>
            <w:r w:rsidRPr="008A3AB6">
              <w:t>самостоятельно выделять незнакомые слова в</w:t>
            </w:r>
          </w:p>
        </w:tc>
      </w:tr>
      <w:tr w:rsidR="003471A7" w:rsidRPr="008A3AB6">
        <w:trPr>
          <w:trHeight w:val="276"/>
        </w:trPr>
        <w:tc>
          <w:tcPr>
            <w:tcW w:w="960" w:type="dxa"/>
            <w:tcBorders>
              <w:top w:val="nil"/>
              <w:bottom w:val="nil"/>
            </w:tcBorders>
          </w:tcPr>
          <w:p w:rsidR="003471A7" w:rsidRPr="008A3AB6" w:rsidRDefault="003471A7">
            <w:pPr>
              <w:pStyle w:val="TableParagraph"/>
              <w:ind w:left="0"/>
            </w:pPr>
          </w:p>
        </w:tc>
        <w:tc>
          <w:tcPr>
            <w:tcW w:w="3866" w:type="dxa"/>
            <w:tcBorders>
              <w:top w:val="nil"/>
              <w:bottom w:val="nil"/>
            </w:tcBorders>
          </w:tcPr>
          <w:p w:rsidR="003471A7" w:rsidRPr="008A3AB6" w:rsidRDefault="000439B6">
            <w:pPr>
              <w:pStyle w:val="TableParagraph"/>
              <w:tabs>
                <w:tab w:val="left" w:pos="2383"/>
              </w:tabs>
              <w:spacing w:line="256" w:lineRule="exact"/>
            </w:pPr>
            <w:r w:rsidRPr="008A3AB6">
              <w:t>основные</w:t>
            </w:r>
            <w:r w:rsidRPr="008A3AB6">
              <w:tab/>
              <w:t>музыкальные</w:t>
            </w:r>
          </w:p>
        </w:tc>
        <w:tc>
          <w:tcPr>
            <w:tcW w:w="5206" w:type="dxa"/>
            <w:tcBorders>
              <w:top w:val="nil"/>
              <w:bottom w:val="nil"/>
            </w:tcBorders>
          </w:tcPr>
          <w:p w:rsidR="003471A7" w:rsidRPr="008A3AB6" w:rsidRDefault="000439B6">
            <w:pPr>
              <w:pStyle w:val="TableParagraph"/>
              <w:spacing w:line="256" w:lineRule="exact"/>
              <w:ind w:left="109"/>
            </w:pPr>
            <w:r w:rsidRPr="008A3AB6">
              <w:t>текстах песен и выяснять их значение;</w:t>
            </w:r>
          </w:p>
        </w:tc>
      </w:tr>
      <w:tr w:rsidR="003471A7" w:rsidRPr="008A3AB6">
        <w:trPr>
          <w:trHeight w:val="275"/>
        </w:trPr>
        <w:tc>
          <w:tcPr>
            <w:tcW w:w="960" w:type="dxa"/>
            <w:tcBorders>
              <w:top w:val="nil"/>
              <w:bottom w:val="nil"/>
            </w:tcBorders>
          </w:tcPr>
          <w:p w:rsidR="003471A7" w:rsidRPr="008A3AB6" w:rsidRDefault="003471A7">
            <w:pPr>
              <w:pStyle w:val="TableParagraph"/>
              <w:ind w:left="0"/>
            </w:pPr>
          </w:p>
        </w:tc>
        <w:tc>
          <w:tcPr>
            <w:tcW w:w="3866" w:type="dxa"/>
            <w:tcBorders>
              <w:top w:val="nil"/>
              <w:bottom w:val="nil"/>
            </w:tcBorders>
          </w:tcPr>
          <w:p w:rsidR="003471A7" w:rsidRPr="008A3AB6" w:rsidRDefault="000439B6">
            <w:pPr>
              <w:pStyle w:val="TableParagraph"/>
              <w:spacing w:line="256" w:lineRule="exact"/>
            </w:pPr>
            <w:r w:rsidRPr="008A3AB6">
              <w:t>профессии, специальности;</w:t>
            </w:r>
          </w:p>
        </w:tc>
        <w:tc>
          <w:tcPr>
            <w:tcW w:w="5206" w:type="dxa"/>
            <w:tcBorders>
              <w:top w:val="nil"/>
              <w:bottom w:val="nil"/>
            </w:tcBorders>
          </w:tcPr>
          <w:p w:rsidR="003471A7" w:rsidRPr="008A3AB6" w:rsidRDefault="000439B6">
            <w:pPr>
              <w:pStyle w:val="TableParagraph"/>
              <w:tabs>
                <w:tab w:val="left" w:pos="1380"/>
                <w:tab w:val="left" w:pos="2685"/>
                <w:tab w:val="left" w:pos="3526"/>
              </w:tabs>
              <w:spacing w:line="256" w:lineRule="exact"/>
              <w:ind w:left="109"/>
            </w:pPr>
            <w:r w:rsidRPr="008A3AB6">
              <w:t>выделять</w:t>
            </w:r>
            <w:r w:rsidRPr="008A3AB6">
              <w:tab/>
              <w:t xml:space="preserve">мелодию, </w:t>
            </w:r>
            <w:r w:rsidRPr="008A3AB6">
              <w:rPr>
                <w:spacing w:val="-6"/>
              </w:rPr>
              <w:t xml:space="preserve">тему, </w:t>
            </w:r>
            <w:r w:rsidRPr="008A3AB6">
              <w:t>формулировать</w:t>
            </w:r>
          </w:p>
        </w:tc>
      </w:tr>
      <w:tr w:rsidR="003471A7" w:rsidRPr="008A3AB6">
        <w:trPr>
          <w:trHeight w:val="276"/>
        </w:trPr>
        <w:tc>
          <w:tcPr>
            <w:tcW w:w="960" w:type="dxa"/>
            <w:tcBorders>
              <w:top w:val="nil"/>
              <w:bottom w:val="nil"/>
            </w:tcBorders>
          </w:tcPr>
          <w:p w:rsidR="003471A7" w:rsidRPr="008A3AB6" w:rsidRDefault="003471A7">
            <w:pPr>
              <w:pStyle w:val="TableParagraph"/>
              <w:ind w:left="0"/>
            </w:pPr>
          </w:p>
        </w:tc>
        <w:tc>
          <w:tcPr>
            <w:tcW w:w="3866" w:type="dxa"/>
            <w:tcBorders>
              <w:top w:val="nil"/>
              <w:bottom w:val="nil"/>
            </w:tcBorders>
          </w:tcPr>
          <w:p w:rsidR="003471A7" w:rsidRPr="008A3AB6" w:rsidRDefault="000439B6">
            <w:pPr>
              <w:pStyle w:val="TableParagraph"/>
              <w:tabs>
                <w:tab w:val="left" w:pos="2060"/>
              </w:tabs>
              <w:spacing w:line="256" w:lineRule="exact"/>
            </w:pPr>
            <w:r w:rsidRPr="008A3AB6">
              <w:t>инструменты</w:t>
            </w:r>
            <w:r w:rsidRPr="008A3AB6">
              <w:tab/>
              <w:t>симфонического</w:t>
            </w:r>
          </w:p>
        </w:tc>
        <w:tc>
          <w:tcPr>
            <w:tcW w:w="5206" w:type="dxa"/>
            <w:tcBorders>
              <w:top w:val="nil"/>
              <w:bottom w:val="nil"/>
            </w:tcBorders>
          </w:tcPr>
          <w:p w:rsidR="003471A7" w:rsidRPr="008A3AB6" w:rsidRDefault="000439B6">
            <w:pPr>
              <w:pStyle w:val="TableParagraph"/>
              <w:spacing w:line="256" w:lineRule="exact"/>
              <w:ind w:left="109"/>
            </w:pPr>
            <w:r w:rsidRPr="008A3AB6">
              <w:t>основную идею слушаемого произведения;</w:t>
            </w:r>
          </w:p>
        </w:tc>
      </w:tr>
      <w:tr w:rsidR="003471A7" w:rsidRPr="008A3AB6">
        <w:trPr>
          <w:trHeight w:val="276"/>
        </w:trPr>
        <w:tc>
          <w:tcPr>
            <w:tcW w:w="960" w:type="dxa"/>
            <w:tcBorders>
              <w:top w:val="nil"/>
              <w:bottom w:val="nil"/>
            </w:tcBorders>
          </w:tcPr>
          <w:p w:rsidR="003471A7" w:rsidRPr="008A3AB6" w:rsidRDefault="003471A7">
            <w:pPr>
              <w:pStyle w:val="TableParagraph"/>
              <w:ind w:left="0"/>
            </w:pPr>
          </w:p>
        </w:tc>
        <w:tc>
          <w:tcPr>
            <w:tcW w:w="3866" w:type="dxa"/>
            <w:tcBorders>
              <w:top w:val="nil"/>
              <w:bottom w:val="nil"/>
            </w:tcBorders>
          </w:tcPr>
          <w:p w:rsidR="003471A7" w:rsidRPr="008A3AB6" w:rsidRDefault="000439B6">
            <w:pPr>
              <w:pStyle w:val="TableParagraph"/>
              <w:spacing w:line="256" w:lineRule="exact"/>
            </w:pPr>
            <w:r w:rsidRPr="008A3AB6">
              <w:t>оркестра и их звучание: духовые</w:t>
            </w:r>
          </w:p>
        </w:tc>
        <w:tc>
          <w:tcPr>
            <w:tcW w:w="5206" w:type="dxa"/>
            <w:tcBorders>
              <w:top w:val="nil"/>
              <w:bottom w:val="nil"/>
            </w:tcBorders>
          </w:tcPr>
          <w:p w:rsidR="003471A7" w:rsidRPr="008A3AB6" w:rsidRDefault="000439B6">
            <w:pPr>
              <w:pStyle w:val="TableParagraph"/>
              <w:tabs>
                <w:tab w:val="left" w:pos="2181"/>
                <w:tab w:val="left" w:pos="3891"/>
              </w:tabs>
              <w:spacing w:line="256" w:lineRule="exact"/>
              <w:ind w:left="109"/>
            </w:pPr>
            <w:r w:rsidRPr="008A3AB6">
              <w:t>пересказывать</w:t>
            </w:r>
            <w:r w:rsidRPr="008A3AB6">
              <w:tab/>
              <w:t>примерное</w:t>
            </w:r>
            <w:r w:rsidRPr="008A3AB6">
              <w:tab/>
              <w:t>содержание</w:t>
            </w:r>
          </w:p>
        </w:tc>
      </w:tr>
      <w:tr w:rsidR="003471A7" w:rsidRPr="008A3AB6">
        <w:trPr>
          <w:trHeight w:val="276"/>
        </w:trPr>
        <w:tc>
          <w:tcPr>
            <w:tcW w:w="960" w:type="dxa"/>
            <w:tcBorders>
              <w:top w:val="nil"/>
              <w:bottom w:val="nil"/>
            </w:tcBorders>
          </w:tcPr>
          <w:p w:rsidR="003471A7" w:rsidRPr="008A3AB6" w:rsidRDefault="003471A7">
            <w:pPr>
              <w:pStyle w:val="TableParagraph"/>
              <w:ind w:left="0"/>
            </w:pPr>
          </w:p>
        </w:tc>
        <w:tc>
          <w:tcPr>
            <w:tcW w:w="3866" w:type="dxa"/>
            <w:tcBorders>
              <w:top w:val="nil"/>
              <w:bottom w:val="nil"/>
            </w:tcBorders>
          </w:tcPr>
          <w:p w:rsidR="003471A7" w:rsidRPr="008A3AB6" w:rsidRDefault="000439B6">
            <w:pPr>
              <w:pStyle w:val="TableParagraph"/>
              <w:tabs>
                <w:tab w:val="left" w:pos="1749"/>
                <w:tab w:val="left" w:pos="2912"/>
              </w:tabs>
              <w:spacing w:line="256" w:lineRule="exact"/>
            </w:pPr>
            <w:r w:rsidRPr="008A3AB6">
              <w:t xml:space="preserve">Деревянные (гобой, </w:t>
            </w:r>
            <w:r w:rsidRPr="008A3AB6">
              <w:rPr>
                <w:spacing w:val="-3"/>
              </w:rPr>
              <w:t>кларнет,</w:t>
            </w:r>
          </w:p>
        </w:tc>
        <w:tc>
          <w:tcPr>
            <w:tcW w:w="5206" w:type="dxa"/>
            <w:tcBorders>
              <w:top w:val="nil"/>
              <w:bottom w:val="nil"/>
            </w:tcBorders>
          </w:tcPr>
          <w:p w:rsidR="003471A7" w:rsidRPr="008A3AB6" w:rsidRDefault="000439B6">
            <w:pPr>
              <w:pStyle w:val="TableParagraph"/>
              <w:tabs>
                <w:tab w:val="left" w:pos="2065"/>
                <w:tab w:val="left" w:pos="3950"/>
              </w:tabs>
              <w:spacing w:line="256" w:lineRule="exact"/>
              <w:ind w:left="109"/>
            </w:pPr>
            <w:r w:rsidRPr="008A3AB6">
              <w:t>прослушанных</w:t>
            </w:r>
            <w:r w:rsidRPr="008A3AB6">
              <w:tab/>
              <w:t>произведений, определять</w:t>
            </w:r>
          </w:p>
        </w:tc>
      </w:tr>
      <w:tr w:rsidR="003471A7" w:rsidRPr="008A3AB6">
        <w:trPr>
          <w:trHeight w:val="276"/>
        </w:trPr>
        <w:tc>
          <w:tcPr>
            <w:tcW w:w="960" w:type="dxa"/>
            <w:tcBorders>
              <w:top w:val="nil"/>
              <w:bottom w:val="nil"/>
            </w:tcBorders>
          </w:tcPr>
          <w:p w:rsidR="003471A7" w:rsidRPr="008A3AB6" w:rsidRDefault="003471A7">
            <w:pPr>
              <w:pStyle w:val="TableParagraph"/>
              <w:ind w:left="0"/>
            </w:pPr>
          </w:p>
        </w:tc>
        <w:tc>
          <w:tcPr>
            <w:tcW w:w="3866" w:type="dxa"/>
            <w:tcBorders>
              <w:top w:val="nil"/>
              <w:bottom w:val="nil"/>
            </w:tcBorders>
          </w:tcPr>
          <w:p w:rsidR="003471A7" w:rsidRPr="008A3AB6" w:rsidRDefault="000439B6">
            <w:pPr>
              <w:pStyle w:val="TableParagraph"/>
              <w:tabs>
                <w:tab w:val="left" w:pos="1065"/>
                <w:tab w:val="left" w:pos="2156"/>
                <w:tab w:val="left" w:pos="3171"/>
              </w:tabs>
              <w:spacing w:line="256" w:lineRule="exact"/>
            </w:pPr>
            <w:r w:rsidRPr="008A3AB6">
              <w:t xml:space="preserve">фагот), </w:t>
            </w:r>
            <w:r w:rsidRPr="008A3AB6">
              <w:rPr>
                <w:spacing w:val="-3"/>
              </w:rPr>
              <w:t>духовые</w:t>
            </w:r>
            <w:r w:rsidRPr="008A3AB6">
              <w:rPr>
                <w:spacing w:val="-3"/>
              </w:rPr>
              <w:tab/>
            </w:r>
            <w:r w:rsidRPr="008A3AB6">
              <w:t>медные (туба,</w:t>
            </w:r>
          </w:p>
        </w:tc>
        <w:tc>
          <w:tcPr>
            <w:tcW w:w="5206" w:type="dxa"/>
            <w:tcBorders>
              <w:top w:val="nil"/>
              <w:bottom w:val="nil"/>
            </w:tcBorders>
          </w:tcPr>
          <w:p w:rsidR="003471A7" w:rsidRPr="008A3AB6" w:rsidRDefault="000439B6">
            <w:pPr>
              <w:pStyle w:val="TableParagraph"/>
              <w:tabs>
                <w:tab w:val="left" w:pos="1116"/>
                <w:tab w:val="left" w:pos="2391"/>
                <w:tab w:val="left" w:pos="3346"/>
                <w:tab w:val="left" w:pos="4848"/>
              </w:tabs>
              <w:spacing w:line="256" w:lineRule="exact"/>
              <w:ind w:left="109"/>
            </w:pPr>
            <w:r w:rsidRPr="008A3AB6">
              <w:t>мотивы</w:t>
            </w:r>
            <w:r w:rsidRPr="008A3AB6">
              <w:tab/>
              <w:t>поступков</w:t>
            </w:r>
            <w:r w:rsidRPr="008A3AB6">
              <w:tab/>
              <w:t>героев, последствия</w:t>
            </w:r>
            <w:r w:rsidRPr="008A3AB6">
              <w:tab/>
              <w:t>их</w:t>
            </w:r>
          </w:p>
        </w:tc>
      </w:tr>
      <w:tr w:rsidR="003471A7" w:rsidRPr="008A3AB6">
        <w:trPr>
          <w:trHeight w:val="275"/>
        </w:trPr>
        <w:tc>
          <w:tcPr>
            <w:tcW w:w="960" w:type="dxa"/>
            <w:tcBorders>
              <w:top w:val="nil"/>
              <w:bottom w:val="nil"/>
            </w:tcBorders>
          </w:tcPr>
          <w:p w:rsidR="003471A7" w:rsidRPr="008A3AB6" w:rsidRDefault="003471A7">
            <w:pPr>
              <w:pStyle w:val="TableParagraph"/>
              <w:ind w:left="0"/>
            </w:pPr>
          </w:p>
        </w:tc>
        <w:tc>
          <w:tcPr>
            <w:tcW w:w="3866" w:type="dxa"/>
            <w:tcBorders>
              <w:top w:val="nil"/>
              <w:bottom w:val="nil"/>
            </w:tcBorders>
          </w:tcPr>
          <w:p w:rsidR="003471A7" w:rsidRPr="008A3AB6" w:rsidRDefault="000439B6">
            <w:pPr>
              <w:pStyle w:val="TableParagraph"/>
              <w:tabs>
                <w:tab w:val="left" w:pos="1444"/>
                <w:tab w:val="left" w:pos="2910"/>
              </w:tabs>
              <w:spacing w:line="256" w:lineRule="exact"/>
            </w:pPr>
            <w:r w:rsidRPr="008A3AB6">
              <w:t xml:space="preserve">тромбон, валторна), </w:t>
            </w:r>
            <w:r w:rsidRPr="008A3AB6">
              <w:rPr>
                <w:spacing w:val="-3"/>
              </w:rPr>
              <w:t>ударные</w:t>
            </w:r>
          </w:p>
        </w:tc>
        <w:tc>
          <w:tcPr>
            <w:tcW w:w="5206" w:type="dxa"/>
            <w:tcBorders>
              <w:top w:val="nil"/>
              <w:bottom w:val="nil"/>
            </w:tcBorders>
          </w:tcPr>
          <w:p w:rsidR="003471A7" w:rsidRPr="008A3AB6" w:rsidRDefault="000439B6">
            <w:pPr>
              <w:pStyle w:val="TableParagraph"/>
              <w:spacing w:line="256" w:lineRule="exact"/>
              <w:ind w:left="109"/>
            </w:pPr>
            <w:r w:rsidRPr="008A3AB6">
              <w:t>действий, выражать собственное отношение</w:t>
            </w:r>
            <w:r w:rsidRPr="008A3AB6">
              <w:rPr>
                <w:spacing w:val="58"/>
              </w:rPr>
              <w:t xml:space="preserve"> </w:t>
            </w:r>
            <w:r w:rsidRPr="008A3AB6">
              <w:t>к</w:t>
            </w:r>
          </w:p>
        </w:tc>
      </w:tr>
      <w:tr w:rsidR="003471A7" w:rsidRPr="008A3AB6">
        <w:trPr>
          <w:trHeight w:val="276"/>
        </w:trPr>
        <w:tc>
          <w:tcPr>
            <w:tcW w:w="960" w:type="dxa"/>
            <w:tcBorders>
              <w:top w:val="nil"/>
              <w:bottom w:val="nil"/>
            </w:tcBorders>
          </w:tcPr>
          <w:p w:rsidR="003471A7" w:rsidRPr="008A3AB6" w:rsidRDefault="003471A7">
            <w:pPr>
              <w:pStyle w:val="TableParagraph"/>
              <w:ind w:left="0"/>
            </w:pPr>
          </w:p>
        </w:tc>
        <w:tc>
          <w:tcPr>
            <w:tcW w:w="3866" w:type="dxa"/>
            <w:tcBorders>
              <w:top w:val="nil"/>
              <w:bottom w:val="nil"/>
            </w:tcBorders>
          </w:tcPr>
          <w:p w:rsidR="003471A7" w:rsidRPr="008A3AB6" w:rsidRDefault="000439B6">
            <w:pPr>
              <w:pStyle w:val="TableParagraph"/>
              <w:tabs>
                <w:tab w:val="left" w:pos="1336"/>
                <w:tab w:val="left" w:pos="2892"/>
              </w:tabs>
              <w:spacing w:line="256" w:lineRule="exact"/>
            </w:pPr>
            <w:r w:rsidRPr="008A3AB6">
              <w:t>(литавры, треугольник, тарелки,</w:t>
            </w:r>
          </w:p>
        </w:tc>
        <w:tc>
          <w:tcPr>
            <w:tcW w:w="5206" w:type="dxa"/>
            <w:tcBorders>
              <w:top w:val="nil"/>
              <w:bottom w:val="nil"/>
            </w:tcBorders>
          </w:tcPr>
          <w:p w:rsidR="003471A7" w:rsidRPr="008A3AB6" w:rsidRDefault="000439B6">
            <w:pPr>
              <w:pStyle w:val="TableParagraph"/>
              <w:spacing w:line="256" w:lineRule="exact"/>
              <w:ind w:left="109"/>
            </w:pPr>
            <w:r w:rsidRPr="008A3AB6">
              <w:t>событиям и явлениям;</w:t>
            </w:r>
          </w:p>
        </w:tc>
      </w:tr>
      <w:tr w:rsidR="003471A7" w:rsidRPr="008A3AB6">
        <w:trPr>
          <w:trHeight w:val="275"/>
        </w:trPr>
        <w:tc>
          <w:tcPr>
            <w:tcW w:w="960" w:type="dxa"/>
            <w:tcBorders>
              <w:top w:val="nil"/>
              <w:bottom w:val="nil"/>
            </w:tcBorders>
          </w:tcPr>
          <w:p w:rsidR="003471A7" w:rsidRPr="008A3AB6" w:rsidRDefault="003471A7">
            <w:pPr>
              <w:pStyle w:val="TableParagraph"/>
              <w:ind w:left="0"/>
            </w:pPr>
          </w:p>
        </w:tc>
        <w:tc>
          <w:tcPr>
            <w:tcW w:w="3866" w:type="dxa"/>
            <w:tcBorders>
              <w:top w:val="nil"/>
              <w:bottom w:val="nil"/>
            </w:tcBorders>
          </w:tcPr>
          <w:p w:rsidR="003471A7" w:rsidRPr="008A3AB6" w:rsidRDefault="000439B6">
            <w:pPr>
              <w:pStyle w:val="TableParagraph"/>
              <w:tabs>
                <w:tab w:val="left" w:pos="1084"/>
                <w:tab w:val="left" w:pos="2466"/>
              </w:tabs>
              <w:spacing w:line="256" w:lineRule="exact"/>
            </w:pPr>
            <w:r w:rsidRPr="008A3AB6">
              <w:rPr>
                <w:spacing w:val="-3"/>
              </w:rPr>
              <w:t xml:space="preserve">бубен, </w:t>
            </w:r>
            <w:r w:rsidRPr="008A3AB6">
              <w:t>ксилофон, кастаньеты),</w:t>
            </w:r>
          </w:p>
        </w:tc>
        <w:tc>
          <w:tcPr>
            <w:tcW w:w="5206" w:type="dxa"/>
            <w:tcBorders>
              <w:top w:val="nil"/>
              <w:bottom w:val="nil"/>
            </w:tcBorders>
          </w:tcPr>
          <w:p w:rsidR="003471A7" w:rsidRPr="008A3AB6" w:rsidRDefault="000439B6">
            <w:pPr>
              <w:pStyle w:val="TableParagraph"/>
              <w:spacing w:line="256" w:lineRule="exact"/>
              <w:ind w:left="109"/>
            </w:pPr>
            <w:r w:rsidRPr="008A3AB6">
              <w:t>осознавать причинно-следственные, временные</w:t>
            </w:r>
          </w:p>
        </w:tc>
      </w:tr>
      <w:tr w:rsidR="003471A7" w:rsidRPr="008A3AB6">
        <w:trPr>
          <w:trHeight w:val="275"/>
        </w:trPr>
        <w:tc>
          <w:tcPr>
            <w:tcW w:w="960" w:type="dxa"/>
            <w:tcBorders>
              <w:top w:val="nil"/>
              <w:bottom w:val="nil"/>
            </w:tcBorders>
          </w:tcPr>
          <w:p w:rsidR="003471A7" w:rsidRPr="008A3AB6" w:rsidRDefault="003471A7">
            <w:pPr>
              <w:pStyle w:val="TableParagraph"/>
              <w:ind w:left="0"/>
            </w:pPr>
          </w:p>
        </w:tc>
        <w:tc>
          <w:tcPr>
            <w:tcW w:w="3866" w:type="dxa"/>
            <w:tcBorders>
              <w:top w:val="nil"/>
              <w:bottom w:val="nil"/>
            </w:tcBorders>
          </w:tcPr>
          <w:p w:rsidR="003471A7" w:rsidRPr="008A3AB6" w:rsidRDefault="000439B6">
            <w:pPr>
              <w:pStyle w:val="TableParagraph"/>
              <w:spacing w:line="256" w:lineRule="exact"/>
            </w:pPr>
            <w:r w:rsidRPr="008A3AB6">
              <w:t>струнные инструменты;</w:t>
            </w:r>
          </w:p>
        </w:tc>
        <w:tc>
          <w:tcPr>
            <w:tcW w:w="5206" w:type="dxa"/>
            <w:tcBorders>
              <w:top w:val="nil"/>
              <w:bottom w:val="nil"/>
            </w:tcBorders>
          </w:tcPr>
          <w:p w:rsidR="003471A7" w:rsidRPr="008A3AB6" w:rsidRDefault="000439B6">
            <w:pPr>
              <w:pStyle w:val="TableParagraph"/>
              <w:spacing w:line="256" w:lineRule="exact"/>
              <w:ind w:left="109"/>
            </w:pPr>
            <w:r w:rsidRPr="008A3AB6">
              <w:t>последовательности и зависимости событий,</w:t>
            </w:r>
          </w:p>
        </w:tc>
      </w:tr>
      <w:tr w:rsidR="003471A7" w:rsidRPr="008A3AB6">
        <w:trPr>
          <w:trHeight w:val="275"/>
        </w:trPr>
        <w:tc>
          <w:tcPr>
            <w:tcW w:w="960" w:type="dxa"/>
            <w:tcBorders>
              <w:top w:val="nil"/>
              <w:bottom w:val="nil"/>
            </w:tcBorders>
          </w:tcPr>
          <w:p w:rsidR="003471A7" w:rsidRPr="008A3AB6" w:rsidRDefault="003471A7">
            <w:pPr>
              <w:pStyle w:val="TableParagraph"/>
              <w:ind w:left="0"/>
            </w:pPr>
          </w:p>
        </w:tc>
        <w:tc>
          <w:tcPr>
            <w:tcW w:w="3866" w:type="dxa"/>
            <w:tcBorders>
              <w:top w:val="nil"/>
              <w:bottom w:val="nil"/>
            </w:tcBorders>
          </w:tcPr>
          <w:p w:rsidR="003471A7" w:rsidRPr="008A3AB6" w:rsidRDefault="000439B6">
            <w:pPr>
              <w:pStyle w:val="TableParagraph"/>
              <w:tabs>
                <w:tab w:val="left" w:pos="2457"/>
              </w:tabs>
              <w:spacing w:line="256" w:lineRule="exact"/>
            </w:pPr>
            <w:r w:rsidRPr="008A3AB6">
              <w:t>жанровые</w:t>
            </w:r>
            <w:r w:rsidRPr="008A3AB6">
              <w:tab/>
              <w:t>особенности</w:t>
            </w:r>
          </w:p>
        </w:tc>
        <w:tc>
          <w:tcPr>
            <w:tcW w:w="5206" w:type="dxa"/>
            <w:tcBorders>
              <w:top w:val="nil"/>
              <w:bottom w:val="nil"/>
            </w:tcBorders>
          </w:tcPr>
          <w:p w:rsidR="003471A7" w:rsidRPr="008A3AB6" w:rsidRDefault="000439B6">
            <w:pPr>
              <w:pStyle w:val="TableParagraph"/>
              <w:spacing w:line="256" w:lineRule="exact"/>
              <w:ind w:left="109"/>
            </w:pPr>
            <w:r w:rsidRPr="008A3AB6">
              <w:t>изложенных в прослушанных произведениях.</w:t>
            </w:r>
          </w:p>
        </w:tc>
      </w:tr>
      <w:tr w:rsidR="003471A7" w:rsidRPr="008A3AB6">
        <w:trPr>
          <w:trHeight w:val="278"/>
        </w:trPr>
        <w:tc>
          <w:tcPr>
            <w:tcW w:w="960" w:type="dxa"/>
            <w:tcBorders>
              <w:top w:val="nil"/>
            </w:tcBorders>
          </w:tcPr>
          <w:p w:rsidR="003471A7" w:rsidRPr="008A3AB6" w:rsidRDefault="003471A7">
            <w:pPr>
              <w:pStyle w:val="TableParagraph"/>
              <w:ind w:left="0"/>
            </w:pPr>
          </w:p>
        </w:tc>
        <w:tc>
          <w:tcPr>
            <w:tcW w:w="3866" w:type="dxa"/>
            <w:tcBorders>
              <w:top w:val="nil"/>
            </w:tcBorders>
          </w:tcPr>
          <w:p w:rsidR="003471A7" w:rsidRPr="008A3AB6" w:rsidRDefault="000439B6">
            <w:pPr>
              <w:pStyle w:val="TableParagraph"/>
              <w:spacing w:line="259" w:lineRule="exact"/>
            </w:pPr>
            <w:r w:rsidRPr="008A3AB6">
              <w:t>программной музыки;</w:t>
            </w:r>
          </w:p>
        </w:tc>
        <w:tc>
          <w:tcPr>
            <w:tcW w:w="5206" w:type="dxa"/>
            <w:tcBorders>
              <w:top w:val="nil"/>
            </w:tcBorders>
          </w:tcPr>
          <w:p w:rsidR="003471A7" w:rsidRPr="008A3AB6" w:rsidRDefault="003471A7">
            <w:pPr>
              <w:pStyle w:val="TableParagraph"/>
              <w:ind w:left="0"/>
            </w:pPr>
          </w:p>
        </w:tc>
      </w:tr>
    </w:tbl>
    <w:p w:rsidR="003471A7" w:rsidRPr="008A3AB6" w:rsidRDefault="003471A7">
      <w:pPr>
        <w:sectPr w:rsidR="003471A7" w:rsidRPr="008A3AB6">
          <w:pgSz w:w="11910" w:h="16840"/>
          <w:pgMar w:top="1120" w:right="20" w:bottom="880" w:left="640" w:header="0" w:footer="692" w:gutter="0"/>
          <w:cols w:space="720"/>
        </w:sectPr>
      </w:pPr>
    </w:p>
    <w:tbl>
      <w:tblPr>
        <w:tblStyle w:val="TableNormal"/>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3866"/>
        <w:gridCol w:w="5206"/>
      </w:tblGrid>
      <w:tr w:rsidR="003471A7" w:rsidRPr="008A3AB6">
        <w:trPr>
          <w:trHeight w:val="830"/>
        </w:trPr>
        <w:tc>
          <w:tcPr>
            <w:tcW w:w="960" w:type="dxa"/>
          </w:tcPr>
          <w:p w:rsidR="003471A7" w:rsidRPr="008A3AB6" w:rsidRDefault="003471A7">
            <w:pPr>
              <w:pStyle w:val="TableParagraph"/>
              <w:ind w:left="0"/>
            </w:pPr>
          </w:p>
        </w:tc>
        <w:tc>
          <w:tcPr>
            <w:tcW w:w="3866" w:type="dxa"/>
          </w:tcPr>
          <w:p w:rsidR="003471A7" w:rsidRPr="008A3AB6" w:rsidRDefault="000439B6">
            <w:pPr>
              <w:pStyle w:val="TableParagraph"/>
              <w:tabs>
                <w:tab w:val="left" w:pos="1312"/>
                <w:tab w:val="left" w:pos="2403"/>
              </w:tabs>
              <w:ind w:right="96"/>
            </w:pPr>
            <w:r w:rsidRPr="008A3AB6">
              <w:t>правила поведения при занятиях любыми</w:t>
            </w:r>
            <w:r w:rsidRPr="008A3AB6">
              <w:tab/>
              <w:t>видами</w:t>
            </w:r>
            <w:r w:rsidRPr="008A3AB6">
              <w:tab/>
            </w:r>
            <w:r w:rsidRPr="008A3AB6">
              <w:rPr>
                <w:spacing w:val="-1"/>
              </w:rPr>
              <w:t>музыкальной</w:t>
            </w:r>
          </w:p>
          <w:p w:rsidR="003471A7" w:rsidRPr="008A3AB6" w:rsidRDefault="000439B6">
            <w:pPr>
              <w:pStyle w:val="TableParagraph"/>
              <w:spacing w:line="269" w:lineRule="exact"/>
            </w:pPr>
            <w:r w:rsidRPr="008A3AB6">
              <w:t>деятельности.</w:t>
            </w:r>
          </w:p>
        </w:tc>
        <w:tc>
          <w:tcPr>
            <w:tcW w:w="5206" w:type="dxa"/>
          </w:tcPr>
          <w:p w:rsidR="003471A7" w:rsidRPr="008A3AB6" w:rsidRDefault="003471A7">
            <w:pPr>
              <w:pStyle w:val="TableParagraph"/>
              <w:ind w:left="0"/>
            </w:pPr>
          </w:p>
        </w:tc>
      </w:tr>
    </w:tbl>
    <w:p w:rsidR="003471A7" w:rsidRPr="008A3AB6" w:rsidRDefault="003471A7">
      <w:pPr>
        <w:pStyle w:val="a3"/>
        <w:ind w:left="0"/>
        <w:rPr>
          <w:b/>
          <w:sz w:val="22"/>
          <w:szCs w:val="22"/>
        </w:rPr>
      </w:pPr>
    </w:p>
    <w:p w:rsidR="003471A7" w:rsidRPr="008A3AB6" w:rsidRDefault="003471A7">
      <w:pPr>
        <w:pStyle w:val="a3"/>
        <w:ind w:left="0"/>
        <w:rPr>
          <w:b/>
          <w:sz w:val="22"/>
          <w:szCs w:val="22"/>
        </w:rPr>
      </w:pPr>
    </w:p>
    <w:p w:rsidR="003471A7" w:rsidRPr="008A3AB6" w:rsidRDefault="003471A7">
      <w:pPr>
        <w:pStyle w:val="a3"/>
        <w:ind w:left="0"/>
        <w:rPr>
          <w:b/>
          <w:sz w:val="22"/>
          <w:szCs w:val="22"/>
        </w:rPr>
      </w:pPr>
    </w:p>
    <w:p w:rsidR="003471A7" w:rsidRPr="008A3AB6" w:rsidRDefault="003471A7">
      <w:pPr>
        <w:pStyle w:val="a3"/>
        <w:spacing w:before="1"/>
        <w:ind w:left="0"/>
        <w:rPr>
          <w:b/>
          <w:sz w:val="22"/>
          <w:szCs w:val="22"/>
        </w:rPr>
      </w:pPr>
    </w:p>
    <w:p w:rsidR="003471A7" w:rsidRPr="008A3AB6" w:rsidRDefault="000439B6">
      <w:pPr>
        <w:spacing w:before="90" w:after="3" w:line="448" w:lineRule="auto"/>
        <w:ind w:left="4105" w:right="4724"/>
        <w:jc w:val="center"/>
        <w:rPr>
          <w:b/>
        </w:rPr>
      </w:pPr>
      <w:r w:rsidRPr="008A3AB6">
        <w:rPr>
          <w:b/>
          <w:color w:val="000009"/>
        </w:rPr>
        <w:t>Физическая культура 5 класс</w:t>
      </w:r>
    </w:p>
    <w:tbl>
      <w:tblPr>
        <w:tblStyle w:val="TableNormal"/>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991"/>
        <w:gridCol w:w="8224"/>
      </w:tblGrid>
      <w:tr w:rsidR="003471A7" w:rsidRPr="008A3AB6">
        <w:trPr>
          <w:trHeight w:val="275"/>
        </w:trPr>
        <w:tc>
          <w:tcPr>
            <w:tcW w:w="960" w:type="dxa"/>
            <w:vMerge w:val="restart"/>
          </w:tcPr>
          <w:p w:rsidR="003471A7" w:rsidRPr="008A3AB6" w:rsidRDefault="000439B6">
            <w:pPr>
              <w:pStyle w:val="TableParagraph"/>
              <w:spacing w:line="276" w:lineRule="exact"/>
              <w:ind w:left="107" w:right="137"/>
              <w:rPr>
                <w:b/>
              </w:rPr>
            </w:pPr>
            <w:r w:rsidRPr="008A3AB6">
              <w:rPr>
                <w:b/>
              </w:rPr>
              <w:t>Виды упраж нений</w:t>
            </w:r>
          </w:p>
        </w:tc>
        <w:tc>
          <w:tcPr>
            <w:tcW w:w="9215" w:type="dxa"/>
            <w:gridSpan w:val="2"/>
          </w:tcPr>
          <w:p w:rsidR="003471A7" w:rsidRPr="008A3AB6" w:rsidRDefault="000439B6">
            <w:pPr>
              <w:pStyle w:val="TableParagraph"/>
              <w:spacing w:line="256" w:lineRule="exact"/>
              <w:ind w:left="3374" w:right="3362"/>
              <w:jc w:val="center"/>
              <w:rPr>
                <w:b/>
              </w:rPr>
            </w:pPr>
            <w:r w:rsidRPr="008A3AB6">
              <w:rPr>
                <w:b/>
              </w:rPr>
              <w:t>Основные требования</w:t>
            </w:r>
          </w:p>
        </w:tc>
      </w:tr>
      <w:tr w:rsidR="003471A7" w:rsidRPr="008A3AB6">
        <w:trPr>
          <w:trHeight w:val="541"/>
        </w:trPr>
        <w:tc>
          <w:tcPr>
            <w:tcW w:w="960" w:type="dxa"/>
            <w:vMerge/>
            <w:tcBorders>
              <w:top w:val="nil"/>
            </w:tcBorders>
          </w:tcPr>
          <w:p w:rsidR="003471A7" w:rsidRPr="008A3AB6" w:rsidRDefault="003471A7"/>
        </w:tc>
        <w:tc>
          <w:tcPr>
            <w:tcW w:w="9215" w:type="dxa"/>
            <w:gridSpan w:val="2"/>
          </w:tcPr>
          <w:p w:rsidR="003471A7" w:rsidRPr="008A3AB6" w:rsidRDefault="000439B6">
            <w:pPr>
              <w:pStyle w:val="TableParagraph"/>
              <w:spacing w:line="273" w:lineRule="exact"/>
              <w:ind w:left="3368" w:right="3362"/>
              <w:jc w:val="center"/>
              <w:rPr>
                <w:b/>
              </w:rPr>
            </w:pPr>
            <w:r w:rsidRPr="008A3AB6">
              <w:rPr>
                <w:b/>
              </w:rPr>
              <w:t>Учащиеся должны</w:t>
            </w:r>
          </w:p>
        </w:tc>
      </w:tr>
      <w:tr w:rsidR="003471A7" w:rsidRPr="008A3AB6">
        <w:trPr>
          <w:trHeight w:val="828"/>
        </w:trPr>
        <w:tc>
          <w:tcPr>
            <w:tcW w:w="960" w:type="dxa"/>
            <w:vMerge w:val="restart"/>
          </w:tcPr>
          <w:p w:rsidR="003471A7" w:rsidRPr="008A3AB6" w:rsidRDefault="000439B6">
            <w:pPr>
              <w:pStyle w:val="TableParagraph"/>
              <w:ind w:left="107" w:right="168"/>
            </w:pPr>
            <w:r w:rsidRPr="008A3AB6">
              <w:t>Гимна стика</w:t>
            </w:r>
          </w:p>
        </w:tc>
        <w:tc>
          <w:tcPr>
            <w:tcW w:w="991" w:type="dxa"/>
          </w:tcPr>
          <w:p w:rsidR="003471A7" w:rsidRPr="008A3AB6" w:rsidRDefault="000439B6">
            <w:pPr>
              <w:pStyle w:val="TableParagraph"/>
              <w:spacing w:line="267" w:lineRule="exact"/>
            </w:pPr>
            <w:r w:rsidRPr="008A3AB6">
              <w:t>Знать</w:t>
            </w:r>
          </w:p>
        </w:tc>
        <w:tc>
          <w:tcPr>
            <w:tcW w:w="8224" w:type="dxa"/>
          </w:tcPr>
          <w:p w:rsidR="003471A7" w:rsidRPr="008A3AB6" w:rsidRDefault="000439B6">
            <w:pPr>
              <w:pStyle w:val="TableParagraph"/>
              <w:spacing w:line="267" w:lineRule="exact"/>
            </w:pPr>
            <w:r w:rsidRPr="008A3AB6">
              <w:t>правила поведения при выполнении строевых команд, гигиены после занятий</w:t>
            </w:r>
          </w:p>
          <w:p w:rsidR="003471A7" w:rsidRPr="008A3AB6" w:rsidRDefault="000439B6">
            <w:pPr>
              <w:pStyle w:val="TableParagraph"/>
              <w:spacing w:line="270" w:lineRule="atLeast"/>
            </w:pPr>
            <w:r w:rsidRPr="008A3AB6">
              <w:t>физическими упражнениями; приемы выполнения команд: "Налево!", "Направо"</w:t>
            </w:r>
          </w:p>
        </w:tc>
      </w:tr>
      <w:tr w:rsidR="003471A7" w:rsidRPr="008A3AB6">
        <w:trPr>
          <w:trHeight w:val="1655"/>
        </w:trPr>
        <w:tc>
          <w:tcPr>
            <w:tcW w:w="960" w:type="dxa"/>
            <w:vMerge/>
            <w:tcBorders>
              <w:top w:val="nil"/>
            </w:tcBorders>
          </w:tcPr>
          <w:p w:rsidR="003471A7" w:rsidRPr="008A3AB6" w:rsidRDefault="003471A7"/>
        </w:tc>
        <w:tc>
          <w:tcPr>
            <w:tcW w:w="991" w:type="dxa"/>
          </w:tcPr>
          <w:p w:rsidR="003471A7" w:rsidRPr="008A3AB6" w:rsidRDefault="000439B6">
            <w:pPr>
              <w:pStyle w:val="TableParagraph"/>
              <w:spacing w:line="268" w:lineRule="exact"/>
            </w:pPr>
            <w:r w:rsidRPr="008A3AB6">
              <w:t>Уметь</w:t>
            </w:r>
          </w:p>
        </w:tc>
        <w:tc>
          <w:tcPr>
            <w:tcW w:w="8224" w:type="dxa"/>
          </w:tcPr>
          <w:p w:rsidR="003471A7" w:rsidRPr="008A3AB6" w:rsidRDefault="000439B6">
            <w:pPr>
              <w:pStyle w:val="TableParagraph"/>
              <w:ind w:right="120"/>
            </w:pPr>
            <w:r w:rsidRPr="008A3AB6">
              <w:t>выполнять команды «Направо!», «Налево!», «Кругом!», соблюдать интервал; выполнять исходные положения без контроля зрения; правильно и различать фазы опорного прыжка; удерживать равновесие на гимнастическом бревне в усложненных условиях; лазать по канату способом в два и три приема; переносить ученика строем; выполнять простейшие комбинации на</w:t>
            </w:r>
          </w:p>
          <w:p w:rsidR="003471A7" w:rsidRPr="008A3AB6" w:rsidRDefault="000439B6">
            <w:pPr>
              <w:pStyle w:val="TableParagraph"/>
              <w:spacing w:line="264" w:lineRule="exact"/>
            </w:pPr>
            <w:r w:rsidRPr="008A3AB6">
              <w:t>гимнастическом бревне.</w:t>
            </w:r>
          </w:p>
        </w:tc>
      </w:tr>
      <w:tr w:rsidR="003471A7" w:rsidRPr="008A3AB6">
        <w:trPr>
          <w:trHeight w:val="354"/>
        </w:trPr>
        <w:tc>
          <w:tcPr>
            <w:tcW w:w="960" w:type="dxa"/>
            <w:vMerge w:val="restart"/>
          </w:tcPr>
          <w:p w:rsidR="003471A7" w:rsidRPr="008A3AB6" w:rsidRDefault="000439B6">
            <w:pPr>
              <w:pStyle w:val="TableParagraph"/>
              <w:ind w:left="107" w:right="139"/>
              <w:jc w:val="both"/>
            </w:pPr>
            <w:r w:rsidRPr="008A3AB6">
              <w:t>Легкая атлети ка</w:t>
            </w:r>
          </w:p>
        </w:tc>
        <w:tc>
          <w:tcPr>
            <w:tcW w:w="991" w:type="dxa"/>
          </w:tcPr>
          <w:p w:rsidR="003471A7" w:rsidRPr="008A3AB6" w:rsidRDefault="000439B6">
            <w:pPr>
              <w:pStyle w:val="TableParagraph"/>
              <w:spacing w:line="270" w:lineRule="exact"/>
            </w:pPr>
            <w:r w:rsidRPr="008A3AB6">
              <w:t>Знать</w:t>
            </w:r>
          </w:p>
        </w:tc>
        <w:tc>
          <w:tcPr>
            <w:tcW w:w="8224" w:type="dxa"/>
          </w:tcPr>
          <w:p w:rsidR="003471A7" w:rsidRPr="008A3AB6" w:rsidRDefault="000439B6">
            <w:pPr>
              <w:pStyle w:val="TableParagraph"/>
              <w:spacing w:line="270" w:lineRule="exact"/>
            </w:pPr>
            <w:r w:rsidRPr="008A3AB6">
              <w:t>фазы прыжка в длину с разбега.</w:t>
            </w:r>
          </w:p>
        </w:tc>
      </w:tr>
      <w:tr w:rsidR="003471A7" w:rsidRPr="008A3AB6">
        <w:trPr>
          <w:trHeight w:val="1103"/>
        </w:trPr>
        <w:tc>
          <w:tcPr>
            <w:tcW w:w="960" w:type="dxa"/>
            <w:vMerge/>
            <w:tcBorders>
              <w:top w:val="nil"/>
            </w:tcBorders>
          </w:tcPr>
          <w:p w:rsidR="003471A7" w:rsidRPr="008A3AB6" w:rsidRDefault="003471A7"/>
        </w:tc>
        <w:tc>
          <w:tcPr>
            <w:tcW w:w="991" w:type="dxa"/>
          </w:tcPr>
          <w:p w:rsidR="003471A7" w:rsidRPr="008A3AB6" w:rsidRDefault="000439B6">
            <w:pPr>
              <w:pStyle w:val="TableParagraph"/>
              <w:spacing w:line="268" w:lineRule="exact"/>
            </w:pPr>
            <w:r w:rsidRPr="008A3AB6">
              <w:t>Уметь</w:t>
            </w:r>
          </w:p>
        </w:tc>
        <w:tc>
          <w:tcPr>
            <w:tcW w:w="8224" w:type="dxa"/>
          </w:tcPr>
          <w:p w:rsidR="003471A7" w:rsidRPr="008A3AB6" w:rsidRDefault="000439B6">
            <w:pPr>
              <w:pStyle w:val="TableParagraph"/>
              <w:ind w:right="120"/>
            </w:pPr>
            <w:r w:rsidRPr="008A3AB6">
              <w:t>выполнять разновидности ходьбы; пробегать в медленном темпе 4 мин, бегать на время 60 м; выполнять прыжок в длину с разбега способом «согнув ноги» из зоны отталкивания не более 1 м, прыгать в высоту способом</w:t>
            </w:r>
          </w:p>
          <w:p w:rsidR="003471A7" w:rsidRPr="008A3AB6" w:rsidRDefault="000439B6">
            <w:pPr>
              <w:pStyle w:val="TableParagraph"/>
              <w:spacing w:line="264" w:lineRule="exact"/>
            </w:pPr>
            <w:r w:rsidRPr="008A3AB6">
              <w:t>«перешагивание» с шагов разбега.</w:t>
            </w:r>
          </w:p>
        </w:tc>
      </w:tr>
      <w:tr w:rsidR="003471A7" w:rsidRPr="008A3AB6">
        <w:trPr>
          <w:trHeight w:val="352"/>
        </w:trPr>
        <w:tc>
          <w:tcPr>
            <w:tcW w:w="960" w:type="dxa"/>
            <w:vMerge w:val="restart"/>
          </w:tcPr>
          <w:p w:rsidR="003471A7" w:rsidRPr="008A3AB6" w:rsidRDefault="000439B6">
            <w:pPr>
              <w:pStyle w:val="TableParagraph"/>
              <w:spacing w:line="268" w:lineRule="exact"/>
              <w:ind w:left="107"/>
            </w:pPr>
            <w:r w:rsidRPr="008A3AB6">
              <w:t>Лыжи</w:t>
            </w:r>
          </w:p>
        </w:tc>
        <w:tc>
          <w:tcPr>
            <w:tcW w:w="991" w:type="dxa"/>
          </w:tcPr>
          <w:p w:rsidR="003471A7" w:rsidRPr="008A3AB6" w:rsidRDefault="000439B6">
            <w:pPr>
              <w:pStyle w:val="TableParagraph"/>
              <w:spacing w:line="268" w:lineRule="exact"/>
            </w:pPr>
            <w:r w:rsidRPr="008A3AB6">
              <w:t>Знать</w:t>
            </w:r>
          </w:p>
        </w:tc>
        <w:tc>
          <w:tcPr>
            <w:tcW w:w="8224" w:type="dxa"/>
          </w:tcPr>
          <w:p w:rsidR="003471A7" w:rsidRPr="008A3AB6" w:rsidRDefault="000439B6">
            <w:pPr>
              <w:pStyle w:val="TableParagraph"/>
              <w:spacing w:line="268" w:lineRule="exact"/>
            </w:pPr>
            <w:r w:rsidRPr="008A3AB6">
              <w:t>как бежать по прямой и по повороту.</w:t>
            </w:r>
          </w:p>
        </w:tc>
      </w:tr>
      <w:tr w:rsidR="003471A7" w:rsidRPr="008A3AB6">
        <w:trPr>
          <w:trHeight w:val="551"/>
        </w:trPr>
        <w:tc>
          <w:tcPr>
            <w:tcW w:w="960" w:type="dxa"/>
            <w:vMerge/>
            <w:tcBorders>
              <w:top w:val="nil"/>
            </w:tcBorders>
          </w:tcPr>
          <w:p w:rsidR="003471A7" w:rsidRPr="008A3AB6" w:rsidRDefault="003471A7"/>
        </w:tc>
        <w:tc>
          <w:tcPr>
            <w:tcW w:w="991" w:type="dxa"/>
          </w:tcPr>
          <w:p w:rsidR="003471A7" w:rsidRPr="008A3AB6" w:rsidRDefault="000439B6">
            <w:pPr>
              <w:pStyle w:val="TableParagraph"/>
              <w:spacing w:line="268" w:lineRule="exact"/>
            </w:pPr>
            <w:r w:rsidRPr="008A3AB6">
              <w:t>Уметь</w:t>
            </w:r>
          </w:p>
        </w:tc>
        <w:tc>
          <w:tcPr>
            <w:tcW w:w="8224" w:type="dxa"/>
          </w:tcPr>
          <w:p w:rsidR="003471A7" w:rsidRPr="008A3AB6" w:rsidRDefault="000439B6">
            <w:pPr>
              <w:pStyle w:val="TableParagraph"/>
              <w:spacing w:line="268" w:lineRule="exact"/>
            </w:pPr>
            <w:r w:rsidRPr="008A3AB6">
              <w:t>координировать движения рук и ног при беге по повороту; свободное</w:t>
            </w:r>
          </w:p>
          <w:p w:rsidR="003471A7" w:rsidRPr="008A3AB6" w:rsidRDefault="000439B6">
            <w:pPr>
              <w:pStyle w:val="TableParagraph"/>
              <w:spacing w:line="264" w:lineRule="exact"/>
            </w:pPr>
            <w:r w:rsidRPr="008A3AB6">
              <w:t>катание до 200-300 м; бежать на коньках в быстром темпе до 100</w:t>
            </w:r>
          </w:p>
        </w:tc>
      </w:tr>
      <w:tr w:rsidR="003471A7" w:rsidRPr="008A3AB6">
        <w:trPr>
          <w:trHeight w:val="551"/>
        </w:trPr>
        <w:tc>
          <w:tcPr>
            <w:tcW w:w="960" w:type="dxa"/>
            <w:vMerge w:val="restart"/>
          </w:tcPr>
          <w:p w:rsidR="003471A7" w:rsidRPr="008A3AB6" w:rsidRDefault="000439B6">
            <w:pPr>
              <w:pStyle w:val="TableParagraph"/>
              <w:ind w:left="107" w:right="188"/>
            </w:pPr>
            <w:r w:rsidRPr="008A3AB6">
              <w:t>Коньк и</w:t>
            </w:r>
          </w:p>
        </w:tc>
        <w:tc>
          <w:tcPr>
            <w:tcW w:w="991" w:type="dxa"/>
          </w:tcPr>
          <w:p w:rsidR="003471A7" w:rsidRPr="008A3AB6" w:rsidRDefault="000439B6">
            <w:pPr>
              <w:pStyle w:val="TableParagraph"/>
              <w:spacing w:line="268" w:lineRule="exact"/>
            </w:pPr>
            <w:r w:rsidRPr="008A3AB6">
              <w:t>Знать</w:t>
            </w:r>
          </w:p>
        </w:tc>
        <w:tc>
          <w:tcPr>
            <w:tcW w:w="8224" w:type="dxa"/>
          </w:tcPr>
          <w:p w:rsidR="003471A7" w:rsidRPr="008A3AB6" w:rsidRDefault="000439B6">
            <w:pPr>
              <w:pStyle w:val="TableParagraph"/>
              <w:spacing w:line="268" w:lineRule="exact"/>
            </w:pPr>
            <w:r w:rsidRPr="008A3AB6">
              <w:t>правила ухода за ботинками и коньками; как избежать травматизма при</w:t>
            </w:r>
          </w:p>
          <w:p w:rsidR="003471A7" w:rsidRPr="008A3AB6" w:rsidRDefault="000439B6">
            <w:pPr>
              <w:pStyle w:val="TableParagraph"/>
              <w:spacing w:line="264" w:lineRule="exact"/>
            </w:pPr>
            <w:r w:rsidRPr="008A3AB6">
              <w:t>катании на коньках</w:t>
            </w:r>
          </w:p>
        </w:tc>
      </w:tr>
      <w:tr w:rsidR="003471A7" w:rsidRPr="008A3AB6">
        <w:trPr>
          <w:trHeight w:val="827"/>
        </w:trPr>
        <w:tc>
          <w:tcPr>
            <w:tcW w:w="960" w:type="dxa"/>
            <w:vMerge/>
            <w:tcBorders>
              <w:top w:val="nil"/>
            </w:tcBorders>
          </w:tcPr>
          <w:p w:rsidR="003471A7" w:rsidRPr="008A3AB6" w:rsidRDefault="003471A7"/>
        </w:tc>
        <w:tc>
          <w:tcPr>
            <w:tcW w:w="991" w:type="dxa"/>
          </w:tcPr>
          <w:p w:rsidR="003471A7" w:rsidRPr="008A3AB6" w:rsidRDefault="000439B6">
            <w:pPr>
              <w:pStyle w:val="TableParagraph"/>
              <w:spacing w:line="268" w:lineRule="exact"/>
            </w:pPr>
            <w:r w:rsidRPr="008A3AB6">
              <w:t>Уметь</w:t>
            </w:r>
          </w:p>
        </w:tc>
        <w:tc>
          <w:tcPr>
            <w:tcW w:w="8224" w:type="dxa"/>
          </w:tcPr>
          <w:p w:rsidR="003471A7" w:rsidRPr="008A3AB6" w:rsidRDefault="000439B6">
            <w:pPr>
              <w:pStyle w:val="TableParagraph"/>
              <w:ind w:right="504"/>
            </w:pPr>
            <w:r w:rsidRPr="008A3AB6">
              <w:t>выполнять правильное падение; тормозить «полуплугом», «плугом», проскользить на коньках с разведением и сведением ног, проскользить на</w:t>
            </w:r>
          </w:p>
          <w:p w:rsidR="003471A7" w:rsidRPr="008A3AB6" w:rsidRDefault="000439B6">
            <w:pPr>
              <w:pStyle w:val="TableParagraph"/>
              <w:spacing w:line="264" w:lineRule="exact"/>
            </w:pPr>
            <w:r w:rsidRPr="008A3AB6">
              <w:t>коньках 10-15 с.</w:t>
            </w:r>
          </w:p>
        </w:tc>
      </w:tr>
      <w:tr w:rsidR="003471A7" w:rsidRPr="008A3AB6">
        <w:trPr>
          <w:trHeight w:val="354"/>
        </w:trPr>
        <w:tc>
          <w:tcPr>
            <w:tcW w:w="960" w:type="dxa"/>
            <w:vMerge w:val="restart"/>
          </w:tcPr>
          <w:p w:rsidR="003471A7" w:rsidRPr="008A3AB6" w:rsidRDefault="000439B6">
            <w:pPr>
              <w:pStyle w:val="TableParagraph"/>
              <w:ind w:left="107" w:right="203"/>
            </w:pPr>
            <w:r w:rsidRPr="008A3AB6">
              <w:t>Плава ние</w:t>
            </w:r>
          </w:p>
        </w:tc>
        <w:tc>
          <w:tcPr>
            <w:tcW w:w="991" w:type="dxa"/>
          </w:tcPr>
          <w:p w:rsidR="003471A7" w:rsidRPr="008A3AB6" w:rsidRDefault="000439B6">
            <w:pPr>
              <w:pStyle w:val="TableParagraph"/>
              <w:spacing w:line="270" w:lineRule="exact"/>
            </w:pPr>
            <w:r w:rsidRPr="008A3AB6">
              <w:t>Знать</w:t>
            </w:r>
          </w:p>
        </w:tc>
        <w:tc>
          <w:tcPr>
            <w:tcW w:w="8224" w:type="dxa"/>
          </w:tcPr>
          <w:p w:rsidR="003471A7" w:rsidRPr="008A3AB6" w:rsidRDefault="000439B6">
            <w:pPr>
              <w:pStyle w:val="TableParagraph"/>
              <w:spacing w:line="270" w:lineRule="exact"/>
            </w:pPr>
            <w:r w:rsidRPr="008A3AB6">
              <w:t>как подготовиться к соревнованиям, правила поведения на воде.</w:t>
            </w:r>
          </w:p>
        </w:tc>
      </w:tr>
      <w:tr w:rsidR="003471A7" w:rsidRPr="008A3AB6">
        <w:trPr>
          <w:trHeight w:val="352"/>
        </w:trPr>
        <w:tc>
          <w:tcPr>
            <w:tcW w:w="960" w:type="dxa"/>
            <w:vMerge/>
            <w:tcBorders>
              <w:top w:val="nil"/>
            </w:tcBorders>
          </w:tcPr>
          <w:p w:rsidR="003471A7" w:rsidRPr="008A3AB6" w:rsidRDefault="003471A7"/>
        </w:tc>
        <w:tc>
          <w:tcPr>
            <w:tcW w:w="991" w:type="dxa"/>
          </w:tcPr>
          <w:p w:rsidR="003471A7" w:rsidRPr="008A3AB6" w:rsidRDefault="000439B6">
            <w:pPr>
              <w:pStyle w:val="TableParagraph"/>
              <w:spacing w:line="268" w:lineRule="exact"/>
            </w:pPr>
            <w:r w:rsidRPr="008A3AB6">
              <w:t>Уметь</w:t>
            </w:r>
          </w:p>
        </w:tc>
        <w:tc>
          <w:tcPr>
            <w:tcW w:w="8224" w:type="dxa"/>
          </w:tcPr>
          <w:p w:rsidR="003471A7" w:rsidRPr="008A3AB6" w:rsidRDefault="000439B6">
            <w:pPr>
              <w:pStyle w:val="TableParagraph"/>
              <w:spacing w:line="268" w:lineRule="exact"/>
            </w:pPr>
            <w:r w:rsidRPr="008A3AB6">
              <w:t>погружаться в воду, скользить по воде с помощью приспособлений.</w:t>
            </w:r>
          </w:p>
        </w:tc>
      </w:tr>
    </w:tbl>
    <w:p w:rsidR="003471A7" w:rsidRPr="008A3AB6" w:rsidRDefault="003471A7">
      <w:pPr>
        <w:pStyle w:val="a3"/>
        <w:ind w:left="0"/>
        <w:rPr>
          <w:b/>
          <w:sz w:val="22"/>
          <w:szCs w:val="22"/>
        </w:rPr>
      </w:pPr>
    </w:p>
    <w:p w:rsidR="003471A7" w:rsidRPr="008A3AB6" w:rsidRDefault="000439B6" w:rsidP="009D12FA">
      <w:pPr>
        <w:pStyle w:val="a4"/>
        <w:numPr>
          <w:ilvl w:val="0"/>
          <w:numId w:val="14"/>
        </w:numPr>
        <w:tabs>
          <w:tab w:val="left" w:pos="5100"/>
        </w:tabs>
        <w:spacing w:before="218"/>
        <w:ind w:right="620"/>
        <w:rPr>
          <w:b/>
        </w:rPr>
      </w:pPr>
      <w:r w:rsidRPr="008A3AB6">
        <w:rPr>
          <w:b/>
          <w:color w:val="000009"/>
        </w:rPr>
        <w:t>класс</w:t>
      </w:r>
    </w:p>
    <w:p w:rsidR="003471A7" w:rsidRPr="008A3AB6" w:rsidRDefault="003471A7">
      <w:pPr>
        <w:pStyle w:val="a3"/>
        <w:spacing w:before="11"/>
        <w:ind w:left="0"/>
        <w:rPr>
          <w:b/>
          <w:sz w:val="22"/>
          <w:szCs w:val="22"/>
        </w:rPr>
      </w:pPr>
    </w:p>
    <w:tbl>
      <w:tblPr>
        <w:tblStyle w:val="TableNormal"/>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991"/>
        <w:gridCol w:w="8224"/>
      </w:tblGrid>
      <w:tr w:rsidR="003471A7" w:rsidRPr="008A3AB6">
        <w:trPr>
          <w:trHeight w:val="276"/>
        </w:trPr>
        <w:tc>
          <w:tcPr>
            <w:tcW w:w="960" w:type="dxa"/>
            <w:vMerge w:val="restart"/>
          </w:tcPr>
          <w:p w:rsidR="003471A7" w:rsidRPr="008A3AB6" w:rsidRDefault="000439B6">
            <w:pPr>
              <w:pStyle w:val="TableParagraph"/>
              <w:spacing w:line="273" w:lineRule="exact"/>
              <w:ind w:left="107"/>
              <w:rPr>
                <w:b/>
              </w:rPr>
            </w:pPr>
            <w:r w:rsidRPr="008A3AB6">
              <w:rPr>
                <w:b/>
              </w:rPr>
              <w:t>Виды</w:t>
            </w:r>
          </w:p>
          <w:p w:rsidR="003471A7" w:rsidRPr="008A3AB6" w:rsidRDefault="000439B6">
            <w:pPr>
              <w:pStyle w:val="TableParagraph"/>
              <w:spacing w:line="270" w:lineRule="atLeast"/>
              <w:ind w:left="107" w:right="137"/>
              <w:rPr>
                <w:b/>
              </w:rPr>
            </w:pPr>
            <w:r w:rsidRPr="008A3AB6">
              <w:rPr>
                <w:b/>
              </w:rPr>
              <w:t>упраж нений</w:t>
            </w:r>
          </w:p>
        </w:tc>
        <w:tc>
          <w:tcPr>
            <w:tcW w:w="9215" w:type="dxa"/>
            <w:gridSpan w:val="2"/>
          </w:tcPr>
          <w:p w:rsidR="003471A7" w:rsidRPr="008A3AB6" w:rsidRDefault="000439B6">
            <w:pPr>
              <w:pStyle w:val="TableParagraph"/>
              <w:spacing w:line="256" w:lineRule="exact"/>
              <w:ind w:left="3374" w:right="3362"/>
              <w:jc w:val="center"/>
              <w:rPr>
                <w:b/>
              </w:rPr>
            </w:pPr>
            <w:r w:rsidRPr="008A3AB6">
              <w:rPr>
                <w:b/>
              </w:rPr>
              <w:t>Основные требования</w:t>
            </w:r>
          </w:p>
        </w:tc>
      </w:tr>
      <w:tr w:rsidR="003471A7" w:rsidRPr="008A3AB6">
        <w:trPr>
          <w:trHeight w:val="541"/>
        </w:trPr>
        <w:tc>
          <w:tcPr>
            <w:tcW w:w="960" w:type="dxa"/>
            <w:vMerge/>
            <w:tcBorders>
              <w:top w:val="nil"/>
            </w:tcBorders>
          </w:tcPr>
          <w:p w:rsidR="003471A7" w:rsidRPr="008A3AB6" w:rsidRDefault="003471A7"/>
        </w:tc>
        <w:tc>
          <w:tcPr>
            <w:tcW w:w="9215" w:type="dxa"/>
            <w:gridSpan w:val="2"/>
          </w:tcPr>
          <w:p w:rsidR="003471A7" w:rsidRPr="008A3AB6" w:rsidRDefault="000439B6">
            <w:pPr>
              <w:pStyle w:val="TableParagraph"/>
              <w:spacing w:line="275" w:lineRule="exact"/>
              <w:ind w:left="3368" w:right="3362"/>
              <w:jc w:val="center"/>
              <w:rPr>
                <w:b/>
              </w:rPr>
            </w:pPr>
            <w:r w:rsidRPr="008A3AB6">
              <w:rPr>
                <w:b/>
              </w:rPr>
              <w:t>Учащиеся должны</w:t>
            </w:r>
          </w:p>
        </w:tc>
      </w:tr>
      <w:tr w:rsidR="003471A7" w:rsidRPr="008A3AB6">
        <w:trPr>
          <w:trHeight w:val="554"/>
        </w:trPr>
        <w:tc>
          <w:tcPr>
            <w:tcW w:w="960" w:type="dxa"/>
            <w:vMerge w:val="restart"/>
          </w:tcPr>
          <w:p w:rsidR="003471A7" w:rsidRPr="008A3AB6" w:rsidRDefault="000439B6">
            <w:pPr>
              <w:pStyle w:val="TableParagraph"/>
              <w:ind w:left="107" w:right="168"/>
            </w:pPr>
            <w:r w:rsidRPr="008A3AB6">
              <w:t>Гимна стика</w:t>
            </w:r>
          </w:p>
        </w:tc>
        <w:tc>
          <w:tcPr>
            <w:tcW w:w="991" w:type="dxa"/>
          </w:tcPr>
          <w:p w:rsidR="003471A7" w:rsidRPr="008A3AB6" w:rsidRDefault="000439B6">
            <w:pPr>
              <w:pStyle w:val="TableParagraph"/>
              <w:spacing w:line="270" w:lineRule="exact"/>
            </w:pPr>
            <w:r w:rsidRPr="008A3AB6">
              <w:t>Знать</w:t>
            </w:r>
          </w:p>
        </w:tc>
        <w:tc>
          <w:tcPr>
            <w:tcW w:w="8224" w:type="dxa"/>
          </w:tcPr>
          <w:p w:rsidR="003471A7" w:rsidRPr="008A3AB6" w:rsidRDefault="000439B6">
            <w:pPr>
              <w:pStyle w:val="TableParagraph"/>
              <w:spacing w:line="270" w:lineRule="exact"/>
            </w:pPr>
            <w:r w:rsidRPr="008A3AB6">
              <w:t>как правильно выполнять перестроение из колонны по одному в колонну по</w:t>
            </w:r>
          </w:p>
          <w:p w:rsidR="003471A7" w:rsidRPr="008A3AB6" w:rsidRDefault="000439B6">
            <w:pPr>
              <w:pStyle w:val="TableParagraph"/>
              <w:spacing w:line="264" w:lineRule="exact"/>
            </w:pPr>
            <w:r w:rsidRPr="008A3AB6">
              <w:t>два; как избежать травм при выполнении лазанья и опорного прыжка.</w:t>
            </w:r>
          </w:p>
        </w:tc>
      </w:tr>
      <w:tr w:rsidR="003471A7" w:rsidRPr="008A3AB6">
        <w:trPr>
          <w:trHeight w:val="1103"/>
        </w:trPr>
        <w:tc>
          <w:tcPr>
            <w:tcW w:w="960" w:type="dxa"/>
            <w:vMerge/>
            <w:tcBorders>
              <w:top w:val="nil"/>
            </w:tcBorders>
          </w:tcPr>
          <w:p w:rsidR="003471A7" w:rsidRPr="008A3AB6" w:rsidRDefault="003471A7"/>
        </w:tc>
        <w:tc>
          <w:tcPr>
            <w:tcW w:w="991" w:type="dxa"/>
          </w:tcPr>
          <w:p w:rsidR="003471A7" w:rsidRPr="008A3AB6" w:rsidRDefault="000439B6">
            <w:pPr>
              <w:pStyle w:val="TableParagraph"/>
              <w:spacing w:line="268" w:lineRule="exact"/>
            </w:pPr>
            <w:r w:rsidRPr="008A3AB6">
              <w:t>Уметь</w:t>
            </w:r>
          </w:p>
        </w:tc>
        <w:tc>
          <w:tcPr>
            <w:tcW w:w="8224" w:type="dxa"/>
          </w:tcPr>
          <w:p w:rsidR="003471A7" w:rsidRPr="008A3AB6" w:rsidRDefault="000439B6">
            <w:pPr>
              <w:pStyle w:val="TableParagraph"/>
              <w:ind w:right="120"/>
            </w:pPr>
            <w:r w:rsidRPr="008A3AB6">
              <w:t>подавать команды при выполнении общеразвивающих упражнений, соблюдать дистанцию в движении; выполнять прыжок через козла способом</w:t>
            </w:r>
          </w:p>
          <w:p w:rsidR="003471A7" w:rsidRPr="008A3AB6" w:rsidRDefault="000439B6">
            <w:pPr>
              <w:pStyle w:val="TableParagraph"/>
              <w:spacing w:line="270" w:lineRule="atLeast"/>
              <w:ind w:right="94"/>
            </w:pPr>
            <w:r w:rsidRPr="008A3AB6">
              <w:t>«согнув ноги» и «ноги врозь» с усложнениями (выше снаряд, дальше мостик от снаряда); выполнять простейшие комбинации на бревне; проводить анализ</w:t>
            </w:r>
          </w:p>
        </w:tc>
      </w:tr>
    </w:tbl>
    <w:p w:rsidR="003471A7" w:rsidRPr="008A3AB6" w:rsidRDefault="003471A7">
      <w:pPr>
        <w:spacing w:line="270" w:lineRule="atLeast"/>
        <w:sectPr w:rsidR="003471A7" w:rsidRPr="008A3AB6">
          <w:pgSz w:w="11910" w:h="16840"/>
          <w:pgMar w:top="1120" w:right="20" w:bottom="960" w:left="640" w:header="0" w:footer="692" w:gutter="0"/>
          <w:cols w:space="720"/>
        </w:sectPr>
      </w:pPr>
    </w:p>
    <w:tbl>
      <w:tblPr>
        <w:tblStyle w:val="TableNormal"/>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991"/>
        <w:gridCol w:w="8224"/>
      </w:tblGrid>
      <w:tr w:rsidR="003471A7" w:rsidRPr="008A3AB6">
        <w:trPr>
          <w:trHeight w:val="354"/>
        </w:trPr>
        <w:tc>
          <w:tcPr>
            <w:tcW w:w="960" w:type="dxa"/>
          </w:tcPr>
          <w:p w:rsidR="003471A7" w:rsidRPr="008A3AB6" w:rsidRDefault="003471A7">
            <w:pPr>
              <w:pStyle w:val="TableParagraph"/>
              <w:ind w:left="0"/>
            </w:pPr>
          </w:p>
        </w:tc>
        <w:tc>
          <w:tcPr>
            <w:tcW w:w="991" w:type="dxa"/>
          </w:tcPr>
          <w:p w:rsidR="003471A7" w:rsidRPr="008A3AB6" w:rsidRDefault="003471A7">
            <w:pPr>
              <w:pStyle w:val="TableParagraph"/>
              <w:ind w:left="0"/>
            </w:pPr>
          </w:p>
        </w:tc>
        <w:tc>
          <w:tcPr>
            <w:tcW w:w="8224" w:type="dxa"/>
          </w:tcPr>
          <w:p w:rsidR="003471A7" w:rsidRPr="008A3AB6" w:rsidRDefault="000439B6">
            <w:pPr>
              <w:pStyle w:val="TableParagraph"/>
              <w:spacing w:line="265" w:lineRule="exact"/>
            </w:pPr>
            <w:r w:rsidRPr="008A3AB6">
              <w:t>выполненного движения учащихся.</w:t>
            </w:r>
          </w:p>
        </w:tc>
      </w:tr>
      <w:tr w:rsidR="003471A7" w:rsidRPr="008A3AB6">
        <w:trPr>
          <w:trHeight w:val="551"/>
        </w:trPr>
        <w:tc>
          <w:tcPr>
            <w:tcW w:w="960" w:type="dxa"/>
            <w:vMerge w:val="restart"/>
          </w:tcPr>
          <w:p w:rsidR="003471A7" w:rsidRPr="008A3AB6" w:rsidRDefault="000439B6">
            <w:pPr>
              <w:pStyle w:val="TableParagraph"/>
              <w:ind w:left="107" w:right="139"/>
              <w:jc w:val="both"/>
            </w:pPr>
            <w:r w:rsidRPr="008A3AB6">
              <w:t>Легкая атлети ка</w:t>
            </w:r>
          </w:p>
        </w:tc>
        <w:tc>
          <w:tcPr>
            <w:tcW w:w="991" w:type="dxa"/>
          </w:tcPr>
          <w:p w:rsidR="003471A7" w:rsidRPr="008A3AB6" w:rsidRDefault="000439B6">
            <w:pPr>
              <w:pStyle w:val="TableParagraph"/>
              <w:spacing w:line="262" w:lineRule="exact"/>
            </w:pPr>
            <w:r w:rsidRPr="008A3AB6">
              <w:t>Знать</w:t>
            </w:r>
          </w:p>
        </w:tc>
        <w:tc>
          <w:tcPr>
            <w:tcW w:w="8224" w:type="dxa"/>
          </w:tcPr>
          <w:p w:rsidR="003471A7" w:rsidRPr="008A3AB6" w:rsidRDefault="000439B6">
            <w:pPr>
              <w:pStyle w:val="TableParagraph"/>
              <w:spacing w:line="262" w:lineRule="exact"/>
            </w:pPr>
            <w:r w:rsidRPr="008A3AB6">
              <w:t>фазы прыжка в высоту с разбега способом «перешагивание»; правила</w:t>
            </w:r>
          </w:p>
          <w:p w:rsidR="003471A7" w:rsidRPr="008A3AB6" w:rsidRDefault="000439B6">
            <w:pPr>
              <w:pStyle w:val="TableParagraph"/>
              <w:spacing w:line="269" w:lineRule="exact"/>
            </w:pPr>
            <w:r w:rsidRPr="008A3AB6">
              <w:t>передачи эстафетной палочки во встречной эстафете</w:t>
            </w:r>
          </w:p>
        </w:tc>
      </w:tr>
      <w:tr w:rsidR="003471A7" w:rsidRPr="008A3AB6">
        <w:trPr>
          <w:trHeight w:val="1379"/>
        </w:trPr>
        <w:tc>
          <w:tcPr>
            <w:tcW w:w="960" w:type="dxa"/>
            <w:vMerge/>
            <w:tcBorders>
              <w:top w:val="nil"/>
            </w:tcBorders>
          </w:tcPr>
          <w:p w:rsidR="003471A7" w:rsidRPr="008A3AB6" w:rsidRDefault="003471A7"/>
        </w:tc>
        <w:tc>
          <w:tcPr>
            <w:tcW w:w="991" w:type="dxa"/>
          </w:tcPr>
          <w:p w:rsidR="003471A7" w:rsidRPr="008A3AB6" w:rsidRDefault="000439B6">
            <w:pPr>
              <w:pStyle w:val="TableParagraph"/>
              <w:spacing w:line="262" w:lineRule="exact"/>
            </w:pPr>
            <w:r w:rsidRPr="008A3AB6">
              <w:t>Уметь</w:t>
            </w:r>
          </w:p>
        </w:tc>
        <w:tc>
          <w:tcPr>
            <w:tcW w:w="8224" w:type="dxa"/>
          </w:tcPr>
          <w:p w:rsidR="003471A7" w:rsidRPr="008A3AB6" w:rsidRDefault="000439B6">
            <w:pPr>
              <w:pStyle w:val="TableParagraph"/>
            </w:pPr>
            <w:r w:rsidRPr="008A3AB6">
              <w:t>ходить спортивной ходьбой; пробежать в медленном равномерном темпе 5 мин; правильно финишировать в беге на 60 м; правильно отталкиваться в прыжках в длину с разбега способом «согнув ноги» и в прыжках в высоту способом «перешагивание»; метать малый мяч в цель с места из различных</w:t>
            </w:r>
          </w:p>
          <w:p w:rsidR="003471A7" w:rsidRPr="008A3AB6" w:rsidRDefault="000439B6">
            <w:pPr>
              <w:pStyle w:val="TableParagraph"/>
              <w:spacing w:line="269" w:lineRule="exact"/>
            </w:pPr>
            <w:r w:rsidRPr="008A3AB6">
              <w:t>исходных положений и на дальность с 4-6 шагов разбега.</w:t>
            </w:r>
          </w:p>
        </w:tc>
      </w:tr>
      <w:tr w:rsidR="003471A7" w:rsidRPr="008A3AB6">
        <w:trPr>
          <w:trHeight w:val="352"/>
        </w:trPr>
        <w:tc>
          <w:tcPr>
            <w:tcW w:w="960" w:type="dxa"/>
            <w:vMerge w:val="restart"/>
          </w:tcPr>
          <w:p w:rsidR="003471A7" w:rsidRPr="008A3AB6" w:rsidRDefault="000439B6">
            <w:pPr>
              <w:pStyle w:val="TableParagraph"/>
              <w:spacing w:line="262" w:lineRule="exact"/>
              <w:ind w:left="107"/>
            </w:pPr>
            <w:r w:rsidRPr="008A3AB6">
              <w:t>Лыжи</w:t>
            </w:r>
          </w:p>
        </w:tc>
        <w:tc>
          <w:tcPr>
            <w:tcW w:w="991" w:type="dxa"/>
          </w:tcPr>
          <w:p w:rsidR="003471A7" w:rsidRPr="008A3AB6" w:rsidRDefault="000439B6">
            <w:pPr>
              <w:pStyle w:val="TableParagraph"/>
              <w:spacing w:line="262" w:lineRule="exact"/>
            </w:pPr>
            <w:r w:rsidRPr="008A3AB6">
              <w:t>Знать</w:t>
            </w:r>
          </w:p>
        </w:tc>
        <w:tc>
          <w:tcPr>
            <w:tcW w:w="8224" w:type="dxa"/>
          </w:tcPr>
          <w:p w:rsidR="003471A7" w:rsidRPr="008A3AB6" w:rsidRDefault="000439B6">
            <w:pPr>
              <w:pStyle w:val="TableParagraph"/>
              <w:spacing w:line="262" w:lineRule="exact"/>
            </w:pPr>
            <w:r w:rsidRPr="008A3AB6">
              <w:t>для чего и когда применяются лыжи; правила передачи эстафеты.</w:t>
            </w:r>
          </w:p>
        </w:tc>
      </w:tr>
      <w:tr w:rsidR="003471A7" w:rsidRPr="008A3AB6">
        <w:trPr>
          <w:trHeight w:val="1379"/>
        </w:trPr>
        <w:tc>
          <w:tcPr>
            <w:tcW w:w="960" w:type="dxa"/>
            <w:vMerge/>
            <w:tcBorders>
              <w:top w:val="nil"/>
            </w:tcBorders>
          </w:tcPr>
          <w:p w:rsidR="003471A7" w:rsidRPr="008A3AB6" w:rsidRDefault="003471A7"/>
        </w:tc>
        <w:tc>
          <w:tcPr>
            <w:tcW w:w="991" w:type="dxa"/>
          </w:tcPr>
          <w:p w:rsidR="003471A7" w:rsidRPr="008A3AB6" w:rsidRDefault="000439B6">
            <w:pPr>
              <w:pStyle w:val="TableParagraph"/>
              <w:spacing w:line="262" w:lineRule="exact"/>
            </w:pPr>
            <w:r w:rsidRPr="008A3AB6">
              <w:t>Уметь</w:t>
            </w:r>
          </w:p>
        </w:tc>
        <w:tc>
          <w:tcPr>
            <w:tcW w:w="8224" w:type="dxa"/>
          </w:tcPr>
          <w:p w:rsidR="003471A7" w:rsidRPr="008A3AB6" w:rsidRDefault="000439B6">
            <w:pPr>
              <w:pStyle w:val="TableParagraph"/>
              <w:ind w:right="192"/>
            </w:pPr>
            <w:r w:rsidRPr="008A3AB6">
              <w:t>координировать движения рук и туловища в одновременном бесшажном ходе на отрезке 40- 60 м, пройти в быстром темпе 100—120 м любым ходом, преодолевать спуск с крутизной склона 4-6° и длиной 50-60 м в низкой стойке, тормозить «плугом», преодолевать на лыжах 1,5 км (девочки), 2 км</w:t>
            </w:r>
          </w:p>
          <w:p w:rsidR="003471A7" w:rsidRPr="008A3AB6" w:rsidRDefault="000439B6">
            <w:pPr>
              <w:pStyle w:val="TableParagraph"/>
              <w:spacing w:line="269" w:lineRule="exact"/>
            </w:pPr>
            <w:r w:rsidRPr="008A3AB6">
              <w:t>(мальчики).</w:t>
            </w:r>
          </w:p>
        </w:tc>
      </w:tr>
      <w:tr w:rsidR="003471A7" w:rsidRPr="008A3AB6">
        <w:trPr>
          <w:trHeight w:val="354"/>
        </w:trPr>
        <w:tc>
          <w:tcPr>
            <w:tcW w:w="960" w:type="dxa"/>
            <w:vMerge w:val="restart"/>
          </w:tcPr>
          <w:p w:rsidR="003471A7" w:rsidRPr="008A3AB6" w:rsidRDefault="000439B6">
            <w:pPr>
              <w:pStyle w:val="TableParagraph"/>
              <w:ind w:left="107" w:right="188"/>
            </w:pPr>
            <w:r w:rsidRPr="008A3AB6">
              <w:t>Коньк и</w:t>
            </w:r>
          </w:p>
        </w:tc>
        <w:tc>
          <w:tcPr>
            <w:tcW w:w="991" w:type="dxa"/>
          </w:tcPr>
          <w:p w:rsidR="003471A7" w:rsidRPr="008A3AB6" w:rsidRDefault="000439B6">
            <w:pPr>
              <w:pStyle w:val="TableParagraph"/>
              <w:spacing w:line="265" w:lineRule="exact"/>
            </w:pPr>
            <w:r w:rsidRPr="008A3AB6">
              <w:t>Знать</w:t>
            </w:r>
          </w:p>
        </w:tc>
        <w:tc>
          <w:tcPr>
            <w:tcW w:w="8224" w:type="dxa"/>
          </w:tcPr>
          <w:p w:rsidR="003471A7" w:rsidRPr="008A3AB6" w:rsidRDefault="000439B6">
            <w:pPr>
              <w:pStyle w:val="TableParagraph"/>
              <w:spacing w:line="265" w:lineRule="exact"/>
            </w:pPr>
            <w:r w:rsidRPr="008A3AB6">
              <w:t>как бежать по прямой и по повороту.</w:t>
            </w:r>
          </w:p>
        </w:tc>
      </w:tr>
      <w:tr w:rsidR="003471A7" w:rsidRPr="008A3AB6">
        <w:trPr>
          <w:trHeight w:val="552"/>
        </w:trPr>
        <w:tc>
          <w:tcPr>
            <w:tcW w:w="960" w:type="dxa"/>
            <w:vMerge/>
            <w:tcBorders>
              <w:top w:val="nil"/>
            </w:tcBorders>
          </w:tcPr>
          <w:p w:rsidR="003471A7" w:rsidRPr="008A3AB6" w:rsidRDefault="003471A7"/>
        </w:tc>
        <w:tc>
          <w:tcPr>
            <w:tcW w:w="991" w:type="dxa"/>
          </w:tcPr>
          <w:p w:rsidR="003471A7" w:rsidRPr="008A3AB6" w:rsidRDefault="000439B6">
            <w:pPr>
              <w:pStyle w:val="TableParagraph"/>
              <w:spacing w:line="263" w:lineRule="exact"/>
            </w:pPr>
            <w:r w:rsidRPr="008A3AB6">
              <w:t>Уметь</w:t>
            </w:r>
          </w:p>
        </w:tc>
        <w:tc>
          <w:tcPr>
            <w:tcW w:w="8224" w:type="dxa"/>
          </w:tcPr>
          <w:p w:rsidR="003471A7" w:rsidRPr="008A3AB6" w:rsidRDefault="000439B6">
            <w:pPr>
              <w:pStyle w:val="TableParagraph"/>
              <w:spacing w:line="263" w:lineRule="exact"/>
            </w:pPr>
            <w:r w:rsidRPr="008A3AB6">
              <w:t>координировать движения рук и ног при беге по повороту; свободное</w:t>
            </w:r>
          </w:p>
          <w:p w:rsidR="003471A7" w:rsidRPr="008A3AB6" w:rsidRDefault="000439B6">
            <w:pPr>
              <w:pStyle w:val="TableParagraph"/>
              <w:spacing w:line="269" w:lineRule="exact"/>
            </w:pPr>
            <w:r w:rsidRPr="008A3AB6">
              <w:t>катание до 200-300 м; бежать на коньках в быстром темпе до 100 м.</w:t>
            </w:r>
          </w:p>
        </w:tc>
      </w:tr>
      <w:tr w:rsidR="003471A7" w:rsidRPr="008A3AB6">
        <w:trPr>
          <w:trHeight w:val="352"/>
        </w:trPr>
        <w:tc>
          <w:tcPr>
            <w:tcW w:w="960" w:type="dxa"/>
            <w:vMerge w:val="restart"/>
          </w:tcPr>
          <w:p w:rsidR="003471A7" w:rsidRPr="008A3AB6" w:rsidRDefault="000439B6">
            <w:pPr>
              <w:pStyle w:val="TableParagraph"/>
              <w:ind w:left="107" w:right="203"/>
            </w:pPr>
            <w:r w:rsidRPr="008A3AB6">
              <w:t>Плава ние</w:t>
            </w:r>
          </w:p>
        </w:tc>
        <w:tc>
          <w:tcPr>
            <w:tcW w:w="991" w:type="dxa"/>
          </w:tcPr>
          <w:p w:rsidR="003471A7" w:rsidRPr="008A3AB6" w:rsidRDefault="000439B6">
            <w:pPr>
              <w:pStyle w:val="TableParagraph"/>
              <w:spacing w:line="262" w:lineRule="exact"/>
            </w:pPr>
            <w:r w:rsidRPr="008A3AB6">
              <w:t>Знать</w:t>
            </w:r>
          </w:p>
        </w:tc>
        <w:tc>
          <w:tcPr>
            <w:tcW w:w="8224" w:type="dxa"/>
          </w:tcPr>
          <w:p w:rsidR="003471A7" w:rsidRPr="008A3AB6" w:rsidRDefault="000439B6">
            <w:pPr>
              <w:pStyle w:val="TableParagraph"/>
              <w:spacing w:line="262" w:lineRule="exact"/>
            </w:pPr>
            <w:r w:rsidRPr="008A3AB6">
              <w:t>требования к соблюдению безопасности на воде.</w:t>
            </w:r>
          </w:p>
        </w:tc>
      </w:tr>
      <w:tr w:rsidR="003471A7" w:rsidRPr="008A3AB6">
        <w:trPr>
          <w:trHeight w:val="551"/>
        </w:trPr>
        <w:tc>
          <w:tcPr>
            <w:tcW w:w="960" w:type="dxa"/>
            <w:vMerge/>
            <w:tcBorders>
              <w:top w:val="nil"/>
            </w:tcBorders>
          </w:tcPr>
          <w:p w:rsidR="003471A7" w:rsidRPr="008A3AB6" w:rsidRDefault="003471A7"/>
        </w:tc>
        <w:tc>
          <w:tcPr>
            <w:tcW w:w="991" w:type="dxa"/>
          </w:tcPr>
          <w:p w:rsidR="003471A7" w:rsidRPr="008A3AB6" w:rsidRDefault="000439B6">
            <w:pPr>
              <w:pStyle w:val="TableParagraph"/>
              <w:spacing w:line="262" w:lineRule="exact"/>
            </w:pPr>
            <w:r w:rsidRPr="008A3AB6">
              <w:t>Уметь</w:t>
            </w:r>
          </w:p>
        </w:tc>
        <w:tc>
          <w:tcPr>
            <w:tcW w:w="8224" w:type="dxa"/>
          </w:tcPr>
          <w:p w:rsidR="003471A7" w:rsidRPr="008A3AB6" w:rsidRDefault="000439B6">
            <w:pPr>
              <w:pStyle w:val="TableParagraph"/>
              <w:spacing w:line="262" w:lineRule="exact"/>
            </w:pPr>
            <w:r w:rsidRPr="008A3AB6">
              <w:t>проплыть отрезок 10-15 м произвольным способом, правильно плавать на</w:t>
            </w:r>
          </w:p>
          <w:p w:rsidR="003471A7" w:rsidRPr="008A3AB6" w:rsidRDefault="000439B6">
            <w:pPr>
              <w:pStyle w:val="TableParagraph"/>
              <w:spacing w:line="269" w:lineRule="exact"/>
            </w:pPr>
            <w:r w:rsidRPr="008A3AB6">
              <w:t>груди с выдохом под водой.</w:t>
            </w:r>
          </w:p>
        </w:tc>
      </w:tr>
    </w:tbl>
    <w:p w:rsidR="003471A7" w:rsidRPr="008A3AB6" w:rsidRDefault="003471A7">
      <w:pPr>
        <w:pStyle w:val="a3"/>
        <w:ind w:left="0"/>
        <w:rPr>
          <w:b/>
          <w:sz w:val="22"/>
          <w:szCs w:val="22"/>
        </w:rPr>
      </w:pPr>
    </w:p>
    <w:p w:rsidR="003471A7" w:rsidRPr="008A3AB6" w:rsidRDefault="003471A7">
      <w:pPr>
        <w:pStyle w:val="a3"/>
        <w:spacing w:before="8"/>
        <w:ind w:left="0"/>
        <w:rPr>
          <w:b/>
          <w:sz w:val="22"/>
          <w:szCs w:val="22"/>
        </w:rPr>
      </w:pPr>
    </w:p>
    <w:p w:rsidR="003471A7" w:rsidRPr="008A3AB6" w:rsidRDefault="000439B6" w:rsidP="009D12FA">
      <w:pPr>
        <w:pStyle w:val="a4"/>
        <w:numPr>
          <w:ilvl w:val="0"/>
          <w:numId w:val="14"/>
        </w:numPr>
        <w:tabs>
          <w:tab w:val="left" w:pos="5100"/>
        </w:tabs>
        <w:spacing w:before="90"/>
        <w:ind w:right="620"/>
        <w:rPr>
          <w:b/>
        </w:rPr>
      </w:pPr>
      <w:r w:rsidRPr="008A3AB6">
        <w:rPr>
          <w:b/>
          <w:color w:val="000009"/>
        </w:rPr>
        <w:t>класс</w:t>
      </w:r>
    </w:p>
    <w:p w:rsidR="003471A7" w:rsidRPr="008A3AB6" w:rsidRDefault="003471A7">
      <w:pPr>
        <w:pStyle w:val="a3"/>
        <w:spacing w:before="10" w:after="1"/>
        <w:ind w:left="0"/>
        <w:rPr>
          <w:b/>
          <w:sz w:val="22"/>
          <w:szCs w:val="22"/>
        </w:rPr>
      </w:pPr>
    </w:p>
    <w:tbl>
      <w:tblPr>
        <w:tblStyle w:val="TableNormal"/>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991"/>
        <w:gridCol w:w="8224"/>
      </w:tblGrid>
      <w:tr w:rsidR="003471A7" w:rsidRPr="008A3AB6">
        <w:trPr>
          <w:trHeight w:val="277"/>
        </w:trPr>
        <w:tc>
          <w:tcPr>
            <w:tcW w:w="960" w:type="dxa"/>
            <w:vMerge w:val="restart"/>
          </w:tcPr>
          <w:p w:rsidR="003471A7" w:rsidRPr="008A3AB6" w:rsidRDefault="000439B6">
            <w:pPr>
              <w:pStyle w:val="TableParagraph"/>
              <w:spacing w:before="2" w:line="276" w:lineRule="exact"/>
              <w:ind w:left="107" w:right="137"/>
              <w:rPr>
                <w:b/>
              </w:rPr>
            </w:pPr>
            <w:r w:rsidRPr="008A3AB6">
              <w:rPr>
                <w:b/>
              </w:rPr>
              <w:t>Виды упраж нений</w:t>
            </w:r>
          </w:p>
        </w:tc>
        <w:tc>
          <w:tcPr>
            <w:tcW w:w="9215" w:type="dxa"/>
            <w:gridSpan w:val="2"/>
          </w:tcPr>
          <w:p w:rsidR="003471A7" w:rsidRPr="008A3AB6" w:rsidRDefault="000439B6">
            <w:pPr>
              <w:pStyle w:val="TableParagraph"/>
              <w:spacing w:line="258" w:lineRule="exact"/>
              <w:ind w:left="3374" w:right="3362"/>
              <w:jc w:val="center"/>
              <w:rPr>
                <w:b/>
              </w:rPr>
            </w:pPr>
            <w:r w:rsidRPr="008A3AB6">
              <w:rPr>
                <w:b/>
              </w:rPr>
              <w:t>Основные требования</w:t>
            </w:r>
          </w:p>
        </w:tc>
      </w:tr>
      <w:tr w:rsidR="003471A7" w:rsidRPr="008A3AB6">
        <w:trPr>
          <w:trHeight w:val="542"/>
        </w:trPr>
        <w:tc>
          <w:tcPr>
            <w:tcW w:w="960" w:type="dxa"/>
            <w:vMerge/>
            <w:tcBorders>
              <w:top w:val="nil"/>
            </w:tcBorders>
          </w:tcPr>
          <w:p w:rsidR="003471A7" w:rsidRPr="008A3AB6" w:rsidRDefault="003471A7"/>
        </w:tc>
        <w:tc>
          <w:tcPr>
            <w:tcW w:w="9215" w:type="dxa"/>
            <w:gridSpan w:val="2"/>
          </w:tcPr>
          <w:p w:rsidR="003471A7" w:rsidRPr="008A3AB6" w:rsidRDefault="000439B6">
            <w:pPr>
              <w:pStyle w:val="TableParagraph"/>
              <w:spacing w:line="273" w:lineRule="exact"/>
              <w:ind w:left="3368" w:right="3362"/>
              <w:jc w:val="center"/>
              <w:rPr>
                <w:b/>
              </w:rPr>
            </w:pPr>
            <w:r w:rsidRPr="008A3AB6">
              <w:rPr>
                <w:b/>
              </w:rPr>
              <w:t>Учащиеся должны</w:t>
            </w:r>
          </w:p>
        </w:tc>
      </w:tr>
      <w:tr w:rsidR="003471A7" w:rsidRPr="008A3AB6">
        <w:trPr>
          <w:trHeight w:val="827"/>
        </w:trPr>
        <w:tc>
          <w:tcPr>
            <w:tcW w:w="960" w:type="dxa"/>
            <w:vMerge w:val="restart"/>
          </w:tcPr>
          <w:p w:rsidR="003471A7" w:rsidRPr="008A3AB6" w:rsidRDefault="000439B6">
            <w:pPr>
              <w:pStyle w:val="TableParagraph"/>
              <w:ind w:left="107" w:right="168"/>
            </w:pPr>
            <w:r w:rsidRPr="008A3AB6">
              <w:t>Гимна стика</w:t>
            </w:r>
          </w:p>
        </w:tc>
        <w:tc>
          <w:tcPr>
            <w:tcW w:w="991" w:type="dxa"/>
          </w:tcPr>
          <w:p w:rsidR="003471A7" w:rsidRPr="008A3AB6" w:rsidRDefault="000439B6">
            <w:pPr>
              <w:pStyle w:val="TableParagraph"/>
              <w:spacing w:line="268" w:lineRule="exact"/>
            </w:pPr>
            <w:r w:rsidRPr="008A3AB6">
              <w:t>Знать</w:t>
            </w:r>
          </w:p>
        </w:tc>
        <w:tc>
          <w:tcPr>
            <w:tcW w:w="8224" w:type="dxa"/>
          </w:tcPr>
          <w:p w:rsidR="003471A7" w:rsidRPr="008A3AB6" w:rsidRDefault="000439B6">
            <w:pPr>
              <w:pStyle w:val="TableParagraph"/>
              <w:spacing w:line="268" w:lineRule="exact"/>
            </w:pPr>
            <w:r w:rsidRPr="008A3AB6">
              <w:t>как правильно выполнять размыкания уступами; как перестроиться из</w:t>
            </w:r>
          </w:p>
          <w:p w:rsidR="003471A7" w:rsidRPr="008A3AB6" w:rsidRDefault="000439B6">
            <w:pPr>
              <w:pStyle w:val="TableParagraph"/>
              <w:spacing w:line="270" w:lineRule="atLeast"/>
              <w:ind w:right="332"/>
            </w:pPr>
            <w:r w:rsidRPr="008A3AB6">
              <w:t>колонны по одному в колонну по два, три; как осуществлять страховку при выполнении другим учеником упражнения на бревне.</w:t>
            </w:r>
          </w:p>
        </w:tc>
      </w:tr>
      <w:tr w:rsidR="003471A7" w:rsidRPr="008A3AB6">
        <w:trPr>
          <w:trHeight w:val="827"/>
        </w:trPr>
        <w:tc>
          <w:tcPr>
            <w:tcW w:w="960" w:type="dxa"/>
            <w:vMerge/>
            <w:tcBorders>
              <w:top w:val="nil"/>
            </w:tcBorders>
          </w:tcPr>
          <w:p w:rsidR="003471A7" w:rsidRPr="008A3AB6" w:rsidRDefault="003471A7"/>
        </w:tc>
        <w:tc>
          <w:tcPr>
            <w:tcW w:w="991" w:type="dxa"/>
          </w:tcPr>
          <w:p w:rsidR="003471A7" w:rsidRPr="008A3AB6" w:rsidRDefault="000439B6">
            <w:pPr>
              <w:pStyle w:val="TableParagraph"/>
              <w:spacing w:line="268" w:lineRule="exact"/>
            </w:pPr>
            <w:r w:rsidRPr="008A3AB6">
              <w:t>Уметь</w:t>
            </w:r>
          </w:p>
        </w:tc>
        <w:tc>
          <w:tcPr>
            <w:tcW w:w="8224" w:type="dxa"/>
          </w:tcPr>
          <w:p w:rsidR="003471A7" w:rsidRPr="008A3AB6" w:rsidRDefault="000439B6">
            <w:pPr>
              <w:pStyle w:val="TableParagraph"/>
              <w:spacing w:line="268" w:lineRule="exact"/>
            </w:pPr>
            <w:r w:rsidRPr="008A3AB6">
              <w:t>различать и правильно выполнять команды: «Шире шаг!», «Короче шаг!»,</w:t>
            </w:r>
          </w:p>
          <w:p w:rsidR="003471A7" w:rsidRPr="008A3AB6" w:rsidRDefault="000439B6">
            <w:pPr>
              <w:pStyle w:val="TableParagraph"/>
              <w:spacing w:line="270" w:lineRule="atLeast"/>
            </w:pPr>
            <w:r w:rsidRPr="008A3AB6">
              <w:t>«Чаще шаг», «Реже шаг!»; выполнять опорный прыжок способом «согнув ноги» через коня с ручками.</w:t>
            </w:r>
          </w:p>
        </w:tc>
      </w:tr>
      <w:tr w:rsidR="003471A7" w:rsidRPr="008A3AB6">
        <w:trPr>
          <w:trHeight w:val="551"/>
        </w:trPr>
        <w:tc>
          <w:tcPr>
            <w:tcW w:w="960" w:type="dxa"/>
            <w:vMerge w:val="restart"/>
          </w:tcPr>
          <w:p w:rsidR="003471A7" w:rsidRPr="008A3AB6" w:rsidRDefault="000439B6">
            <w:pPr>
              <w:pStyle w:val="TableParagraph"/>
              <w:ind w:left="107" w:right="139"/>
              <w:jc w:val="both"/>
            </w:pPr>
            <w:r w:rsidRPr="008A3AB6">
              <w:t>Легкая атлети ка</w:t>
            </w:r>
          </w:p>
        </w:tc>
        <w:tc>
          <w:tcPr>
            <w:tcW w:w="991" w:type="dxa"/>
          </w:tcPr>
          <w:p w:rsidR="003471A7" w:rsidRPr="008A3AB6" w:rsidRDefault="000439B6">
            <w:pPr>
              <w:pStyle w:val="TableParagraph"/>
              <w:spacing w:line="268" w:lineRule="exact"/>
            </w:pPr>
            <w:r w:rsidRPr="008A3AB6">
              <w:t>Знать</w:t>
            </w:r>
          </w:p>
        </w:tc>
        <w:tc>
          <w:tcPr>
            <w:tcW w:w="8224" w:type="dxa"/>
          </w:tcPr>
          <w:p w:rsidR="003471A7" w:rsidRPr="008A3AB6" w:rsidRDefault="000439B6">
            <w:pPr>
              <w:pStyle w:val="TableParagraph"/>
              <w:spacing w:line="268" w:lineRule="exact"/>
            </w:pPr>
            <w:r w:rsidRPr="008A3AB6">
              <w:t>значение ходьбы для укрепления здоровья человека, основы кроссового бега,</w:t>
            </w:r>
          </w:p>
          <w:p w:rsidR="003471A7" w:rsidRPr="008A3AB6" w:rsidRDefault="000439B6">
            <w:pPr>
              <w:pStyle w:val="TableParagraph"/>
              <w:spacing w:line="264" w:lineRule="exact"/>
            </w:pPr>
            <w:r w:rsidRPr="008A3AB6">
              <w:t>бег по виражу.</w:t>
            </w:r>
          </w:p>
        </w:tc>
      </w:tr>
      <w:tr w:rsidR="003471A7" w:rsidRPr="008A3AB6">
        <w:trPr>
          <w:trHeight w:val="1931"/>
        </w:trPr>
        <w:tc>
          <w:tcPr>
            <w:tcW w:w="960" w:type="dxa"/>
            <w:vMerge/>
            <w:tcBorders>
              <w:top w:val="nil"/>
            </w:tcBorders>
          </w:tcPr>
          <w:p w:rsidR="003471A7" w:rsidRPr="008A3AB6" w:rsidRDefault="003471A7"/>
        </w:tc>
        <w:tc>
          <w:tcPr>
            <w:tcW w:w="991" w:type="dxa"/>
          </w:tcPr>
          <w:p w:rsidR="003471A7" w:rsidRPr="008A3AB6" w:rsidRDefault="000439B6">
            <w:pPr>
              <w:pStyle w:val="TableParagraph"/>
              <w:spacing w:line="268" w:lineRule="exact"/>
            </w:pPr>
            <w:r w:rsidRPr="008A3AB6">
              <w:t>Уметь</w:t>
            </w:r>
          </w:p>
        </w:tc>
        <w:tc>
          <w:tcPr>
            <w:tcW w:w="8224" w:type="dxa"/>
          </w:tcPr>
          <w:p w:rsidR="003471A7" w:rsidRPr="008A3AB6" w:rsidRDefault="000439B6">
            <w:pPr>
              <w:pStyle w:val="TableParagraph"/>
              <w:ind w:right="183"/>
            </w:pPr>
            <w:r w:rsidRPr="008A3AB6">
              <w:t>пройти в быстром темпе 20-30 мин; выполнять стартовый разгон с плавным переходом в бег; бежать с переменной скоростью 5 мин; равномерно в медленном темпе 8 мин; выполнять полет в группировке, в прыжках в длину с разбега способом «согнув ноги»; выполнять переход через планку в прыжках в высоту с разбега способом «перешагивание»; выполнять метание малого мяча на дальность с разбега но коридору 10 м; выполнять толкание</w:t>
            </w:r>
          </w:p>
          <w:p w:rsidR="003471A7" w:rsidRPr="008A3AB6" w:rsidRDefault="000439B6">
            <w:pPr>
              <w:pStyle w:val="TableParagraph"/>
              <w:spacing w:line="264" w:lineRule="exact"/>
            </w:pPr>
            <w:r w:rsidRPr="008A3AB6">
              <w:t>набивного мяча с места.</w:t>
            </w:r>
          </w:p>
        </w:tc>
      </w:tr>
      <w:tr w:rsidR="003471A7" w:rsidRPr="008A3AB6">
        <w:trPr>
          <w:trHeight w:val="552"/>
        </w:trPr>
        <w:tc>
          <w:tcPr>
            <w:tcW w:w="960" w:type="dxa"/>
            <w:vMerge w:val="restart"/>
          </w:tcPr>
          <w:p w:rsidR="003471A7" w:rsidRPr="008A3AB6" w:rsidRDefault="000439B6">
            <w:pPr>
              <w:pStyle w:val="TableParagraph"/>
              <w:spacing w:line="268" w:lineRule="exact"/>
              <w:ind w:left="107"/>
            </w:pPr>
            <w:r w:rsidRPr="008A3AB6">
              <w:t>Лыжи</w:t>
            </w:r>
          </w:p>
        </w:tc>
        <w:tc>
          <w:tcPr>
            <w:tcW w:w="991" w:type="dxa"/>
          </w:tcPr>
          <w:p w:rsidR="003471A7" w:rsidRPr="008A3AB6" w:rsidRDefault="000439B6">
            <w:pPr>
              <w:pStyle w:val="TableParagraph"/>
              <w:spacing w:line="268" w:lineRule="exact"/>
            </w:pPr>
            <w:r w:rsidRPr="008A3AB6">
              <w:t>Знать</w:t>
            </w:r>
          </w:p>
        </w:tc>
        <w:tc>
          <w:tcPr>
            <w:tcW w:w="8224" w:type="dxa"/>
          </w:tcPr>
          <w:p w:rsidR="003471A7" w:rsidRPr="008A3AB6" w:rsidRDefault="000439B6">
            <w:pPr>
              <w:pStyle w:val="TableParagraph"/>
              <w:spacing w:line="268" w:lineRule="exact"/>
            </w:pPr>
            <w:r w:rsidRPr="008A3AB6">
              <w:t>как влияют занятия лыжами на трудовую деятельность учащихся; правила</w:t>
            </w:r>
          </w:p>
          <w:p w:rsidR="003471A7" w:rsidRPr="008A3AB6" w:rsidRDefault="000439B6">
            <w:pPr>
              <w:pStyle w:val="TableParagraph"/>
              <w:spacing w:line="264" w:lineRule="exact"/>
            </w:pPr>
            <w:r w:rsidRPr="008A3AB6">
              <w:t>соревнований.</w:t>
            </w:r>
          </w:p>
        </w:tc>
      </w:tr>
      <w:tr w:rsidR="003471A7" w:rsidRPr="008A3AB6">
        <w:trPr>
          <w:trHeight w:val="1103"/>
        </w:trPr>
        <w:tc>
          <w:tcPr>
            <w:tcW w:w="960" w:type="dxa"/>
            <w:vMerge/>
            <w:tcBorders>
              <w:top w:val="nil"/>
            </w:tcBorders>
          </w:tcPr>
          <w:p w:rsidR="003471A7" w:rsidRPr="008A3AB6" w:rsidRDefault="003471A7"/>
        </w:tc>
        <w:tc>
          <w:tcPr>
            <w:tcW w:w="991" w:type="dxa"/>
          </w:tcPr>
          <w:p w:rsidR="003471A7" w:rsidRPr="008A3AB6" w:rsidRDefault="000439B6">
            <w:pPr>
              <w:pStyle w:val="TableParagraph"/>
              <w:spacing w:line="268" w:lineRule="exact"/>
            </w:pPr>
            <w:r w:rsidRPr="008A3AB6">
              <w:t>Уметь</w:t>
            </w:r>
          </w:p>
        </w:tc>
        <w:tc>
          <w:tcPr>
            <w:tcW w:w="8224" w:type="dxa"/>
          </w:tcPr>
          <w:p w:rsidR="003471A7" w:rsidRPr="008A3AB6" w:rsidRDefault="000439B6">
            <w:pPr>
              <w:pStyle w:val="TableParagraph"/>
              <w:ind w:right="253"/>
            </w:pPr>
            <w:r w:rsidRPr="008A3AB6">
              <w:t>координировать движения рук, ног и туловища в одновременном двухшажном ходе на отрезках 40-60 м; пройти в быстром темпе 160-200 м и одновременными ходами; тормозить лыжами и палками одновременно;</w:t>
            </w:r>
          </w:p>
          <w:p w:rsidR="003471A7" w:rsidRPr="008A3AB6" w:rsidRDefault="000439B6">
            <w:pPr>
              <w:pStyle w:val="TableParagraph"/>
              <w:spacing w:line="264" w:lineRule="exact"/>
            </w:pPr>
            <w:r w:rsidRPr="008A3AB6">
              <w:t>преодолевать на лыжах до 2 км (девочки), до 3 км (мальчики).</w:t>
            </w:r>
          </w:p>
        </w:tc>
      </w:tr>
      <w:tr w:rsidR="003471A7" w:rsidRPr="008A3AB6">
        <w:trPr>
          <w:trHeight w:val="553"/>
        </w:trPr>
        <w:tc>
          <w:tcPr>
            <w:tcW w:w="960" w:type="dxa"/>
          </w:tcPr>
          <w:p w:rsidR="003471A7" w:rsidRPr="008A3AB6" w:rsidRDefault="000439B6">
            <w:pPr>
              <w:pStyle w:val="TableParagraph"/>
              <w:spacing w:line="270" w:lineRule="exact"/>
              <w:ind w:left="107"/>
            </w:pPr>
            <w:r w:rsidRPr="008A3AB6">
              <w:t>Коньк</w:t>
            </w:r>
          </w:p>
          <w:p w:rsidR="003471A7" w:rsidRPr="008A3AB6" w:rsidRDefault="000439B6">
            <w:pPr>
              <w:pStyle w:val="TableParagraph"/>
              <w:spacing w:line="264" w:lineRule="exact"/>
              <w:ind w:left="107"/>
            </w:pPr>
            <w:r w:rsidRPr="008A3AB6">
              <w:t>и</w:t>
            </w:r>
          </w:p>
        </w:tc>
        <w:tc>
          <w:tcPr>
            <w:tcW w:w="991" w:type="dxa"/>
          </w:tcPr>
          <w:p w:rsidR="003471A7" w:rsidRPr="008A3AB6" w:rsidRDefault="000439B6">
            <w:pPr>
              <w:pStyle w:val="TableParagraph"/>
              <w:spacing w:line="270" w:lineRule="exact"/>
            </w:pPr>
            <w:r w:rsidRPr="008A3AB6">
              <w:t>Знать</w:t>
            </w:r>
          </w:p>
        </w:tc>
        <w:tc>
          <w:tcPr>
            <w:tcW w:w="8224" w:type="dxa"/>
          </w:tcPr>
          <w:p w:rsidR="003471A7" w:rsidRPr="008A3AB6" w:rsidRDefault="000439B6">
            <w:pPr>
              <w:pStyle w:val="TableParagraph"/>
              <w:spacing w:line="270" w:lineRule="exact"/>
            </w:pPr>
            <w:r w:rsidRPr="008A3AB6">
              <w:t>занятий конькобежным спортом на организм человека, его профессионально-</w:t>
            </w:r>
          </w:p>
          <w:p w:rsidR="003471A7" w:rsidRPr="008A3AB6" w:rsidRDefault="000439B6">
            <w:pPr>
              <w:pStyle w:val="TableParagraph"/>
              <w:spacing w:line="264" w:lineRule="exact"/>
            </w:pPr>
            <w:r w:rsidRPr="008A3AB6">
              <w:t>-трудовую подготовку.</w:t>
            </w:r>
          </w:p>
        </w:tc>
      </w:tr>
    </w:tbl>
    <w:p w:rsidR="003471A7" w:rsidRPr="008A3AB6" w:rsidRDefault="003471A7">
      <w:pPr>
        <w:spacing w:line="264" w:lineRule="exact"/>
        <w:sectPr w:rsidR="003471A7" w:rsidRPr="008A3AB6">
          <w:pgSz w:w="11910" w:h="16840"/>
          <w:pgMar w:top="1120" w:right="20" w:bottom="960" w:left="640" w:header="0" w:footer="692" w:gutter="0"/>
          <w:cols w:space="720"/>
        </w:sectPr>
      </w:pPr>
    </w:p>
    <w:tbl>
      <w:tblPr>
        <w:tblStyle w:val="TableNormal"/>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991"/>
        <w:gridCol w:w="8224"/>
      </w:tblGrid>
      <w:tr w:rsidR="003471A7" w:rsidRPr="008A3AB6">
        <w:trPr>
          <w:trHeight w:val="553"/>
        </w:trPr>
        <w:tc>
          <w:tcPr>
            <w:tcW w:w="960" w:type="dxa"/>
          </w:tcPr>
          <w:p w:rsidR="003471A7" w:rsidRPr="008A3AB6" w:rsidRDefault="003471A7">
            <w:pPr>
              <w:pStyle w:val="TableParagraph"/>
              <w:ind w:left="0"/>
            </w:pPr>
          </w:p>
        </w:tc>
        <w:tc>
          <w:tcPr>
            <w:tcW w:w="991" w:type="dxa"/>
          </w:tcPr>
          <w:p w:rsidR="003471A7" w:rsidRPr="008A3AB6" w:rsidRDefault="000439B6">
            <w:pPr>
              <w:pStyle w:val="TableParagraph"/>
              <w:spacing w:line="265" w:lineRule="exact"/>
            </w:pPr>
            <w:r w:rsidRPr="008A3AB6">
              <w:t>Уметь</w:t>
            </w:r>
          </w:p>
        </w:tc>
        <w:tc>
          <w:tcPr>
            <w:tcW w:w="8224" w:type="dxa"/>
          </w:tcPr>
          <w:p w:rsidR="003471A7" w:rsidRPr="008A3AB6" w:rsidRDefault="000439B6">
            <w:pPr>
              <w:pStyle w:val="TableParagraph"/>
              <w:spacing w:line="265" w:lineRule="exact"/>
            </w:pPr>
            <w:r w:rsidRPr="008A3AB6">
              <w:t>бежать по прямой без движения рук и по повороту с движением рук;</w:t>
            </w:r>
          </w:p>
          <w:p w:rsidR="003471A7" w:rsidRPr="008A3AB6" w:rsidRDefault="000439B6">
            <w:pPr>
              <w:pStyle w:val="TableParagraph"/>
              <w:spacing w:line="269" w:lineRule="exact"/>
            </w:pPr>
            <w:r w:rsidRPr="008A3AB6">
              <w:t>свободно кататься на коньках 400— 500 м; выполнить бег 200 м на время.</w:t>
            </w:r>
          </w:p>
        </w:tc>
      </w:tr>
      <w:tr w:rsidR="003471A7" w:rsidRPr="008A3AB6">
        <w:trPr>
          <w:trHeight w:val="552"/>
        </w:trPr>
        <w:tc>
          <w:tcPr>
            <w:tcW w:w="960" w:type="dxa"/>
            <w:vMerge w:val="restart"/>
          </w:tcPr>
          <w:p w:rsidR="003471A7" w:rsidRPr="008A3AB6" w:rsidRDefault="000439B6">
            <w:pPr>
              <w:pStyle w:val="TableParagraph"/>
              <w:ind w:left="107" w:right="203"/>
            </w:pPr>
            <w:r w:rsidRPr="008A3AB6">
              <w:t>Плава ние</w:t>
            </w:r>
          </w:p>
        </w:tc>
        <w:tc>
          <w:tcPr>
            <w:tcW w:w="991" w:type="dxa"/>
          </w:tcPr>
          <w:p w:rsidR="003471A7" w:rsidRPr="008A3AB6" w:rsidRDefault="000439B6">
            <w:pPr>
              <w:pStyle w:val="TableParagraph"/>
              <w:spacing w:line="263" w:lineRule="exact"/>
            </w:pPr>
            <w:r w:rsidRPr="008A3AB6">
              <w:t>Знать</w:t>
            </w:r>
          </w:p>
        </w:tc>
        <w:tc>
          <w:tcPr>
            <w:tcW w:w="8224" w:type="dxa"/>
          </w:tcPr>
          <w:p w:rsidR="003471A7" w:rsidRPr="008A3AB6" w:rsidRDefault="000439B6">
            <w:pPr>
              <w:pStyle w:val="TableParagraph"/>
              <w:spacing w:line="263" w:lineRule="exact"/>
            </w:pPr>
            <w:r w:rsidRPr="008A3AB6">
              <w:t>гигиену купания и плавания, значение плавания (оздоровительное,</w:t>
            </w:r>
          </w:p>
          <w:p w:rsidR="003471A7" w:rsidRPr="008A3AB6" w:rsidRDefault="000439B6">
            <w:pPr>
              <w:pStyle w:val="TableParagraph"/>
              <w:spacing w:line="269" w:lineRule="exact"/>
            </w:pPr>
            <w:r w:rsidRPr="008A3AB6">
              <w:t>прикладное, спортивное).</w:t>
            </w:r>
          </w:p>
        </w:tc>
      </w:tr>
      <w:tr w:rsidR="003471A7" w:rsidRPr="008A3AB6">
        <w:trPr>
          <w:trHeight w:val="551"/>
        </w:trPr>
        <w:tc>
          <w:tcPr>
            <w:tcW w:w="960" w:type="dxa"/>
            <w:vMerge/>
            <w:tcBorders>
              <w:top w:val="nil"/>
            </w:tcBorders>
          </w:tcPr>
          <w:p w:rsidR="003471A7" w:rsidRPr="008A3AB6" w:rsidRDefault="003471A7"/>
        </w:tc>
        <w:tc>
          <w:tcPr>
            <w:tcW w:w="991" w:type="dxa"/>
          </w:tcPr>
          <w:p w:rsidR="003471A7" w:rsidRPr="008A3AB6" w:rsidRDefault="000439B6">
            <w:pPr>
              <w:pStyle w:val="TableParagraph"/>
              <w:spacing w:line="262" w:lineRule="exact"/>
            </w:pPr>
            <w:r w:rsidRPr="008A3AB6">
              <w:t>Уметь</w:t>
            </w:r>
          </w:p>
        </w:tc>
        <w:tc>
          <w:tcPr>
            <w:tcW w:w="8224" w:type="dxa"/>
          </w:tcPr>
          <w:p w:rsidR="003471A7" w:rsidRPr="008A3AB6" w:rsidRDefault="000439B6">
            <w:pPr>
              <w:pStyle w:val="TableParagraph"/>
              <w:spacing w:line="262" w:lineRule="exact"/>
            </w:pPr>
            <w:r w:rsidRPr="008A3AB6">
              <w:t>выполнять всплывание "поплавком"; проплыть отрезок до 15 м кролем на</w:t>
            </w:r>
          </w:p>
          <w:p w:rsidR="003471A7" w:rsidRPr="008A3AB6" w:rsidRDefault="000439B6">
            <w:pPr>
              <w:pStyle w:val="TableParagraph"/>
              <w:spacing w:line="269" w:lineRule="exact"/>
            </w:pPr>
            <w:r w:rsidRPr="008A3AB6">
              <w:t>груди.</w:t>
            </w:r>
          </w:p>
        </w:tc>
      </w:tr>
    </w:tbl>
    <w:p w:rsidR="003471A7" w:rsidRPr="008A3AB6" w:rsidRDefault="003471A7">
      <w:pPr>
        <w:pStyle w:val="a3"/>
        <w:ind w:left="0"/>
        <w:rPr>
          <w:b/>
          <w:sz w:val="22"/>
          <w:szCs w:val="22"/>
        </w:rPr>
      </w:pPr>
    </w:p>
    <w:p w:rsidR="003471A7" w:rsidRPr="008A3AB6" w:rsidRDefault="003471A7">
      <w:pPr>
        <w:pStyle w:val="a3"/>
        <w:spacing w:before="8"/>
        <w:ind w:left="0"/>
        <w:rPr>
          <w:b/>
          <w:sz w:val="22"/>
          <w:szCs w:val="22"/>
        </w:rPr>
      </w:pPr>
    </w:p>
    <w:p w:rsidR="003471A7" w:rsidRPr="008A3AB6" w:rsidRDefault="000439B6" w:rsidP="009D12FA">
      <w:pPr>
        <w:pStyle w:val="a4"/>
        <w:numPr>
          <w:ilvl w:val="0"/>
          <w:numId w:val="14"/>
        </w:numPr>
        <w:tabs>
          <w:tab w:val="left" w:pos="5100"/>
        </w:tabs>
        <w:spacing w:before="90"/>
        <w:ind w:right="620"/>
        <w:rPr>
          <w:b/>
        </w:rPr>
      </w:pPr>
      <w:r w:rsidRPr="008A3AB6">
        <w:rPr>
          <w:b/>
          <w:color w:val="000009"/>
        </w:rPr>
        <w:t>класс</w:t>
      </w:r>
    </w:p>
    <w:p w:rsidR="003471A7" w:rsidRPr="008A3AB6" w:rsidRDefault="003471A7">
      <w:pPr>
        <w:pStyle w:val="a3"/>
        <w:spacing w:before="10" w:after="1"/>
        <w:ind w:left="0"/>
        <w:rPr>
          <w:b/>
          <w:sz w:val="22"/>
          <w:szCs w:val="22"/>
        </w:rPr>
      </w:pPr>
    </w:p>
    <w:tbl>
      <w:tblPr>
        <w:tblStyle w:val="TableNormal"/>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991"/>
        <w:gridCol w:w="8224"/>
      </w:tblGrid>
      <w:tr w:rsidR="003471A7" w:rsidRPr="008A3AB6">
        <w:trPr>
          <w:trHeight w:val="275"/>
        </w:trPr>
        <w:tc>
          <w:tcPr>
            <w:tcW w:w="960" w:type="dxa"/>
            <w:vMerge w:val="restart"/>
          </w:tcPr>
          <w:p w:rsidR="003471A7" w:rsidRPr="008A3AB6" w:rsidRDefault="000439B6">
            <w:pPr>
              <w:pStyle w:val="TableParagraph"/>
              <w:spacing w:line="276" w:lineRule="exact"/>
              <w:ind w:left="107" w:right="137"/>
              <w:rPr>
                <w:b/>
              </w:rPr>
            </w:pPr>
            <w:r w:rsidRPr="008A3AB6">
              <w:rPr>
                <w:b/>
              </w:rPr>
              <w:t>Виды упраж нений</w:t>
            </w:r>
          </w:p>
        </w:tc>
        <w:tc>
          <w:tcPr>
            <w:tcW w:w="9215" w:type="dxa"/>
            <w:gridSpan w:val="2"/>
          </w:tcPr>
          <w:p w:rsidR="003471A7" w:rsidRPr="008A3AB6" w:rsidRDefault="000439B6">
            <w:pPr>
              <w:pStyle w:val="TableParagraph"/>
              <w:spacing w:line="256" w:lineRule="exact"/>
              <w:ind w:left="3374" w:right="3362"/>
              <w:jc w:val="center"/>
              <w:rPr>
                <w:b/>
              </w:rPr>
            </w:pPr>
            <w:r w:rsidRPr="008A3AB6">
              <w:rPr>
                <w:b/>
              </w:rPr>
              <w:t>Основные требования</w:t>
            </w:r>
          </w:p>
        </w:tc>
      </w:tr>
      <w:tr w:rsidR="003471A7" w:rsidRPr="008A3AB6">
        <w:trPr>
          <w:trHeight w:val="542"/>
        </w:trPr>
        <w:tc>
          <w:tcPr>
            <w:tcW w:w="960" w:type="dxa"/>
            <w:vMerge/>
            <w:tcBorders>
              <w:top w:val="nil"/>
            </w:tcBorders>
          </w:tcPr>
          <w:p w:rsidR="003471A7" w:rsidRPr="008A3AB6" w:rsidRDefault="003471A7"/>
        </w:tc>
        <w:tc>
          <w:tcPr>
            <w:tcW w:w="9215" w:type="dxa"/>
            <w:gridSpan w:val="2"/>
          </w:tcPr>
          <w:p w:rsidR="003471A7" w:rsidRPr="008A3AB6" w:rsidRDefault="000439B6">
            <w:pPr>
              <w:pStyle w:val="TableParagraph"/>
              <w:spacing w:line="275" w:lineRule="exact"/>
              <w:ind w:left="3368" w:right="3362"/>
              <w:jc w:val="center"/>
              <w:rPr>
                <w:b/>
              </w:rPr>
            </w:pPr>
            <w:r w:rsidRPr="008A3AB6">
              <w:rPr>
                <w:b/>
              </w:rPr>
              <w:t>Учащиеся должны</w:t>
            </w:r>
          </w:p>
        </w:tc>
      </w:tr>
      <w:tr w:rsidR="003471A7" w:rsidRPr="008A3AB6">
        <w:trPr>
          <w:trHeight w:val="829"/>
        </w:trPr>
        <w:tc>
          <w:tcPr>
            <w:tcW w:w="960" w:type="dxa"/>
          </w:tcPr>
          <w:p w:rsidR="003471A7" w:rsidRPr="008A3AB6" w:rsidRDefault="000439B6">
            <w:pPr>
              <w:pStyle w:val="TableParagraph"/>
              <w:ind w:left="107" w:right="168"/>
            </w:pPr>
            <w:r w:rsidRPr="008A3AB6">
              <w:t>Гимна стика</w:t>
            </w:r>
          </w:p>
        </w:tc>
        <w:tc>
          <w:tcPr>
            <w:tcW w:w="991" w:type="dxa"/>
          </w:tcPr>
          <w:p w:rsidR="003471A7" w:rsidRPr="008A3AB6" w:rsidRDefault="000439B6">
            <w:pPr>
              <w:pStyle w:val="TableParagraph"/>
              <w:spacing w:line="270" w:lineRule="exact"/>
            </w:pPr>
            <w:r w:rsidRPr="008A3AB6">
              <w:t>Знать</w:t>
            </w:r>
          </w:p>
        </w:tc>
        <w:tc>
          <w:tcPr>
            <w:tcW w:w="8224" w:type="dxa"/>
          </w:tcPr>
          <w:p w:rsidR="003471A7" w:rsidRPr="008A3AB6" w:rsidRDefault="000439B6">
            <w:pPr>
              <w:pStyle w:val="TableParagraph"/>
              <w:ind w:right="504"/>
            </w:pPr>
            <w:r w:rsidRPr="008A3AB6">
              <w:t>что такое фигурная маршировка; требования к строевому шагу; как перенести одного ученика двумя различными способами; фазы опорного</w:t>
            </w:r>
          </w:p>
          <w:p w:rsidR="003471A7" w:rsidRPr="008A3AB6" w:rsidRDefault="000439B6">
            <w:pPr>
              <w:pStyle w:val="TableParagraph"/>
              <w:spacing w:line="264" w:lineRule="exact"/>
            </w:pPr>
            <w:r w:rsidRPr="008A3AB6">
              <w:t>прыжка</w:t>
            </w:r>
          </w:p>
        </w:tc>
      </w:tr>
      <w:tr w:rsidR="003471A7" w:rsidRPr="008A3AB6">
        <w:trPr>
          <w:trHeight w:val="1104"/>
        </w:trPr>
        <w:tc>
          <w:tcPr>
            <w:tcW w:w="960" w:type="dxa"/>
          </w:tcPr>
          <w:p w:rsidR="003471A7" w:rsidRPr="008A3AB6" w:rsidRDefault="003471A7">
            <w:pPr>
              <w:pStyle w:val="TableParagraph"/>
              <w:ind w:left="0"/>
            </w:pPr>
          </w:p>
        </w:tc>
        <w:tc>
          <w:tcPr>
            <w:tcW w:w="991" w:type="dxa"/>
          </w:tcPr>
          <w:p w:rsidR="003471A7" w:rsidRPr="008A3AB6" w:rsidRDefault="000439B6">
            <w:pPr>
              <w:pStyle w:val="TableParagraph"/>
              <w:spacing w:line="268" w:lineRule="exact"/>
            </w:pPr>
            <w:r w:rsidRPr="008A3AB6">
              <w:t>Уметь</w:t>
            </w:r>
          </w:p>
        </w:tc>
        <w:tc>
          <w:tcPr>
            <w:tcW w:w="8224" w:type="dxa"/>
          </w:tcPr>
          <w:p w:rsidR="003471A7" w:rsidRPr="008A3AB6" w:rsidRDefault="000439B6">
            <w:pPr>
              <w:pStyle w:val="TableParagraph"/>
              <w:ind w:right="476"/>
            </w:pPr>
            <w:r w:rsidRPr="008A3AB6">
              <w:t>соблюдать интервал и дистанцию при выполнении упражнений в ходьбе; выполнять движения и воспроизводить их с заданной амплитудой без контроля зрения; изменять направление движения по команде; выполнять</w:t>
            </w:r>
          </w:p>
          <w:p w:rsidR="003471A7" w:rsidRPr="008A3AB6" w:rsidRDefault="000439B6">
            <w:pPr>
              <w:pStyle w:val="TableParagraph"/>
              <w:spacing w:line="264" w:lineRule="exact"/>
            </w:pPr>
            <w:r w:rsidRPr="008A3AB6">
              <w:t>опорный прыжок</w:t>
            </w:r>
          </w:p>
        </w:tc>
      </w:tr>
      <w:tr w:rsidR="003471A7" w:rsidRPr="008A3AB6">
        <w:trPr>
          <w:trHeight w:val="551"/>
        </w:trPr>
        <w:tc>
          <w:tcPr>
            <w:tcW w:w="960" w:type="dxa"/>
            <w:vMerge w:val="restart"/>
          </w:tcPr>
          <w:p w:rsidR="003471A7" w:rsidRPr="008A3AB6" w:rsidRDefault="000439B6">
            <w:pPr>
              <w:pStyle w:val="TableParagraph"/>
              <w:ind w:left="107" w:right="139"/>
              <w:jc w:val="both"/>
            </w:pPr>
            <w:r w:rsidRPr="008A3AB6">
              <w:t>Легкая атлети ка</w:t>
            </w:r>
          </w:p>
        </w:tc>
        <w:tc>
          <w:tcPr>
            <w:tcW w:w="991" w:type="dxa"/>
          </w:tcPr>
          <w:p w:rsidR="003471A7" w:rsidRPr="008A3AB6" w:rsidRDefault="000439B6">
            <w:pPr>
              <w:pStyle w:val="TableParagraph"/>
              <w:spacing w:line="268" w:lineRule="exact"/>
            </w:pPr>
            <w:r w:rsidRPr="008A3AB6">
              <w:t>Знать</w:t>
            </w:r>
          </w:p>
        </w:tc>
        <w:tc>
          <w:tcPr>
            <w:tcW w:w="8224" w:type="dxa"/>
          </w:tcPr>
          <w:p w:rsidR="003471A7" w:rsidRPr="008A3AB6" w:rsidRDefault="000439B6">
            <w:pPr>
              <w:pStyle w:val="TableParagraph"/>
              <w:spacing w:line="268" w:lineRule="exact"/>
            </w:pPr>
            <w:r w:rsidRPr="008A3AB6">
              <w:t>простейшие правила судейства по бегу, прыжкам, метанию; правила</w:t>
            </w:r>
          </w:p>
          <w:p w:rsidR="003471A7" w:rsidRPr="008A3AB6" w:rsidRDefault="000439B6">
            <w:pPr>
              <w:pStyle w:val="TableParagraph"/>
              <w:spacing w:line="264" w:lineRule="exact"/>
            </w:pPr>
            <w:r w:rsidRPr="008A3AB6">
              <w:t>передачи эстафетной палочки в эстафетах; как измерять давление, пульс.</w:t>
            </w:r>
          </w:p>
        </w:tc>
      </w:tr>
      <w:tr w:rsidR="003471A7" w:rsidRPr="008A3AB6">
        <w:trPr>
          <w:trHeight w:val="551"/>
        </w:trPr>
        <w:tc>
          <w:tcPr>
            <w:tcW w:w="960" w:type="dxa"/>
            <w:vMerge/>
            <w:tcBorders>
              <w:top w:val="nil"/>
            </w:tcBorders>
          </w:tcPr>
          <w:p w:rsidR="003471A7" w:rsidRPr="008A3AB6" w:rsidRDefault="003471A7"/>
        </w:tc>
        <w:tc>
          <w:tcPr>
            <w:tcW w:w="991" w:type="dxa"/>
          </w:tcPr>
          <w:p w:rsidR="003471A7" w:rsidRPr="008A3AB6" w:rsidRDefault="000439B6">
            <w:pPr>
              <w:pStyle w:val="TableParagraph"/>
              <w:spacing w:line="268" w:lineRule="exact"/>
            </w:pPr>
            <w:r w:rsidRPr="008A3AB6">
              <w:t>Уметь</w:t>
            </w:r>
          </w:p>
        </w:tc>
        <w:tc>
          <w:tcPr>
            <w:tcW w:w="8224" w:type="dxa"/>
          </w:tcPr>
          <w:p w:rsidR="003471A7" w:rsidRPr="008A3AB6" w:rsidRDefault="000439B6">
            <w:pPr>
              <w:pStyle w:val="TableParagraph"/>
              <w:spacing w:line="268" w:lineRule="exact"/>
            </w:pPr>
            <w:r w:rsidRPr="008A3AB6">
              <w:t>бежать с переменной скоростью в течение 6 мин, в различном темпе;</w:t>
            </w:r>
          </w:p>
          <w:p w:rsidR="003471A7" w:rsidRPr="008A3AB6" w:rsidRDefault="000439B6">
            <w:pPr>
              <w:pStyle w:val="TableParagraph"/>
              <w:spacing w:line="264" w:lineRule="exact"/>
            </w:pPr>
            <w:r w:rsidRPr="008A3AB6">
              <w:t>выполнять прыжки в длину, высоту, метать, толкать набивной мяч</w:t>
            </w:r>
          </w:p>
        </w:tc>
      </w:tr>
      <w:tr w:rsidR="003471A7" w:rsidRPr="008A3AB6">
        <w:trPr>
          <w:trHeight w:val="551"/>
        </w:trPr>
        <w:tc>
          <w:tcPr>
            <w:tcW w:w="960" w:type="dxa"/>
            <w:vMerge w:val="restart"/>
          </w:tcPr>
          <w:p w:rsidR="003471A7" w:rsidRPr="008A3AB6" w:rsidRDefault="000439B6">
            <w:pPr>
              <w:pStyle w:val="TableParagraph"/>
              <w:spacing w:line="268" w:lineRule="exact"/>
              <w:ind w:left="107"/>
            </w:pPr>
            <w:r w:rsidRPr="008A3AB6">
              <w:t>Лыжи</w:t>
            </w:r>
          </w:p>
        </w:tc>
        <w:tc>
          <w:tcPr>
            <w:tcW w:w="991" w:type="dxa"/>
          </w:tcPr>
          <w:p w:rsidR="003471A7" w:rsidRPr="008A3AB6" w:rsidRDefault="000439B6">
            <w:pPr>
              <w:pStyle w:val="TableParagraph"/>
              <w:spacing w:line="268" w:lineRule="exact"/>
            </w:pPr>
            <w:r w:rsidRPr="008A3AB6">
              <w:t>Знать</w:t>
            </w:r>
          </w:p>
        </w:tc>
        <w:tc>
          <w:tcPr>
            <w:tcW w:w="8224" w:type="dxa"/>
          </w:tcPr>
          <w:p w:rsidR="003471A7" w:rsidRPr="008A3AB6" w:rsidRDefault="000439B6">
            <w:pPr>
              <w:pStyle w:val="TableParagraph"/>
              <w:spacing w:line="268" w:lineRule="exact"/>
            </w:pPr>
            <w:r w:rsidRPr="008A3AB6">
              <w:t>как правильно проложить учебную лыжню; знать температурные нормы для</w:t>
            </w:r>
          </w:p>
          <w:p w:rsidR="003471A7" w:rsidRPr="008A3AB6" w:rsidRDefault="000439B6">
            <w:pPr>
              <w:pStyle w:val="TableParagraph"/>
              <w:spacing w:line="264" w:lineRule="exact"/>
            </w:pPr>
            <w:r w:rsidRPr="008A3AB6">
              <w:t>занятий на лыжах.</w:t>
            </w:r>
          </w:p>
        </w:tc>
      </w:tr>
      <w:tr w:rsidR="003471A7" w:rsidRPr="008A3AB6">
        <w:trPr>
          <w:trHeight w:val="827"/>
        </w:trPr>
        <w:tc>
          <w:tcPr>
            <w:tcW w:w="960" w:type="dxa"/>
            <w:vMerge/>
            <w:tcBorders>
              <w:top w:val="nil"/>
            </w:tcBorders>
          </w:tcPr>
          <w:p w:rsidR="003471A7" w:rsidRPr="008A3AB6" w:rsidRDefault="003471A7"/>
        </w:tc>
        <w:tc>
          <w:tcPr>
            <w:tcW w:w="991" w:type="dxa"/>
          </w:tcPr>
          <w:p w:rsidR="003471A7" w:rsidRPr="008A3AB6" w:rsidRDefault="000439B6">
            <w:pPr>
              <w:pStyle w:val="TableParagraph"/>
              <w:spacing w:line="268" w:lineRule="exact"/>
            </w:pPr>
            <w:r w:rsidRPr="008A3AB6">
              <w:t>Уметь</w:t>
            </w:r>
          </w:p>
        </w:tc>
        <w:tc>
          <w:tcPr>
            <w:tcW w:w="8224" w:type="dxa"/>
          </w:tcPr>
          <w:p w:rsidR="003471A7" w:rsidRPr="008A3AB6" w:rsidRDefault="000439B6">
            <w:pPr>
              <w:pStyle w:val="TableParagraph"/>
              <w:ind w:right="348"/>
            </w:pPr>
            <w:r w:rsidRPr="008A3AB6">
              <w:t>выполнять поворот «упором»; сочетать попеременные ходы с одновременными; пройти в быстром темпе 150-200 м (девушки), 200-300 м</w:t>
            </w:r>
          </w:p>
          <w:p w:rsidR="003471A7" w:rsidRPr="008A3AB6" w:rsidRDefault="000439B6">
            <w:pPr>
              <w:pStyle w:val="TableParagraph"/>
              <w:spacing w:line="264" w:lineRule="exact"/>
            </w:pPr>
            <w:r w:rsidRPr="008A3AB6">
              <w:t>(юноши); преодолевать на лыжах до 2 км (девушки), до 2,5 км (юноши).</w:t>
            </w:r>
          </w:p>
        </w:tc>
      </w:tr>
      <w:tr w:rsidR="003471A7" w:rsidRPr="008A3AB6">
        <w:trPr>
          <w:trHeight w:val="552"/>
        </w:trPr>
        <w:tc>
          <w:tcPr>
            <w:tcW w:w="960" w:type="dxa"/>
            <w:vMerge w:val="restart"/>
          </w:tcPr>
          <w:p w:rsidR="003471A7" w:rsidRPr="008A3AB6" w:rsidRDefault="000439B6">
            <w:pPr>
              <w:pStyle w:val="TableParagraph"/>
              <w:ind w:left="107" w:right="188"/>
            </w:pPr>
            <w:r w:rsidRPr="008A3AB6">
              <w:t>Коньк и</w:t>
            </w:r>
          </w:p>
        </w:tc>
        <w:tc>
          <w:tcPr>
            <w:tcW w:w="991" w:type="dxa"/>
          </w:tcPr>
          <w:p w:rsidR="003471A7" w:rsidRPr="008A3AB6" w:rsidRDefault="000439B6">
            <w:pPr>
              <w:pStyle w:val="TableParagraph"/>
              <w:spacing w:line="268" w:lineRule="exact"/>
            </w:pPr>
            <w:r w:rsidRPr="008A3AB6">
              <w:t>Знать</w:t>
            </w:r>
          </w:p>
        </w:tc>
        <w:tc>
          <w:tcPr>
            <w:tcW w:w="8224" w:type="dxa"/>
          </w:tcPr>
          <w:p w:rsidR="003471A7" w:rsidRPr="008A3AB6" w:rsidRDefault="000439B6">
            <w:pPr>
              <w:pStyle w:val="TableParagraph"/>
              <w:spacing w:line="268" w:lineRule="exact"/>
            </w:pPr>
            <w:r w:rsidRPr="008A3AB6">
              <w:t>правила заливки льда, как контролировать состояние организма по пульсу</w:t>
            </w:r>
          </w:p>
          <w:p w:rsidR="003471A7" w:rsidRPr="008A3AB6" w:rsidRDefault="000439B6">
            <w:pPr>
              <w:pStyle w:val="TableParagraph"/>
              <w:spacing w:line="264" w:lineRule="exact"/>
            </w:pPr>
            <w:r w:rsidRPr="008A3AB6">
              <w:t>при занятиях конькобежным спортом.</w:t>
            </w:r>
          </w:p>
        </w:tc>
      </w:tr>
      <w:tr w:rsidR="003471A7" w:rsidRPr="008A3AB6">
        <w:trPr>
          <w:trHeight w:val="829"/>
        </w:trPr>
        <w:tc>
          <w:tcPr>
            <w:tcW w:w="960" w:type="dxa"/>
            <w:vMerge/>
            <w:tcBorders>
              <w:top w:val="nil"/>
            </w:tcBorders>
          </w:tcPr>
          <w:p w:rsidR="003471A7" w:rsidRPr="008A3AB6" w:rsidRDefault="003471A7"/>
        </w:tc>
        <w:tc>
          <w:tcPr>
            <w:tcW w:w="991" w:type="dxa"/>
          </w:tcPr>
          <w:p w:rsidR="003471A7" w:rsidRPr="008A3AB6" w:rsidRDefault="000439B6">
            <w:pPr>
              <w:pStyle w:val="TableParagraph"/>
              <w:spacing w:line="270" w:lineRule="exact"/>
            </w:pPr>
            <w:r w:rsidRPr="008A3AB6">
              <w:t>Уметь</w:t>
            </w:r>
          </w:p>
        </w:tc>
        <w:tc>
          <w:tcPr>
            <w:tcW w:w="8224" w:type="dxa"/>
          </w:tcPr>
          <w:p w:rsidR="003471A7" w:rsidRPr="008A3AB6" w:rsidRDefault="000439B6">
            <w:pPr>
              <w:pStyle w:val="TableParagraph"/>
              <w:ind w:right="364"/>
            </w:pPr>
            <w:r w:rsidRPr="008A3AB6">
              <w:t>выполнять вход в поворот и выход из поворота; бежать в медленном темпе до 500 м; бежать на время 300 м.</w:t>
            </w:r>
          </w:p>
        </w:tc>
      </w:tr>
      <w:tr w:rsidR="003471A7" w:rsidRPr="008A3AB6">
        <w:trPr>
          <w:trHeight w:val="352"/>
        </w:trPr>
        <w:tc>
          <w:tcPr>
            <w:tcW w:w="960" w:type="dxa"/>
            <w:vMerge w:val="restart"/>
          </w:tcPr>
          <w:p w:rsidR="003471A7" w:rsidRPr="008A3AB6" w:rsidRDefault="000439B6">
            <w:pPr>
              <w:pStyle w:val="TableParagraph"/>
              <w:ind w:left="107" w:right="203"/>
            </w:pPr>
            <w:r w:rsidRPr="008A3AB6">
              <w:t>Плава ние</w:t>
            </w:r>
          </w:p>
        </w:tc>
        <w:tc>
          <w:tcPr>
            <w:tcW w:w="991" w:type="dxa"/>
          </w:tcPr>
          <w:p w:rsidR="003471A7" w:rsidRPr="008A3AB6" w:rsidRDefault="000439B6">
            <w:pPr>
              <w:pStyle w:val="TableParagraph"/>
              <w:spacing w:line="268" w:lineRule="exact"/>
            </w:pPr>
            <w:r w:rsidRPr="008A3AB6">
              <w:t>Знать</w:t>
            </w:r>
          </w:p>
        </w:tc>
        <w:tc>
          <w:tcPr>
            <w:tcW w:w="8224" w:type="dxa"/>
          </w:tcPr>
          <w:p w:rsidR="003471A7" w:rsidRPr="008A3AB6" w:rsidRDefault="000439B6">
            <w:pPr>
              <w:pStyle w:val="TableParagraph"/>
              <w:spacing w:line="268" w:lineRule="exact"/>
            </w:pPr>
            <w:r w:rsidRPr="008A3AB6">
              <w:t>правила соревнований по плаванию (общие).</w:t>
            </w:r>
          </w:p>
        </w:tc>
      </w:tr>
      <w:tr w:rsidR="003471A7" w:rsidRPr="008A3AB6">
        <w:trPr>
          <w:trHeight w:val="827"/>
        </w:trPr>
        <w:tc>
          <w:tcPr>
            <w:tcW w:w="960" w:type="dxa"/>
            <w:vMerge/>
            <w:tcBorders>
              <w:top w:val="nil"/>
            </w:tcBorders>
          </w:tcPr>
          <w:p w:rsidR="003471A7" w:rsidRPr="008A3AB6" w:rsidRDefault="003471A7"/>
        </w:tc>
        <w:tc>
          <w:tcPr>
            <w:tcW w:w="991" w:type="dxa"/>
          </w:tcPr>
          <w:p w:rsidR="003471A7" w:rsidRPr="008A3AB6" w:rsidRDefault="000439B6">
            <w:pPr>
              <w:pStyle w:val="TableParagraph"/>
              <w:spacing w:line="268" w:lineRule="exact"/>
            </w:pPr>
            <w:r w:rsidRPr="008A3AB6">
              <w:t>Уметь</w:t>
            </w:r>
          </w:p>
        </w:tc>
        <w:tc>
          <w:tcPr>
            <w:tcW w:w="8224" w:type="dxa"/>
          </w:tcPr>
          <w:p w:rsidR="003471A7" w:rsidRPr="008A3AB6" w:rsidRDefault="000439B6">
            <w:pPr>
              <w:pStyle w:val="TableParagraph"/>
              <w:ind w:right="408"/>
            </w:pPr>
            <w:r w:rsidRPr="008A3AB6">
              <w:t>погружаться в воду, проплыть под водой (ныряние), правильно выполнить старт из тумбы; выполнить упражнение "Мельница"; проплыть способом</w:t>
            </w:r>
          </w:p>
          <w:p w:rsidR="003471A7" w:rsidRPr="008A3AB6" w:rsidRDefault="000439B6">
            <w:pPr>
              <w:pStyle w:val="TableParagraph"/>
              <w:spacing w:line="264" w:lineRule="exact"/>
            </w:pPr>
            <w:r w:rsidRPr="008A3AB6">
              <w:t>кроль на груди, спине до 15-20 м.</w:t>
            </w:r>
          </w:p>
        </w:tc>
      </w:tr>
    </w:tbl>
    <w:p w:rsidR="003471A7" w:rsidRPr="008A3AB6" w:rsidRDefault="003471A7">
      <w:pPr>
        <w:pStyle w:val="a3"/>
        <w:ind w:left="0"/>
        <w:rPr>
          <w:b/>
          <w:sz w:val="22"/>
          <w:szCs w:val="22"/>
        </w:rPr>
      </w:pPr>
    </w:p>
    <w:p w:rsidR="003471A7" w:rsidRPr="008A3AB6" w:rsidRDefault="000439B6" w:rsidP="009D12FA">
      <w:pPr>
        <w:pStyle w:val="a4"/>
        <w:numPr>
          <w:ilvl w:val="0"/>
          <w:numId w:val="14"/>
        </w:numPr>
        <w:tabs>
          <w:tab w:val="left" w:pos="5100"/>
        </w:tabs>
        <w:spacing w:before="218"/>
        <w:ind w:right="620"/>
        <w:rPr>
          <w:b/>
        </w:rPr>
      </w:pPr>
      <w:r w:rsidRPr="008A3AB6">
        <w:rPr>
          <w:b/>
          <w:color w:val="000009"/>
        </w:rPr>
        <w:t>класс</w:t>
      </w:r>
    </w:p>
    <w:p w:rsidR="003471A7" w:rsidRPr="008A3AB6" w:rsidRDefault="003471A7">
      <w:pPr>
        <w:pStyle w:val="a3"/>
        <w:spacing w:before="11"/>
        <w:ind w:left="0"/>
        <w:rPr>
          <w:b/>
          <w:sz w:val="22"/>
          <w:szCs w:val="22"/>
        </w:rPr>
      </w:pPr>
    </w:p>
    <w:tbl>
      <w:tblPr>
        <w:tblStyle w:val="TableNormal"/>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991"/>
        <w:gridCol w:w="8224"/>
      </w:tblGrid>
      <w:tr w:rsidR="003471A7" w:rsidRPr="008A3AB6">
        <w:trPr>
          <w:trHeight w:val="275"/>
        </w:trPr>
        <w:tc>
          <w:tcPr>
            <w:tcW w:w="960" w:type="dxa"/>
            <w:vMerge w:val="restart"/>
          </w:tcPr>
          <w:p w:rsidR="003471A7" w:rsidRPr="008A3AB6" w:rsidRDefault="000439B6">
            <w:pPr>
              <w:pStyle w:val="TableParagraph"/>
              <w:spacing w:line="273" w:lineRule="exact"/>
              <w:ind w:left="107"/>
              <w:rPr>
                <w:b/>
              </w:rPr>
            </w:pPr>
            <w:r w:rsidRPr="008A3AB6">
              <w:rPr>
                <w:b/>
              </w:rPr>
              <w:t>Виды</w:t>
            </w:r>
          </w:p>
          <w:p w:rsidR="003471A7" w:rsidRPr="008A3AB6" w:rsidRDefault="000439B6">
            <w:pPr>
              <w:pStyle w:val="TableParagraph"/>
              <w:spacing w:line="270" w:lineRule="atLeast"/>
              <w:ind w:left="107" w:right="137"/>
              <w:rPr>
                <w:b/>
              </w:rPr>
            </w:pPr>
            <w:r w:rsidRPr="008A3AB6">
              <w:rPr>
                <w:b/>
              </w:rPr>
              <w:t>упраж нений</w:t>
            </w:r>
          </w:p>
        </w:tc>
        <w:tc>
          <w:tcPr>
            <w:tcW w:w="9215" w:type="dxa"/>
            <w:gridSpan w:val="2"/>
          </w:tcPr>
          <w:p w:rsidR="003471A7" w:rsidRPr="008A3AB6" w:rsidRDefault="000439B6">
            <w:pPr>
              <w:pStyle w:val="TableParagraph"/>
              <w:spacing w:line="256" w:lineRule="exact"/>
              <w:ind w:left="3374" w:right="3362"/>
              <w:jc w:val="center"/>
              <w:rPr>
                <w:b/>
              </w:rPr>
            </w:pPr>
            <w:r w:rsidRPr="008A3AB6">
              <w:rPr>
                <w:b/>
              </w:rPr>
              <w:t>Основные требования</w:t>
            </w:r>
          </w:p>
        </w:tc>
      </w:tr>
      <w:tr w:rsidR="003471A7" w:rsidRPr="008A3AB6">
        <w:trPr>
          <w:trHeight w:val="542"/>
        </w:trPr>
        <w:tc>
          <w:tcPr>
            <w:tcW w:w="960" w:type="dxa"/>
            <w:vMerge/>
            <w:tcBorders>
              <w:top w:val="nil"/>
            </w:tcBorders>
          </w:tcPr>
          <w:p w:rsidR="003471A7" w:rsidRPr="008A3AB6" w:rsidRDefault="003471A7"/>
        </w:tc>
        <w:tc>
          <w:tcPr>
            <w:tcW w:w="9215" w:type="dxa"/>
            <w:gridSpan w:val="2"/>
          </w:tcPr>
          <w:p w:rsidR="003471A7" w:rsidRPr="008A3AB6" w:rsidRDefault="000439B6">
            <w:pPr>
              <w:pStyle w:val="TableParagraph"/>
              <w:spacing w:line="276" w:lineRule="exact"/>
              <w:ind w:left="3368" w:right="3362"/>
              <w:jc w:val="center"/>
              <w:rPr>
                <w:b/>
              </w:rPr>
            </w:pPr>
            <w:r w:rsidRPr="008A3AB6">
              <w:rPr>
                <w:b/>
              </w:rPr>
              <w:t>Учащиеся должны</w:t>
            </w:r>
          </w:p>
        </w:tc>
      </w:tr>
      <w:tr w:rsidR="003471A7" w:rsidRPr="008A3AB6">
        <w:trPr>
          <w:trHeight w:val="551"/>
        </w:trPr>
        <w:tc>
          <w:tcPr>
            <w:tcW w:w="960" w:type="dxa"/>
            <w:vMerge w:val="restart"/>
          </w:tcPr>
          <w:p w:rsidR="003471A7" w:rsidRPr="008A3AB6" w:rsidRDefault="000439B6">
            <w:pPr>
              <w:pStyle w:val="TableParagraph"/>
              <w:ind w:left="107" w:right="168"/>
            </w:pPr>
            <w:r w:rsidRPr="008A3AB6">
              <w:t>Гимна стика</w:t>
            </w:r>
          </w:p>
        </w:tc>
        <w:tc>
          <w:tcPr>
            <w:tcW w:w="991" w:type="dxa"/>
          </w:tcPr>
          <w:p w:rsidR="003471A7" w:rsidRPr="008A3AB6" w:rsidRDefault="000439B6">
            <w:pPr>
              <w:pStyle w:val="TableParagraph"/>
              <w:spacing w:line="270" w:lineRule="exact"/>
            </w:pPr>
            <w:r w:rsidRPr="008A3AB6">
              <w:t>Знать</w:t>
            </w:r>
          </w:p>
        </w:tc>
        <w:tc>
          <w:tcPr>
            <w:tcW w:w="8224" w:type="dxa"/>
          </w:tcPr>
          <w:p w:rsidR="003471A7" w:rsidRPr="008A3AB6" w:rsidRDefault="000439B6">
            <w:pPr>
              <w:pStyle w:val="TableParagraph"/>
              <w:spacing w:line="270" w:lineRule="exact"/>
            </w:pPr>
            <w:r w:rsidRPr="008A3AB6">
              <w:t>что такое строй; как выполнять перестроения, как проводятся соревнования</w:t>
            </w:r>
          </w:p>
          <w:p w:rsidR="003471A7" w:rsidRPr="008A3AB6" w:rsidRDefault="000439B6">
            <w:pPr>
              <w:pStyle w:val="TableParagraph"/>
              <w:spacing w:line="261" w:lineRule="exact"/>
            </w:pPr>
            <w:r w:rsidRPr="008A3AB6">
              <w:t>по гимнастике.</w:t>
            </w:r>
          </w:p>
        </w:tc>
      </w:tr>
      <w:tr w:rsidR="003471A7" w:rsidRPr="008A3AB6">
        <w:trPr>
          <w:trHeight w:val="554"/>
        </w:trPr>
        <w:tc>
          <w:tcPr>
            <w:tcW w:w="960" w:type="dxa"/>
            <w:vMerge/>
            <w:tcBorders>
              <w:top w:val="nil"/>
            </w:tcBorders>
          </w:tcPr>
          <w:p w:rsidR="003471A7" w:rsidRPr="008A3AB6" w:rsidRDefault="003471A7"/>
        </w:tc>
        <w:tc>
          <w:tcPr>
            <w:tcW w:w="991" w:type="dxa"/>
          </w:tcPr>
          <w:p w:rsidR="003471A7" w:rsidRPr="008A3AB6" w:rsidRDefault="000439B6">
            <w:pPr>
              <w:pStyle w:val="TableParagraph"/>
              <w:spacing w:line="270" w:lineRule="exact"/>
            </w:pPr>
            <w:r w:rsidRPr="008A3AB6">
              <w:t>Уметь</w:t>
            </w:r>
          </w:p>
        </w:tc>
        <w:tc>
          <w:tcPr>
            <w:tcW w:w="8224" w:type="dxa"/>
          </w:tcPr>
          <w:p w:rsidR="003471A7" w:rsidRPr="008A3AB6" w:rsidRDefault="000439B6">
            <w:pPr>
              <w:pStyle w:val="TableParagraph"/>
              <w:spacing w:line="270" w:lineRule="exact"/>
            </w:pPr>
            <w:r w:rsidRPr="008A3AB6">
              <w:t>выполнять все виды лазанья, опорных прыжков, равновесия; составить 5-6</w:t>
            </w:r>
          </w:p>
          <w:p w:rsidR="003471A7" w:rsidRPr="008A3AB6" w:rsidRDefault="000439B6">
            <w:pPr>
              <w:pStyle w:val="TableParagraph"/>
              <w:spacing w:line="264" w:lineRule="exact"/>
            </w:pPr>
            <w:r w:rsidRPr="008A3AB6">
              <w:t>упражнений и показать их выполнение учащимся на уроке.</w:t>
            </w:r>
          </w:p>
        </w:tc>
      </w:tr>
      <w:tr w:rsidR="003471A7" w:rsidRPr="008A3AB6">
        <w:trPr>
          <w:trHeight w:val="551"/>
        </w:trPr>
        <w:tc>
          <w:tcPr>
            <w:tcW w:w="960" w:type="dxa"/>
          </w:tcPr>
          <w:p w:rsidR="003471A7" w:rsidRPr="008A3AB6" w:rsidRDefault="000439B6">
            <w:pPr>
              <w:pStyle w:val="TableParagraph"/>
              <w:spacing w:line="268" w:lineRule="exact"/>
              <w:ind w:left="107"/>
            </w:pPr>
            <w:r w:rsidRPr="008A3AB6">
              <w:t>Легкая</w:t>
            </w:r>
          </w:p>
          <w:p w:rsidR="003471A7" w:rsidRPr="008A3AB6" w:rsidRDefault="000439B6">
            <w:pPr>
              <w:pStyle w:val="TableParagraph"/>
              <w:spacing w:line="264" w:lineRule="exact"/>
              <w:ind w:left="107"/>
            </w:pPr>
            <w:r w:rsidRPr="008A3AB6">
              <w:t>атлети</w:t>
            </w:r>
          </w:p>
        </w:tc>
        <w:tc>
          <w:tcPr>
            <w:tcW w:w="991" w:type="dxa"/>
          </w:tcPr>
          <w:p w:rsidR="003471A7" w:rsidRPr="008A3AB6" w:rsidRDefault="000439B6">
            <w:pPr>
              <w:pStyle w:val="TableParagraph"/>
              <w:spacing w:line="268" w:lineRule="exact"/>
            </w:pPr>
            <w:r w:rsidRPr="008A3AB6">
              <w:t>Знать</w:t>
            </w:r>
          </w:p>
        </w:tc>
        <w:tc>
          <w:tcPr>
            <w:tcW w:w="8224" w:type="dxa"/>
          </w:tcPr>
          <w:p w:rsidR="003471A7" w:rsidRPr="008A3AB6" w:rsidRDefault="000439B6">
            <w:pPr>
              <w:pStyle w:val="TableParagraph"/>
              <w:spacing w:line="268" w:lineRule="exact"/>
            </w:pPr>
            <w:r w:rsidRPr="008A3AB6">
              <w:t>как самостоятельно провести легкоатлетическую разминку перед</w:t>
            </w:r>
          </w:p>
          <w:p w:rsidR="003471A7" w:rsidRPr="008A3AB6" w:rsidRDefault="000439B6">
            <w:pPr>
              <w:pStyle w:val="TableParagraph"/>
              <w:spacing w:line="264" w:lineRule="exact"/>
            </w:pPr>
            <w:r w:rsidRPr="008A3AB6">
              <w:t>соревнованиями.</w:t>
            </w:r>
          </w:p>
        </w:tc>
      </w:tr>
    </w:tbl>
    <w:p w:rsidR="003471A7" w:rsidRPr="008A3AB6" w:rsidRDefault="003471A7">
      <w:pPr>
        <w:spacing w:line="264" w:lineRule="exact"/>
        <w:sectPr w:rsidR="003471A7" w:rsidRPr="008A3AB6">
          <w:pgSz w:w="11910" w:h="16840"/>
          <w:pgMar w:top="1120" w:right="20" w:bottom="960" w:left="640" w:header="0" w:footer="692" w:gutter="0"/>
          <w:cols w:space="720"/>
        </w:sectPr>
      </w:pPr>
    </w:p>
    <w:tbl>
      <w:tblPr>
        <w:tblStyle w:val="TableNormal"/>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991"/>
        <w:gridCol w:w="8224"/>
      </w:tblGrid>
      <w:tr w:rsidR="003471A7" w:rsidRPr="008A3AB6">
        <w:trPr>
          <w:trHeight w:val="2486"/>
        </w:trPr>
        <w:tc>
          <w:tcPr>
            <w:tcW w:w="960" w:type="dxa"/>
          </w:tcPr>
          <w:p w:rsidR="003471A7" w:rsidRPr="008A3AB6" w:rsidRDefault="000439B6">
            <w:pPr>
              <w:pStyle w:val="TableParagraph"/>
              <w:spacing w:line="265" w:lineRule="exact"/>
              <w:ind w:left="107"/>
            </w:pPr>
            <w:r w:rsidRPr="008A3AB6">
              <w:lastRenderedPageBreak/>
              <w:t>ка</w:t>
            </w:r>
          </w:p>
        </w:tc>
        <w:tc>
          <w:tcPr>
            <w:tcW w:w="991" w:type="dxa"/>
          </w:tcPr>
          <w:p w:rsidR="003471A7" w:rsidRPr="008A3AB6" w:rsidRDefault="000439B6">
            <w:pPr>
              <w:pStyle w:val="TableParagraph"/>
              <w:spacing w:line="265" w:lineRule="exact"/>
            </w:pPr>
            <w:r w:rsidRPr="008A3AB6">
              <w:t>Уметь</w:t>
            </w:r>
          </w:p>
        </w:tc>
        <w:tc>
          <w:tcPr>
            <w:tcW w:w="8224" w:type="dxa"/>
          </w:tcPr>
          <w:p w:rsidR="003471A7" w:rsidRPr="008A3AB6" w:rsidRDefault="000439B6">
            <w:pPr>
              <w:pStyle w:val="TableParagraph"/>
              <w:ind w:right="314"/>
            </w:pPr>
            <w:r w:rsidRPr="008A3AB6">
              <w:t>пройти в быстром темпе 5 км по ровной площадке или по пересеченной местности; пробежать в медленном темпе 12-15 мин; бегать на короткие дистанции 100 и 200 м, на среднюю дистанцию 800 м; преодолевать в максимальном темпе полосу препятствий на дистанции до 100 м; прыгать в длину с полного разбега способом «согнув ноги» на результат и в обозначенное место; прыгать в высоту с полного разбега способом</w:t>
            </w:r>
          </w:p>
          <w:p w:rsidR="003471A7" w:rsidRPr="008A3AB6" w:rsidRDefault="000439B6">
            <w:pPr>
              <w:pStyle w:val="TableParagraph"/>
              <w:spacing w:line="270" w:lineRule="atLeast"/>
              <w:ind w:right="120"/>
            </w:pPr>
            <w:r w:rsidRPr="008A3AB6">
              <w:t>«перешагивание» и способом «перекидной»; метать малый мяч с полного разбега на дальность в коридор 10 м и в обозначенное место; толкать набивной мяч весом 3 кг на результат со скачка.</w:t>
            </w:r>
          </w:p>
        </w:tc>
      </w:tr>
      <w:tr w:rsidR="003471A7" w:rsidRPr="008A3AB6">
        <w:trPr>
          <w:trHeight w:val="352"/>
        </w:trPr>
        <w:tc>
          <w:tcPr>
            <w:tcW w:w="960" w:type="dxa"/>
            <w:vMerge w:val="restart"/>
          </w:tcPr>
          <w:p w:rsidR="003471A7" w:rsidRPr="008A3AB6" w:rsidRDefault="000439B6">
            <w:pPr>
              <w:pStyle w:val="TableParagraph"/>
              <w:spacing w:line="262" w:lineRule="exact"/>
              <w:ind w:left="107"/>
            </w:pPr>
            <w:r w:rsidRPr="008A3AB6">
              <w:t>Лыжи</w:t>
            </w:r>
          </w:p>
        </w:tc>
        <w:tc>
          <w:tcPr>
            <w:tcW w:w="991" w:type="dxa"/>
          </w:tcPr>
          <w:p w:rsidR="003471A7" w:rsidRPr="008A3AB6" w:rsidRDefault="000439B6">
            <w:pPr>
              <w:pStyle w:val="TableParagraph"/>
              <w:spacing w:line="262" w:lineRule="exact"/>
            </w:pPr>
            <w:r w:rsidRPr="008A3AB6">
              <w:t>Знать</w:t>
            </w:r>
          </w:p>
        </w:tc>
        <w:tc>
          <w:tcPr>
            <w:tcW w:w="8224" w:type="dxa"/>
          </w:tcPr>
          <w:p w:rsidR="003471A7" w:rsidRPr="008A3AB6" w:rsidRDefault="000439B6">
            <w:pPr>
              <w:pStyle w:val="TableParagraph"/>
              <w:spacing w:line="262" w:lineRule="exact"/>
            </w:pPr>
            <w:r w:rsidRPr="008A3AB6">
              <w:t>виды лыжного спорта; технику лыжных ходов.</w:t>
            </w:r>
          </w:p>
        </w:tc>
      </w:tr>
      <w:tr w:rsidR="003471A7" w:rsidRPr="008A3AB6">
        <w:trPr>
          <w:trHeight w:val="827"/>
        </w:trPr>
        <w:tc>
          <w:tcPr>
            <w:tcW w:w="960" w:type="dxa"/>
            <w:vMerge/>
            <w:tcBorders>
              <w:top w:val="nil"/>
            </w:tcBorders>
          </w:tcPr>
          <w:p w:rsidR="003471A7" w:rsidRPr="008A3AB6" w:rsidRDefault="003471A7"/>
        </w:tc>
        <w:tc>
          <w:tcPr>
            <w:tcW w:w="991" w:type="dxa"/>
          </w:tcPr>
          <w:p w:rsidR="003471A7" w:rsidRPr="008A3AB6" w:rsidRDefault="000439B6">
            <w:pPr>
              <w:pStyle w:val="TableParagraph"/>
              <w:spacing w:line="262" w:lineRule="exact"/>
            </w:pPr>
            <w:r w:rsidRPr="008A3AB6">
              <w:t>Уметь</w:t>
            </w:r>
          </w:p>
        </w:tc>
        <w:tc>
          <w:tcPr>
            <w:tcW w:w="8224" w:type="dxa"/>
          </w:tcPr>
          <w:p w:rsidR="003471A7" w:rsidRPr="008A3AB6" w:rsidRDefault="000439B6">
            <w:pPr>
              <w:pStyle w:val="TableParagraph"/>
              <w:ind w:right="433"/>
            </w:pPr>
            <w:r w:rsidRPr="008A3AB6">
              <w:t>выполнять поворот на параллельных лыжах; пройти в быстром темпе 200- 300 м (девушки), 400-500 м (юноши); преодолевать на лыжах до 3 км</w:t>
            </w:r>
          </w:p>
          <w:p w:rsidR="003471A7" w:rsidRPr="008A3AB6" w:rsidRDefault="000439B6">
            <w:pPr>
              <w:pStyle w:val="TableParagraph"/>
              <w:spacing w:line="269" w:lineRule="exact"/>
            </w:pPr>
            <w:r w:rsidRPr="008A3AB6">
              <w:t>(девушки), до 4 км (юноши).</w:t>
            </w:r>
          </w:p>
        </w:tc>
      </w:tr>
      <w:tr w:rsidR="003471A7" w:rsidRPr="008A3AB6">
        <w:trPr>
          <w:trHeight w:val="352"/>
        </w:trPr>
        <w:tc>
          <w:tcPr>
            <w:tcW w:w="960" w:type="dxa"/>
            <w:vMerge w:val="restart"/>
          </w:tcPr>
          <w:p w:rsidR="003471A7" w:rsidRPr="008A3AB6" w:rsidRDefault="000439B6">
            <w:pPr>
              <w:pStyle w:val="TableParagraph"/>
              <w:ind w:left="107" w:right="188"/>
            </w:pPr>
            <w:r w:rsidRPr="008A3AB6">
              <w:t>Коньк и</w:t>
            </w:r>
          </w:p>
        </w:tc>
        <w:tc>
          <w:tcPr>
            <w:tcW w:w="991" w:type="dxa"/>
          </w:tcPr>
          <w:p w:rsidR="003471A7" w:rsidRPr="008A3AB6" w:rsidRDefault="000439B6">
            <w:pPr>
              <w:pStyle w:val="TableParagraph"/>
              <w:spacing w:line="262" w:lineRule="exact"/>
            </w:pPr>
            <w:r w:rsidRPr="008A3AB6">
              <w:t>Знать</w:t>
            </w:r>
          </w:p>
        </w:tc>
        <w:tc>
          <w:tcPr>
            <w:tcW w:w="8224" w:type="dxa"/>
          </w:tcPr>
          <w:p w:rsidR="003471A7" w:rsidRPr="008A3AB6" w:rsidRDefault="000439B6">
            <w:pPr>
              <w:pStyle w:val="TableParagraph"/>
              <w:spacing w:line="262" w:lineRule="exact"/>
            </w:pPr>
            <w:r w:rsidRPr="008A3AB6">
              <w:t>основные данные о технике бега на коньках. Правила судейства.</w:t>
            </w:r>
          </w:p>
        </w:tc>
      </w:tr>
      <w:tr w:rsidR="003471A7" w:rsidRPr="008A3AB6">
        <w:trPr>
          <w:trHeight w:val="352"/>
        </w:trPr>
        <w:tc>
          <w:tcPr>
            <w:tcW w:w="960" w:type="dxa"/>
            <w:vMerge/>
            <w:tcBorders>
              <w:top w:val="nil"/>
            </w:tcBorders>
          </w:tcPr>
          <w:p w:rsidR="003471A7" w:rsidRPr="008A3AB6" w:rsidRDefault="003471A7"/>
        </w:tc>
        <w:tc>
          <w:tcPr>
            <w:tcW w:w="991" w:type="dxa"/>
          </w:tcPr>
          <w:p w:rsidR="003471A7" w:rsidRPr="008A3AB6" w:rsidRDefault="000439B6">
            <w:pPr>
              <w:pStyle w:val="TableParagraph"/>
              <w:spacing w:line="262" w:lineRule="exact"/>
            </w:pPr>
            <w:r w:rsidRPr="008A3AB6">
              <w:t>Уметь</w:t>
            </w:r>
          </w:p>
        </w:tc>
        <w:tc>
          <w:tcPr>
            <w:tcW w:w="8224" w:type="dxa"/>
          </w:tcPr>
          <w:p w:rsidR="003471A7" w:rsidRPr="008A3AB6" w:rsidRDefault="000439B6">
            <w:pPr>
              <w:pStyle w:val="TableParagraph"/>
              <w:spacing w:line="262" w:lineRule="exact"/>
            </w:pPr>
            <w:r w:rsidRPr="008A3AB6">
              <w:t>пробежать дистанцию на время до 400 м (девушки), до 600 (юноши).</w:t>
            </w:r>
          </w:p>
        </w:tc>
      </w:tr>
      <w:tr w:rsidR="003471A7" w:rsidRPr="008A3AB6">
        <w:trPr>
          <w:trHeight w:val="355"/>
        </w:trPr>
        <w:tc>
          <w:tcPr>
            <w:tcW w:w="960" w:type="dxa"/>
            <w:vMerge w:val="restart"/>
          </w:tcPr>
          <w:p w:rsidR="003471A7" w:rsidRPr="008A3AB6" w:rsidRDefault="000439B6">
            <w:pPr>
              <w:pStyle w:val="TableParagraph"/>
              <w:ind w:left="107" w:right="203"/>
            </w:pPr>
            <w:r w:rsidRPr="008A3AB6">
              <w:t>Плава ние</w:t>
            </w:r>
          </w:p>
        </w:tc>
        <w:tc>
          <w:tcPr>
            <w:tcW w:w="991" w:type="dxa"/>
          </w:tcPr>
          <w:p w:rsidR="003471A7" w:rsidRPr="008A3AB6" w:rsidRDefault="000439B6">
            <w:pPr>
              <w:pStyle w:val="TableParagraph"/>
              <w:spacing w:line="265" w:lineRule="exact"/>
            </w:pPr>
            <w:r w:rsidRPr="008A3AB6">
              <w:t>Знать</w:t>
            </w:r>
          </w:p>
        </w:tc>
        <w:tc>
          <w:tcPr>
            <w:tcW w:w="8224" w:type="dxa"/>
          </w:tcPr>
          <w:p w:rsidR="003471A7" w:rsidRPr="008A3AB6" w:rsidRDefault="000439B6">
            <w:pPr>
              <w:pStyle w:val="TableParagraph"/>
              <w:spacing w:line="265" w:lineRule="exact"/>
            </w:pPr>
            <w:r w:rsidRPr="008A3AB6">
              <w:t>правила соревнований (пересказать).</w:t>
            </w:r>
          </w:p>
        </w:tc>
      </w:tr>
      <w:tr w:rsidR="003471A7" w:rsidRPr="008A3AB6">
        <w:trPr>
          <w:trHeight w:val="352"/>
        </w:trPr>
        <w:tc>
          <w:tcPr>
            <w:tcW w:w="960" w:type="dxa"/>
            <w:vMerge/>
            <w:tcBorders>
              <w:top w:val="nil"/>
            </w:tcBorders>
          </w:tcPr>
          <w:p w:rsidR="003471A7" w:rsidRPr="008A3AB6" w:rsidRDefault="003471A7"/>
        </w:tc>
        <w:tc>
          <w:tcPr>
            <w:tcW w:w="991" w:type="dxa"/>
          </w:tcPr>
          <w:p w:rsidR="003471A7" w:rsidRPr="008A3AB6" w:rsidRDefault="000439B6">
            <w:pPr>
              <w:pStyle w:val="TableParagraph"/>
              <w:spacing w:line="262" w:lineRule="exact"/>
            </w:pPr>
            <w:r w:rsidRPr="008A3AB6">
              <w:t>Уметь</w:t>
            </w:r>
          </w:p>
        </w:tc>
        <w:tc>
          <w:tcPr>
            <w:tcW w:w="8224" w:type="dxa"/>
          </w:tcPr>
          <w:p w:rsidR="003471A7" w:rsidRPr="008A3AB6" w:rsidRDefault="000439B6">
            <w:pPr>
              <w:pStyle w:val="TableParagraph"/>
              <w:spacing w:line="262" w:lineRule="exact"/>
            </w:pPr>
            <w:r w:rsidRPr="008A3AB6">
              <w:t>выполнять повороты в воде; проплыть на скорость 15- 25 м любым способом.</w:t>
            </w:r>
          </w:p>
        </w:tc>
      </w:tr>
    </w:tbl>
    <w:p w:rsidR="003471A7" w:rsidRPr="008A3AB6" w:rsidRDefault="003471A7">
      <w:pPr>
        <w:pStyle w:val="a3"/>
        <w:ind w:left="0"/>
        <w:rPr>
          <w:b/>
          <w:sz w:val="22"/>
          <w:szCs w:val="22"/>
        </w:rPr>
      </w:pPr>
    </w:p>
    <w:p w:rsidR="003471A7" w:rsidRPr="008A3AB6" w:rsidRDefault="003471A7">
      <w:pPr>
        <w:pStyle w:val="a3"/>
        <w:spacing w:before="8"/>
        <w:ind w:left="0"/>
        <w:rPr>
          <w:b/>
          <w:sz w:val="22"/>
          <w:szCs w:val="22"/>
        </w:rPr>
      </w:pPr>
    </w:p>
    <w:p w:rsidR="003471A7" w:rsidRPr="008A3AB6" w:rsidRDefault="000439B6">
      <w:pPr>
        <w:spacing w:before="90"/>
        <w:ind w:left="3298"/>
        <w:rPr>
          <w:b/>
        </w:rPr>
      </w:pPr>
      <w:r w:rsidRPr="008A3AB6">
        <w:rPr>
          <w:b/>
          <w:color w:val="000009"/>
        </w:rPr>
        <w:t>Профессионально-трудовое обучение</w:t>
      </w:r>
    </w:p>
    <w:p w:rsidR="003471A7" w:rsidRPr="008A3AB6" w:rsidRDefault="000439B6">
      <w:pPr>
        <w:pStyle w:val="a3"/>
        <w:spacing w:before="232"/>
        <w:ind w:right="1113" w:firstLine="708"/>
        <w:jc w:val="both"/>
        <w:rPr>
          <w:sz w:val="22"/>
          <w:szCs w:val="22"/>
        </w:rPr>
      </w:pPr>
      <w:r w:rsidRPr="008A3AB6">
        <w:rPr>
          <w:color w:val="000009"/>
          <w:sz w:val="22"/>
          <w:szCs w:val="22"/>
        </w:rPr>
        <w:t>Возможность овладения профессией учащимися с нарушением развития и часто сопутствующими физическими дефектами во многом зависит от состояния проводимой в школе коррекционной работы. Ее основными направлениями для учителя служат повышение уровня познавательной активности учащихся и развитие их способности к осознанной регуляции трудовой деятельности.</w:t>
      </w:r>
    </w:p>
    <w:p w:rsidR="003471A7" w:rsidRPr="008A3AB6" w:rsidRDefault="000439B6">
      <w:pPr>
        <w:pStyle w:val="a3"/>
        <w:spacing w:before="1"/>
        <w:ind w:right="1117" w:firstLine="708"/>
        <w:jc w:val="both"/>
        <w:rPr>
          <w:sz w:val="22"/>
          <w:szCs w:val="22"/>
        </w:rPr>
      </w:pPr>
      <w:r w:rsidRPr="008A3AB6">
        <w:rPr>
          <w:color w:val="000009"/>
          <w:sz w:val="22"/>
          <w:szCs w:val="22"/>
        </w:rPr>
        <w:t>Последнее предполагает формирование у учащихся необходимого объема профессиональных знаний и общетрудовых умений. Развитие умений происходит путем планомерного сокращения помощи учащимся в умственных и перцептивных (воспринимающих) действиях.</w:t>
      </w:r>
    </w:p>
    <w:p w:rsidR="003471A7" w:rsidRPr="008A3AB6" w:rsidRDefault="000439B6">
      <w:pPr>
        <w:pStyle w:val="2"/>
        <w:spacing w:before="5" w:line="274" w:lineRule="exact"/>
        <w:ind w:left="4453"/>
        <w:rPr>
          <w:sz w:val="22"/>
          <w:szCs w:val="22"/>
        </w:rPr>
      </w:pPr>
      <w:r w:rsidRPr="008A3AB6">
        <w:rPr>
          <w:sz w:val="22"/>
          <w:szCs w:val="22"/>
        </w:rPr>
        <w:t>Столярное дело</w:t>
      </w:r>
    </w:p>
    <w:p w:rsidR="003471A7" w:rsidRPr="008A3AB6" w:rsidRDefault="000439B6">
      <w:pPr>
        <w:pStyle w:val="a3"/>
        <w:ind w:right="1163" w:firstLine="708"/>
        <w:rPr>
          <w:sz w:val="22"/>
          <w:szCs w:val="22"/>
        </w:rPr>
      </w:pPr>
      <w:r w:rsidRPr="008A3AB6">
        <w:rPr>
          <w:sz w:val="22"/>
          <w:szCs w:val="22"/>
        </w:rPr>
        <w:t>Программа рассчитана на профориентацию учащихся коррекционной школы VIII типа и включает теоретические и практические занятия. При составлении программы</w:t>
      </w:r>
      <w:r w:rsidRPr="008A3AB6">
        <w:rPr>
          <w:spacing w:val="-37"/>
          <w:sz w:val="22"/>
          <w:szCs w:val="22"/>
        </w:rPr>
        <w:t xml:space="preserve"> </w:t>
      </w:r>
      <w:r w:rsidRPr="008A3AB6">
        <w:rPr>
          <w:sz w:val="22"/>
          <w:szCs w:val="22"/>
        </w:rPr>
        <w:t>учтены принципы повторяемости пройденного учебного материала и постепенности ввода</w:t>
      </w:r>
      <w:r w:rsidRPr="008A3AB6">
        <w:rPr>
          <w:spacing w:val="-20"/>
          <w:sz w:val="22"/>
          <w:szCs w:val="22"/>
        </w:rPr>
        <w:t xml:space="preserve"> </w:t>
      </w:r>
      <w:r w:rsidRPr="008A3AB6">
        <w:rPr>
          <w:sz w:val="22"/>
          <w:szCs w:val="22"/>
        </w:rPr>
        <w:t>нового.</w:t>
      </w:r>
    </w:p>
    <w:p w:rsidR="003471A7" w:rsidRPr="008A3AB6" w:rsidRDefault="000439B6">
      <w:pPr>
        <w:pStyle w:val="a3"/>
        <w:ind w:right="2306"/>
        <w:rPr>
          <w:sz w:val="22"/>
          <w:szCs w:val="22"/>
        </w:rPr>
      </w:pPr>
      <w:r w:rsidRPr="008A3AB6">
        <w:rPr>
          <w:sz w:val="22"/>
          <w:szCs w:val="22"/>
        </w:rPr>
        <w:t>Преподавание базируется также на знаниях, получаемых учащимися на уроках по общеобразовательным предметам.</w:t>
      </w:r>
    </w:p>
    <w:p w:rsidR="003471A7" w:rsidRPr="008A3AB6" w:rsidRDefault="000439B6">
      <w:pPr>
        <w:pStyle w:val="a3"/>
        <w:ind w:right="1118" w:firstLine="708"/>
        <w:jc w:val="both"/>
        <w:rPr>
          <w:sz w:val="22"/>
          <w:szCs w:val="22"/>
        </w:rPr>
      </w:pPr>
      <w:r w:rsidRPr="008A3AB6">
        <w:rPr>
          <w:color w:val="000009"/>
          <w:sz w:val="22"/>
          <w:szCs w:val="22"/>
        </w:rPr>
        <w:t>В процессе обучения школьники знакомятся с разметкой деталей, пилением, строганием, сверлением древесины, скреплением деталей в изделия и украшением их. Приобретаются навыки владения столярными инструментами и приспособлениями, узнают правила ухода за ними. Некоторые из инструментов и приспособлений изготавливают сами. Кроме того, ребята учатся работать на сверлильном и токарном станках, применять лаки, клеи, краски, красители. Составление и чтение чертежей, планирование последовательности выполнения трудовых операций, оценка результатов своей и чужой работы также входят в программу обучения.</w:t>
      </w:r>
    </w:p>
    <w:p w:rsidR="003471A7" w:rsidRPr="008A3AB6" w:rsidRDefault="000439B6">
      <w:pPr>
        <w:pStyle w:val="a3"/>
        <w:ind w:right="1116" w:firstLine="708"/>
        <w:jc w:val="both"/>
        <w:rPr>
          <w:sz w:val="22"/>
          <w:szCs w:val="22"/>
        </w:rPr>
      </w:pPr>
      <w:r w:rsidRPr="008A3AB6">
        <w:rPr>
          <w:color w:val="000009"/>
          <w:sz w:val="22"/>
          <w:szCs w:val="22"/>
        </w:rPr>
        <w:t xml:space="preserve">Особое внимание </w:t>
      </w:r>
      <w:r w:rsidRPr="008A3AB6">
        <w:rPr>
          <w:color w:val="000009"/>
          <w:spacing w:val="-2"/>
          <w:sz w:val="22"/>
          <w:szCs w:val="22"/>
        </w:rPr>
        <w:t xml:space="preserve">уделяется </w:t>
      </w:r>
      <w:r w:rsidRPr="008A3AB6">
        <w:rPr>
          <w:color w:val="000009"/>
          <w:sz w:val="22"/>
          <w:szCs w:val="22"/>
        </w:rPr>
        <w:t xml:space="preserve">технике безопасности. Затронуто эстетическое воспитание (тема </w:t>
      </w:r>
      <w:r w:rsidRPr="008A3AB6">
        <w:rPr>
          <w:color w:val="000009"/>
          <w:spacing w:val="-4"/>
          <w:sz w:val="22"/>
          <w:szCs w:val="22"/>
        </w:rPr>
        <w:t>"Художественная</w:t>
      </w:r>
      <w:r w:rsidRPr="008A3AB6">
        <w:rPr>
          <w:color w:val="000009"/>
          <w:spacing w:val="52"/>
          <w:sz w:val="22"/>
          <w:szCs w:val="22"/>
        </w:rPr>
        <w:t xml:space="preserve"> </w:t>
      </w:r>
      <w:r w:rsidRPr="008A3AB6">
        <w:rPr>
          <w:color w:val="000009"/>
          <w:sz w:val="22"/>
          <w:szCs w:val="22"/>
        </w:rPr>
        <w:t>отделка столярного изделия"). Все это способствует физическому и интеллектуальному развитию подростков с нарушениями интеллектуального развития.</w:t>
      </w:r>
    </w:p>
    <w:p w:rsidR="003471A7" w:rsidRPr="008A3AB6" w:rsidRDefault="000439B6">
      <w:pPr>
        <w:pStyle w:val="a3"/>
        <w:ind w:right="1116" w:firstLine="708"/>
        <w:jc w:val="both"/>
        <w:rPr>
          <w:sz w:val="22"/>
          <w:szCs w:val="22"/>
        </w:rPr>
      </w:pPr>
      <w:r w:rsidRPr="008A3AB6">
        <w:rPr>
          <w:color w:val="000009"/>
          <w:sz w:val="22"/>
          <w:szCs w:val="22"/>
        </w:rPr>
        <w:t xml:space="preserve">Перечень тем программы не является строго обязательным. Учитель, </w:t>
      </w:r>
      <w:r w:rsidRPr="008A3AB6">
        <w:rPr>
          <w:color w:val="000009"/>
          <w:spacing w:val="-4"/>
          <w:sz w:val="22"/>
          <w:szCs w:val="22"/>
        </w:rPr>
        <w:t>исходя</w:t>
      </w:r>
      <w:r w:rsidRPr="008A3AB6">
        <w:rPr>
          <w:color w:val="000009"/>
          <w:spacing w:val="52"/>
          <w:sz w:val="22"/>
          <w:szCs w:val="22"/>
        </w:rPr>
        <w:t xml:space="preserve"> </w:t>
      </w:r>
      <w:r w:rsidRPr="008A3AB6">
        <w:rPr>
          <w:color w:val="000009"/>
          <w:sz w:val="22"/>
          <w:szCs w:val="22"/>
        </w:rPr>
        <w:t xml:space="preserve">из материально-технической базы </w:t>
      </w:r>
      <w:r w:rsidRPr="008A3AB6">
        <w:rPr>
          <w:color w:val="000009"/>
          <w:spacing w:val="-4"/>
          <w:sz w:val="22"/>
          <w:szCs w:val="22"/>
        </w:rPr>
        <w:t xml:space="preserve">школы </w:t>
      </w:r>
      <w:r w:rsidRPr="008A3AB6">
        <w:rPr>
          <w:color w:val="000009"/>
          <w:sz w:val="22"/>
          <w:szCs w:val="22"/>
        </w:rPr>
        <w:t>и уровня подготовленности учащихся, вправе заменять темы. Время на изучение тем не регламентируется по аналогичным</w:t>
      </w:r>
      <w:r w:rsidRPr="008A3AB6">
        <w:rPr>
          <w:color w:val="000009"/>
          <w:spacing w:val="-28"/>
          <w:sz w:val="22"/>
          <w:szCs w:val="22"/>
        </w:rPr>
        <w:t xml:space="preserve"> </w:t>
      </w:r>
      <w:r w:rsidRPr="008A3AB6">
        <w:rPr>
          <w:color w:val="000009"/>
          <w:sz w:val="22"/>
          <w:szCs w:val="22"/>
        </w:rPr>
        <w:t>причинам.</w:t>
      </w:r>
    </w:p>
    <w:p w:rsidR="003471A7" w:rsidRPr="008A3AB6" w:rsidRDefault="003471A7">
      <w:pPr>
        <w:jc w:val="both"/>
        <w:sectPr w:rsidR="003471A7" w:rsidRPr="008A3AB6">
          <w:pgSz w:w="11910" w:h="16840"/>
          <w:pgMar w:top="1120" w:right="20" w:bottom="960" w:left="640" w:header="0" w:footer="692" w:gutter="0"/>
          <w:cols w:space="720"/>
        </w:sectPr>
      </w:pPr>
    </w:p>
    <w:p w:rsidR="003471A7" w:rsidRPr="008A3AB6" w:rsidRDefault="000439B6">
      <w:pPr>
        <w:pStyle w:val="2"/>
        <w:spacing w:before="71" w:line="274" w:lineRule="exact"/>
        <w:ind w:left="3391" w:right="4009"/>
        <w:jc w:val="center"/>
        <w:rPr>
          <w:sz w:val="22"/>
          <w:szCs w:val="22"/>
        </w:rPr>
      </w:pPr>
      <w:r w:rsidRPr="008A3AB6">
        <w:rPr>
          <w:color w:val="000009"/>
          <w:sz w:val="22"/>
          <w:szCs w:val="22"/>
        </w:rPr>
        <w:lastRenderedPageBreak/>
        <w:t>Швейное дело</w:t>
      </w:r>
    </w:p>
    <w:p w:rsidR="003471A7" w:rsidRPr="008A3AB6" w:rsidRDefault="000439B6">
      <w:pPr>
        <w:pStyle w:val="a3"/>
        <w:ind w:right="1108" w:firstLine="708"/>
        <w:jc w:val="both"/>
        <w:rPr>
          <w:sz w:val="22"/>
          <w:szCs w:val="22"/>
        </w:rPr>
      </w:pPr>
      <w:r w:rsidRPr="008A3AB6">
        <w:rPr>
          <w:color w:val="000009"/>
          <w:sz w:val="22"/>
          <w:szCs w:val="22"/>
        </w:rPr>
        <w:t xml:space="preserve">Программа предусматривает подготовку учащихся специальных (коррекционных) образовательных учреждений VIII вида к самостоятельному выполнению производственных заданий по пошиву белья и </w:t>
      </w:r>
      <w:r w:rsidRPr="008A3AB6">
        <w:rPr>
          <w:color w:val="000009"/>
          <w:spacing w:val="-3"/>
          <w:sz w:val="22"/>
          <w:szCs w:val="22"/>
        </w:rPr>
        <w:t xml:space="preserve">легкого </w:t>
      </w:r>
      <w:r w:rsidRPr="008A3AB6">
        <w:rPr>
          <w:color w:val="000009"/>
          <w:sz w:val="22"/>
          <w:szCs w:val="22"/>
        </w:rPr>
        <w:t xml:space="preserve">платья со специализацией по профессии швея-мотористка </w:t>
      </w:r>
      <w:r w:rsidRPr="008A3AB6">
        <w:rPr>
          <w:color w:val="000009"/>
          <w:spacing w:val="-3"/>
          <w:sz w:val="22"/>
          <w:szCs w:val="22"/>
        </w:rPr>
        <w:t xml:space="preserve">женской </w:t>
      </w:r>
      <w:r w:rsidRPr="008A3AB6">
        <w:rPr>
          <w:color w:val="000009"/>
          <w:sz w:val="22"/>
          <w:szCs w:val="22"/>
        </w:rPr>
        <w:t xml:space="preserve">и детской </w:t>
      </w:r>
      <w:r w:rsidRPr="008A3AB6">
        <w:rPr>
          <w:color w:val="000009"/>
          <w:spacing w:val="-3"/>
          <w:sz w:val="22"/>
          <w:szCs w:val="22"/>
        </w:rPr>
        <w:t xml:space="preserve">легкой </w:t>
      </w:r>
      <w:r w:rsidRPr="008A3AB6">
        <w:rPr>
          <w:color w:val="000009"/>
          <w:sz w:val="22"/>
          <w:szCs w:val="22"/>
        </w:rPr>
        <w:t>одежды.</w:t>
      </w:r>
    </w:p>
    <w:p w:rsidR="003471A7" w:rsidRPr="008A3AB6" w:rsidRDefault="000439B6">
      <w:pPr>
        <w:pStyle w:val="a3"/>
        <w:ind w:right="1118" w:firstLine="708"/>
        <w:jc w:val="both"/>
        <w:rPr>
          <w:sz w:val="22"/>
          <w:szCs w:val="22"/>
        </w:rPr>
      </w:pPr>
      <w:r w:rsidRPr="008A3AB6">
        <w:rPr>
          <w:color w:val="000009"/>
          <w:sz w:val="22"/>
          <w:szCs w:val="22"/>
        </w:rPr>
        <w:t xml:space="preserve">В 5 классе учащиеся знакомятся с устройством швейной машины. Предусмотрены упражнения по освоению приемов работы на ней. Формирование навыков выполнения машинных строчек и швов проводится и по </w:t>
      </w:r>
      <w:r w:rsidRPr="008A3AB6">
        <w:rPr>
          <w:color w:val="000009"/>
          <w:spacing w:val="-2"/>
          <w:sz w:val="22"/>
          <w:szCs w:val="22"/>
        </w:rPr>
        <w:t xml:space="preserve">другим </w:t>
      </w:r>
      <w:r w:rsidRPr="008A3AB6">
        <w:rPr>
          <w:color w:val="000009"/>
          <w:sz w:val="22"/>
          <w:szCs w:val="22"/>
        </w:rPr>
        <w:t xml:space="preserve">разделам программы, для </w:t>
      </w:r>
      <w:r w:rsidRPr="008A3AB6">
        <w:rPr>
          <w:color w:val="000009"/>
          <w:spacing w:val="-3"/>
          <w:sz w:val="22"/>
          <w:szCs w:val="22"/>
        </w:rPr>
        <w:t xml:space="preserve">чего </w:t>
      </w:r>
      <w:r w:rsidRPr="008A3AB6">
        <w:rPr>
          <w:color w:val="000009"/>
          <w:sz w:val="22"/>
          <w:szCs w:val="22"/>
        </w:rPr>
        <w:t xml:space="preserve">специально выделяется время на занятиях. В программу 5 класса включены темы по обработке прямых, косых и закругленных срезов в бельевых и </w:t>
      </w:r>
      <w:r w:rsidRPr="008A3AB6">
        <w:rPr>
          <w:color w:val="000009"/>
          <w:spacing w:val="-3"/>
          <w:sz w:val="22"/>
          <w:szCs w:val="22"/>
        </w:rPr>
        <w:t xml:space="preserve">некоторых </w:t>
      </w:r>
      <w:r w:rsidRPr="008A3AB6">
        <w:rPr>
          <w:color w:val="000009"/>
          <w:sz w:val="22"/>
          <w:szCs w:val="22"/>
        </w:rPr>
        <w:t>бытовых швейных изделиях, снятию мерок, построению</w:t>
      </w:r>
      <w:r w:rsidRPr="008A3AB6">
        <w:rPr>
          <w:color w:val="000009"/>
          <w:spacing w:val="-1"/>
          <w:sz w:val="22"/>
          <w:szCs w:val="22"/>
        </w:rPr>
        <w:t xml:space="preserve"> </w:t>
      </w:r>
      <w:r w:rsidRPr="008A3AB6">
        <w:rPr>
          <w:color w:val="000009"/>
          <w:sz w:val="22"/>
          <w:szCs w:val="22"/>
        </w:rPr>
        <w:t>чертежа.</w:t>
      </w:r>
    </w:p>
    <w:p w:rsidR="003471A7" w:rsidRPr="008A3AB6" w:rsidRDefault="000439B6">
      <w:pPr>
        <w:pStyle w:val="a3"/>
        <w:ind w:right="1112" w:firstLine="708"/>
        <w:jc w:val="both"/>
        <w:rPr>
          <w:sz w:val="22"/>
          <w:szCs w:val="22"/>
        </w:rPr>
      </w:pPr>
      <w:r w:rsidRPr="008A3AB6">
        <w:rPr>
          <w:color w:val="000009"/>
          <w:sz w:val="22"/>
          <w:szCs w:val="22"/>
        </w:rPr>
        <w:t>В 6-8 классах продолжается обучение школьников построению чертежей изделий и их пошиву с постоянным усложнением работы на швейной машине (регулировка стежка и натяжения нитей, смена машинной иглы, выполнение закрепки машинной строчки). Вырабатывается автоматизация навыков работы на швейной машине. Материал программы в 7, 8 классах достаточно сложен: изучаются технология пошива легкой одежды, свойства тканей, устройство швейных машин. Учащиеся осваивают изготовление изделий, которое состоит из множества мелких операций. Поэтому особое внимание уделяется обучению планировать процесс пошива, анализировать свои действия и их результаты. Чтобы приблизить обучение к реальной действительности на занятиях "практическое повторение" школьникам предлагают заказы базового предприятия.</w:t>
      </w:r>
    </w:p>
    <w:p w:rsidR="003471A7" w:rsidRPr="008A3AB6" w:rsidRDefault="000439B6">
      <w:pPr>
        <w:pStyle w:val="a3"/>
        <w:ind w:right="1111" w:firstLine="708"/>
        <w:jc w:val="both"/>
        <w:rPr>
          <w:sz w:val="22"/>
          <w:szCs w:val="22"/>
        </w:rPr>
      </w:pPr>
      <w:r w:rsidRPr="008A3AB6">
        <w:rPr>
          <w:color w:val="000009"/>
          <w:sz w:val="22"/>
          <w:szCs w:val="22"/>
        </w:rPr>
        <w:t>Программа 9 класса предусматривает овладение учащимися промышленной технологией пошива женской и детской легкой одежды и скоростными приемами труда на производственных швейных машинах. Предшествующая подготовка позволяет школьнику специализироваться не только по пошиву женской и детской легкой одежды, но и по пошиву другой продукции, что дает возможность школе учитывать потребности своего базового предприятия и вносить соответствующие изменения в программу 9 класса.</w:t>
      </w:r>
    </w:p>
    <w:p w:rsidR="003471A7" w:rsidRPr="008A3AB6" w:rsidRDefault="000439B6">
      <w:pPr>
        <w:pStyle w:val="a3"/>
        <w:ind w:right="1118"/>
        <w:jc w:val="both"/>
        <w:rPr>
          <w:sz w:val="22"/>
          <w:szCs w:val="22"/>
        </w:rPr>
      </w:pPr>
      <w:r w:rsidRPr="008A3AB6">
        <w:rPr>
          <w:color w:val="000009"/>
          <w:sz w:val="22"/>
          <w:szCs w:val="22"/>
        </w:rPr>
        <w:t>В программе не указано количество часов, отведенных на изучение той или иной темы. Учитель, исходя из уровня подготовленности учащихся, возможностей ОО сам определяет продолжительность преподавания. По той же причине не дано содержание некоторых контрольных работ.</w:t>
      </w:r>
    </w:p>
    <w:p w:rsidR="003471A7" w:rsidRPr="008A3AB6" w:rsidRDefault="000439B6">
      <w:pPr>
        <w:pStyle w:val="a3"/>
        <w:ind w:right="1117" w:firstLine="708"/>
        <w:jc w:val="both"/>
        <w:rPr>
          <w:sz w:val="22"/>
          <w:szCs w:val="22"/>
        </w:rPr>
      </w:pPr>
      <w:r w:rsidRPr="008A3AB6">
        <w:rPr>
          <w:color w:val="000009"/>
          <w:sz w:val="22"/>
          <w:szCs w:val="22"/>
        </w:rPr>
        <w:t xml:space="preserve">Обучение ведется с опорой на знания, </w:t>
      </w:r>
      <w:r w:rsidRPr="008A3AB6">
        <w:rPr>
          <w:color w:val="000009"/>
          <w:spacing w:val="-3"/>
          <w:sz w:val="22"/>
          <w:szCs w:val="22"/>
        </w:rPr>
        <w:t xml:space="preserve">которые </w:t>
      </w:r>
      <w:r w:rsidRPr="008A3AB6">
        <w:rPr>
          <w:color w:val="000009"/>
          <w:sz w:val="22"/>
          <w:szCs w:val="22"/>
        </w:rPr>
        <w:t xml:space="preserve">учащиеся приобретают на уроках черчения, математики, естествознания и истории. Эти знания помогают им строить чертежи выкроек, </w:t>
      </w:r>
      <w:r w:rsidRPr="008A3AB6">
        <w:rPr>
          <w:color w:val="000009"/>
          <w:spacing w:val="-3"/>
          <w:sz w:val="22"/>
          <w:szCs w:val="22"/>
        </w:rPr>
        <w:t xml:space="preserve">учитывать расходы </w:t>
      </w:r>
      <w:r w:rsidRPr="008A3AB6">
        <w:rPr>
          <w:color w:val="000009"/>
          <w:sz w:val="22"/>
          <w:szCs w:val="22"/>
        </w:rPr>
        <w:t xml:space="preserve">материалов, понимать процессы изготовления тканей, вникать в положения </w:t>
      </w:r>
      <w:r w:rsidRPr="008A3AB6">
        <w:rPr>
          <w:color w:val="000009"/>
          <w:spacing w:val="-4"/>
          <w:sz w:val="22"/>
          <w:szCs w:val="22"/>
        </w:rPr>
        <w:t xml:space="preserve">трудового </w:t>
      </w:r>
      <w:r w:rsidRPr="008A3AB6">
        <w:rPr>
          <w:color w:val="000009"/>
          <w:spacing w:val="-3"/>
          <w:sz w:val="22"/>
          <w:szCs w:val="22"/>
        </w:rPr>
        <w:t xml:space="preserve">законодательства </w:t>
      </w:r>
      <w:r w:rsidRPr="008A3AB6">
        <w:rPr>
          <w:color w:val="000009"/>
          <w:sz w:val="22"/>
          <w:szCs w:val="22"/>
        </w:rPr>
        <w:t xml:space="preserve">и </w:t>
      </w:r>
      <w:r w:rsidRPr="008A3AB6">
        <w:rPr>
          <w:color w:val="000009"/>
          <w:spacing w:val="-10"/>
          <w:sz w:val="22"/>
          <w:szCs w:val="22"/>
        </w:rPr>
        <w:t xml:space="preserve">т. </w:t>
      </w:r>
      <w:r w:rsidRPr="008A3AB6">
        <w:rPr>
          <w:color w:val="000009"/>
          <w:sz w:val="22"/>
          <w:szCs w:val="22"/>
        </w:rPr>
        <w:t xml:space="preserve">д. В свою очередь, навыки и умения, полученные при освоении швейных операций, способствуют более успешному изучению </w:t>
      </w:r>
      <w:r w:rsidRPr="008A3AB6">
        <w:rPr>
          <w:color w:val="000009"/>
          <w:spacing w:val="-3"/>
          <w:sz w:val="22"/>
          <w:szCs w:val="22"/>
        </w:rPr>
        <w:t xml:space="preserve">школьницами </w:t>
      </w:r>
      <w:r w:rsidRPr="008A3AB6">
        <w:rPr>
          <w:color w:val="000009"/>
          <w:sz w:val="22"/>
          <w:szCs w:val="22"/>
        </w:rPr>
        <w:t xml:space="preserve">общеобразовательных предметов. Обучение швейному делу развивает мышление, способность к пространственному </w:t>
      </w:r>
      <w:r w:rsidRPr="008A3AB6">
        <w:rPr>
          <w:color w:val="000009"/>
          <w:spacing w:val="-4"/>
          <w:sz w:val="22"/>
          <w:szCs w:val="22"/>
        </w:rPr>
        <w:t>анализу,</w:t>
      </w:r>
      <w:r w:rsidRPr="008A3AB6">
        <w:rPr>
          <w:color w:val="000009"/>
          <w:spacing w:val="52"/>
          <w:sz w:val="22"/>
          <w:szCs w:val="22"/>
        </w:rPr>
        <w:t xml:space="preserve"> </w:t>
      </w:r>
      <w:r w:rsidRPr="008A3AB6">
        <w:rPr>
          <w:color w:val="000009"/>
          <w:sz w:val="22"/>
          <w:szCs w:val="22"/>
        </w:rPr>
        <w:t>мелкую и крупную моторики у аномальных детей. Кроме того, выполнение швейных работ формирует у них эстетические представления, благотворно сказывается на становлении их личностей, способствует их социальной адаптации и обеспечивает им в определенной степени самостоятельность в</w:t>
      </w:r>
      <w:r w:rsidRPr="008A3AB6">
        <w:rPr>
          <w:color w:val="000009"/>
          <w:spacing w:val="-32"/>
          <w:sz w:val="22"/>
          <w:szCs w:val="22"/>
        </w:rPr>
        <w:t xml:space="preserve"> </w:t>
      </w:r>
      <w:r w:rsidRPr="008A3AB6">
        <w:rPr>
          <w:color w:val="000009"/>
          <w:spacing w:val="-6"/>
          <w:sz w:val="22"/>
          <w:szCs w:val="22"/>
        </w:rPr>
        <w:t>быту.</w:t>
      </w:r>
    </w:p>
    <w:p w:rsidR="003471A7" w:rsidRPr="008A3AB6" w:rsidRDefault="003471A7">
      <w:pPr>
        <w:pStyle w:val="a3"/>
        <w:ind w:left="0"/>
        <w:rPr>
          <w:sz w:val="22"/>
          <w:szCs w:val="22"/>
        </w:rPr>
      </w:pPr>
    </w:p>
    <w:p w:rsidR="003471A7" w:rsidRPr="008A3AB6" w:rsidRDefault="000439B6">
      <w:pPr>
        <w:pStyle w:val="2"/>
        <w:spacing w:before="226"/>
        <w:ind w:right="4009"/>
        <w:jc w:val="center"/>
        <w:rPr>
          <w:sz w:val="22"/>
          <w:szCs w:val="22"/>
        </w:rPr>
      </w:pPr>
      <w:r w:rsidRPr="008A3AB6">
        <w:rPr>
          <w:color w:val="000009"/>
          <w:sz w:val="22"/>
          <w:szCs w:val="22"/>
        </w:rPr>
        <w:t>Социально-бытовая ориентировка</w:t>
      </w:r>
    </w:p>
    <w:p w:rsidR="003471A7" w:rsidRPr="008A3AB6" w:rsidRDefault="003471A7">
      <w:pPr>
        <w:pStyle w:val="a3"/>
        <w:ind w:left="0"/>
        <w:rPr>
          <w:b/>
          <w:sz w:val="22"/>
          <w:szCs w:val="22"/>
        </w:rPr>
      </w:pPr>
    </w:p>
    <w:tbl>
      <w:tblPr>
        <w:tblStyle w:val="TableNormal"/>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5386"/>
        <w:gridCol w:w="3686"/>
      </w:tblGrid>
      <w:tr w:rsidR="003471A7" w:rsidRPr="008A3AB6">
        <w:trPr>
          <w:trHeight w:val="299"/>
        </w:trPr>
        <w:tc>
          <w:tcPr>
            <w:tcW w:w="960" w:type="dxa"/>
          </w:tcPr>
          <w:p w:rsidR="003471A7" w:rsidRPr="008A3AB6" w:rsidRDefault="003471A7">
            <w:pPr>
              <w:pStyle w:val="TableParagraph"/>
              <w:ind w:left="0"/>
            </w:pPr>
          </w:p>
        </w:tc>
        <w:tc>
          <w:tcPr>
            <w:tcW w:w="9072" w:type="dxa"/>
            <w:gridSpan w:val="2"/>
          </w:tcPr>
          <w:p w:rsidR="003471A7" w:rsidRPr="008A3AB6" w:rsidRDefault="000439B6">
            <w:pPr>
              <w:pStyle w:val="TableParagraph"/>
              <w:spacing w:line="273" w:lineRule="exact"/>
              <w:ind w:left="3488" w:right="3483"/>
              <w:jc w:val="center"/>
              <w:rPr>
                <w:b/>
              </w:rPr>
            </w:pPr>
            <w:r w:rsidRPr="008A3AB6">
              <w:rPr>
                <w:b/>
              </w:rPr>
              <w:t>Учащиеся должны</w:t>
            </w:r>
          </w:p>
        </w:tc>
      </w:tr>
      <w:tr w:rsidR="003471A7" w:rsidRPr="008A3AB6">
        <w:trPr>
          <w:trHeight w:val="553"/>
        </w:trPr>
        <w:tc>
          <w:tcPr>
            <w:tcW w:w="960" w:type="dxa"/>
          </w:tcPr>
          <w:p w:rsidR="003471A7" w:rsidRPr="008A3AB6" w:rsidRDefault="000439B6">
            <w:pPr>
              <w:pStyle w:val="TableParagraph"/>
              <w:spacing w:before="2" w:line="276" w:lineRule="exact"/>
              <w:ind w:left="107" w:right="181"/>
              <w:rPr>
                <w:b/>
              </w:rPr>
            </w:pPr>
            <w:r w:rsidRPr="008A3AB6">
              <w:rPr>
                <w:b/>
              </w:rPr>
              <w:t>Класс ы</w:t>
            </w:r>
          </w:p>
        </w:tc>
        <w:tc>
          <w:tcPr>
            <w:tcW w:w="5386" w:type="dxa"/>
          </w:tcPr>
          <w:p w:rsidR="003471A7" w:rsidRPr="008A3AB6" w:rsidRDefault="000439B6">
            <w:pPr>
              <w:pStyle w:val="TableParagraph"/>
              <w:spacing w:line="275" w:lineRule="exact"/>
              <w:rPr>
                <w:b/>
              </w:rPr>
            </w:pPr>
            <w:r w:rsidRPr="008A3AB6">
              <w:rPr>
                <w:b/>
              </w:rPr>
              <w:t>Знать</w:t>
            </w:r>
          </w:p>
        </w:tc>
        <w:tc>
          <w:tcPr>
            <w:tcW w:w="3686" w:type="dxa"/>
          </w:tcPr>
          <w:p w:rsidR="003471A7" w:rsidRPr="008A3AB6" w:rsidRDefault="000439B6">
            <w:pPr>
              <w:pStyle w:val="TableParagraph"/>
              <w:spacing w:line="275" w:lineRule="exact"/>
              <w:rPr>
                <w:b/>
              </w:rPr>
            </w:pPr>
            <w:r w:rsidRPr="008A3AB6">
              <w:rPr>
                <w:b/>
              </w:rPr>
              <w:t>Уметь</w:t>
            </w:r>
          </w:p>
        </w:tc>
      </w:tr>
      <w:tr w:rsidR="003471A7" w:rsidRPr="008A3AB6">
        <w:trPr>
          <w:trHeight w:val="1103"/>
        </w:trPr>
        <w:tc>
          <w:tcPr>
            <w:tcW w:w="960" w:type="dxa"/>
          </w:tcPr>
          <w:p w:rsidR="003471A7" w:rsidRPr="008A3AB6" w:rsidRDefault="000439B6">
            <w:pPr>
              <w:pStyle w:val="TableParagraph"/>
              <w:spacing w:line="272" w:lineRule="exact"/>
              <w:ind w:left="107"/>
              <w:rPr>
                <w:b/>
              </w:rPr>
            </w:pPr>
            <w:r w:rsidRPr="008A3AB6">
              <w:rPr>
                <w:b/>
              </w:rPr>
              <w:t>5</w:t>
            </w:r>
          </w:p>
          <w:p w:rsidR="003471A7" w:rsidRPr="008A3AB6" w:rsidRDefault="000439B6">
            <w:pPr>
              <w:pStyle w:val="TableParagraph"/>
              <w:ind w:left="107"/>
              <w:rPr>
                <w:b/>
              </w:rPr>
            </w:pPr>
            <w:r w:rsidRPr="008A3AB6">
              <w:rPr>
                <w:b/>
              </w:rPr>
              <w:t>класс</w:t>
            </w:r>
          </w:p>
        </w:tc>
        <w:tc>
          <w:tcPr>
            <w:tcW w:w="5386" w:type="dxa"/>
          </w:tcPr>
          <w:p w:rsidR="003471A7" w:rsidRPr="008A3AB6" w:rsidRDefault="000439B6">
            <w:pPr>
              <w:pStyle w:val="TableParagraph"/>
              <w:spacing w:line="270" w:lineRule="exact"/>
              <w:rPr>
                <w:b/>
              </w:rPr>
            </w:pPr>
            <w:r w:rsidRPr="008A3AB6">
              <w:rPr>
                <w:b/>
              </w:rPr>
              <w:t>Личная гигиена</w:t>
            </w:r>
          </w:p>
          <w:p w:rsidR="003471A7" w:rsidRPr="008A3AB6" w:rsidRDefault="000439B6">
            <w:pPr>
              <w:pStyle w:val="TableParagraph"/>
              <w:tabs>
                <w:tab w:val="left" w:pos="2400"/>
                <w:tab w:val="left" w:pos="3885"/>
                <w:tab w:val="left" w:pos="5149"/>
              </w:tabs>
              <w:ind w:right="96"/>
            </w:pPr>
            <w:r w:rsidRPr="008A3AB6">
              <w:t>последовательность</w:t>
            </w:r>
            <w:r w:rsidRPr="008A3AB6">
              <w:tab/>
              <w:t>выполнения</w:t>
            </w:r>
            <w:r w:rsidRPr="008A3AB6">
              <w:tab/>
              <w:t>утреннего</w:t>
            </w:r>
            <w:r w:rsidRPr="008A3AB6">
              <w:tab/>
              <w:t>и вечернего</w:t>
            </w:r>
            <w:r w:rsidRPr="008A3AB6">
              <w:rPr>
                <w:spacing w:val="-1"/>
              </w:rPr>
              <w:t xml:space="preserve"> </w:t>
            </w:r>
            <w:r w:rsidRPr="008A3AB6">
              <w:t>туалета;</w:t>
            </w:r>
          </w:p>
          <w:p w:rsidR="003471A7" w:rsidRPr="008A3AB6" w:rsidRDefault="000439B6">
            <w:pPr>
              <w:pStyle w:val="TableParagraph"/>
              <w:spacing w:line="264" w:lineRule="exact"/>
            </w:pPr>
            <w:r w:rsidRPr="008A3AB6">
              <w:t>периодичность и правила чистки зубов;</w:t>
            </w:r>
          </w:p>
        </w:tc>
        <w:tc>
          <w:tcPr>
            <w:tcW w:w="3686" w:type="dxa"/>
          </w:tcPr>
          <w:p w:rsidR="003471A7" w:rsidRPr="008A3AB6" w:rsidRDefault="000439B6">
            <w:pPr>
              <w:pStyle w:val="TableParagraph"/>
              <w:spacing w:line="270" w:lineRule="exact"/>
              <w:rPr>
                <w:b/>
              </w:rPr>
            </w:pPr>
            <w:r w:rsidRPr="008A3AB6">
              <w:rPr>
                <w:b/>
              </w:rPr>
              <w:t>Личная гигиена</w:t>
            </w:r>
          </w:p>
          <w:p w:rsidR="003471A7" w:rsidRPr="008A3AB6" w:rsidRDefault="000439B6">
            <w:pPr>
              <w:pStyle w:val="TableParagraph"/>
              <w:tabs>
                <w:tab w:val="left" w:pos="1401"/>
                <w:tab w:val="left" w:pos="2576"/>
                <w:tab w:val="left" w:pos="3461"/>
              </w:tabs>
              <w:spacing w:before="1" w:line="276" w:lineRule="exact"/>
              <w:ind w:right="99"/>
            </w:pPr>
            <w:r w:rsidRPr="008A3AB6">
              <w:t>совершать утренний туалет; совершать</w:t>
            </w:r>
            <w:r w:rsidRPr="008A3AB6">
              <w:tab/>
              <w:t>вечерний</w:t>
            </w:r>
            <w:r w:rsidRPr="008A3AB6">
              <w:tab/>
              <w:t>туалет</w:t>
            </w:r>
            <w:r w:rsidRPr="008A3AB6">
              <w:tab/>
              <w:t>в определенной</w:t>
            </w:r>
          </w:p>
        </w:tc>
      </w:tr>
    </w:tbl>
    <w:p w:rsidR="003471A7" w:rsidRPr="008A3AB6" w:rsidRDefault="003471A7">
      <w:pPr>
        <w:spacing w:line="276" w:lineRule="exact"/>
        <w:sectPr w:rsidR="003471A7" w:rsidRPr="008A3AB6">
          <w:pgSz w:w="11910" w:h="16840"/>
          <w:pgMar w:top="1040" w:right="20" w:bottom="960" w:left="640" w:header="0" w:footer="692" w:gutter="0"/>
          <w:cols w:space="720"/>
        </w:sectPr>
      </w:pPr>
    </w:p>
    <w:tbl>
      <w:tblPr>
        <w:tblStyle w:val="TableNormal"/>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5386"/>
        <w:gridCol w:w="3686"/>
      </w:tblGrid>
      <w:tr w:rsidR="003471A7" w:rsidRPr="008A3AB6">
        <w:trPr>
          <w:trHeight w:val="14353"/>
        </w:trPr>
        <w:tc>
          <w:tcPr>
            <w:tcW w:w="960" w:type="dxa"/>
          </w:tcPr>
          <w:p w:rsidR="003471A7" w:rsidRPr="008A3AB6" w:rsidRDefault="003471A7">
            <w:pPr>
              <w:pStyle w:val="TableParagraph"/>
              <w:ind w:left="0"/>
            </w:pPr>
          </w:p>
        </w:tc>
        <w:tc>
          <w:tcPr>
            <w:tcW w:w="5386" w:type="dxa"/>
          </w:tcPr>
          <w:p w:rsidR="003471A7" w:rsidRPr="008A3AB6" w:rsidRDefault="000439B6">
            <w:pPr>
              <w:pStyle w:val="TableParagraph"/>
            </w:pPr>
            <w:r w:rsidRPr="008A3AB6">
              <w:t>периодичность и правила чистки ушей; периодичность мытья головы;</w:t>
            </w:r>
          </w:p>
          <w:p w:rsidR="003471A7" w:rsidRPr="008A3AB6" w:rsidRDefault="000439B6">
            <w:pPr>
              <w:pStyle w:val="TableParagraph"/>
            </w:pPr>
            <w:r w:rsidRPr="008A3AB6">
              <w:t>правила освещения помещения;</w:t>
            </w:r>
          </w:p>
          <w:p w:rsidR="003471A7" w:rsidRPr="008A3AB6" w:rsidRDefault="000439B6">
            <w:pPr>
              <w:pStyle w:val="TableParagraph"/>
            </w:pPr>
            <w:r w:rsidRPr="008A3AB6">
              <w:t>правила охраны зрения при чтении и просмотре телевизионных передач.</w:t>
            </w:r>
          </w:p>
          <w:p w:rsidR="003471A7" w:rsidRPr="008A3AB6" w:rsidRDefault="000439B6">
            <w:pPr>
              <w:pStyle w:val="TableParagraph"/>
              <w:spacing w:line="274" w:lineRule="exact"/>
              <w:rPr>
                <w:b/>
              </w:rPr>
            </w:pPr>
            <w:r w:rsidRPr="008A3AB6">
              <w:rPr>
                <w:b/>
              </w:rPr>
              <w:t>Одежда и обувь</w:t>
            </w:r>
          </w:p>
          <w:p w:rsidR="003471A7" w:rsidRPr="008A3AB6" w:rsidRDefault="000439B6">
            <w:pPr>
              <w:pStyle w:val="TableParagraph"/>
              <w:spacing w:line="274" w:lineRule="exact"/>
            </w:pPr>
            <w:r w:rsidRPr="008A3AB6">
              <w:t>виды одежды и обуви,</w:t>
            </w:r>
          </w:p>
          <w:p w:rsidR="003471A7" w:rsidRPr="008A3AB6" w:rsidRDefault="000439B6">
            <w:pPr>
              <w:pStyle w:val="TableParagraph"/>
            </w:pPr>
            <w:r w:rsidRPr="008A3AB6">
              <w:t>правила ухода за одеждой и обувью.</w:t>
            </w:r>
          </w:p>
          <w:p w:rsidR="003471A7" w:rsidRPr="008A3AB6" w:rsidRDefault="000439B6">
            <w:pPr>
              <w:pStyle w:val="TableParagraph"/>
              <w:spacing w:line="274" w:lineRule="exact"/>
              <w:rPr>
                <w:b/>
              </w:rPr>
            </w:pPr>
            <w:r w:rsidRPr="008A3AB6">
              <w:rPr>
                <w:b/>
              </w:rPr>
              <w:t>Питание</w:t>
            </w:r>
          </w:p>
          <w:p w:rsidR="003471A7" w:rsidRPr="008A3AB6" w:rsidRDefault="000439B6">
            <w:pPr>
              <w:pStyle w:val="TableParagraph"/>
              <w:ind w:right="2258"/>
            </w:pPr>
            <w:r w:rsidRPr="008A3AB6">
              <w:t>виды бутербродов; различные меню завтрака;</w:t>
            </w:r>
          </w:p>
          <w:p w:rsidR="003471A7" w:rsidRPr="008A3AB6" w:rsidRDefault="000439B6">
            <w:pPr>
              <w:pStyle w:val="TableParagraph"/>
            </w:pPr>
            <w:r w:rsidRPr="008A3AB6">
              <w:t>санитарно-гигиенические требования к процессу приготовления пищи;</w:t>
            </w:r>
          </w:p>
          <w:p w:rsidR="003471A7" w:rsidRPr="008A3AB6" w:rsidRDefault="000439B6">
            <w:pPr>
              <w:pStyle w:val="TableParagraph"/>
              <w:ind w:right="1412"/>
            </w:pPr>
            <w:r w:rsidRPr="008A3AB6">
              <w:t>правила сервировки стола к</w:t>
            </w:r>
            <w:r w:rsidRPr="008A3AB6">
              <w:rPr>
                <w:spacing w:val="-24"/>
              </w:rPr>
              <w:t xml:space="preserve"> </w:t>
            </w:r>
            <w:r w:rsidRPr="008A3AB6">
              <w:t>завтраку; правила заваривания</w:t>
            </w:r>
            <w:r w:rsidRPr="008A3AB6">
              <w:rPr>
                <w:spacing w:val="-3"/>
              </w:rPr>
              <w:t xml:space="preserve"> </w:t>
            </w:r>
            <w:r w:rsidRPr="008A3AB6">
              <w:t>чая;</w:t>
            </w:r>
          </w:p>
          <w:p w:rsidR="003471A7" w:rsidRPr="008A3AB6" w:rsidRDefault="000439B6">
            <w:pPr>
              <w:pStyle w:val="TableParagraph"/>
              <w:ind w:right="95"/>
              <w:jc w:val="both"/>
            </w:pPr>
            <w:r w:rsidRPr="008A3AB6">
              <w:t xml:space="preserve">назначение </w:t>
            </w:r>
            <w:r w:rsidRPr="008A3AB6">
              <w:rPr>
                <w:spacing w:val="-3"/>
              </w:rPr>
              <w:t xml:space="preserve">кухонных </w:t>
            </w:r>
            <w:r w:rsidRPr="008A3AB6">
              <w:t xml:space="preserve">принадлежностей и </w:t>
            </w:r>
            <w:r w:rsidRPr="008A3AB6">
              <w:rPr>
                <w:spacing w:val="-3"/>
              </w:rPr>
              <w:t xml:space="preserve">посуды; </w:t>
            </w:r>
            <w:r w:rsidRPr="008A3AB6">
              <w:t xml:space="preserve">правила пользования </w:t>
            </w:r>
            <w:r w:rsidRPr="008A3AB6">
              <w:rPr>
                <w:spacing w:val="-4"/>
              </w:rPr>
              <w:t xml:space="preserve">ножом, </w:t>
            </w:r>
            <w:r w:rsidRPr="008A3AB6">
              <w:t>плитой, электрическим</w:t>
            </w:r>
            <w:r w:rsidRPr="008A3AB6">
              <w:rPr>
                <w:spacing w:val="-1"/>
              </w:rPr>
              <w:t xml:space="preserve"> </w:t>
            </w:r>
            <w:r w:rsidRPr="008A3AB6">
              <w:rPr>
                <w:spacing w:val="-3"/>
              </w:rPr>
              <w:t>чайником;</w:t>
            </w:r>
          </w:p>
          <w:p w:rsidR="003471A7" w:rsidRPr="008A3AB6" w:rsidRDefault="000439B6">
            <w:pPr>
              <w:pStyle w:val="TableParagraph"/>
              <w:ind w:right="97"/>
              <w:jc w:val="both"/>
            </w:pPr>
            <w:r w:rsidRPr="008A3AB6">
              <w:t>санитарно-гигиенические требования к использованию химических средств для ухода за посудой.</w:t>
            </w:r>
          </w:p>
          <w:p w:rsidR="003471A7" w:rsidRPr="008A3AB6" w:rsidRDefault="000439B6">
            <w:pPr>
              <w:pStyle w:val="TableParagraph"/>
              <w:spacing w:line="274" w:lineRule="exact"/>
              <w:rPr>
                <w:b/>
              </w:rPr>
            </w:pPr>
            <w:r w:rsidRPr="008A3AB6">
              <w:rPr>
                <w:b/>
              </w:rPr>
              <w:t>Культура поведения</w:t>
            </w:r>
          </w:p>
          <w:p w:rsidR="003471A7" w:rsidRPr="008A3AB6" w:rsidRDefault="000439B6">
            <w:pPr>
              <w:pStyle w:val="TableParagraph"/>
              <w:ind w:right="230"/>
            </w:pPr>
            <w:r w:rsidRPr="008A3AB6">
              <w:t xml:space="preserve">требования к осанке при </w:t>
            </w:r>
            <w:r w:rsidRPr="008A3AB6">
              <w:rPr>
                <w:spacing w:val="-4"/>
              </w:rPr>
              <w:t>ходьбе,</w:t>
            </w:r>
            <w:r w:rsidRPr="008A3AB6">
              <w:rPr>
                <w:spacing w:val="52"/>
              </w:rPr>
              <w:t xml:space="preserve"> </w:t>
            </w:r>
            <w:r w:rsidRPr="008A3AB6">
              <w:t>в положении сидя и стоя;</w:t>
            </w:r>
          </w:p>
          <w:p w:rsidR="003471A7" w:rsidRPr="008A3AB6" w:rsidRDefault="000439B6">
            <w:pPr>
              <w:pStyle w:val="TableParagraph"/>
              <w:ind w:right="230"/>
            </w:pPr>
            <w:r w:rsidRPr="008A3AB6">
              <w:t>правила поведения при встрече и расставании; формы обращения с просьбой, вопросом; правила поведения за столом.</w:t>
            </w:r>
          </w:p>
          <w:p w:rsidR="003471A7" w:rsidRPr="008A3AB6" w:rsidRDefault="000439B6">
            <w:pPr>
              <w:pStyle w:val="TableParagraph"/>
              <w:spacing w:before="2" w:line="274" w:lineRule="exact"/>
              <w:rPr>
                <w:b/>
              </w:rPr>
            </w:pPr>
            <w:r w:rsidRPr="008A3AB6">
              <w:rPr>
                <w:b/>
              </w:rPr>
              <w:t>Жилище</w:t>
            </w:r>
          </w:p>
          <w:p w:rsidR="003471A7" w:rsidRPr="008A3AB6" w:rsidRDefault="000439B6">
            <w:pPr>
              <w:pStyle w:val="TableParagraph"/>
            </w:pPr>
            <w:r w:rsidRPr="008A3AB6">
              <w:t xml:space="preserve">виды жилых помещений в </w:t>
            </w:r>
            <w:r w:rsidRPr="008A3AB6">
              <w:rPr>
                <w:spacing w:val="-3"/>
              </w:rPr>
              <w:t xml:space="preserve">городе </w:t>
            </w:r>
            <w:r w:rsidRPr="008A3AB6">
              <w:t>и деревне и их различие;</w:t>
            </w:r>
          </w:p>
          <w:p w:rsidR="003471A7" w:rsidRPr="008A3AB6" w:rsidRDefault="000439B6">
            <w:pPr>
              <w:pStyle w:val="TableParagraph"/>
            </w:pPr>
            <w:r w:rsidRPr="008A3AB6">
              <w:t>почтовый адрес своего дома и школы-интерната.</w:t>
            </w:r>
          </w:p>
          <w:p w:rsidR="003471A7" w:rsidRPr="008A3AB6" w:rsidRDefault="000439B6">
            <w:pPr>
              <w:pStyle w:val="TableParagraph"/>
              <w:spacing w:before="3" w:line="274" w:lineRule="exact"/>
              <w:rPr>
                <w:b/>
              </w:rPr>
            </w:pPr>
            <w:r w:rsidRPr="008A3AB6">
              <w:rPr>
                <w:b/>
              </w:rPr>
              <w:t>Транспорт</w:t>
            </w:r>
          </w:p>
          <w:p w:rsidR="003471A7" w:rsidRPr="008A3AB6" w:rsidRDefault="000439B6">
            <w:pPr>
              <w:pStyle w:val="TableParagraph"/>
              <w:tabs>
                <w:tab w:val="left" w:pos="1244"/>
                <w:tab w:val="left" w:pos="2930"/>
                <w:tab w:val="left" w:pos="4034"/>
                <w:tab w:val="left" w:pos="5034"/>
              </w:tabs>
              <w:ind w:right="97"/>
            </w:pPr>
            <w:r w:rsidRPr="008A3AB6">
              <w:t>наиболее</w:t>
            </w:r>
            <w:r w:rsidRPr="008A3AB6">
              <w:tab/>
              <w:t>рациональный</w:t>
            </w:r>
            <w:r w:rsidRPr="008A3AB6">
              <w:tab/>
              <w:t>маршрут</w:t>
            </w:r>
            <w:r w:rsidRPr="008A3AB6">
              <w:tab/>
              <w:t>проезда</w:t>
            </w:r>
            <w:r w:rsidRPr="008A3AB6">
              <w:tab/>
              <w:t>до школы-интерната;</w:t>
            </w:r>
          </w:p>
          <w:p w:rsidR="003471A7" w:rsidRPr="008A3AB6" w:rsidRDefault="000439B6">
            <w:pPr>
              <w:pStyle w:val="TableParagraph"/>
            </w:pPr>
            <w:r w:rsidRPr="008A3AB6">
              <w:t>варианты проезда до школы различными видами транспорта; количество времени, затрачиваемого на дорогу, пересадки, пешеходный маршрут; правила передвижения на велосипеде.</w:t>
            </w:r>
          </w:p>
          <w:p w:rsidR="003471A7" w:rsidRPr="008A3AB6" w:rsidRDefault="000439B6">
            <w:pPr>
              <w:pStyle w:val="TableParagraph"/>
              <w:spacing w:before="2" w:line="274" w:lineRule="exact"/>
              <w:rPr>
                <w:b/>
              </w:rPr>
            </w:pPr>
            <w:r w:rsidRPr="008A3AB6">
              <w:rPr>
                <w:b/>
              </w:rPr>
              <w:t>Торговля, Экскурсии</w:t>
            </w:r>
          </w:p>
          <w:p w:rsidR="003471A7" w:rsidRPr="008A3AB6" w:rsidRDefault="000439B6">
            <w:pPr>
              <w:pStyle w:val="TableParagraph"/>
              <w:spacing w:line="274" w:lineRule="exact"/>
            </w:pPr>
            <w:r w:rsidRPr="008A3AB6">
              <w:t>основные виды магазинов, их назначение;</w:t>
            </w:r>
          </w:p>
          <w:p w:rsidR="003471A7" w:rsidRPr="008A3AB6" w:rsidRDefault="000439B6">
            <w:pPr>
              <w:pStyle w:val="TableParagraph"/>
            </w:pPr>
            <w:r w:rsidRPr="008A3AB6">
              <w:t>виды отделов в продовольственных магазинах и правила покупки товаров в них;</w:t>
            </w:r>
          </w:p>
          <w:p w:rsidR="003471A7" w:rsidRPr="008A3AB6" w:rsidRDefault="000439B6">
            <w:pPr>
              <w:pStyle w:val="TableParagraph"/>
              <w:tabs>
                <w:tab w:val="left" w:pos="1561"/>
                <w:tab w:val="left" w:pos="3070"/>
                <w:tab w:val="left" w:pos="4924"/>
              </w:tabs>
              <w:ind w:right="97"/>
            </w:pPr>
            <w:r w:rsidRPr="008A3AB6">
              <w:t>стоимость</w:t>
            </w:r>
            <w:r w:rsidRPr="008A3AB6">
              <w:tab/>
              <w:t>продуктов, используемых</w:t>
            </w:r>
            <w:r w:rsidRPr="008A3AB6">
              <w:tab/>
              <w:t>для приготовления</w:t>
            </w:r>
            <w:r w:rsidRPr="008A3AB6">
              <w:rPr>
                <w:spacing w:val="-4"/>
              </w:rPr>
              <w:t xml:space="preserve"> </w:t>
            </w:r>
            <w:r w:rsidRPr="008A3AB6">
              <w:t>завтрака.</w:t>
            </w:r>
          </w:p>
        </w:tc>
        <w:tc>
          <w:tcPr>
            <w:tcW w:w="3686" w:type="dxa"/>
          </w:tcPr>
          <w:p w:rsidR="003471A7" w:rsidRPr="008A3AB6" w:rsidRDefault="000439B6">
            <w:pPr>
              <w:pStyle w:val="TableParagraph"/>
              <w:ind w:right="145"/>
            </w:pPr>
            <w:r w:rsidRPr="008A3AB6">
              <w:t xml:space="preserve">последовательности; причесывать волосы и выбирать </w:t>
            </w:r>
            <w:r w:rsidRPr="008A3AB6">
              <w:rPr>
                <w:spacing w:val="-4"/>
              </w:rPr>
              <w:t>прическу.</w:t>
            </w:r>
          </w:p>
          <w:p w:rsidR="003471A7" w:rsidRPr="008A3AB6" w:rsidRDefault="000439B6">
            <w:pPr>
              <w:pStyle w:val="TableParagraph"/>
              <w:spacing w:line="274" w:lineRule="exact"/>
              <w:rPr>
                <w:b/>
              </w:rPr>
            </w:pPr>
            <w:r w:rsidRPr="008A3AB6">
              <w:rPr>
                <w:b/>
              </w:rPr>
              <w:t>Одежда и обувь</w:t>
            </w:r>
          </w:p>
          <w:p w:rsidR="003471A7" w:rsidRPr="008A3AB6" w:rsidRDefault="000439B6">
            <w:pPr>
              <w:pStyle w:val="TableParagraph"/>
              <w:tabs>
                <w:tab w:val="left" w:pos="1338"/>
                <w:tab w:val="left" w:pos="1497"/>
                <w:tab w:val="left" w:pos="2224"/>
                <w:tab w:val="left" w:pos="2307"/>
                <w:tab w:val="left" w:pos="2617"/>
                <w:tab w:val="left" w:pos="2664"/>
                <w:tab w:val="left" w:pos="3463"/>
              </w:tabs>
              <w:ind w:right="94"/>
            </w:pPr>
            <w:r w:rsidRPr="008A3AB6">
              <w:t>подбирать</w:t>
            </w:r>
            <w:r w:rsidRPr="008A3AB6">
              <w:tab/>
            </w:r>
            <w:r w:rsidRPr="008A3AB6">
              <w:tab/>
            </w:r>
            <w:r w:rsidRPr="008A3AB6">
              <w:rPr>
                <w:spacing w:val="-6"/>
              </w:rPr>
              <w:t>одежду,</w:t>
            </w:r>
            <w:r w:rsidRPr="008A3AB6">
              <w:rPr>
                <w:spacing w:val="-6"/>
              </w:rPr>
              <w:tab/>
            </w:r>
            <w:r w:rsidRPr="008A3AB6">
              <w:rPr>
                <w:spacing w:val="-6"/>
              </w:rPr>
              <w:tab/>
            </w:r>
            <w:r w:rsidRPr="008A3AB6">
              <w:rPr>
                <w:spacing w:val="-1"/>
              </w:rPr>
              <w:t xml:space="preserve">головные </w:t>
            </w:r>
            <w:r w:rsidRPr="008A3AB6">
              <w:t xml:space="preserve">уборы, </w:t>
            </w:r>
            <w:r w:rsidRPr="008A3AB6">
              <w:rPr>
                <w:spacing w:val="-3"/>
              </w:rPr>
              <w:t xml:space="preserve">обувь </w:t>
            </w:r>
            <w:r w:rsidRPr="008A3AB6">
              <w:t>по сезону; различать</w:t>
            </w:r>
            <w:r w:rsidRPr="008A3AB6">
              <w:tab/>
              <w:t>одежду</w:t>
            </w:r>
            <w:r w:rsidRPr="008A3AB6">
              <w:tab/>
            </w:r>
            <w:r w:rsidRPr="008A3AB6">
              <w:tab/>
              <w:t>и</w:t>
            </w:r>
            <w:r w:rsidRPr="008A3AB6">
              <w:tab/>
            </w:r>
            <w:r w:rsidRPr="008A3AB6">
              <w:tab/>
            </w:r>
            <w:r w:rsidRPr="008A3AB6">
              <w:rPr>
                <w:spacing w:val="-3"/>
              </w:rPr>
              <w:t>обувь</w:t>
            </w:r>
            <w:r w:rsidRPr="008A3AB6">
              <w:rPr>
                <w:spacing w:val="-3"/>
              </w:rPr>
              <w:tab/>
            </w:r>
            <w:r w:rsidRPr="008A3AB6">
              <w:t>в зависимости от их назначения (повседневная,</w:t>
            </w:r>
            <w:r w:rsidRPr="008A3AB6">
              <w:tab/>
              <w:t>праздничная, спортивная);</w:t>
            </w:r>
          </w:p>
          <w:p w:rsidR="003471A7" w:rsidRPr="008A3AB6" w:rsidRDefault="000439B6">
            <w:pPr>
              <w:pStyle w:val="TableParagraph"/>
              <w:ind w:right="433"/>
            </w:pPr>
            <w:r w:rsidRPr="008A3AB6">
              <w:t>сушить мокрую одежду; чистить одежду;</w:t>
            </w:r>
          </w:p>
          <w:p w:rsidR="003471A7" w:rsidRPr="008A3AB6" w:rsidRDefault="000439B6">
            <w:pPr>
              <w:pStyle w:val="TableParagraph"/>
              <w:tabs>
                <w:tab w:val="left" w:pos="1489"/>
                <w:tab w:val="left" w:pos="2315"/>
                <w:tab w:val="left" w:pos="2773"/>
              </w:tabs>
              <w:ind w:right="96"/>
            </w:pPr>
            <w:r w:rsidRPr="008A3AB6">
              <w:t>подбирать</w:t>
            </w:r>
            <w:r w:rsidRPr="008A3AB6">
              <w:tab/>
              <w:t>крем</w:t>
            </w:r>
            <w:r w:rsidRPr="008A3AB6">
              <w:tab/>
              <w:t>и</w:t>
            </w:r>
            <w:r w:rsidRPr="008A3AB6">
              <w:tab/>
              <w:t xml:space="preserve">чистить </w:t>
            </w:r>
            <w:r w:rsidRPr="008A3AB6">
              <w:rPr>
                <w:spacing w:val="-4"/>
              </w:rPr>
              <w:t>кожаную</w:t>
            </w:r>
            <w:r w:rsidRPr="008A3AB6">
              <w:t xml:space="preserve"> </w:t>
            </w:r>
            <w:r w:rsidRPr="008A3AB6">
              <w:rPr>
                <w:spacing w:val="-3"/>
              </w:rPr>
              <w:t>обувь;</w:t>
            </w:r>
          </w:p>
          <w:p w:rsidR="003471A7" w:rsidRPr="008A3AB6" w:rsidRDefault="000439B6">
            <w:pPr>
              <w:pStyle w:val="TableParagraph"/>
              <w:tabs>
                <w:tab w:val="left" w:pos="1657"/>
                <w:tab w:val="left" w:pos="3447"/>
              </w:tabs>
              <w:ind w:right="98"/>
            </w:pPr>
            <w:r w:rsidRPr="008A3AB6">
              <w:t>чистить</w:t>
            </w:r>
            <w:r w:rsidRPr="008A3AB6">
              <w:tab/>
              <w:t>замшевую</w:t>
            </w:r>
            <w:r w:rsidRPr="008A3AB6">
              <w:tab/>
              <w:t>и текстильную</w:t>
            </w:r>
            <w:r w:rsidRPr="008A3AB6">
              <w:rPr>
                <w:spacing w:val="-1"/>
              </w:rPr>
              <w:t xml:space="preserve"> </w:t>
            </w:r>
            <w:r w:rsidRPr="008A3AB6">
              <w:rPr>
                <w:spacing w:val="-3"/>
              </w:rPr>
              <w:t>обувь;</w:t>
            </w:r>
          </w:p>
          <w:p w:rsidR="003471A7" w:rsidRPr="008A3AB6" w:rsidRDefault="000439B6">
            <w:pPr>
              <w:pStyle w:val="TableParagraph"/>
            </w:pPr>
            <w:r w:rsidRPr="008A3AB6">
              <w:t>сушить мокрую обувь; подготавливать одежду и обувь к сезонному хранению.</w:t>
            </w:r>
          </w:p>
          <w:p w:rsidR="003471A7" w:rsidRPr="008A3AB6" w:rsidRDefault="000439B6">
            <w:pPr>
              <w:pStyle w:val="TableParagraph"/>
              <w:spacing w:line="274" w:lineRule="exact"/>
              <w:rPr>
                <w:b/>
              </w:rPr>
            </w:pPr>
            <w:r w:rsidRPr="008A3AB6">
              <w:rPr>
                <w:b/>
              </w:rPr>
              <w:t>Питание</w:t>
            </w:r>
          </w:p>
          <w:p w:rsidR="003471A7" w:rsidRPr="008A3AB6" w:rsidRDefault="000439B6">
            <w:pPr>
              <w:pStyle w:val="TableParagraph"/>
              <w:ind w:right="92"/>
            </w:pPr>
            <w:r w:rsidRPr="008A3AB6">
              <w:t>отваривать яйца, жарить яичницу и омлет;</w:t>
            </w:r>
          </w:p>
          <w:p w:rsidR="003471A7" w:rsidRPr="008A3AB6" w:rsidRDefault="000439B6">
            <w:pPr>
              <w:pStyle w:val="TableParagraph"/>
              <w:tabs>
                <w:tab w:val="left" w:pos="1525"/>
                <w:tab w:val="left" w:pos="2909"/>
              </w:tabs>
              <w:ind w:right="100"/>
            </w:pPr>
            <w:r w:rsidRPr="008A3AB6">
              <w:t>нарезать</w:t>
            </w:r>
            <w:r w:rsidRPr="008A3AB6">
              <w:tab/>
              <w:t>вареные</w:t>
            </w:r>
            <w:r w:rsidRPr="008A3AB6">
              <w:tab/>
            </w:r>
            <w:r w:rsidRPr="008A3AB6">
              <w:rPr>
                <w:spacing w:val="-1"/>
              </w:rPr>
              <w:t xml:space="preserve">овощи </w:t>
            </w:r>
            <w:r w:rsidRPr="008A3AB6">
              <w:t>кубиками и</w:t>
            </w:r>
            <w:r w:rsidRPr="008A3AB6">
              <w:rPr>
                <w:spacing w:val="-1"/>
              </w:rPr>
              <w:t xml:space="preserve"> </w:t>
            </w:r>
            <w:r w:rsidRPr="008A3AB6">
              <w:rPr>
                <w:spacing w:val="-3"/>
              </w:rPr>
              <w:t>соломкой;</w:t>
            </w:r>
          </w:p>
          <w:p w:rsidR="003471A7" w:rsidRPr="008A3AB6" w:rsidRDefault="000439B6">
            <w:pPr>
              <w:pStyle w:val="TableParagraph"/>
              <w:tabs>
                <w:tab w:val="left" w:pos="1393"/>
                <w:tab w:val="left" w:pos="1856"/>
                <w:tab w:val="left" w:pos="2526"/>
                <w:tab w:val="left" w:pos="2861"/>
              </w:tabs>
              <w:ind w:right="98"/>
            </w:pPr>
            <w:r w:rsidRPr="008A3AB6">
              <w:t>накрывать</w:t>
            </w:r>
            <w:r w:rsidRPr="008A3AB6">
              <w:tab/>
              <w:t>на</w:t>
            </w:r>
            <w:r w:rsidRPr="008A3AB6">
              <w:tab/>
              <w:t>стол</w:t>
            </w:r>
            <w:r w:rsidRPr="008A3AB6">
              <w:tab/>
              <w:t>с</w:t>
            </w:r>
            <w:r w:rsidRPr="008A3AB6">
              <w:tab/>
            </w:r>
            <w:r w:rsidRPr="008A3AB6">
              <w:rPr>
                <w:spacing w:val="-2"/>
              </w:rPr>
              <w:t xml:space="preserve">учетом </w:t>
            </w:r>
            <w:r w:rsidRPr="008A3AB6">
              <w:t>конкретного</w:t>
            </w:r>
            <w:r w:rsidRPr="008A3AB6">
              <w:rPr>
                <w:spacing w:val="-1"/>
              </w:rPr>
              <w:t xml:space="preserve"> </w:t>
            </w:r>
            <w:r w:rsidRPr="008A3AB6">
              <w:t>меню;</w:t>
            </w:r>
          </w:p>
          <w:p w:rsidR="003471A7" w:rsidRPr="008A3AB6" w:rsidRDefault="000439B6">
            <w:pPr>
              <w:pStyle w:val="TableParagraph"/>
              <w:tabs>
                <w:tab w:val="left" w:pos="977"/>
                <w:tab w:val="left" w:pos="1447"/>
                <w:tab w:val="left" w:pos="1954"/>
                <w:tab w:val="left" w:pos="2443"/>
                <w:tab w:val="left" w:pos="2588"/>
              </w:tabs>
              <w:ind w:right="95"/>
            </w:pPr>
            <w:r w:rsidRPr="008A3AB6">
              <w:t>мыть</w:t>
            </w:r>
            <w:r w:rsidRPr="008A3AB6">
              <w:tab/>
              <w:t>и</w:t>
            </w:r>
            <w:r w:rsidRPr="008A3AB6">
              <w:tab/>
              <w:t>чистить</w:t>
            </w:r>
            <w:r w:rsidRPr="008A3AB6">
              <w:tab/>
            </w:r>
            <w:r w:rsidRPr="008A3AB6">
              <w:tab/>
            </w:r>
            <w:r w:rsidRPr="008A3AB6">
              <w:rPr>
                <w:spacing w:val="-2"/>
              </w:rPr>
              <w:t xml:space="preserve">кухонные </w:t>
            </w:r>
            <w:r w:rsidRPr="008A3AB6">
              <w:t xml:space="preserve">принадлежности и </w:t>
            </w:r>
            <w:r w:rsidRPr="008A3AB6">
              <w:rPr>
                <w:spacing w:val="-3"/>
              </w:rPr>
              <w:t xml:space="preserve">посуду; </w:t>
            </w:r>
            <w:r w:rsidRPr="008A3AB6">
              <w:rPr>
                <w:spacing w:val="-1"/>
              </w:rPr>
              <w:t>пользоваться</w:t>
            </w:r>
            <w:r w:rsidRPr="008A3AB6">
              <w:rPr>
                <w:spacing w:val="-1"/>
              </w:rPr>
              <w:tab/>
            </w:r>
            <w:r w:rsidRPr="008A3AB6">
              <w:rPr>
                <w:spacing w:val="-1"/>
              </w:rPr>
              <w:tab/>
            </w:r>
            <w:r w:rsidRPr="008A3AB6">
              <w:rPr>
                <w:spacing w:val="-1"/>
              </w:rPr>
              <w:tab/>
            </w:r>
            <w:r w:rsidRPr="008A3AB6">
              <w:rPr>
                <w:spacing w:val="-2"/>
              </w:rPr>
              <w:t xml:space="preserve">печатными </w:t>
            </w:r>
            <w:r w:rsidRPr="008A3AB6">
              <w:t>инструкциями</w:t>
            </w:r>
            <w:r w:rsidRPr="008A3AB6">
              <w:tab/>
              <w:t>к</w:t>
            </w:r>
            <w:r w:rsidRPr="008A3AB6">
              <w:tab/>
              <w:t>различным бытовым химическим</w:t>
            </w:r>
            <w:r w:rsidRPr="008A3AB6">
              <w:rPr>
                <w:spacing w:val="-10"/>
              </w:rPr>
              <w:t xml:space="preserve"> </w:t>
            </w:r>
            <w:r w:rsidRPr="008A3AB6">
              <w:t>средствам.</w:t>
            </w:r>
          </w:p>
          <w:p w:rsidR="003471A7" w:rsidRPr="008A3AB6" w:rsidRDefault="000439B6">
            <w:pPr>
              <w:pStyle w:val="TableParagraph"/>
              <w:spacing w:line="274" w:lineRule="exact"/>
              <w:rPr>
                <w:b/>
              </w:rPr>
            </w:pPr>
            <w:r w:rsidRPr="008A3AB6">
              <w:rPr>
                <w:b/>
              </w:rPr>
              <w:t>Культура поведения</w:t>
            </w:r>
          </w:p>
          <w:p w:rsidR="003471A7" w:rsidRPr="008A3AB6" w:rsidRDefault="000439B6">
            <w:pPr>
              <w:pStyle w:val="TableParagraph"/>
            </w:pPr>
            <w:r w:rsidRPr="008A3AB6">
              <w:t>следить за своей осанкой; принимать правильную позу в положении сидя и стоя;</w:t>
            </w:r>
          </w:p>
          <w:p w:rsidR="003471A7" w:rsidRPr="008A3AB6" w:rsidRDefault="000439B6">
            <w:pPr>
              <w:pStyle w:val="TableParagraph"/>
              <w:tabs>
                <w:tab w:val="left" w:pos="1110"/>
                <w:tab w:val="left" w:pos="1518"/>
                <w:tab w:val="left" w:pos="2297"/>
                <w:tab w:val="left" w:pos="3452"/>
              </w:tabs>
              <w:ind w:right="92"/>
            </w:pPr>
            <w:r w:rsidRPr="008A3AB6">
              <w:t>следить</w:t>
            </w:r>
            <w:r w:rsidRPr="008A3AB6">
              <w:tab/>
              <w:t>за</w:t>
            </w:r>
            <w:r w:rsidRPr="008A3AB6">
              <w:tab/>
              <w:t>своей</w:t>
            </w:r>
            <w:r w:rsidRPr="008A3AB6">
              <w:tab/>
            </w:r>
            <w:r w:rsidRPr="008A3AB6">
              <w:rPr>
                <w:spacing w:val="-5"/>
              </w:rPr>
              <w:t>походкой</w:t>
            </w:r>
            <w:r w:rsidRPr="008A3AB6">
              <w:rPr>
                <w:spacing w:val="-5"/>
              </w:rPr>
              <w:tab/>
            </w:r>
            <w:r w:rsidRPr="008A3AB6">
              <w:t>и жестикуляцией;</w:t>
            </w:r>
          </w:p>
          <w:p w:rsidR="003471A7" w:rsidRPr="008A3AB6" w:rsidRDefault="000439B6">
            <w:pPr>
              <w:pStyle w:val="TableParagraph"/>
              <w:tabs>
                <w:tab w:val="left" w:pos="2455"/>
              </w:tabs>
              <w:ind w:right="94"/>
              <w:jc w:val="both"/>
            </w:pPr>
            <w:r w:rsidRPr="008A3AB6">
              <w:t xml:space="preserve">правильно вести себя при встрече и расставании со сверстниками </w:t>
            </w:r>
            <w:r w:rsidRPr="008A3AB6">
              <w:rPr>
                <w:spacing w:val="-3"/>
              </w:rPr>
              <w:t xml:space="preserve">(мальчиками </w:t>
            </w:r>
            <w:r w:rsidRPr="008A3AB6">
              <w:t xml:space="preserve">и девочками), взрослыми (знакомыми и </w:t>
            </w:r>
            <w:r w:rsidRPr="008A3AB6">
              <w:rPr>
                <w:spacing w:val="-3"/>
              </w:rPr>
              <w:t xml:space="preserve">незнакомыми) </w:t>
            </w:r>
            <w:r w:rsidRPr="008A3AB6">
              <w:t>в различных</w:t>
            </w:r>
            <w:r w:rsidRPr="008A3AB6">
              <w:rPr>
                <w:spacing w:val="1"/>
              </w:rPr>
              <w:t xml:space="preserve"> </w:t>
            </w:r>
            <w:r w:rsidRPr="008A3AB6">
              <w:t>ситуациях;</w:t>
            </w:r>
          </w:p>
          <w:p w:rsidR="003471A7" w:rsidRPr="008A3AB6" w:rsidRDefault="000439B6">
            <w:pPr>
              <w:pStyle w:val="TableParagraph"/>
              <w:ind w:right="94"/>
              <w:jc w:val="both"/>
            </w:pPr>
            <w:r w:rsidRPr="008A3AB6">
              <w:t>вежливо обращаться с просьбой, вопросом к сверстникам и взрослым;</w:t>
            </w:r>
          </w:p>
          <w:p w:rsidR="003471A7" w:rsidRPr="008A3AB6" w:rsidRDefault="000439B6">
            <w:pPr>
              <w:pStyle w:val="TableParagraph"/>
              <w:ind w:right="94"/>
              <w:jc w:val="both"/>
            </w:pPr>
            <w:r w:rsidRPr="008A3AB6">
              <w:t>тактично и вежливо вести себя во время разговора со старшими и сверстниками;</w:t>
            </w:r>
          </w:p>
          <w:p w:rsidR="003471A7" w:rsidRPr="008A3AB6" w:rsidRDefault="000439B6">
            <w:pPr>
              <w:pStyle w:val="TableParagraph"/>
              <w:tabs>
                <w:tab w:val="left" w:pos="2392"/>
              </w:tabs>
              <w:spacing w:line="270" w:lineRule="atLeast"/>
              <w:ind w:right="94"/>
              <w:jc w:val="both"/>
            </w:pPr>
            <w:r w:rsidRPr="008A3AB6">
              <w:t>правильно вести себя за столом во время приема пищи (пользоваться</w:t>
            </w:r>
            <w:r w:rsidRPr="008A3AB6">
              <w:tab/>
              <w:t>приборами,</w:t>
            </w:r>
          </w:p>
        </w:tc>
      </w:tr>
    </w:tbl>
    <w:p w:rsidR="003471A7" w:rsidRPr="008A3AB6" w:rsidRDefault="003471A7">
      <w:pPr>
        <w:spacing w:line="270" w:lineRule="atLeast"/>
        <w:jc w:val="both"/>
        <w:sectPr w:rsidR="003471A7" w:rsidRPr="008A3AB6">
          <w:pgSz w:w="11910" w:h="16840"/>
          <w:pgMar w:top="1120" w:right="20" w:bottom="880" w:left="640" w:header="0" w:footer="692" w:gutter="0"/>
          <w:cols w:space="720"/>
        </w:sectPr>
      </w:pPr>
    </w:p>
    <w:tbl>
      <w:tblPr>
        <w:tblStyle w:val="TableNormal"/>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5386"/>
        <w:gridCol w:w="3686"/>
      </w:tblGrid>
      <w:tr w:rsidR="003471A7" w:rsidRPr="008A3AB6">
        <w:trPr>
          <w:trHeight w:val="5520"/>
        </w:trPr>
        <w:tc>
          <w:tcPr>
            <w:tcW w:w="960" w:type="dxa"/>
          </w:tcPr>
          <w:p w:rsidR="003471A7" w:rsidRPr="008A3AB6" w:rsidRDefault="003471A7">
            <w:pPr>
              <w:pStyle w:val="TableParagraph"/>
              <w:ind w:left="0"/>
            </w:pPr>
          </w:p>
        </w:tc>
        <w:tc>
          <w:tcPr>
            <w:tcW w:w="5386" w:type="dxa"/>
          </w:tcPr>
          <w:p w:rsidR="003471A7" w:rsidRPr="008A3AB6" w:rsidRDefault="003471A7">
            <w:pPr>
              <w:pStyle w:val="TableParagraph"/>
              <w:ind w:left="0"/>
            </w:pPr>
          </w:p>
        </w:tc>
        <w:tc>
          <w:tcPr>
            <w:tcW w:w="3686" w:type="dxa"/>
          </w:tcPr>
          <w:p w:rsidR="003471A7" w:rsidRPr="008A3AB6" w:rsidRDefault="000439B6">
            <w:pPr>
              <w:pStyle w:val="TableParagraph"/>
              <w:tabs>
                <w:tab w:val="left" w:pos="2548"/>
              </w:tabs>
              <w:ind w:right="97"/>
            </w:pPr>
            <w:r w:rsidRPr="008A3AB6">
              <w:t xml:space="preserve">салфетками, </w:t>
            </w:r>
            <w:r w:rsidRPr="008A3AB6">
              <w:rPr>
                <w:spacing w:val="-2"/>
              </w:rPr>
              <w:t xml:space="preserve">аккуратно </w:t>
            </w:r>
            <w:r w:rsidRPr="008A3AB6">
              <w:t>принимать</w:t>
            </w:r>
            <w:r w:rsidRPr="008A3AB6">
              <w:rPr>
                <w:spacing w:val="-1"/>
              </w:rPr>
              <w:t xml:space="preserve"> </w:t>
            </w:r>
            <w:r w:rsidRPr="008A3AB6">
              <w:t>пищу).</w:t>
            </w:r>
          </w:p>
          <w:p w:rsidR="003471A7" w:rsidRPr="008A3AB6" w:rsidRDefault="000439B6">
            <w:pPr>
              <w:pStyle w:val="TableParagraph"/>
              <w:spacing w:line="274" w:lineRule="exact"/>
              <w:rPr>
                <w:b/>
              </w:rPr>
            </w:pPr>
            <w:r w:rsidRPr="008A3AB6">
              <w:rPr>
                <w:b/>
              </w:rPr>
              <w:t>Жилище</w:t>
            </w:r>
          </w:p>
          <w:p w:rsidR="003471A7" w:rsidRPr="008A3AB6" w:rsidRDefault="000439B6">
            <w:pPr>
              <w:pStyle w:val="TableParagraph"/>
              <w:tabs>
                <w:tab w:val="left" w:pos="1088"/>
                <w:tab w:val="left" w:pos="2062"/>
                <w:tab w:val="left" w:pos="2597"/>
              </w:tabs>
              <w:ind w:right="97"/>
            </w:pPr>
            <w:r w:rsidRPr="008A3AB6">
              <w:t>писать</w:t>
            </w:r>
            <w:r w:rsidRPr="008A3AB6">
              <w:tab/>
              <w:t>адреса</w:t>
            </w:r>
            <w:r w:rsidRPr="008A3AB6">
              <w:tab/>
              <w:t>на</w:t>
            </w:r>
            <w:r w:rsidRPr="008A3AB6">
              <w:tab/>
            </w:r>
            <w:r w:rsidRPr="008A3AB6">
              <w:rPr>
                <w:spacing w:val="-2"/>
              </w:rPr>
              <w:t xml:space="preserve">почтовых </w:t>
            </w:r>
            <w:r w:rsidRPr="008A3AB6">
              <w:t>открытках.</w:t>
            </w:r>
          </w:p>
          <w:p w:rsidR="003471A7" w:rsidRPr="008A3AB6" w:rsidRDefault="000439B6">
            <w:pPr>
              <w:pStyle w:val="TableParagraph"/>
              <w:spacing w:line="274" w:lineRule="exact"/>
              <w:rPr>
                <w:b/>
              </w:rPr>
            </w:pPr>
            <w:r w:rsidRPr="008A3AB6">
              <w:rPr>
                <w:b/>
              </w:rPr>
              <w:t>Транспорт</w:t>
            </w:r>
          </w:p>
          <w:p w:rsidR="003471A7" w:rsidRPr="008A3AB6" w:rsidRDefault="000439B6">
            <w:pPr>
              <w:pStyle w:val="TableParagraph"/>
              <w:tabs>
                <w:tab w:val="left" w:pos="2430"/>
              </w:tabs>
              <w:ind w:right="96"/>
              <w:jc w:val="both"/>
            </w:pPr>
            <w:r w:rsidRPr="008A3AB6">
              <w:rPr>
                <w:spacing w:val="-3"/>
              </w:rPr>
              <w:t xml:space="preserve">соблюдать </w:t>
            </w:r>
            <w:r w:rsidRPr="008A3AB6">
              <w:t>правила поведения в общественном</w:t>
            </w:r>
            <w:r w:rsidRPr="008A3AB6">
              <w:tab/>
              <w:t xml:space="preserve">транспорте (правила посадки, покупки билета, поведения в салоне и при </w:t>
            </w:r>
            <w:r w:rsidRPr="008A3AB6">
              <w:rPr>
                <w:spacing w:val="-3"/>
              </w:rPr>
              <w:t xml:space="preserve">выходе </w:t>
            </w:r>
            <w:r w:rsidRPr="008A3AB6">
              <w:t>на</w:t>
            </w:r>
            <w:r w:rsidRPr="008A3AB6">
              <w:rPr>
                <w:spacing w:val="3"/>
              </w:rPr>
              <w:t xml:space="preserve"> </w:t>
            </w:r>
            <w:r w:rsidRPr="008A3AB6">
              <w:rPr>
                <w:spacing w:val="-3"/>
              </w:rPr>
              <w:t>улицу);</w:t>
            </w:r>
          </w:p>
          <w:p w:rsidR="003471A7" w:rsidRPr="008A3AB6" w:rsidRDefault="000439B6">
            <w:pPr>
              <w:pStyle w:val="TableParagraph"/>
              <w:tabs>
                <w:tab w:val="left" w:pos="1413"/>
                <w:tab w:val="left" w:pos="2473"/>
              </w:tabs>
              <w:ind w:right="93"/>
            </w:pPr>
            <w:r w:rsidRPr="008A3AB6">
              <w:rPr>
                <w:spacing w:val="-3"/>
              </w:rPr>
              <w:t>соблюдать</w:t>
            </w:r>
            <w:r w:rsidRPr="008A3AB6">
              <w:rPr>
                <w:spacing w:val="-3"/>
              </w:rPr>
              <w:tab/>
            </w:r>
            <w:r w:rsidRPr="008A3AB6">
              <w:t>правила</w:t>
            </w:r>
            <w:r w:rsidRPr="008A3AB6">
              <w:tab/>
            </w:r>
            <w:r w:rsidRPr="008A3AB6">
              <w:rPr>
                <w:spacing w:val="-1"/>
              </w:rPr>
              <w:t xml:space="preserve">дорожного </w:t>
            </w:r>
            <w:r w:rsidRPr="008A3AB6">
              <w:t>движения.</w:t>
            </w:r>
          </w:p>
          <w:p w:rsidR="003471A7" w:rsidRPr="008A3AB6" w:rsidRDefault="000439B6">
            <w:pPr>
              <w:pStyle w:val="TableParagraph"/>
              <w:spacing w:line="274" w:lineRule="exact"/>
              <w:rPr>
                <w:b/>
              </w:rPr>
            </w:pPr>
            <w:r w:rsidRPr="008A3AB6">
              <w:rPr>
                <w:b/>
              </w:rPr>
              <w:t>Торговля, Экскурсии</w:t>
            </w:r>
          </w:p>
          <w:p w:rsidR="003471A7" w:rsidRPr="008A3AB6" w:rsidRDefault="000439B6">
            <w:pPr>
              <w:pStyle w:val="TableParagraph"/>
              <w:ind w:right="96"/>
              <w:jc w:val="both"/>
            </w:pPr>
            <w:r w:rsidRPr="008A3AB6">
              <w:t>выбирать продукты для приготовления завтрака с учетом конкретного меню;</w:t>
            </w:r>
          </w:p>
          <w:p w:rsidR="003471A7" w:rsidRPr="008A3AB6" w:rsidRDefault="000439B6">
            <w:pPr>
              <w:pStyle w:val="TableParagraph"/>
              <w:spacing w:line="275" w:lineRule="exact"/>
            </w:pPr>
            <w:r w:rsidRPr="008A3AB6">
              <w:t>оплачивать покупку;</w:t>
            </w:r>
          </w:p>
          <w:p w:rsidR="003471A7" w:rsidRPr="008A3AB6" w:rsidRDefault="000439B6">
            <w:pPr>
              <w:pStyle w:val="TableParagraph"/>
              <w:spacing w:line="276" w:lineRule="exact"/>
            </w:pPr>
            <w:r w:rsidRPr="008A3AB6">
              <w:t>соблюдать правила поведения в магазине.</w:t>
            </w:r>
          </w:p>
        </w:tc>
      </w:tr>
      <w:tr w:rsidR="003471A7" w:rsidRPr="008A3AB6">
        <w:trPr>
          <w:trHeight w:val="8832"/>
        </w:trPr>
        <w:tc>
          <w:tcPr>
            <w:tcW w:w="960" w:type="dxa"/>
          </w:tcPr>
          <w:p w:rsidR="003471A7" w:rsidRPr="008A3AB6" w:rsidRDefault="000439B6">
            <w:pPr>
              <w:pStyle w:val="TableParagraph"/>
              <w:spacing w:line="269" w:lineRule="exact"/>
              <w:ind w:left="107"/>
              <w:rPr>
                <w:b/>
              </w:rPr>
            </w:pPr>
            <w:r w:rsidRPr="008A3AB6">
              <w:rPr>
                <w:b/>
              </w:rPr>
              <w:t>6</w:t>
            </w:r>
          </w:p>
          <w:p w:rsidR="003471A7" w:rsidRPr="008A3AB6" w:rsidRDefault="000439B6">
            <w:pPr>
              <w:pStyle w:val="TableParagraph"/>
              <w:ind w:left="107"/>
              <w:rPr>
                <w:b/>
              </w:rPr>
            </w:pPr>
            <w:r w:rsidRPr="008A3AB6">
              <w:rPr>
                <w:b/>
              </w:rPr>
              <w:t>класс</w:t>
            </w:r>
          </w:p>
        </w:tc>
        <w:tc>
          <w:tcPr>
            <w:tcW w:w="5386" w:type="dxa"/>
          </w:tcPr>
          <w:p w:rsidR="003471A7" w:rsidRPr="008A3AB6" w:rsidRDefault="000439B6">
            <w:pPr>
              <w:pStyle w:val="TableParagraph"/>
              <w:spacing w:line="267" w:lineRule="exact"/>
              <w:rPr>
                <w:b/>
              </w:rPr>
            </w:pPr>
            <w:r w:rsidRPr="008A3AB6">
              <w:rPr>
                <w:b/>
              </w:rPr>
              <w:t>Личная гигиена</w:t>
            </w:r>
          </w:p>
          <w:p w:rsidR="003471A7" w:rsidRPr="008A3AB6" w:rsidRDefault="000439B6">
            <w:pPr>
              <w:pStyle w:val="TableParagraph"/>
              <w:spacing w:line="274" w:lineRule="exact"/>
            </w:pPr>
            <w:r w:rsidRPr="008A3AB6">
              <w:t>Учащиеся должны знать:</w:t>
            </w:r>
          </w:p>
          <w:p w:rsidR="003471A7" w:rsidRPr="008A3AB6" w:rsidRDefault="00463ED1">
            <w:pPr>
              <w:pStyle w:val="TableParagraph"/>
              <w:tabs>
                <w:tab w:val="left" w:pos="1213"/>
                <w:tab w:val="left" w:pos="2748"/>
                <w:tab w:val="left" w:pos="4140"/>
              </w:tabs>
              <w:ind w:right="97"/>
            </w:pPr>
            <w:r w:rsidRPr="008A3AB6">
              <w:t>правила</w:t>
            </w:r>
            <w:r w:rsidRPr="008A3AB6">
              <w:tab/>
              <w:t>закаливания</w:t>
            </w:r>
            <w:r w:rsidRPr="008A3AB6">
              <w:tab/>
              <w:t xml:space="preserve">организма, </w:t>
            </w:r>
            <w:r w:rsidR="000439B6" w:rsidRPr="008A3AB6">
              <w:t>обтирания; правила соблюдения личной</w:t>
            </w:r>
            <w:r w:rsidR="000439B6" w:rsidRPr="008A3AB6">
              <w:rPr>
                <w:spacing w:val="-8"/>
              </w:rPr>
              <w:t xml:space="preserve"> </w:t>
            </w:r>
            <w:r w:rsidR="000439B6" w:rsidRPr="008A3AB6">
              <w:t>гигиены</w:t>
            </w:r>
          </w:p>
          <w:p w:rsidR="003471A7" w:rsidRPr="008A3AB6" w:rsidRDefault="000439B6">
            <w:pPr>
              <w:pStyle w:val="TableParagraph"/>
            </w:pPr>
            <w:r w:rsidRPr="008A3AB6">
              <w:t>во время, физических упражнений, походов; правила ухода за ногами.</w:t>
            </w:r>
          </w:p>
          <w:p w:rsidR="003471A7" w:rsidRPr="008A3AB6" w:rsidRDefault="000439B6">
            <w:pPr>
              <w:pStyle w:val="TableParagraph"/>
              <w:spacing w:before="5" w:line="274" w:lineRule="exact"/>
              <w:rPr>
                <w:b/>
              </w:rPr>
            </w:pPr>
            <w:r w:rsidRPr="008A3AB6">
              <w:rPr>
                <w:b/>
              </w:rPr>
              <w:t>Одежда</w:t>
            </w:r>
          </w:p>
          <w:p w:rsidR="003471A7" w:rsidRPr="008A3AB6" w:rsidRDefault="000439B6">
            <w:pPr>
              <w:pStyle w:val="TableParagraph"/>
              <w:spacing w:line="274" w:lineRule="exact"/>
            </w:pPr>
            <w:r w:rsidRPr="008A3AB6">
              <w:t>Учащиеся должны знать:</w:t>
            </w:r>
          </w:p>
          <w:p w:rsidR="003471A7" w:rsidRPr="008A3AB6" w:rsidRDefault="000439B6">
            <w:pPr>
              <w:pStyle w:val="TableParagraph"/>
            </w:pPr>
            <w:r w:rsidRPr="008A3AB6">
              <w:t>правила стирки изделий из хлопчатобумажных и шелковых тканей;</w:t>
            </w:r>
          </w:p>
          <w:p w:rsidR="003471A7" w:rsidRPr="008A3AB6" w:rsidRDefault="000439B6">
            <w:pPr>
              <w:pStyle w:val="TableParagraph"/>
              <w:tabs>
                <w:tab w:val="left" w:pos="3630"/>
              </w:tabs>
              <w:ind w:right="96"/>
              <w:jc w:val="both"/>
            </w:pPr>
            <w:r w:rsidRPr="008A3AB6">
              <w:t xml:space="preserve">санитарно-гигиенические требования и правила техники безопасности при работе с </w:t>
            </w:r>
            <w:r w:rsidRPr="008A3AB6">
              <w:rPr>
                <w:spacing w:val="-3"/>
              </w:rPr>
              <w:t xml:space="preserve">колющими </w:t>
            </w:r>
            <w:r w:rsidRPr="008A3AB6">
              <w:t>и режущими</w:t>
            </w:r>
            <w:r w:rsidRPr="008A3AB6">
              <w:tab/>
            </w:r>
            <w:r w:rsidRPr="008A3AB6">
              <w:rPr>
                <w:spacing w:val="-1"/>
              </w:rPr>
              <w:t xml:space="preserve">инструментами, </w:t>
            </w:r>
            <w:r w:rsidRPr="008A3AB6">
              <w:t>электронагревательными приборами и бытовыми химическими</w:t>
            </w:r>
            <w:r w:rsidRPr="008A3AB6">
              <w:rPr>
                <w:spacing w:val="-1"/>
              </w:rPr>
              <w:t xml:space="preserve"> </w:t>
            </w:r>
            <w:r w:rsidRPr="008A3AB6">
              <w:t>средствами.</w:t>
            </w:r>
          </w:p>
          <w:p w:rsidR="003471A7" w:rsidRPr="008A3AB6" w:rsidRDefault="000439B6">
            <w:pPr>
              <w:pStyle w:val="TableParagraph"/>
              <w:spacing w:before="3" w:line="274" w:lineRule="exact"/>
              <w:rPr>
                <w:b/>
              </w:rPr>
            </w:pPr>
            <w:r w:rsidRPr="008A3AB6">
              <w:rPr>
                <w:b/>
              </w:rPr>
              <w:t>Питание</w:t>
            </w:r>
          </w:p>
          <w:p w:rsidR="003471A7" w:rsidRPr="008A3AB6" w:rsidRDefault="000439B6">
            <w:pPr>
              <w:pStyle w:val="TableParagraph"/>
              <w:spacing w:line="274" w:lineRule="exact"/>
            </w:pPr>
            <w:r w:rsidRPr="008A3AB6">
              <w:t>Учащиеся должны знать:</w:t>
            </w:r>
          </w:p>
          <w:p w:rsidR="003471A7" w:rsidRPr="008A3AB6" w:rsidRDefault="000439B6">
            <w:pPr>
              <w:pStyle w:val="TableParagraph"/>
              <w:ind w:right="98"/>
              <w:jc w:val="both"/>
            </w:pPr>
            <w:r w:rsidRPr="008A3AB6">
              <w:t>способы первичной и тепловой обработки макаронных изделий, круп, молока и молочных продуктов, овощей;</w:t>
            </w:r>
          </w:p>
          <w:p w:rsidR="003471A7" w:rsidRPr="008A3AB6" w:rsidRDefault="000439B6">
            <w:pPr>
              <w:pStyle w:val="TableParagraph"/>
              <w:ind w:right="96"/>
              <w:jc w:val="both"/>
            </w:pPr>
            <w:r w:rsidRPr="008A3AB6">
              <w:t>санитарно-гигиенические требования и правила техники безопасности при работе с режущими инструментами, кипятком;</w:t>
            </w:r>
          </w:p>
          <w:p w:rsidR="003471A7" w:rsidRPr="008A3AB6" w:rsidRDefault="000439B6">
            <w:pPr>
              <w:pStyle w:val="TableParagraph"/>
            </w:pPr>
            <w:r w:rsidRPr="008A3AB6">
              <w:t>правила пользования электроплитой;</w:t>
            </w:r>
          </w:p>
          <w:p w:rsidR="003471A7" w:rsidRPr="008A3AB6" w:rsidRDefault="000439B6">
            <w:pPr>
              <w:pStyle w:val="TableParagraph"/>
            </w:pPr>
            <w:r w:rsidRPr="008A3AB6">
              <w:t>определения доброкачественности продуктов и сроков их хранения;</w:t>
            </w:r>
          </w:p>
          <w:p w:rsidR="003471A7" w:rsidRPr="008A3AB6" w:rsidRDefault="000439B6">
            <w:pPr>
              <w:pStyle w:val="TableParagraph"/>
              <w:tabs>
                <w:tab w:val="left" w:pos="1206"/>
                <w:tab w:val="left" w:pos="2431"/>
                <w:tab w:val="left" w:pos="3756"/>
                <w:tab w:val="left" w:pos="4410"/>
              </w:tabs>
              <w:ind w:right="99"/>
            </w:pPr>
            <w:r w:rsidRPr="008A3AB6">
              <w:t>правила</w:t>
            </w:r>
            <w:r w:rsidRPr="008A3AB6">
              <w:tab/>
              <w:t>хранения</w:t>
            </w:r>
            <w:r w:rsidRPr="008A3AB6">
              <w:tab/>
            </w:r>
            <w:r w:rsidRPr="008A3AB6">
              <w:rPr>
                <w:spacing w:val="-3"/>
              </w:rPr>
              <w:t>продуктов</w:t>
            </w:r>
            <w:r w:rsidRPr="008A3AB6">
              <w:rPr>
                <w:spacing w:val="-3"/>
              </w:rPr>
              <w:tab/>
            </w:r>
            <w:r w:rsidRPr="008A3AB6">
              <w:t>при</w:t>
            </w:r>
            <w:r w:rsidRPr="008A3AB6">
              <w:tab/>
              <w:t xml:space="preserve">наличии </w:t>
            </w:r>
            <w:r w:rsidRPr="008A3AB6">
              <w:rPr>
                <w:spacing w:val="-3"/>
              </w:rPr>
              <w:t xml:space="preserve">холодильника </w:t>
            </w:r>
            <w:r w:rsidRPr="008A3AB6">
              <w:t>и без</w:t>
            </w:r>
            <w:r w:rsidRPr="008A3AB6">
              <w:rPr>
                <w:spacing w:val="-1"/>
              </w:rPr>
              <w:t xml:space="preserve"> </w:t>
            </w:r>
            <w:r w:rsidRPr="008A3AB6">
              <w:t>него;</w:t>
            </w:r>
          </w:p>
          <w:p w:rsidR="003471A7" w:rsidRPr="008A3AB6" w:rsidRDefault="000439B6">
            <w:pPr>
              <w:pStyle w:val="TableParagraph"/>
            </w:pPr>
            <w:r w:rsidRPr="008A3AB6">
              <w:t>различные меню ужина.</w:t>
            </w:r>
          </w:p>
          <w:p w:rsidR="003471A7" w:rsidRPr="008A3AB6" w:rsidRDefault="000439B6">
            <w:pPr>
              <w:pStyle w:val="TableParagraph"/>
              <w:spacing w:before="5" w:line="274" w:lineRule="exact"/>
              <w:rPr>
                <w:b/>
              </w:rPr>
            </w:pPr>
            <w:r w:rsidRPr="008A3AB6">
              <w:rPr>
                <w:b/>
              </w:rPr>
              <w:t>Семья</w:t>
            </w:r>
          </w:p>
          <w:p w:rsidR="003471A7" w:rsidRPr="008A3AB6" w:rsidRDefault="000439B6">
            <w:pPr>
              <w:pStyle w:val="TableParagraph"/>
              <w:spacing w:before="1" w:line="276" w:lineRule="exact"/>
              <w:ind w:right="937"/>
            </w:pPr>
            <w:r w:rsidRPr="008A3AB6">
              <w:t>Учащиеся должны иметь представление о понятии «семья»,</w:t>
            </w:r>
          </w:p>
        </w:tc>
        <w:tc>
          <w:tcPr>
            <w:tcW w:w="3686" w:type="dxa"/>
          </w:tcPr>
          <w:p w:rsidR="003471A7" w:rsidRPr="008A3AB6" w:rsidRDefault="000439B6">
            <w:pPr>
              <w:pStyle w:val="TableParagraph"/>
              <w:spacing w:line="267" w:lineRule="exact"/>
              <w:rPr>
                <w:b/>
              </w:rPr>
            </w:pPr>
            <w:r w:rsidRPr="008A3AB6">
              <w:rPr>
                <w:b/>
              </w:rPr>
              <w:t>Личная гигиена</w:t>
            </w:r>
          </w:p>
          <w:p w:rsidR="003471A7" w:rsidRPr="008A3AB6" w:rsidRDefault="000439B6">
            <w:pPr>
              <w:pStyle w:val="TableParagraph"/>
              <w:spacing w:line="274" w:lineRule="exact"/>
            </w:pPr>
            <w:r w:rsidRPr="008A3AB6">
              <w:t>Учащиеся должны уметь:</w:t>
            </w:r>
          </w:p>
          <w:p w:rsidR="003471A7" w:rsidRPr="008A3AB6" w:rsidRDefault="000439B6">
            <w:pPr>
              <w:pStyle w:val="TableParagraph"/>
              <w:tabs>
                <w:tab w:val="left" w:pos="2058"/>
              </w:tabs>
              <w:ind w:right="98"/>
            </w:pPr>
            <w:r w:rsidRPr="008A3AB6">
              <w:t xml:space="preserve">мыть руки, стричь ногти на руках и </w:t>
            </w:r>
            <w:r w:rsidRPr="008A3AB6">
              <w:rPr>
                <w:spacing w:val="-3"/>
              </w:rPr>
              <w:t xml:space="preserve">ухаживать </w:t>
            </w:r>
            <w:r w:rsidRPr="008A3AB6">
              <w:t xml:space="preserve">за </w:t>
            </w:r>
            <w:r w:rsidRPr="008A3AB6">
              <w:rPr>
                <w:spacing w:val="-4"/>
              </w:rPr>
              <w:t xml:space="preserve">кожей </w:t>
            </w:r>
            <w:r w:rsidRPr="008A3AB6">
              <w:rPr>
                <w:spacing w:val="-3"/>
              </w:rPr>
              <w:t xml:space="preserve">рук; </w:t>
            </w:r>
            <w:r w:rsidRPr="008A3AB6">
              <w:t>подбирать</w:t>
            </w:r>
            <w:r w:rsidRPr="008A3AB6">
              <w:tab/>
            </w:r>
            <w:r w:rsidRPr="008A3AB6">
              <w:rPr>
                <w:spacing w:val="-1"/>
              </w:rPr>
              <w:t xml:space="preserve">косметические </w:t>
            </w:r>
            <w:r w:rsidRPr="008A3AB6">
              <w:t xml:space="preserve">средства для </w:t>
            </w:r>
            <w:r w:rsidRPr="008A3AB6">
              <w:rPr>
                <w:spacing w:val="-5"/>
              </w:rPr>
              <w:t xml:space="preserve">ухода </w:t>
            </w:r>
            <w:r w:rsidRPr="008A3AB6">
              <w:t xml:space="preserve">за </w:t>
            </w:r>
            <w:r w:rsidRPr="008A3AB6">
              <w:rPr>
                <w:spacing w:val="-4"/>
              </w:rPr>
              <w:t xml:space="preserve">кожей </w:t>
            </w:r>
            <w:r w:rsidRPr="008A3AB6">
              <w:t>рук; подбирать</w:t>
            </w:r>
            <w:r w:rsidRPr="008A3AB6">
              <w:tab/>
            </w:r>
            <w:r w:rsidRPr="008A3AB6">
              <w:rPr>
                <w:spacing w:val="-1"/>
              </w:rPr>
              <w:t xml:space="preserve">косметические </w:t>
            </w:r>
            <w:r w:rsidRPr="008A3AB6">
              <w:t xml:space="preserve">средства для </w:t>
            </w:r>
            <w:r w:rsidRPr="008A3AB6">
              <w:rPr>
                <w:spacing w:val="-5"/>
              </w:rPr>
              <w:t xml:space="preserve">ухода </w:t>
            </w:r>
            <w:r w:rsidRPr="008A3AB6">
              <w:t>за</w:t>
            </w:r>
            <w:r w:rsidRPr="008A3AB6">
              <w:rPr>
                <w:spacing w:val="4"/>
              </w:rPr>
              <w:t xml:space="preserve"> </w:t>
            </w:r>
            <w:r w:rsidRPr="008A3AB6">
              <w:t>ногами.</w:t>
            </w:r>
          </w:p>
          <w:p w:rsidR="003471A7" w:rsidRPr="008A3AB6" w:rsidRDefault="000439B6">
            <w:pPr>
              <w:pStyle w:val="TableParagraph"/>
              <w:spacing w:before="5" w:line="274" w:lineRule="exact"/>
              <w:rPr>
                <w:b/>
              </w:rPr>
            </w:pPr>
            <w:r w:rsidRPr="008A3AB6">
              <w:rPr>
                <w:b/>
              </w:rPr>
              <w:t>Одежда</w:t>
            </w:r>
          </w:p>
          <w:p w:rsidR="003471A7" w:rsidRPr="008A3AB6" w:rsidRDefault="000439B6">
            <w:pPr>
              <w:pStyle w:val="TableParagraph"/>
              <w:tabs>
                <w:tab w:val="left" w:pos="1458"/>
                <w:tab w:val="left" w:pos="2744"/>
              </w:tabs>
              <w:ind w:right="95"/>
            </w:pPr>
            <w:r w:rsidRPr="008A3AB6">
              <w:t>Учащиеся до</w:t>
            </w:r>
            <w:r w:rsidR="00463ED1" w:rsidRPr="008A3AB6">
              <w:t>лжны уметь: пришивать</w:t>
            </w:r>
            <w:r w:rsidR="00463ED1" w:rsidRPr="008A3AB6">
              <w:tab/>
              <w:t xml:space="preserve">пуговицы, </w:t>
            </w:r>
            <w:r w:rsidRPr="008A3AB6">
              <w:rPr>
                <w:spacing w:val="-1"/>
              </w:rPr>
              <w:t xml:space="preserve">крючки, </w:t>
            </w:r>
            <w:r w:rsidRPr="008A3AB6">
              <w:t>кнопки;</w:t>
            </w:r>
          </w:p>
          <w:p w:rsidR="003471A7" w:rsidRPr="008A3AB6" w:rsidRDefault="000439B6">
            <w:pPr>
              <w:pStyle w:val="TableParagraph"/>
              <w:tabs>
                <w:tab w:val="left" w:pos="1813"/>
                <w:tab w:val="left" w:pos="3327"/>
              </w:tabs>
              <w:ind w:right="96"/>
            </w:pPr>
            <w:r w:rsidRPr="008A3AB6">
              <w:t>зашивать</w:t>
            </w:r>
            <w:r w:rsidRPr="008A3AB6">
              <w:tab/>
              <w:t>одежду</w:t>
            </w:r>
            <w:r w:rsidRPr="008A3AB6">
              <w:tab/>
              <w:t>по распоровшемуся</w:t>
            </w:r>
            <w:r w:rsidRPr="008A3AB6">
              <w:rPr>
                <w:spacing w:val="-1"/>
              </w:rPr>
              <w:t xml:space="preserve"> </w:t>
            </w:r>
            <w:r w:rsidRPr="008A3AB6">
              <w:rPr>
                <w:spacing w:val="-3"/>
              </w:rPr>
              <w:t>шву;</w:t>
            </w:r>
          </w:p>
          <w:p w:rsidR="003471A7" w:rsidRPr="008A3AB6" w:rsidRDefault="000439B6">
            <w:pPr>
              <w:pStyle w:val="TableParagraph"/>
              <w:tabs>
                <w:tab w:val="left" w:pos="1665"/>
                <w:tab w:val="left" w:pos="2849"/>
              </w:tabs>
              <w:spacing w:line="237" w:lineRule="auto"/>
              <w:ind w:right="95"/>
            </w:pPr>
            <w:r w:rsidRPr="008A3AB6">
              <w:rPr>
                <w:spacing w:val="-3"/>
              </w:rPr>
              <w:t>подшивать</w:t>
            </w:r>
            <w:r w:rsidRPr="008A3AB6">
              <w:rPr>
                <w:spacing w:val="-3"/>
              </w:rPr>
              <w:tab/>
            </w:r>
            <w:r w:rsidR="00463ED1" w:rsidRPr="008A3AB6">
              <w:t xml:space="preserve">платья, </w:t>
            </w:r>
            <w:r w:rsidRPr="008A3AB6">
              <w:t>брюки, рукава;</w:t>
            </w:r>
          </w:p>
          <w:p w:rsidR="003471A7" w:rsidRPr="008A3AB6" w:rsidRDefault="000439B6">
            <w:pPr>
              <w:pStyle w:val="TableParagraph"/>
              <w:tabs>
                <w:tab w:val="left" w:pos="1048"/>
                <w:tab w:val="left" w:pos="1151"/>
                <w:tab w:val="left" w:pos="2108"/>
                <w:tab w:val="left" w:pos="2225"/>
                <w:tab w:val="left" w:pos="2566"/>
                <w:tab w:val="left" w:pos="2715"/>
              </w:tabs>
              <w:spacing w:before="1"/>
              <w:ind w:right="91"/>
            </w:pPr>
            <w:r w:rsidRPr="008A3AB6">
              <w:t>подбирать моющие средства для стирки</w:t>
            </w:r>
            <w:r w:rsidRPr="008A3AB6">
              <w:tab/>
              <w:t>изделий</w:t>
            </w:r>
            <w:r w:rsidRPr="008A3AB6">
              <w:tab/>
              <w:t>из</w:t>
            </w:r>
            <w:r w:rsidRPr="008A3AB6">
              <w:tab/>
            </w:r>
            <w:r w:rsidRPr="008A3AB6">
              <w:rPr>
                <w:spacing w:val="-1"/>
              </w:rPr>
              <w:t xml:space="preserve">хлопчато- </w:t>
            </w:r>
            <w:r w:rsidRPr="008A3AB6">
              <w:rPr>
                <w:spacing w:val="-3"/>
              </w:rPr>
              <w:t xml:space="preserve">бумажных </w:t>
            </w:r>
            <w:r w:rsidRPr="008A3AB6">
              <w:t>и шелковых тканей; стирать</w:t>
            </w:r>
            <w:r w:rsidRPr="008A3AB6">
              <w:tab/>
            </w:r>
            <w:r w:rsidRPr="008A3AB6">
              <w:tab/>
              <w:t>изделия</w:t>
            </w:r>
            <w:r w:rsidRPr="008A3AB6">
              <w:tab/>
            </w:r>
            <w:r w:rsidRPr="008A3AB6">
              <w:tab/>
              <w:t>из</w:t>
            </w:r>
            <w:r w:rsidRPr="008A3AB6">
              <w:tab/>
            </w:r>
            <w:r w:rsidRPr="008A3AB6">
              <w:tab/>
              <w:t>цветных хлопчатобумажных и шелковых тканей;</w:t>
            </w:r>
          </w:p>
          <w:p w:rsidR="003471A7" w:rsidRPr="008A3AB6" w:rsidRDefault="000439B6">
            <w:pPr>
              <w:pStyle w:val="TableParagraph"/>
            </w:pPr>
            <w:r w:rsidRPr="008A3AB6">
              <w:t>гладить эти изделия.</w:t>
            </w:r>
          </w:p>
          <w:p w:rsidR="003471A7" w:rsidRPr="008A3AB6" w:rsidRDefault="000439B6">
            <w:pPr>
              <w:pStyle w:val="TableParagraph"/>
              <w:spacing w:before="6" w:line="274" w:lineRule="exact"/>
              <w:rPr>
                <w:b/>
              </w:rPr>
            </w:pPr>
            <w:r w:rsidRPr="008A3AB6">
              <w:rPr>
                <w:b/>
              </w:rPr>
              <w:t>Питание</w:t>
            </w:r>
          </w:p>
          <w:p w:rsidR="003471A7" w:rsidRPr="008A3AB6" w:rsidRDefault="000439B6">
            <w:pPr>
              <w:pStyle w:val="TableParagraph"/>
              <w:tabs>
                <w:tab w:val="left" w:pos="1624"/>
                <w:tab w:val="left" w:pos="2924"/>
              </w:tabs>
              <w:ind w:right="95"/>
            </w:pPr>
            <w:r w:rsidRPr="008A3AB6">
              <w:t>Учащиеся</w:t>
            </w:r>
            <w:r w:rsidRPr="008A3AB6">
              <w:tab/>
              <w:t>должны</w:t>
            </w:r>
            <w:r w:rsidRPr="008A3AB6">
              <w:tab/>
            </w:r>
            <w:r w:rsidRPr="008A3AB6">
              <w:rPr>
                <w:spacing w:val="-1"/>
              </w:rPr>
              <w:t xml:space="preserve">уметь: </w:t>
            </w:r>
            <w:r w:rsidRPr="008A3AB6">
              <w:t xml:space="preserve">отваривать макаронные изделия; варить кашу на </w:t>
            </w:r>
            <w:r w:rsidRPr="008A3AB6">
              <w:rPr>
                <w:spacing w:val="-3"/>
              </w:rPr>
              <w:t xml:space="preserve">воде </w:t>
            </w:r>
            <w:r w:rsidRPr="008A3AB6">
              <w:t>и молоке; отваривать картофель и готовить пюре;</w:t>
            </w:r>
          </w:p>
          <w:p w:rsidR="003471A7" w:rsidRPr="008A3AB6" w:rsidRDefault="000439B6">
            <w:pPr>
              <w:pStyle w:val="TableParagraph"/>
            </w:pPr>
            <w:r w:rsidRPr="008A3AB6">
              <w:t>готовить запеканки из овощей и творога;</w:t>
            </w:r>
          </w:p>
          <w:p w:rsidR="003471A7" w:rsidRPr="008A3AB6" w:rsidRDefault="000439B6">
            <w:pPr>
              <w:pStyle w:val="TableParagraph"/>
              <w:spacing w:line="269" w:lineRule="exact"/>
            </w:pPr>
            <w:r w:rsidRPr="008A3AB6">
              <w:t>оформлять готовые блюда;</w:t>
            </w:r>
          </w:p>
        </w:tc>
      </w:tr>
    </w:tbl>
    <w:p w:rsidR="003471A7" w:rsidRPr="008A3AB6" w:rsidRDefault="003471A7">
      <w:pPr>
        <w:spacing w:line="269" w:lineRule="exact"/>
        <w:sectPr w:rsidR="003471A7" w:rsidRPr="008A3AB6">
          <w:pgSz w:w="11910" w:h="16840"/>
          <w:pgMar w:top="1120" w:right="20" w:bottom="880" w:left="640" w:header="0" w:footer="692" w:gutter="0"/>
          <w:cols w:space="720"/>
        </w:sectPr>
      </w:pPr>
    </w:p>
    <w:tbl>
      <w:tblPr>
        <w:tblStyle w:val="TableNormal"/>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5386"/>
        <w:gridCol w:w="3686"/>
      </w:tblGrid>
      <w:tr w:rsidR="003471A7" w:rsidRPr="008A3AB6">
        <w:trPr>
          <w:trHeight w:val="14353"/>
        </w:trPr>
        <w:tc>
          <w:tcPr>
            <w:tcW w:w="960" w:type="dxa"/>
          </w:tcPr>
          <w:p w:rsidR="003471A7" w:rsidRPr="008A3AB6" w:rsidRDefault="003471A7">
            <w:pPr>
              <w:pStyle w:val="TableParagraph"/>
              <w:ind w:left="0"/>
            </w:pPr>
          </w:p>
        </w:tc>
        <w:tc>
          <w:tcPr>
            <w:tcW w:w="5386" w:type="dxa"/>
          </w:tcPr>
          <w:p w:rsidR="003471A7" w:rsidRPr="008A3AB6" w:rsidRDefault="000439B6">
            <w:pPr>
              <w:pStyle w:val="TableParagraph"/>
              <w:spacing w:line="265" w:lineRule="exact"/>
            </w:pPr>
            <w:r w:rsidRPr="008A3AB6">
              <w:t>составе семьи;</w:t>
            </w:r>
          </w:p>
          <w:p w:rsidR="003471A7" w:rsidRPr="008A3AB6" w:rsidRDefault="000439B6">
            <w:pPr>
              <w:pStyle w:val="TableParagraph"/>
              <w:tabs>
                <w:tab w:val="left" w:pos="2926"/>
              </w:tabs>
              <w:ind w:right="95"/>
            </w:pPr>
            <w:r w:rsidRPr="008A3AB6">
              <w:t>распределении</w:t>
            </w:r>
            <w:r w:rsidRPr="008A3AB6">
              <w:tab/>
            </w:r>
            <w:r w:rsidRPr="008A3AB6">
              <w:rPr>
                <w:spacing w:val="-1"/>
              </w:rPr>
              <w:t xml:space="preserve">хозяйственно-бытовых </w:t>
            </w:r>
            <w:r w:rsidRPr="008A3AB6">
              <w:t>обязанностей между членами</w:t>
            </w:r>
            <w:r w:rsidRPr="008A3AB6">
              <w:rPr>
                <w:spacing w:val="-4"/>
              </w:rPr>
              <w:t xml:space="preserve"> </w:t>
            </w:r>
            <w:r w:rsidRPr="008A3AB6">
              <w:t>семьи.</w:t>
            </w:r>
          </w:p>
          <w:p w:rsidR="003471A7" w:rsidRPr="008A3AB6" w:rsidRDefault="000439B6">
            <w:pPr>
              <w:pStyle w:val="TableParagraph"/>
            </w:pPr>
            <w:r w:rsidRPr="008A3AB6">
              <w:t>Учащиеся должны знать:</w:t>
            </w:r>
          </w:p>
          <w:p w:rsidR="003471A7" w:rsidRPr="008A3AB6" w:rsidRDefault="000439B6">
            <w:pPr>
              <w:pStyle w:val="TableParagraph"/>
            </w:pPr>
            <w:r w:rsidRPr="008A3AB6">
              <w:t>состав своей семьи, имена, отчества родителей и близких родственников;</w:t>
            </w:r>
          </w:p>
          <w:p w:rsidR="003471A7" w:rsidRPr="008A3AB6" w:rsidRDefault="000439B6">
            <w:pPr>
              <w:pStyle w:val="TableParagraph"/>
              <w:ind w:right="937"/>
            </w:pPr>
            <w:r w:rsidRPr="008A3AB6">
              <w:t>место работы и должность родителей; правила поведения в семье.</w:t>
            </w:r>
          </w:p>
          <w:p w:rsidR="003471A7" w:rsidRPr="008A3AB6" w:rsidRDefault="000439B6">
            <w:pPr>
              <w:pStyle w:val="TableParagraph"/>
              <w:spacing w:before="5" w:line="274" w:lineRule="exact"/>
              <w:rPr>
                <w:b/>
              </w:rPr>
            </w:pPr>
            <w:r w:rsidRPr="008A3AB6">
              <w:rPr>
                <w:b/>
              </w:rPr>
              <w:t>Культура поведения</w:t>
            </w:r>
          </w:p>
          <w:p w:rsidR="003471A7" w:rsidRPr="008A3AB6" w:rsidRDefault="000439B6">
            <w:pPr>
              <w:pStyle w:val="TableParagraph"/>
              <w:spacing w:line="274" w:lineRule="exact"/>
            </w:pPr>
            <w:r w:rsidRPr="008A3AB6">
              <w:t>Учащиеся должны знать:</w:t>
            </w:r>
          </w:p>
          <w:p w:rsidR="003471A7" w:rsidRPr="008A3AB6" w:rsidRDefault="000439B6">
            <w:pPr>
              <w:pStyle w:val="TableParagraph"/>
            </w:pPr>
            <w:r w:rsidRPr="008A3AB6">
              <w:t>правила поведения в зрелищных и культурно- просветительных учреждениях;</w:t>
            </w:r>
          </w:p>
          <w:p w:rsidR="003471A7" w:rsidRPr="008A3AB6" w:rsidRDefault="000439B6">
            <w:pPr>
              <w:pStyle w:val="TableParagraph"/>
              <w:ind w:right="93"/>
            </w:pPr>
            <w:r w:rsidRPr="008A3AB6">
              <w:t>правила поведения и меры предосторожности при посещении массовых мероприятий.</w:t>
            </w:r>
          </w:p>
          <w:p w:rsidR="003471A7" w:rsidRPr="008A3AB6" w:rsidRDefault="000439B6">
            <w:pPr>
              <w:pStyle w:val="TableParagraph"/>
            </w:pPr>
            <w:r w:rsidRPr="008A3AB6">
              <w:t>Учащиеся должны уметь:</w:t>
            </w:r>
          </w:p>
          <w:p w:rsidR="003471A7" w:rsidRPr="008A3AB6" w:rsidRDefault="000439B6">
            <w:pPr>
              <w:pStyle w:val="TableParagraph"/>
            </w:pPr>
            <w:r w:rsidRPr="008A3AB6">
              <w:rPr>
                <w:spacing w:val="-4"/>
              </w:rPr>
              <w:t>культурно</w:t>
            </w:r>
            <w:r w:rsidRPr="008A3AB6">
              <w:rPr>
                <w:spacing w:val="52"/>
              </w:rPr>
              <w:t xml:space="preserve"> </w:t>
            </w:r>
            <w:r w:rsidRPr="008A3AB6">
              <w:t>вести себя в театре, залах музея, читальном зале;</w:t>
            </w:r>
          </w:p>
          <w:p w:rsidR="003471A7" w:rsidRPr="008A3AB6" w:rsidRDefault="000439B6">
            <w:pPr>
              <w:pStyle w:val="TableParagraph"/>
              <w:spacing w:before="3" w:line="237" w:lineRule="auto"/>
            </w:pPr>
            <w:r w:rsidRPr="008A3AB6">
              <w:t>правильно и безопасно вести себя при посещении массовых мероприятий.</w:t>
            </w:r>
          </w:p>
          <w:p w:rsidR="003471A7" w:rsidRPr="008A3AB6" w:rsidRDefault="000439B6">
            <w:pPr>
              <w:pStyle w:val="TableParagraph"/>
              <w:spacing w:before="6" w:line="274" w:lineRule="exact"/>
              <w:rPr>
                <w:b/>
              </w:rPr>
            </w:pPr>
            <w:r w:rsidRPr="008A3AB6">
              <w:rPr>
                <w:b/>
              </w:rPr>
              <w:t>Жилище</w:t>
            </w:r>
          </w:p>
          <w:p w:rsidR="003471A7" w:rsidRPr="008A3AB6" w:rsidRDefault="000439B6">
            <w:pPr>
              <w:pStyle w:val="TableParagraph"/>
              <w:spacing w:line="274" w:lineRule="exact"/>
            </w:pPr>
            <w:r w:rsidRPr="008A3AB6">
              <w:t>Учащиеся должны знать:</w:t>
            </w:r>
          </w:p>
          <w:p w:rsidR="003471A7" w:rsidRPr="008A3AB6" w:rsidRDefault="000439B6">
            <w:pPr>
              <w:pStyle w:val="TableParagraph"/>
              <w:ind w:right="115"/>
            </w:pPr>
            <w:r w:rsidRPr="008A3AB6">
              <w:t xml:space="preserve">гигиенические требования к жилому помещению; правила организации </w:t>
            </w:r>
            <w:r w:rsidRPr="008A3AB6">
              <w:rPr>
                <w:spacing w:val="-3"/>
              </w:rPr>
              <w:t xml:space="preserve">рабочего </w:t>
            </w:r>
            <w:r w:rsidRPr="008A3AB6">
              <w:t xml:space="preserve">места </w:t>
            </w:r>
            <w:r w:rsidRPr="008A3AB6">
              <w:rPr>
                <w:spacing w:val="-3"/>
              </w:rPr>
              <w:t xml:space="preserve">школьника; </w:t>
            </w:r>
            <w:r w:rsidRPr="008A3AB6">
              <w:t xml:space="preserve">правила и последовательность проведения </w:t>
            </w:r>
            <w:r w:rsidRPr="008A3AB6">
              <w:rPr>
                <w:spacing w:val="-4"/>
              </w:rPr>
              <w:t>сухой</w:t>
            </w:r>
            <w:r w:rsidRPr="008A3AB6">
              <w:rPr>
                <w:spacing w:val="52"/>
              </w:rPr>
              <w:t xml:space="preserve"> </w:t>
            </w:r>
            <w:r w:rsidRPr="008A3AB6">
              <w:t>и влажной</w:t>
            </w:r>
            <w:r w:rsidRPr="008A3AB6">
              <w:rPr>
                <w:spacing w:val="2"/>
              </w:rPr>
              <w:t xml:space="preserve"> </w:t>
            </w:r>
            <w:r w:rsidRPr="008A3AB6">
              <w:t>уборки;</w:t>
            </w:r>
          </w:p>
          <w:p w:rsidR="003471A7" w:rsidRPr="008A3AB6" w:rsidRDefault="000439B6">
            <w:pPr>
              <w:pStyle w:val="TableParagraph"/>
              <w:tabs>
                <w:tab w:val="left" w:pos="1585"/>
                <w:tab w:val="left" w:pos="3031"/>
                <w:tab w:val="left" w:pos="4354"/>
                <w:tab w:val="left" w:pos="5146"/>
              </w:tabs>
              <w:ind w:right="94"/>
            </w:pPr>
            <w:r w:rsidRPr="008A3AB6">
              <w:t>санитарно-гигиенические требования и правила техники безопасности при работе с пылесосом; назначение</w:t>
            </w:r>
            <w:r w:rsidRPr="008A3AB6">
              <w:tab/>
            </w:r>
            <w:r w:rsidRPr="008A3AB6">
              <w:rPr>
                <w:spacing w:val="-4"/>
              </w:rPr>
              <w:t>комнатных</w:t>
            </w:r>
            <w:r w:rsidRPr="008A3AB6">
              <w:rPr>
                <w:spacing w:val="-4"/>
              </w:rPr>
              <w:tab/>
            </w:r>
            <w:r w:rsidR="00463ED1" w:rsidRPr="008A3AB6">
              <w:t xml:space="preserve">растений, </w:t>
            </w:r>
            <w:r w:rsidRPr="008A3AB6">
              <w:rPr>
                <w:spacing w:val="-6"/>
              </w:rPr>
              <w:t>уход</w:t>
            </w:r>
            <w:r w:rsidRPr="008A3AB6">
              <w:rPr>
                <w:spacing w:val="-6"/>
              </w:rPr>
              <w:tab/>
            </w:r>
            <w:r w:rsidRPr="008A3AB6">
              <w:t>и допустимое количество их в</w:t>
            </w:r>
            <w:r w:rsidRPr="008A3AB6">
              <w:rPr>
                <w:spacing w:val="-5"/>
              </w:rPr>
              <w:t xml:space="preserve"> </w:t>
            </w:r>
            <w:r w:rsidRPr="008A3AB6">
              <w:t>квартире.</w:t>
            </w:r>
          </w:p>
          <w:p w:rsidR="003471A7" w:rsidRPr="008A3AB6" w:rsidRDefault="000439B6">
            <w:pPr>
              <w:pStyle w:val="TableParagraph"/>
              <w:spacing w:before="5" w:line="274" w:lineRule="exact"/>
              <w:rPr>
                <w:b/>
              </w:rPr>
            </w:pPr>
            <w:r w:rsidRPr="008A3AB6">
              <w:rPr>
                <w:b/>
              </w:rPr>
              <w:t>Транспорт</w:t>
            </w:r>
          </w:p>
          <w:p w:rsidR="003471A7" w:rsidRPr="008A3AB6" w:rsidRDefault="000439B6">
            <w:pPr>
              <w:pStyle w:val="TableParagraph"/>
              <w:spacing w:line="274" w:lineRule="exact"/>
            </w:pPr>
            <w:r w:rsidRPr="008A3AB6">
              <w:t>Учащиеся должны знать:</w:t>
            </w:r>
          </w:p>
          <w:p w:rsidR="003471A7" w:rsidRPr="008A3AB6" w:rsidRDefault="000439B6">
            <w:pPr>
              <w:pStyle w:val="TableParagraph"/>
            </w:pPr>
            <w:r w:rsidRPr="008A3AB6">
              <w:t>основные транспортные средства, имеющиеся в городе, селе;</w:t>
            </w:r>
          </w:p>
          <w:p w:rsidR="003471A7" w:rsidRPr="008A3AB6" w:rsidRDefault="000439B6">
            <w:pPr>
              <w:pStyle w:val="TableParagraph"/>
            </w:pPr>
            <w:r w:rsidRPr="008A3AB6">
              <w:t>виды междугородного транспорта;</w:t>
            </w:r>
          </w:p>
          <w:p w:rsidR="003471A7" w:rsidRPr="008A3AB6" w:rsidRDefault="000439B6">
            <w:pPr>
              <w:pStyle w:val="TableParagraph"/>
              <w:ind w:right="97"/>
              <w:jc w:val="both"/>
            </w:pPr>
            <w:r w:rsidRPr="008A3AB6">
              <w:t>стоимость проезда на всех видах городского транспорта (стоимость разового, единого и проездного билетов);</w:t>
            </w:r>
          </w:p>
          <w:p w:rsidR="003471A7" w:rsidRPr="008A3AB6" w:rsidRDefault="000439B6">
            <w:pPr>
              <w:pStyle w:val="TableParagraph"/>
              <w:tabs>
                <w:tab w:val="left" w:pos="1151"/>
                <w:tab w:val="left" w:pos="2777"/>
                <w:tab w:val="left" w:pos="3794"/>
                <w:tab w:val="left" w:pos="4127"/>
                <w:tab w:val="left" w:pos="5146"/>
              </w:tabs>
              <w:ind w:right="98"/>
            </w:pPr>
            <w:r w:rsidRPr="008A3AB6">
              <w:t>порядок</w:t>
            </w:r>
            <w:r w:rsidRPr="008A3AB6">
              <w:tab/>
              <w:t>приобретения</w:t>
            </w:r>
            <w:r w:rsidRPr="008A3AB6">
              <w:tab/>
              <w:t>билетов</w:t>
            </w:r>
            <w:r w:rsidRPr="008A3AB6">
              <w:tab/>
              <w:t>и</w:t>
            </w:r>
            <w:r w:rsidRPr="008A3AB6">
              <w:tab/>
              <w:t>талонов</w:t>
            </w:r>
            <w:r w:rsidRPr="008A3AB6">
              <w:tab/>
              <w:t>и компостирования</w:t>
            </w:r>
            <w:r w:rsidRPr="008A3AB6">
              <w:rPr>
                <w:spacing w:val="-1"/>
              </w:rPr>
              <w:t xml:space="preserve"> </w:t>
            </w:r>
            <w:r w:rsidRPr="008A3AB6">
              <w:t>талонов.</w:t>
            </w:r>
          </w:p>
          <w:p w:rsidR="003471A7" w:rsidRPr="008A3AB6" w:rsidRDefault="000439B6">
            <w:pPr>
              <w:pStyle w:val="TableParagraph"/>
              <w:spacing w:before="5" w:line="274" w:lineRule="exact"/>
              <w:rPr>
                <w:b/>
              </w:rPr>
            </w:pPr>
            <w:r w:rsidRPr="008A3AB6">
              <w:rPr>
                <w:b/>
              </w:rPr>
              <w:t>Торговля</w:t>
            </w:r>
          </w:p>
          <w:p w:rsidR="003471A7" w:rsidRPr="008A3AB6" w:rsidRDefault="000439B6">
            <w:pPr>
              <w:pStyle w:val="TableParagraph"/>
              <w:spacing w:line="274" w:lineRule="exact"/>
            </w:pPr>
            <w:r w:rsidRPr="008A3AB6">
              <w:t>Учащиеся должны знать:</w:t>
            </w:r>
          </w:p>
          <w:p w:rsidR="003471A7" w:rsidRPr="008A3AB6" w:rsidRDefault="000439B6">
            <w:pPr>
              <w:pStyle w:val="TableParagraph"/>
            </w:pPr>
            <w:r w:rsidRPr="008A3AB6">
              <w:t>основные виды продовольственных магазинов, их отделы;</w:t>
            </w:r>
          </w:p>
          <w:p w:rsidR="003471A7" w:rsidRPr="008A3AB6" w:rsidRDefault="000439B6">
            <w:pPr>
              <w:pStyle w:val="TableParagraph"/>
              <w:tabs>
                <w:tab w:val="left" w:pos="854"/>
                <w:tab w:val="left" w:pos="3247"/>
              </w:tabs>
              <w:spacing w:before="1"/>
              <w:ind w:right="99"/>
            </w:pPr>
            <w:r w:rsidRPr="008A3AB6">
              <w:t>виды</w:t>
            </w:r>
            <w:r w:rsidRPr="008A3AB6">
              <w:tab/>
              <w:t>специализированных</w:t>
            </w:r>
            <w:r w:rsidRPr="008A3AB6">
              <w:tab/>
            </w:r>
            <w:r w:rsidRPr="008A3AB6">
              <w:rPr>
                <w:spacing w:val="-1"/>
              </w:rPr>
              <w:t xml:space="preserve">продовольственных </w:t>
            </w:r>
            <w:r w:rsidRPr="008A3AB6">
              <w:t>магазинов;</w:t>
            </w:r>
          </w:p>
          <w:p w:rsidR="003471A7" w:rsidRPr="008A3AB6" w:rsidRDefault="000439B6">
            <w:pPr>
              <w:pStyle w:val="TableParagraph"/>
              <w:ind w:right="937"/>
            </w:pPr>
            <w:r w:rsidRPr="008A3AB6">
              <w:t>виды и стоимость различных товаров; порядок приобретения товаров.</w:t>
            </w:r>
          </w:p>
          <w:p w:rsidR="003471A7" w:rsidRPr="008A3AB6" w:rsidRDefault="000439B6">
            <w:pPr>
              <w:pStyle w:val="TableParagraph"/>
              <w:spacing w:before="4" w:line="274" w:lineRule="exact"/>
              <w:rPr>
                <w:b/>
              </w:rPr>
            </w:pPr>
            <w:r w:rsidRPr="008A3AB6">
              <w:rPr>
                <w:b/>
              </w:rPr>
              <w:t>Средства связи</w:t>
            </w:r>
          </w:p>
          <w:p w:rsidR="003471A7" w:rsidRPr="008A3AB6" w:rsidRDefault="000439B6">
            <w:pPr>
              <w:pStyle w:val="TableParagraph"/>
              <w:ind w:right="937"/>
            </w:pPr>
            <w:r w:rsidRPr="008A3AB6">
              <w:t>Учащиеся должны иметь представление о назначении основных средств связи;</w:t>
            </w:r>
          </w:p>
          <w:p w:rsidR="003471A7" w:rsidRPr="008A3AB6" w:rsidRDefault="000439B6">
            <w:pPr>
              <w:pStyle w:val="TableParagraph"/>
              <w:spacing w:line="270" w:lineRule="atLeast"/>
            </w:pPr>
            <w:r w:rsidRPr="008A3AB6">
              <w:t>порядке отправки писем, посылок, бандеролей, денежных переводов, телеграмм.</w:t>
            </w:r>
          </w:p>
        </w:tc>
        <w:tc>
          <w:tcPr>
            <w:tcW w:w="3686" w:type="dxa"/>
          </w:tcPr>
          <w:p w:rsidR="003471A7" w:rsidRPr="008A3AB6" w:rsidRDefault="000439B6">
            <w:pPr>
              <w:pStyle w:val="TableParagraph"/>
              <w:tabs>
                <w:tab w:val="left" w:pos="1574"/>
                <w:tab w:val="left" w:pos="2245"/>
                <w:tab w:val="left" w:pos="2590"/>
                <w:tab w:val="left" w:pos="3471"/>
              </w:tabs>
              <w:ind w:right="96"/>
            </w:pPr>
            <w:r w:rsidRPr="008A3AB6">
              <w:t>сервировать</w:t>
            </w:r>
            <w:r w:rsidRPr="008A3AB6">
              <w:tab/>
              <w:t>стол</w:t>
            </w:r>
            <w:r w:rsidRPr="008A3AB6">
              <w:tab/>
              <w:t>к</w:t>
            </w:r>
            <w:r w:rsidRPr="008A3AB6">
              <w:tab/>
              <w:t>ужину</w:t>
            </w:r>
            <w:r w:rsidRPr="008A3AB6">
              <w:tab/>
              <w:t>с учетом различных</w:t>
            </w:r>
            <w:r w:rsidRPr="008A3AB6">
              <w:rPr>
                <w:spacing w:val="-2"/>
              </w:rPr>
              <w:t xml:space="preserve"> </w:t>
            </w:r>
            <w:r w:rsidRPr="008A3AB6">
              <w:t>меню.</w:t>
            </w:r>
          </w:p>
          <w:p w:rsidR="003471A7" w:rsidRPr="008A3AB6" w:rsidRDefault="000439B6">
            <w:pPr>
              <w:pStyle w:val="TableParagraph"/>
              <w:rPr>
                <w:b/>
              </w:rPr>
            </w:pPr>
            <w:r w:rsidRPr="008A3AB6">
              <w:rPr>
                <w:b/>
              </w:rPr>
              <w:t>Семья</w:t>
            </w:r>
          </w:p>
          <w:p w:rsidR="003471A7" w:rsidRPr="008A3AB6" w:rsidRDefault="000439B6">
            <w:pPr>
              <w:pStyle w:val="TableParagraph"/>
              <w:spacing w:line="274" w:lineRule="exact"/>
              <w:rPr>
                <w:b/>
              </w:rPr>
            </w:pPr>
            <w:r w:rsidRPr="008A3AB6">
              <w:rPr>
                <w:b/>
              </w:rPr>
              <w:t>Культура поведения</w:t>
            </w:r>
          </w:p>
          <w:p w:rsidR="003471A7" w:rsidRPr="008A3AB6" w:rsidRDefault="000439B6">
            <w:pPr>
              <w:pStyle w:val="TableParagraph"/>
              <w:tabs>
                <w:tab w:val="left" w:pos="1405"/>
                <w:tab w:val="left" w:pos="1758"/>
                <w:tab w:val="left" w:pos="3012"/>
              </w:tabs>
              <w:ind w:right="99"/>
            </w:pPr>
            <w:r w:rsidRPr="008A3AB6">
              <w:t xml:space="preserve">Учащиеся должны уметь: </w:t>
            </w:r>
            <w:r w:rsidRPr="008A3AB6">
              <w:rPr>
                <w:spacing w:val="-4"/>
              </w:rPr>
              <w:t>культурно</w:t>
            </w:r>
            <w:r w:rsidRPr="008A3AB6">
              <w:rPr>
                <w:spacing w:val="52"/>
              </w:rPr>
              <w:t xml:space="preserve"> </w:t>
            </w:r>
            <w:r w:rsidRPr="008A3AB6">
              <w:t>вести себя в театре, залах музея, читальном зале; правильно</w:t>
            </w:r>
            <w:r w:rsidRPr="008A3AB6">
              <w:tab/>
              <w:t>и</w:t>
            </w:r>
            <w:r w:rsidRPr="008A3AB6">
              <w:tab/>
              <w:t>безопасно</w:t>
            </w:r>
            <w:r w:rsidRPr="008A3AB6">
              <w:tab/>
              <w:t>вести себя при посещении массовых мероприятий.</w:t>
            </w:r>
          </w:p>
          <w:p w:rsidR="003471A7" w:rsidRPr="008A3AB6" w:rsidRDefault="000439B6">
            <w:pPr>
              <w:pStyle w:val="TableParagraph"/>
              <w:spacing w:line="274" w:lineRule="exact"/>
              <w:rPr>
                <w:b/>
              </w:rPr>
            </w:pPr>
            <w:r w:rsidRPr="008A3AB6">
              <w:rPr>
                <w:b/>
              </w:rPr>
              <w:t>Культура поведения</w:t>
            </w:r>
          </w:p>
          <w:p w:rsidR="003471A7" w:rsidRPr="008A3AB6" w:rsidRDefault="000439B6">
            <w:pPr>
              <w:pStyle w:val="TableParagraph"/>
              <w:tabs>
                <w:tab w:val="left" w:pos="1405"/>
                <w:tab w:val="left" w:pos="1758"/>
                <w:tab w:val="left" w:pos="3012"/>
              </w:tabs>
              <w:ind w:right="97"/>
            </w:pPr>
            <w:r w:rsidRPr="008A3AB6">
              <w:t xml:space="preserve">Учащиеся должны уметь: </w:t>
            </w:r>
            <w:r w:rsidRPr="008A3AB6">
              <w:rPr>
                <w:spacing w:val="-4"/>
              </w:rPr>
              <w:t>культурно</w:t>
            </w:r>
            <w:r w:rsidRPr="008A3AB6">
              <w:rPr>
                <w:spacing w:val="52"/>
              </w:rPr>
              <w:t xml:space="preserve"> </w:t>
            </w:r>
            <w:r w:rsidRPr="008A3AB6">
              <w:t>вести себя в театре, залах музея, читальном зале; правильно</w:t>
            </w:r>
            <w:r w:rsidRPr="008A3AB6">
              <w:tab/>
              <w:t>и</w:t>
            </w:r>
            <w:r w:rsidRPr="008A3AB6">
              <w:tab/>
              <w:t>безопасно</w:t>
            </w:r>
            <w:r w:rsidRPr="008A3AB6">
              <w:tab/>
              <w:t>вести себя при посещении массовых мероприятий.</w:t>
            </w:r>
          </w:p>
          <w:p w:rsidR="003471A7" w:rsidRPr="008A3AB6" w:rsidRDefault="000439B6">
            <w:pPr>
              <w:pStyle w:val="TableParagraph"/>
              <w:spacing w:line="272" w:lineRule="exact"/>
              <w:rPr>
                <w:b/>
              </w:rPr>
            </w:pPr>
            <w:r w:rsidRPr="008A3AB6">
              <w:rPr>
                <w:b/>
              </w:rPr>
              <w:t>Жилище</w:t>
            </w:r>
          </w:p>
          <w:p w:rsidR="003471A7" w:rsidRPr="008A3AB6" w:rsidRDefault="000439B6">
            <w:pPr>
              <w:pStyle w:val="TableParagraph"/>
            </w:pPr>
            <w:r w:rsidRPr="008A3AB6">
              <w:t xml:space="preserve">Учащиеся должны уметь: производить </w:t>
            </w:r>
            <w:r w:rsidRPr="008A3AB6">
              <w:rPr>
                <w:spacing w:val="-4"/>
              </w:rPr>
              <w:t>сухую</w:t>
            </w:r>
            <w:r w:rsidRPr="008A3AB6">
              <w:rPr>
                <w:spacing w:val="52"/>
              </w:rPr>
              <w:t xml:space="preserve"> </w:t>
            </w:r>
            <w:r w:rsidRPr="008A3AB6">
              <w:t>и влажную уборку помещения;</w:t>
            </w:r>
          </w:p>
          <w:p w:rsidR="003471A7" w:rsidRPr="008A3AB6" w:rsidRDefault="000439B6">
            <w:pPr>
              <w:pStyle w:val="TableParagraph"/>
            </w:pPr>
            <w:r w:rsidRPr="008A3AB6">
              <w:t>чистить ковры, книжные полки, батареи;</w:t>
            </w:r>
          </w:p>
          <w:p w:rsidR="003471A7" w:rsidRPr="008A3AB6" w:rsidRDefault="000439B6">
            <w:pPr>
              <w:pStyle w:val="TableParagraph"/>
              <w:ind w:right="92"/>
              <w:jc w:val="both"/>
            </w:pPr>
            <w:r w:rsidRPr="008A3AB6">
              <w:t>ухаживать за полом в зависимости от покрытия, используя бытовые химические средства;</w:t>
            </w:r>
          </w:p>
          <w:p w:rsidR="003471A7" w:rsidRPr="008A3AB6" w:rsidRDefault="000439B6">
            <w:pPr>
              <w:pStyle w:val="TableParagraph"/>
              <w:tabs>
                <w:tab w:val="left" w:pos="1634"/>
                <w:tab w:val="left" w:pos="2300"/>
              </w:tabs>
              <w:ind w:right="98"/>
            </w:pPr>
            <w:r w:rsidRPr="008A3AB6">
              <w:t>ухаживать</w:t>
            </w:r>
            <w:r w:rsidRPr="008A3AB6">
              <w:tab/>
              <w:t>за</w:t>
            </w:r>
            <w:r w:rsidRPr="008A3AB6">
              <w:tab/>
            </w:r>
            <w:r w:rsidRPr="008A3AB6">
              <w:rPr>
                <w:spacing w:val="-3"/>
              </w:rPr>
              <w:t xml:space="preserve">комнатными </w:t>
            </w:r>
            <w:r w:rsidRPr="008A3AB6">
              <w:t>растениями.</w:t>
            </w:r>
          </w:p>
          <w:p w:rsidR="003471A7" w:rsidRPr="008A3AB6" w:rsidRDefault="000439B6">
            <w:pPr>
              <w:pStyle w:val="TableParagraph"/>
              <w:spacing w:before="1" w:line="274" w:lineRule="exact"/>
              <w:rPr>
                <w:b/>
              </w:rPr>
            </w:pPr>
            <w:r w:rsidRPr="008A3AB6">
              <w:rPr>
                <w:b/>
              </w:rPr>
              <w:t>Транспорт</w:t>
            </w:r>
          </w:p>
          <w:p w:rsidR="003471A7" w:rsidRPr="008A3AB6" w:rsidRDefault="000439B6">
            <w:pPr>
              <w:pStyle w:val="TableParagraph"/>
              <w:tabs>
                <w:tab w:val="left" w:pos="933"/>
                <w:tab w:val="left" w:pos="1768"/>
                <w:tab w:val="left" w:pos="1854"/>
                <w:tab w:val="left" w:pos="2051"/>
                <w:tab w:val="left" w:pos="2204"/>
                <w:tab w:val="left" w:pos="2386"/>
                <w:tab w:val="left" w:pos="2642"/>
                <w:tab w:val="left" w:pos="3198"/>
                <w:tab w:val="left" w:pos="3339"/>
              </w:tabs>
              <w:ind w:right="94"/>
            </w:pPr>
            <w:r w:rsidRPr="008A3AB6">
              <w:t>Учащиеся должны уметь: выбирать</w:t>
            </w:r>
            <w:r w:rsidRPr="008A3AB6">
              <w:tab/>
            </w:r>
            <w:r w:rsidRPr="008A3AB6">
              <w:tab/>
            </w:r>
            <w:r w:rsidRPr="008A3AB6">
              <w:tab/>
            </w:r>
            <w:r w:rsidRPr="008A3AB6">
              <w:tab/>
            </w:r>
            <w:r w:rsidRPr="008A3AB6">
              <w:tab/>
            </w:r>
            <w:r w:rsidRPr="008A3AB6">
              <w:tab/>
            </w:r>
            <w:r w:rsidRPr="008A3AB6">
              <w:rPr>
                <w:spacing w:val="-1"/>
              </w:rPr>
              <w:t xml:space="preserve">наиболее </w:t>
            </w:r>
            <w:r w:rsidRPr="008A3AB6">
              <w:t>рациональные</w:t>
            </w:r>
            <w:r w:rsidRPr="008A3AB6">
              <w:tab/>
            </w:r>
            <w:r w:rsidRPr="008A3AB6">
              <w:tab/>
              <w:t>маршруты</w:t>
            </w:r>
            <w:r w:rsidRPr="008A3AB6">
              <w:tab/>
              <w:t xml:space="preserve">при передвижении по </w:t>
            </w:r>
            <w:r w:rsidRPr="008A3AB6">
              <w:rPr>
                <w:spacing w:val="-3"/>
              </w:rPr>
              <w:t xml:space="preserve">городу; </w:t>
            </w:r>
            <w:r w:rsidRPr="008A3AB6">
              <w:t>ориентироваться</w:t>
            </w:r>
            <w:r w:rsidRPr="008A3AB6">
              <w:tab/>
            </w:r>
            <w:r w:rsidRPr="008A3AB6">
              <w:tab/>
              <w:t>в</w:t>
            </w:r>
            <w:r w:rsidRPr="008A3AB6">
              <w:tab/>
            </w:r>
            <w:r w:rsidRPr="008A3AB6">
              <w:tab/>
              <w:t>расписании движения пригородных поездов, определять направление и зоны; пользоваться</w:t>
            </w:r>
            <w:r w:rsidRPr="008A3AB6">
              <w:tab/>
            </w:r>
            <w:r w:rsidRPr="008A3AB6">
              <w:rPr>
                <w:spacing w:val="-3"/>
              </w:rPr>
              <w:t xml:space="preserve">кассой-автоматом </w:t>
            </w:r>
            <w:r w:rsidRPr="008A3AB6">
              <w:t>при</w:t>
            </w:r>
            <w:r w:rsidRPr="008A3AB6">
              <w:tab/>
            </w:r>
            <w:r w:rsidRPr="008A3AB6">
              <w:rPr>
                <w:spacing w:val="-3"/>
              </w:rPr>
              <w:t>покупке</w:t>
            </w:r>
            <w:r w:rsidRPr="008A3AB6">
              <w:rPr>
                <w:spacing w:val="-3"/>
              </w:rPr>
              <w:tab/>
            </w:r>
            <w:r w:rsidRPr="008A3AB6">
              <w:rPr>
                <w:spacing w:val="-3"/>
              </w:rPr>
              <w:tab/>
            </w:r>
            <w:r w:rsidRPr="008A3AB6">
              <w:rPr>
                <w:spacing w:val="-3"/>
              </w:rPr>
              <w:tab/>
            </w:r>
            <w:r w:rsidRPr="008A3AB6">
              <w:rPr>
                <w:spacing w:val="-3"/>
              </w:rPr>
              <w:tab/>
            </w:r>
            <w:r w:rsidRPr="008A3AB6">
              <w:t>билета</w:t>
            </w:r>
            <w:r w:rsidRPr="008A3AB6">
              <w:tab/>
            </w:r>
            <w:r w:rsidRPr="008A3AB6">
              <w:tab/>
              <w:t>на пригородные</w:t>
            </w:r>
            <w:r w:rsidRPr="008A3AB6">
              <w:rPr>
                <w:spacing w:val="-3"/>
              </w:rPr>
              <w:t xml:space="preserve"> </w:t>
            </w:r>
            <w:r w:rsidRPr="008A3AB6">
              <w:t>поезда.</w:t>
            </w:r>
          </w:p>
          <w:p w:rsidR="003471A7" w:rsidRPr="008A3AB6" w:rsidRDefault="000439B6">
            <w:pPr>
              <w:pStyle w:val="TableParagraph"/>
              <w:spacing w:before="3" w:line="274" w:lineRule="exact"/>
              <w:rPr>
                <w:b/>
              </w:rPr>
            </w:pPr>
            <w:r w:rsidRPr="008A3AB6">
              <w:rPr>
                <w:b/>
              </w:rPr>
              <w:t>Торговля</w:t>
            </w:r>
          </w:p>
          <w:p w:rsidR="003471A7" w:rsidRPr="008A3AB6" w:rsidRDefault="000439B6">
            <w:pPr>
              <w:pStyle w:val="TableParagraph"/>
              <w:rPr>
                <w:b/>
              </w:rPr>
            </w:pPr>
            <w:r w:rsidRPr="008A3AB6">
              <w:t xml:space="preserve">Учащиеся должны уметь: подбирать продукты к ужину с учетом различных меню; обращаться к </w:t>
            </w:r>
            <w:r w:rsidRPr="008A3AB6">
              <w:rPr>
                <w:spacing w:val="-5"/>
              </w:rPr>
              <w:t xml:space="preserve">продавцу, кассиру. </w:t>
            </w:r>
            <w:r w:rsidRPr="008A3AB6">
              <w:rPr>
                <w:b/>
              </w:rPr>
              <w:t>Средства</w:t>
            </w:r>
            <w:r w:rsidRPr="008A3AB6">
              <w:rPr>
                <w:b/>
                <w:spacing w:val="-2"/>
              </w:rPr>
              <w:t xml:space="preserve"> </w:t>
            </w:r>
            <w:r w:rsidRPr="008A3AB6">
              <w:rPr>
                <w:b/>
              </w:rPr>
              <w:t>связи</w:t>
            </w:r>
          </w:p>
          <w:p w:rsidR="003471A7" w:rsidRPr="008A3AB6" w:rsidRDefault="000439B6">
            <w:pPr>
              <w:pStyle w:val="TableParagraph"/>
              <w:tabs>
                <w:tab w:val="left" w:pos="1653"/>
                <w:tab w:val="left" w:pos="2975"/>
              </w:tabs>
              <w:ind w:right="97"/>
            </w:pPr>
            <w:r w:rsidRPr="008A3AB6">
              <w:t>Учащиеся</w:t>
            </w:r>
            <w:r w:rsidRPr="008A3AB6">
              <w:tab/>
              <w:t>должны</w:t>
            </w:r>
            <w:r w:rsidRPr="008A3AB6">
              <w:tab/>
              <w:t>иметь представление</w:t>
            </w:r>
            <w:r w:rsidRPr="008A3AB6">
              <w:rPr>
                <w:spacing w:val="-2"/>
              </w:rPr>
              <w:t xml:space="preserve"> </w:t>
            </w:r>
            <w:r w:rsidRPr="008A3AB6">
              <w:t>о</w:t>
            </w:r>
          </w:p>
          <w:p w:rsidR="003471A7" w:rsidRPr="008A3AB6" w:rsidRDefault="000439B6">
            <w:pPr>
              <w:pStyle w:val="TableParagraph"/>
              <w:tabs>
                <w:tab w:val="left" w:pos="1537"/>
                <w:tab w:val="left" w:pos="2801"/>
              </w:tabs>
              <w:ind w:right="96"/>
            </w:pPr>
            <w:r w:rsidRPr="008A3AB6">
              <w:t>назначении</w:t>
            </w:r>
            <w:r w:rsidRPr="008A3AB6">
              <w:tab/>
              <w:t>основных</w:t>
            </w:r>
            <w:r w:rsidRPr="008A3AB6">
              <w:tab/>
            </w:r>
            <w:r w:rsidRPr="008A3AB6">
              <w:rPr>
                <w:spacing w:val="-1"/>
              </w:rPr>
              <w:t xml:space="preserve">средств </w:t>
            </w:r>
            <w:r w:rsidRPr="008A3AB6">
              <w:t>связи;</w:t>
            </w:r>
          </w:p>
          <w:p w:rsidR="003471A7" w:rsidRPr="008A3AB6" w:rsidRDefault="000439B6">
            <w:pPr>
              <w:pStyle w:val="TableParagraph"/>
              <w:tabs>
                <w:tab w:val="left" w:pos="1444"/>
                <w:tab w:val="left" w:pos="2893"/>
              </w:tabs>
              <w:spacing w:line="270" w:lineRule="atLeast"/>
              <w:ind w:right="96"/>
            </w:pPr>
            <w:r w:rsidRPr="008A3AB6">
              <w:t>порядке</w:t>
            </w:r>
            <w:r w:rsidRPr="008A3AB6">
              <w:tab/>
              <w:t>отправки</w:t>
            </w:r>
            <w:r w:rsidRPr="008A3AB6">
              <w:tab/>
              <w:t>писем, посылок, бандеролей,</w:t>
            </w:r>
            <w:r w:rsidRPr="008A3AB6">
              <w:rPr>
                <w:spacing w:val="7"/>
              </w:rPr>
              <w:t xml:space="preserve"> </w:t>
            </w:r>
            <w:r w:rsidRPr="008A3AB6">
              <w:t>денежных</w:t>
            </w:r>
          </w:p>
        </w:tc>
      </w:tr>
    </w:tbl>
    <w:p w:rsidR="003471A7" w:rsidRPr="008A3AB6" w:rsidRDefault="003471A7">
      <w:pPr>
        <w:spacing w:line="270" w:lineRule="atLeast"/>
        <w:sectPr w:rsidR="003471A7" w:rsidRPr="008A3AB6">
          <w:pgSz w:w="11910" w:h="16840"/>
          <w:pgMar w:top="1120" w:right="20" w:bottom="880" w:left="640" w:header="0" w:footer="692" w:gutter="0"/>
          <w:cols w:space="720"/>
        </w:sectPr>
      </w:pPr>
    </w:p>
    <w:tbl>
      <w:tblPr>
        <w:tblStyle w:val="TableNormal"/>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5386"/>
        <w:gridCol w:w="3686"/>
      </w:tblGrid>
      <w:tr w:rsidR="003471A7" w:rsidRPr="008A3AB6">
        <w:trPr>
          <w:trHeight w:val="270"/>
        </w:trPr>
        <w:tc>
          <w:tcPr>
            <w:tcW w:w="960" w:type="dxa"/>
            <w:vMerge w:val="restart"/>
          </w:tcPr>
          <w:p w:rsidR="003471A7" w:rsidRPr="008A3AB6" w:rsidRDefault="003471A7">
            <w:pPr>
              <w:pStyle w:val="TableParagraph"/>
              <w:ind w:left="0"/>
            </w:pPr>
          </w:p>
        </w:tc>
        <w:tc>
          <w:tcPr>
            <w:tcW w:w="5386" w:type="dxa"/>
            <w:tcBorders>
              <w:bottom w:val="nil"/>
            </w:tcBorders>
          </w:tcPr>
          <w:p w:rsidR="003471A7" w:rsidRPr="008A3AB6" w:rsidRDefault="000439B6">
            <w:pPr>
              <w:pStyle w:val="TableParagraph"/>
              <w:spacing w:line="250" w:lineRule="exact"/>
            </w:pPr>
            <w:r w:rsidRPr="008A3AB6">
              <w:t>Учащиеся должны знать:</w:t>
            </w:r>
          </w:p>
        </w:tc>
        <w:tc>
          <w:tcPr>
            <w:tcW w:w="3686" w:type="dxa"/>
            <w:tcBorders>
              <w:bottom w:val="nil"/>
            </w:tcBorders>
          </w:tcPr>
          <w:p w:rsidR="003471A7" w:rsidRPr="008A3AB6" w:rsidRDefault="000439B6">
            <w:pPr>
              <w:pStyle w:val="TableParagraph"/>
              <w:spacing w:line="250" w:lineRule="exact"/>
            </w:pPr>
            <w:r w:rsidRPr="008A3AB6">
              <w:t>переводов, телеграмм.</w:t>
            </w:r>
          </w:p>
        </w:tc>
      </w:tr>
      <w:tr w:rsidR="003471A7" w:rsidRPr="008A3AB6">
        <w:trPr>
          <w:trHeight w:val="266"/>
        </w:trPr>
        <w:tc>
          <w:tcPr>
            <w:tcW w:w="960" w:type="dxa"/>
            <w:vMerge/>
            <w:tcBorders>
              <w:top w:val="nil"/>
            </w:tcBorders>
          </w:tcPr>
          <w:p w:rsidR="003471A7" w:rsidRPr="008A3AB6" w:rsidRDefault="003471A7"/>
        </w:tc>
        <w:tc>
          <w:tcPr>
            <w:tcW w:w="5386" w:type="dxa"/>
            <w:tcBorders>
              <w:top w:val="nil"/>
              <w:bottom w:val="nil"/>
            </w:tcBorders>
          </w:tcPr>
          <w:p w:rsidR="003471A7" w:rsidRPr="008A3AB6" w:rsidRDefault="00463ED1">
            <w:pPr>
              <w:pStyle w:val="TableParagraph"/>
              <w:tabs>
                <w:tab w:val="left" w:pos="1391"/>
                <w:tab w:val="left" w:pos="2566"/>
                <w:tab w:val="left" w:pos="3480"/>
                <w:tab w:val="left" w:pos="4298"/>
              </w:tabs>
              <w:spacing w:line="246" w:lineRule="exact"/>
            </w:pPr>
            <w:r w:rsidRPr="008A3AB6">
              <w:t>основные</w:t>
            </w:r>
            <w:r w:rsidRPr="008A3AB6">
              <w:tab/>
              <w:t>средства</w:t>
            </w:r>
            <w:r w:rsidRPr="008A3AB6">
              <w:tab/>
              <w:t xml:space="preserve">связи; </w:t>
            </w:r>
            <w:r w:rsidR="000439B6" w:rsidRPr="008A3AB6">
              <w:t>виды</w:t>
            </w:r>
            <w:r w:rsidR="000439B6" w:rsidRPr="008A3AB6">
              <w:tab/>
              <w:t>почтовых</w:t>
            </w:r>
          </w:p>
        </w:tc>
        <w:tc>
          <w:tcPr>
            <w:tcW w:w="3686" w:type="dxa"/>
            <w:tcBorders>
              <w:top w:val="nil"/>
              <w:bottom w:val="nil"/>
            </w:tcBorders>
          </w:tcPr>
          <w:p w:rsidR="003471A7" w:rsidRPr="008A3AB6" w:rsidRDefault="000439B6">
            <w:pPr>
              <w:pStyle w:val="TableParagraph"/>
              <w:spacing w:line="246" w:lineRule="exact"/>
            </w:pPr>
            <w:r w:rsidRPr="008A3AB6">
              <w:t>Учащиеся должны уметь:</w:t>
            </w:r>
          </w:p>
        </w:tc>
      </w:tr>
      <w:tr w:rsidR="003471A7" w:rsidRPr="008A3AB6">
        <w:trPr>
          <w:trHeight w:val="266"/>
        </w:trPr>
        <w:tc>
          <w:tcPr>
            <w:tcW w:w="960" w:type="dxa"/>
            <w:vMerge/>
            <w:tcBorders>
              <w:top w:val="nil"/>
            </w:tcBorders>
          </w:tcPr>
          <w:p w:rsidR="003471A7" w:rsidRPr="008A3AB6" w:rsidRDefault="003471A7"/>
        </w:tc>
        <w:tc>
          <w:tcPr>
            <w:tcW w:w="5386" w:type="dxa"/>
            <w:tcBorders>
              <w:top w:val="nil"/>
              <w:bottom w:val="nil"/>
            </w:tcBorders>
          </w:tcPr>
          <w:p w:rsidR="003471A7" w:rsidRPr="008A3AB6" w:rsidRDefault="000439B6">
            <w:pPr>
              <w:pStyle w:val="TableParagraph"/>
              <w:spacing w:line="246" w:lineRule="exact"/>
            </w:pPr>
            <w:r w:rsidRPr="008A3AB6">
              <w:t>отправлений;</w:t>
            </w:r>
          </w:p>
        </w:tc>
        <w:tc>
          <w:tcPr>
            <w:tcW w:w="3686" w:type="dxa"/>
            <w:tcBorders>
              <w:top w:val="nil"/>
              <w:bottom w:val="nil"/>
            </w:tcBorders>
          </w:tcPr>
          <w:p w:rsidR="003471A7" w:rsidRPr="008A3AB6" w:rsidRDefault="000439B6">
            <w:pPr>
              <w:pStyle w:val="TableParagraph"/>
              <w:spacing w:line="246" w:lineRule="exact"/>
            </w:pPr>
            <w:r w:rsidRPr="008A3AB6">
              <w:t>находить по справочнику индекс</w:t>
            </w:r>
          </w:p>
        </w:tc>
      </w:tr>
      <w:tr w:rsidR="003471A7" w:rsidRPr="008A3AB6">
        <w:trPr>
          <w:trHeight w:val="266"/>
        </w:trPr>
        <w:tc>
          <w:tcPr>
            <w:tcW w:w="960" w:type="dxa"/>
            <w:vMerge/>
            <w:tcBorders>
              <w:top w:val="nil"/>
            </w:tcBorders>
          </w:tcPr>
          <w:p w:rsidR="003471A7" w:rsidRPr="008A3AB6" w:rsidRDefault="003471A7"/>
        </w:tc>
        <w:tc>
          <w:tcPr>
            <w:tcW w:w="5386" w:type="dxa"/>
            <w:tcBorders>
              <w:top w:val="nil"/>
              <w:bottom w:val="nil"/>
            </w:tcBorders>
          </w:tcPr>
          <w:p w:rsidR="003471A7" w:rsidRPr="008A3AB6" w:rsidRDefault="000439B6">
            <w:pPr>
              <w:pStyle w:val="TableParagraph"/>
              <w:spacing w:line="246" w:lineRule="exact"/>
            </w:pPr>
            <w:r w:rsidRPr="008A3AB6">
              <w:t>стоимость почтовых услуг при отправке писем</w:t>
            </w:r>
          </w:p>
        </w:tc>
        <w:tc>
          <w:tcPr>
            <w:tcW w:w="3686" w:type="dxa"/>
            <w:tcBorders>
              <w:top w:val="nil"/>
              <w:bottom w:val="nil"/>
            </w:tcBorders>
          </w:tcPr>
          <w:p w:rsidR="003471A7" w:rsidRPr="008A3AB6" w:rsidRDefault="000439B6">
            <w:pPr>
              <w:pStyle w:val="TableParagraph"/>
              <w:spacing w:line="246" w:lineRule="exact"/>
            </w:pPr>
            <w:r w:rsidRPr="008A3AB6">
              <w:t>предприятий связи;</w:t>
            </w:r>
          </w:p>
        </w:tc>
      </w:tr>
      <w:tr w:rsidR="003471A7" w:rsidRPr="008A3AB6">
        <w:trPr>
          <w:trHeight w:val="265"/>
        </w:trPr>
        <w:tc>
          <w:tcPr>
            <w:tcW w:w="960" w:type="dxa"/>
            <w:vMerge/>
            <w:tcBorders>
              <w:top w:val="nil"/>
            </w:tcBorders>
          </w:tcPr>
          <w:p w:rsidR="003471A7" w:rsidRPr="008A3AB6" w:rsidRDefault="003471A7"/>
        </w:tc>
        <w:tc>
          <w:tcPr>
            <w:tcW w:w="5386" w:type="dxa"/>
            <w:tcBorders>
              <w:top w:val="nil"/>
              <w:bottom w:val="nil"/>
            </w:tcBorders>
          </w:tcPr>
          <w:p w:rsidR="003471A7" w:rsidRPr="008A3AB6" w:rsidRDefault="000439B6">
            <w:pPr>
              <w:pStyle w:val="TableParagraph"/>
              <w:spacing w:line="246" w:lineRule="exact"/>
            </w:pPr>
            <w:r w:rsidRPr="008A3AB6">
              <w:t>различных видов;</w:t>
            </w:r>
          </w:p>
        </w:tc>
        <w:tc>
          <w:tcPr>
            <w:tcW w:w="3686" w:type="dxa"/>
            <w:tcBorders>
              <w:top w:val="nil"/>
              <w:bottom w:val="nil"/>
            </w:tcBorders>
          </w:tcPr>
          <w:p w:rsidR="003471A7" w:rsidRPr="008A3AB6" w:rsidRDefault="000439B6">
            <w:pPr>
              <w:pStyle w:val="TableParagraph"/>
              <w:spacing w:line="246" w:lineRule="exact"/>
            </w:pPr>
            <w:r w:rsidRPr="008A3AB6">
              <w:t>записывать адреса с индексом на</w:t>
            </w:r>
          </w:p>
        </w:tc>
      </w:tr>
      <w:tr w:rsidR="003471A7" w:rsidRPr="008A3AB6">
        <w:trPr>
          <w:trHeight w:val="265"/>
        </w:trPr>
        <w:tc>
          <w:tcPr>
            <w:tcW w:w="960" w:type="dxa"/>
            <w:vMerge/>
            <w:tcBorders>
              <w:top w:val="nil"/>
            </w:tcBorders>
          </w:tcPr>
          <w:p w:rsidR="003471A7" w:rsidRPr="008A3AB6" w:rsidRDefault="003471A7"/>
        </w:tc>
        <w:tc>
          <w:tcPr>
            <w:tcW w:w="5386" w:type="dxa"/>
            <w:tcBorders>
              <w:top w:val="nil"/>
              <w:bottom w:val="nil"/>
            </w:tcBorders>
          </w:tcPr>
          <w:p w:rsidR="003471A7" w:rsidRPr="008A3AB6" w:rsidRDefault="000439B6">
            <w:pPr>
              <w:pStyle w:val="TableParagraph"/>
              <w:spacing w:line="246" w:lineRule="exact"/>
            </w:pPr>
            <w:r w:rsidRPr="008A3AB6">
              <w:t>виды телеграфных услуг.</w:t>
            </w:r>
          </w:p>
        </w:tc>
        <w:tc>
          <w:tcPr>
            <w:tcW w:w="3686" w:type="dxa"/>
            <w:tcBorders>
              <w:top w:val="nil"/>
              <w:bottom w:val="nil"/>
            </w:tcBorders>
          </w:tcPr>
          <w:p w:rsidR="003471A7" w:rsidRPr="008A3AB6" w:rsidRDefault="000439B6">
            <w:pPr>
              <w:pStyle w:val="TableParagraph"/>
              <w:spacing w:line="246" w:lineRule="exact"/>
            </w:pPr>
            <w:r w:rsidRPr="008A3AB6">
              <w:t>конвертах;</w:t>
            </w:r>
          </w:p>
        </w:tc>
      </w:tr>
      <w:tr w:rsidR="003471A7" w:rsidRPr="008A3AB6">
        <w:trPr>
          <w:trHeight w:val="268"/>
        </w:trPr>
        <w:tc>
          <w:tcPr>
            <w:tcW w:w="960" w:type="dxa"/>
            <w:vMerge/>
            <w:tcBorders>
              <w:top w:val="nil"/>
            </w:tcBorders>
          </w:tcPr>
          <w:p w:rsidR="003471A7" w:rsidRPr="008A3AB6" w:rsidRDefault="003471A7"/>
        </w:tc>
        <w:tc>
          <w:tcPr>
            <w:tcW w:w="5386" w:type="dxa"/>
            <w:tcBorders>
              <w:top w:val="nil"/>
              <w:bottom w:val="nil"/>
            </w:tcBorders>
          </w:tcPr>
          <w:p w:rsidR="003471A7" w:rsidRPr="008A3AB6" w:rsidRDefault="000439B6">
            <w:pPr>
              <w:pStyle w:val="TableParagraph"/>
              <w:spacing w:line="248" w:lineRule="exact"/>
              <w:rPr>
                <w:b/>
              </w:rPr>
            </w:pPr>
            <w:r w:rsidRPr="008A3AB6">
              <w:rPr>
                <w:b/>
              </w:rPr>
              <w:t>Медицинская помощь</w:t>
            </w:r>
          </w:p>
        </w:tc>
        <w:tc>
          <w:tcPr>
            <w:tcW w:w="3686" w:type="dxa"/>
            <w:tcBorders>
              <w:top w:val="nil"/>
              <w:bottom w:val="nil"/>
            </w:tcBorders>
          </w:tcPr>
          <w:p w:rsidR="003471A7" w:rsidRPr="008A3AB6" w:rsidRDefault="000439B6">
            <w:pPr>
              <w:pStyle w:val="TableParagraph"/>
              <w:tabs>
                <w:tab w:val="left" w:pos="1506"/>
                <w:tab w:val="left" w:pos="2880"/>
              </w:tabs>
              <w:spacing w:line="248" w:lineRule="exact"/>
            </w:pPr>
            <w:r w:rsidRPr="008A3AB6">
              <w:t>составлять</w:t>
            </w:r>
            <w:r w:rsidRPr="008A3AB6">
              <w:tab/>
              <w:t>различные</w:t>
            </w:r>
            <w:r w:rsidRPr="008A3AB6">
              <w:tab/>
              <w:t>тексты</w:t>
            </w:r>
          </w:p>
        </w:tc>
      </w:tr>
      <w:tr w:rsidR="003471A7" w:rsidRPr="008A3AB6">
        <w:trPr>
          <w:trHeight w:val="263"/>
        </w:trPr>
        <w:tc>
          <w:tcPr>
            <w:tcW w:w="960" w:type="dxa"/>
            <w:vMerge/>
            <w:tcBorders>
              <w:top w:val="nil"/>
            </w:tcBorders>
          </w:tcPr>
          <w:p w:rsidR="003471A7" w:rsidRPr="008A3AB6" w:rsidRDefault="003471A7"/>
        </w:tc>
        <w:tc>
          <w:tcPr>
            <w:tcW w:w="5386" w:type="dxa"/>
            <w:tcBorders>
              <w:top w:val="nil"/>
              <w:bottom w:val="nil"/>
            </w:tcBorders>
          </w:tcPr>
          <w:p w:rsidR="003471A7" w:rsidRPr="008A3AB6" w:rsidRDefault="000439B6">
            <w:pPr>
              <w:pStyle w:val="TableParagraph"/>
              <w:spacing w:line="244" w:lineRule="exact"/>
            </w:pPr>
            <w:r w:rsidRPr="008A3AB6">
              <w:t>Учащиеся должны иметь представление о</w:t>
            </w:r>
          </w:p>
        </w:tc>
        <w:tc>
          <w:tcPr>
            <w:tcW w:w="3686" w:type="dxa"/>
            <w:tcBorders>
              <w:top w:val="nil"/>
              <w:bottom w:val="nil"/>
            </w:tcBorders>
          </w:tcPr>
          <w:p w:rsidR="003471A7" w:rsidRPr="008A3AB6" w:rsidRDefault="000439B6">
            <w:pPr>
              <w:pStyle w:val="TableParagraph"/>
              <w:spacing w:line="244" w:lineRule="exact"/>
            </w:pPr>
            <w:r w:rsidRPr="008A3AB6">
              <w:t>телеграмм;</w:t>
            </w:r>
          </w:p>
        </w:tc>
      </w:tr>
      <w:tr w:rsidR="003471A7" w:rsidRPr="008A3AB6">
        <w:trPr>
          <w:trHeight w:val="266"/>
        </w:trPr>
        <w:tc>
          <w:tcPr>
            <w:tcW w:w="960" w:type="dxa"/>
            <w:vMerge/>
            <w:tcBorders>
              <w:top w:val="nil"/>
            </w:tcBorders>
          </w:tcPr>
          <w:p w:rsidR="003471A7" w:rsidRPr="008A3AB6" w:rsidRDefault="003471A7"/>
        </w:tc>
        <w:tc>
          <w:tcPr>
            <w:tcW w:w="5386" w:type="dxa"/>
            <w:tcBorders>
              <w:top w:val="nil"/>
              <w:bottom w:val="nil"/>
            </w:tcBorders>
          </w:tcPr>
          <w:p w:rsidR="003471A7" w:rsidRPr="008A3AB6" w:rsidRDefault="00463ED1">
            <w:pPr>
              <w:pStyle w:val="TableParagraph"/>
              <w:tabs>
                <w:tab w:val="left" w:pos="1480"/>
                <w:tab w:val="left" w:pos="3103"/>
                <w:tab w:val="left" w:pos="4054"/>
              </w:tabs>
              <w:spacing w:line="246" w:lineRule="exact"/>
            </w:pPr>
            <w:r w:rsidRPr="008A3AB6">
              <w:t>назначении</w:t>
            </w:r>
            <w:r w:rsidRPr="008A3AB6">
              <w:tab/>
              <w:t xml:space="preserve">поликлиники, аптеки, </w:t>
            </w:r>
            <w:r w:rsidR="000439B6" w:rsidRPr="008A3AB6">
              <w:t>диспансера,</w:t>
            </w:r>
          </w:p>
        </w:tc>
        <w:tc>
          <w:tcPr>
            <w:tcW w:w="3686" w:type="dxa"/>
            <w:tcBorders>
              <w:top w:val="nil"/>
              <w:bottom w:val="nil"/>
            </w:tcBorders>
          </w:tcPr>
          <w:p w:rsidR="003471A7" w:rsidRPr="008A3AB6" w:rsidRDefault="000439B6">
            <w:pPr>
              <w:pStyle w:val="TableParagraph"/>
              <w:spacing w:line="246" w:lineRule="exact"/>
            </w:pPr>
            <w:r w:rsidRPr="008A3AB6">
              <w:t>заполнять телеграфные бланки.</w:t>
            </w:r>
          </w:p>
        </w:tc>
      </w:tr>
      <w:tr w:rsidR="003471A7" w:rsidRPr="008A3AB6">
        <w:trPr>
          <w:trHeight w:val="268"/>
        </w:trPr>
        <w:tc>
          <w:tcPr>
            <w:tcW w:w="960" w:type="dxa"/>
            <w:vMerge/>
            <w:tcBorders>
              <w:top w:val="nil"/>
            </w:tcBorders>
          </w:tcPr>
          <w:p w:rsidR="003471A7" w:rsidRPr="008A3AB6" w:rsidRDefault="003471A7"/>
        </w:tc>
        <w:tc>
          <w:tcPr>
            <w:tcW w:w="5386" w:type="dxa"/>
            <w:tcBorders>
              <w:top w:val="nil"/>
              <w:bottom w:val="nil"/>
            </w:tcBorders>
          </w:tcPr>
          <w:p w:rsidR="003471A7" w:rsidRPr="008A3AB6" w:rsidRDefault="000439B6">
            <w:pPr>
              <w:pStyle w:val="TableParagraph"/>
              <w:spacing w:line="248" w:lineRule="exact"/>
            </w:pPr>
            <w:r w:rsidRPr="008A3AB6">
              <w:t>больницы;</w:t>
            </w:r>
          </w:p>
        </w:tc>
        <w:tc>
          <w:tcPr>
            <w:tcW w:w="3686" w:type="dxa"/>
            <w:tcBorders>
              <w:top w:val="nil"/>
              <w:bottom w:val="nil"/>
            </w:tcBorders>
          </w:tcPr>
          <w:p w:rsidR="003471A7" w:rsidRPr="008A3AB6" w:rsidRDefault="000439B6">
            <w:pPr>
              <w:pStyle w:val="TableParagraph"/>
              <w:spacing w:line="248" w:lineRule="exact"/>
              <w:rPr>
                <w:b/>
              </w:rPr>
            </w:pPr>
            <w:r w:rsidRPr="008A3AB6">
              <w:rPr>
                <w:b/>
              </w:rPr>
              <w:t>Медицинская помощь</w:t>
            </w:r>
          </w:p>
        </w:tc>
      </w:tr>
      <w:tr w:rsidR="003471A7" w:rsidRPr="008A3AB6">
        <w:trPr>
          <w:trHeight w:val="263"/>
        </w:trPr>
        <w:tc>
          <w:tcPr>
            <w:tcW w:w="960" w:type="dxa"/>
            <w:vMerge/>
            <w:tcBorders>
              <w:top w:val="nil"/>
            </w:tcBorders>
          </w:tcPr>
          <w:p w:rsidR="003471A7" w:rsidRPr="008A3AB6" w:rsidRDefault="003471A7"/>
        </w:tc>
        <w:tc>
          <w:tcPr>
            <w:tcW w:w="5386" w:type="dxa"/>
            <w:tcBorders>
              <w:top w:val="nil"/>
              <w:bottom w:val="nil"/>
            </w:tcBorders>
          </w:tcPr>
          <w:p w:rsidR="003471A7" w:rsidRPr="008A3AB6" w:rsidRDefault="000439B6">
            <w:pPr>
              <w:pStyle w:val="TableParagraph"/>
              <w:spacing w:line="244" w:lineRule="exact"/>
            </w:pPr>
            <w:r w:rsidRPr="008A3AB6">
              <w:t>порядке записи к врачу, приобретения лекарств,</w:t>
            </w:r>
          </w:p>
        </w:tc>
        <w:tc>
          <w:tcPr>
            <w:tcW w:w="3686" w:type="dxa"/>
            <w:tcBorders>
              <w:top w:val="nil"/>
              <w:bottom w:val="nil"/>
            </w:tcBorders>
          </w:tcPr>
          <w:p w:rsidR="003471A7" w:rsidRPr="008A3AB6" w:rsidRDefault="000439B6">
            <w:pPr>
              <w:pStyle w:val="TableParagraph"/>
              <w:spacing w:line="244" w:lineRule="exact"/>
            </w:pPr>
            <w:r w:rsidRPr="008A3AB6">
              <w:t>Учащиеся должны уметь:</w:t>
            </w:r>
          </w:p>
        </w:tc>
      </w:tr>
      <w:tr w:rsidR="003471A7" w:rsidRPr="008A3AB6">
        <w:trPr>
          <w:trHeight w:val="266"/>
        </w:trPr>
        <w:tc>
          <w:tcPr>
            <w:tcW w:w="960" w:type="dxa"/>
            <w:vMerge/>
            <w:tcBorders>
              <w:top w:val="nil"/>
            </w:tcBorders>
          </w:tcPr>
          <w:p w:rsidR="003471A7" w:rsidRPr="008A3AB6" w:rsidRDefault="003471A7"/>
        </w:tc>
        <w:tc>
          <w:tcPr>
            <w:tcW w:w="5386" w:type="dxa"/>
            <w:tcBorders>
              <w:top w:val="nil"/>
              <w:bottom w:val="nil"/>
            </w:tcBorders>
          </w:tcPr>
          <w:p w:rsidR="003471A7" w:rsidRPr="008A3AB6" w:rsidRDefault="000439B6">
            <w:pPr>
              <w:pStyle w:val="TableParagraph"/>
              <w:spacing w:line="246" w:lineRule="exact"/>
            </w:pPr>
            <w:r w:rsidRPr="008A3AB6">
              <w:t>вызова «скорой помощи», о порядке вызова врача</w:t>
            </w:r>
          </w:p>
        </w:tc>
        <w:tc>
          <w:tcPr>
            <w:tcW w:w="3686" w:type="dxa"/>
            <w:tcBorders>
              <w:top w:val="nil"/>
              <w:bottom w:val="nil"/>
            </w:tcBorders>
          </w:tcPr>
          <w:p w:rsidR="003471A7" w:rsidRPr="008A3AB6" w:rsidRDefault="000439B6">
            <w:pPr>
              <w:pStyle w:val="TableParagraph"/>
              <w:spacing w:line="246" w:lineRule="exact"/>
            </w:pPr>
            <w:r w:rsidRPr="008A3AB6">
              <w:t>записываться на прием к врачу;</w:t>
            </w:r>
          </w:p>
        </w:tc>
      </w:tr>
      <w:tr w:rsidR="003471A7" w:rsidRPr="008A3AB6">
        <w:trPr>
          <w:trHeight w:val="265"/>
        </w:trPr>
        <w:tc>
          <w:tcPr>
            <w:tcW w:w="960" w:type="dxa"/>
            <w:vMerge/>
            <w:tcBorders>
              <w:top w:val="nil"/>
            </w:tcBorders>
          </w:tcPr>
          <w:p w:rsidR="003471A7" w:rsidRPr="008A3AB6" w:rsidRDefault="003471A7"/>
        </w:tc>
        <w:tc>
          <w:tcPr>
            <w:tcW w:w="5386" w:type="dxa"/>
            <w:tcBorders>
              <w:top w:val="nil"/>
              <w:bottom w:val="nil"/>
            </w:tcBorders>
          </w:tcPr>
          <w:p w:rsidR="003471A7" w:rsidRPr="008A3AB6" w:rsidRDefault="000439B6">
            <w:pPr>
              <w:pStyle w:val="TableParagraph"/>
              <w:spacing w:line="246" w:lineRule="exact"/>
            </w:pPr>
            <w:r w:rsidRPr="008A3AB6">
              <w:t>на дом;</w:t>
            </w:r>
          </w:p>
        </w:tc>
        <w:tc>
          <w:tcPr>
            <w:tcW w:w="3686" w:type="dxa"/>
            <w:tcBorders>
              <w:top w:val="nil"/>
              <w:bottom w:val="nil"/>
            </w:tcBorders>
          </w:tcPr>
          <w:p w:rsidR="003471A7" w:rsidRPr="008A3AB6" w:rsidRDefault="000439B6">
            <w:pPr>
              <w:pStyle w:val="TableParagraph"/>
              <w:spacing w:line="246" w:lineRule="exact"/>
            </w:pPr>
            <w:r w:rsidRPr="008A3AB6">
              <w:t>вызывать врача на дом;</w:t>
            </w:r>
          </w:p>
        </w:tc>
      </w:tr>
      <w:tr w:rsidR="003471A7" w:rsidRPr="008A3AB6">
        <w:trPr>
          <w:trHeight w:val="266"/>
        </w:trPr>
        <w:tc>
          <w:tcPr>
            <w:tcW w:w="960" w:type="dxa"/>
            <w:vMerge/>
            <w:tcBorders>
              <w:top w:val="nil"/>
            </w:tcBorders>
          </w:tcPr>
          <w:p w:rsidR="003471A7" w:rsidRPr="008A3AB6" w:rsidRDefault="003471A7"/>
        </w:tc>
        <w:tc>
          <w:tcPr>
            <w:tcW w:w="5386" w:type="dxa"/>
            <w:tcBorders>
              <w:top w:val="nil"/>
              <w:bottom w:val="nil"/>
            </w:tcBorders>
          </w:tcPr>
          <w:p w:rsidR="003471A7" w:rsidRPr="008A3AB6" w:rsidRDefault="000439B6">
            <w:pPr>
              <w:pStyle w:val="TableParagraph"/>
              <w:spacing w:line="246" w:lineRule="exact"/>
            </w:pPr>
            <w:r w:rsidRPr="008A3AB6">
              <w:t>отличии медицинского обслуживания на дому от</w:t>
            </w:r>
          </w:p>
        </w:tc>
        <w:tc>
          <w:tcPr>
            <w:tcW w:w="3686" w:type="dxa"/>
            <w:tcBorders>
              <w:top w:val="nil"/>
              <w:bottom w:val="nil"/>
            </w:tcBorders>
          </w:tcPr>
          <w:p w:rsidR="003471A7" w:rsidRPr="008A3AB6" w:rsidRDefault="000439B6">
            <w:pPr>
              <w:pStyle w:val="TableParagraph"/>
              <w:spacing w:line="246" w:lineRule="exact"/>
            </w:pPr>
            <w:r w:rsidRPr="008A3AB6">
              <w:t>приобретать лекарства в аптеке.</w:t>
            </w:r>
          </w:p>
        </w:tc>
      </w:tr>
      <w:tr w:rsidR="003471A7" w:rsidRPr="008A3AB6">
        <w:trPr>
          <w:trHeight w:val="268"/>
        </w:trPr>
        <w:tc>
          <w:tcPr>
            <w:tcW w:w="960" w:type="dxa"/>
            <w:vMerge/>
            <w:tcBorders>
              <w:top w:val="nil"/>
            </w:tcBorders>
          </w:tcPr>
          <w:p w:rsidR="003471A7" w:rsidRPr="008A3AB6" w:rsidRDefault="003471A7"/>
        </w:tc>
        <w:tc>
          <w:tcPr>
            <w:tcW w:w="5386" w:type="dxa"/>
            <w:tcBorders>
              <w:top w:val="nil"/>
              <w:bottom w:val="nil"/>
            </w:tcBorders>
          </w:tcPr>
          <w:p w:rsidR="003471A7" w:rsidRPr="008A3AB6" w:rsidRDefault="000439B6">
            <w:pPr>
              <w:pStyle w:val="TableParagraph"/>
              <w:spacing w:line="248" w:lineRule="exact"/>
            </w:pPr>
            <w:r w:rsidRPr="008A3AB6">
              <w:rPr>
                <w:spacing w:val="-3"/>
              </w:rPr>
              <w:t xml:space="preserve">амбулаторного </w:t>
            </w:r>
            <w:r w:rsidRPr="008A3AB6">
              <w:t xml:space="preserve">приема и </w:t>
            </w:r>
            <w:r w:rsidRPr="008A3AB6">
              <w:rPr>
                <w:spacing w:val="-3"/>
              </w:rPr>
              <w:t>амбулаторного</w:t>
            </w:r>
            <w:r w:rsidRPr="008A3AB6">
              <w:rPr>
                <w:spacing w:val="50"/>
              </w:rPr>
              <w:t xml:space="preserve"> </w:t>
            </w:r>
            <w:r w:rsidRPr="008A3AB6">
              <w:t>лечения</w:t>
            </w:r>
          </w:p>
        </w:tc>
        <w:tc>
          <w:tcPr>
            <w:tcW w:w="3686" w:type="dxa"/>
            <w:tcBorders>
              <w:top w:val="nil"/>
              <w:bottom w:val="nil"/>
            </w:tcBorders>
          </w:tcPr>
          <w:p w:rsidR="003471A7" w:rsidRPr="008A3AB6" w:rsidRDefault="00463ED1">
            <w:pPr>
              <w:pStyle w:val="TableParagraph"/>
              <w:tabs>
                <w:tab w:val="left" w:pos="1787"/>
                <w:tab w:val="left" w:pos="3439"/>
              </w:tabs>
              <w:spacing w:line="248" w:lineRule="exact"/>
              <w:rPr>
                <w:b/>
              </w:rPr>
            </w:pPr>
            <w:r w:rsidRPr="008A3AB6">
              <w:rPr>
                <w:b/>
              </w:rPr>
              <w:t xml:space="preserve">Учреждения, </w:t>
            </w:r>
            <w:r w:rsidR="000439B6" w:rsidRPr="008A3AB6">
              <w:rPr>
                <w:b/>
              </w:rPr>
              <w:t>организации</w:t>
            </w:r>
            <w:r w:rsidR="000439B6" w:rsidRPr="008A3AB6">
              <w:rPr>
                <w:b/>
              </w:rPr>
              <w:tab/>
              <w:t>и</w:t>
            </w:r>
          </w:p>
        </w:tc>
      </w:tr>
      <w:tr w:rsidR="003471A7" w:rsidRPr="008A3AB6">
        <w:trPr>
          <w:trHeight w:val="266"/>
        </w:trPr>
        <w:tc>
          <w:tcPr>
            <w:tcW w:w="960" w:type="dxa"/>
            <w:vMerge/>
            <w:tcBorders>
              <w:top w:val="nil"/>
            </w:tcBorders>
          </w:tcPr>
          <w:p w:rsidR="003471A7" w:rsidRPr="008A3AB6" w:rsidRDefault="003471A7"/>
        </w:tc>
        <w:tc>
          <w:tcPr>
            <w:tcW w:w="5386" w:type="dxa"/>
            <w:tcBorders>
              <w:top w:val="nil"/>
              <w:bottom w:val="nil"/>
            </w:tcBorders>
          </w:tcPr>
          <w:p w:rsidR="003471A7" w:rsidRPr="008A3AB6" w:rsidRDefault="000439B6">
            <w:pPr>
              <w:pStyle w:val="TableParagraph"/>
              <w:spacing w:line="246" w:lineRule="exact"/>
            </w:pPr>
            <w:r w:rsidRPr="008A3AB6">
              <w:t>от стационарного.</w:t>
            </w:r>
          </w:p>
        </w:tc>
        <w:tc>
          <w:tcPr>
            <w:tcW w:w="3686" w:type="dxa"/>
            <w:tcBorders>
              <w:top w:val="nil"/>
              <w:bottom w:val="nil"/>
            </w:tcBorders>
          </w:tcPr>
          <w:p w:rsidR="003471A7" w:rsidRPr="008A3AB6" w:rsidRDefault="000439B6">
            <w:pPr>
              <w:pStyle w:val="TableParagraph"/>
              <w:spacing w:line="246" w:lineRule="exact"/>
              <w:rPr>
                <w:b/>
              </w:rPr>
            </w:pPr>
            <w:r w:rsidRPr="008A3AB6">
              <w:rPr>
                <w:b/>
              </w:rPr>
              <w:t>предприятия</w:t>
            </w:r>
          </w:p>
        </w:tc>
      </w:tr>
      <w:tr w:rsidR="003471A7" w:rsidRPr="008A3AB6">
        <w:trPr>
          <w:trHeight w:val="263"/>
        </w:trPr>
        <w:tc>
          <w:tcPr>
            <w:tcW w:w="960" w:type="dxa"/>
            <w:vMerge/>
            <w:tcBorders>
              <w:top w:val="nil"/>
            </w:tcBorders>
          </w:tcPr>
          <w:p w:rsidR="003471A7" w:rsidRPr="008A3AB6" w:rsidRDefault="003471A7"/>
        </w:tc>
        <w:tc>
          <w:tcPr>
            <w:tcW w:w="5386" w:type="dxa"/>
            <w:tcBorders>
              <w:top w:val="nil"/>
              <w:bottom w:val="nil"/>
            </w:tcBorders>
          </w:tcPr>
          <w:p w:rsidR="003471A7" w:rsidRPr="008A3AB6" w:rsidRDefault="000439B6">
            <w:pPr>
              <w:pStyle w:val="TableParagraph"/>
              <w:spacing w:line="244" w:lineRule="exact"/>
            </w:pPr>
            <w:r w:rsidRPr="008A3AB6">
              <w:t>Учащиеся должны знать:</w:t>
            </w:r>
          </w:p>
        </w:tc>
        <w:tc>
          <w:tcPr>
            <w:tcW w:w="3686" w:type="dxa"/>
            <w:tcBorders>
              <w:top w:val="nil"/>
              <w:bottom w:val="nil"/>
            </w:tcBorders>
          </w:tcPr>
          <w:p w:rsidR="003471A7" w:rsidRPr="008A3AB6" w:rsidRDefault="000439B6">
            <w:pPr>
              <w:pStyle w:val="TableParagraph"/>
              <w:spacing w:line="244" w:lineRule="exact"/>
            </w:pPr>
            <w:r w:rsidRPr="008A3AB6">
              <w:t>Учащиеся должны уметь:</w:t>
            </w:r>
          </w:p>
        </w:tc>
      </w:tr>
      <w:tr w:rsidR="003471A7" w:rsidRPr="008A3AB6">
        <w:trPr>
          <w:trHeight w:val="264"/>
        </w:trPr>
        <w:tc>
          <w:tcPr>
            <w:tcW w:w="960" w:type="dxa"/>
            <w:vMerge/>
            <w:tcBorders>
              <w:top w:val="nil"/>
            </w:tcBorders>
          </w:tcPr>
          <w:p w:rsidR="003471A7" w:rsidRPr="008A3AB6" w:rsidRDefault="003471A7"/>
        </w:tc>
        <w:tc>
          <w:tcPr>
            <w:tcW w:w="5386" w:type="dxa"/>
            <w:tcBorders>
              <w:top w:val="nil"/>
              <w:bottom w:val="nil"/>
            </w:tcBorders>
          </w:tcPr>
          <w:p w:rsidR="003471A7" w:rsidRPr="008A3AB6" w:rsidRDefault="000439B6">
            <w:pPr>
              <w:pStyle w:val="TableParagraph"/>
              <w:spacing w:line="245" w:lineRule="exact"/>
            </w:pPr>
            <w:r w:rsidRPr="008A3AB6">
              <w:t>виды медицинской помощи;</w:t>
            </w:r>
          </w:p>
        </w:tc>
        <w:tc>
          <w:tcPr>
            <w:tcW w:w="3686" w:type="dxa"/>
            <w:tcBorders>
              <w:top w:val="nil"/>
              <w:bottom w:val="nil"/>
            </w:tcBorders>
          </w:tcPr>
          <w:p w:rsidR="003471A7" w:rsidRPr="008A3AB6" w:rsidRDefault="000439B6">
            <w:pPr>
              <w:pStyle w:val="TableParagraph"/>
              <w:tabs>
                <w:tab w:val="left" w:pos="1732"/>
                <w:tab w:val="left" w:pos="3464"/>
              </w:tabs>
              <w:spacing w:line="245" w:lineRule="exact"/>
            </w:pPr>
            <w:r w:rsidRPr="008A3AB6">
              <w:t>правильно</w:t>
            </w:r>
            <w:r w:rsidRPr="008A3AB6">
              <w:tab/>
              <w:t>обращаться</w:t>
            </w:r>
            <w:r w:rsidRPr="008A3AB6">
              <w:tab/>
              <w:t>к</w:t>
            </w:r>
          </w:p>
        </w:tc>
      </w:tr>
      <w:tr w:rsidR="003471A7" w:rsidRPr="008A3AB6">
        <w:trPr>
          <w:trHeight w:val="264"/>
        </w:trPr>
        <w:tc>
          <w:tcPr>
            <w:tcW w:w="960" w:type="dxa"/>
            <w:vMerge/>
            <w:tcBorders>
              <w:top w:val="nil"/>
            </w:tcBorders>
          </w:tcPr>
          <w:p w:rsidR="003471A7" w:rsidRPr="008A3AB6" w:rsidRDefault="003471A7"/>
        </w:tc>
        <w:tc>
          <w:tcPr>
            <w:tcW w:w="5386" w:type="dxa"/>
            <w:tcBorders>
              <w:top w:val="nil"/>
              <w:bottom w:val="nil"/>
            </w:tcBorders>
          </w:tcPr>
          <w:p w:rsidR="003471A7" w:rsidRPr="008A3AB6" w:rsidRDefault="000439B6">
            <w:pPr>
              <w:pStyle w:val="TableParagraph"/>
              <w:spacing w:line="245" w:lineRule="exact"/>
            </w:pPr>
            <w:r w:rsidRPr="008A3AB6">
              <w:t>функции основных врачей-специалистов.</w:t>
            </w:r>
          </w:p>
        </w:tc>
        <w:tc>
          <w:tcPr>
            <w:tcW w:w="3686" w:type="dxa"/>
            <w:tcBorders>
              <w:top w:val="nil"/>
              <w:bottom w:val="nil"/>
            </w:tcBorders>
          </w:tcPr>
          <w:p w:rsidR="003471A7" w:rsidRPr="008A3AB6" w:rsidRDefault="000439B6">
            <w:pPr>
              <w:pStyle w:val="TableParagraph"/>
              <w:tabs>
                <w:tab w:val="left" w:pos="1756"/>
                <w:tab w:val="left" w:pos="2697"/>
              </w:tabs>
              <w:spacing w:line="245" w:lineRule="exact"/>
            </w:pPr>
            <w:r w:rsidRPr="008A3AB6">
              <w:t>работникам</w:t>
            </w:r>
            <w:r w:rsidRPr="008A3AB6">
              <w:tab/>
            </w:r>
            <w:r w:rsidRPr="008A3AB6">
              <w:rPr>
                <w:spacing w:val="-3"/>
              </w:rPr>
              <w:t>дома</w:t>
            </w:r>
            <w:r w:rsidRPr="008A3AB6">
              <w:rPr>
                <w:spacing w:val="-3"/>
              </w:rPr>
              <w:tab/>
            </w:r>
            <w:r w:rsidRPr="008A3AB6">
              <w:t>детского</w:t>
            </w:r>
          </w:p>
        </w:tc>
      </w:tr>
      <w:tr w:rsidR="003471A7" w:rsidRPr="008A3AB6">
        <w:trPr>
          <w:trHeight w:val="268"/>
        </w:trPr>
        <w:tc>
          <w:tcPr>
            <w:tcW w:w="960" w:type="dxa"/>
            <w:vMerge/>
            <w:tcBorders>
              <w:top w:val="nil"/>
            </w:tcBorders>
          </w:tcPr>
          <w:p w:rsidR="003471A7" w:rsidRPr="008A3AB6" w:rsidRDefault="003471A7"/>
        </w:tc>
        <w:tc>
          <w:tcPr>
            <w:tcW w:w="5386" w:type="dxa"/>
            <w:tcBorders>
              <w:top w:val="nil"/>
              <w:bottom w:val="nil"/>
            </w:tcBorders>
          </w:tcPr>
          <w:p w:rsidR="003471A7" w:rsidRPr="008A3AB6" w:rsidRDefault="000439B6">
            <w:pPr>
              <w:pStyle w:val="TableParagraph"/>
              <w:spacing w:line="248" w:lineRule="exact"/>
              <w:rPr>
                <w:b/>
              </w:rPr>
            </w:pPr>
            <w:r w:rsidRPr="008A3AB6">
              <w:rPr>
                <w:b/>
              </w:rPr>
              <w:t>Учреждения, организации и предприятия</w:t>
            </w:r>
          </w:p>
        </w:tc>
        <w:tc>
          <w:tcPr>
            <w:tcW w:w="3686" w:type="dxa"/>
            <w:tcBorders>
              <w:top w:val="nil"/>
              <w:bottom w:val="nil"/>
            </w:tcBorders>
          </w:tcPr>
          <w:p w:rsidR="003471A7" w:rsidRPr="008A3AB6" w:rsidRDefault="000439B6">
            <w:pPr>
              <w:pStyle w:val="TableParagraph"/>
              <w:spacing w:line="248" w:lineRule="exact"/>
            </w:pPr>
            <w:r w:rsidRPr="008A3AB6">
              <w:t>творчества, игротеки и т.д.;</w:t>
            </w:r>
          </w:p>
        </w:tc>
      </w:tr>
      <w:tr w:rsidR="003471A7" w:rsidRPr="008A3AB6">
        <w:trPr>
          <w:trHeight w:val="263"/>
        </w:trPr>
        <w:tc>
          <w:tcPr>
            <w:tcW w:w="960" w:type="dxa"/>
            <w:vMerge/>
            <w:tcBorders>
              <w:top w:val="nil"/>
            </w:tcBorders>
          </w:tcPr>
          <w:p w:rsidR="003471A7" w:rsidRPr="008A3AB6" w:rsidRDefault="003471A7"/>
        </w:tc>
        <w:tc>
          <w:tcPr>
            <w:tcW w:w="5386" w:type="dxa"/>
            <w:tcBorders>
              <w:top w:val="nil"/>
              <w:bottom w:val="nil"/>
            </w:tcBorders>
          </w:tcPr>
          <w:p w:rsidR="003471A7" w:rsidRPr="008A3AB6" w:rsidRDefault="000439B6">
            <w:pPr>
              <w:pStyle w:val="TableParagraph"/>
              <w:spacing w:line="244" w:lineRule="exact"/>
            </w:pPr>
            <w:r w:rsidRPr="008A3AB6">
              <w:t>Учащиеся должны знать:</w:t>
            </w:r>
          </w:p>
        </w:tc>
        <w:tc>
          <w:tcPr>
            <w:tcW w:w="3686" w:type="dxa"/>
            <w:tcBorders>
              <w:top w:val="nil"/>
              <w:bottom w:val="nil"/>
            </w:tcBorders>
          </w:tcPr>
          <w:p w:rsidR="003471A7" w:rsidRPr="008A3AB6" w:rsidRDefault="000439B6">
            <w:pPr>
              <w:pStyle w:val="TableParagraph"/>
              <w:spacing w:line="244" w:lineRule="exact"/>
            </w:pPr>
            <w:r w:rsidRPr="008A3AB6">
              <w:t>правильно вести себя во</w:t>
            </w:r>
            <w:r w:rsidRPr="008A3AB6">
              <w:rPr>
                <w:spacing w:val="59"/>
              </w:rPr>
              <w:t xml:space="preserve"> </w:t>
            </w:r>
            <w:r w:rsidRPr="008A3AB6">
              <w:t>время</w:t>
            </w:r>
          </w:p>
        </w:tc>
      </w:tr>
      <w:tr w:rsidR="003471A7" w:rsidRPr="008A3AB6">
        <w:trPr>
          <w:trHeight w:val="265"/>
        </w:trPr>
        <w:tc>
          <w:tcPr>
            <w:tcW w:w="960" w:type="dxa"/>
            <w:vMerge/>
            <w:tcBorders>
              <w:top w:val="nil"/>
            </w:tcBorders>
          </w:tcPr>
          <w:p w:rsidR="003471A7" w:rsidRPr="008A3AB6" w:rsidRDefault="003471A7"/>
        </w:tc>
        <w:tc>
          <w:tcPr>
            <w:tcW w:w="5386" w:type="dxa"/>
            <w:tcBorders>
              <w:top w:val="nil"/>
              <w:bottom w:val="nil"/>
            </w:tcBorders>
          </w:tcPr>
          <w:p w:rsidR="003471A7" w:rsidRPr="008A3AB6" w:rsidRDefault="000439B6">
            <w:pPr>
              <w:pStyle w:val="TableParagraph"/>
              <w:spacing w:line="246" w:lineRule="exact"/>
            </w:pPr>
            <w:r w:rsidRPr="008A3AB6">
              <w:t>виды детских учреждений и их назначение;</w:t>
            </w:r>
          </w:p>
        </w:tc>
        <w:tc>
          <w:tcPr>
            <w:tcW w:w="3686" w:type="dxa"/>
            <w:tcBorders>
              <w:top w:val="nil"/>
              <w:bottom w:val="nil"/>
            </w:tcBorders>
          </w:tcPr>
          <w:p w:rsidR="003471A7" w:rsidRPr="008A3AB6" w:rsidRDefault="00463ED1">
            <w:pPr>
              <w:pStyle w:val="TableParagraph"/>
              <w:tabs>
                <w:tab w:val="left" w:pos="899"/>
                <w:tab w:val="left" w:pos="2204"/>
                <w:tab w:val="left" w:pos="3197"/>
              </w:tabs>
              <w:spacing w:line="246" w:lineRule="exact"/>
            </w:pPr>
            <w:r w:rsidRPr="008A3AB6">
              <w:t xml:space="preserve">игры, </w:t>
            </w:r>
            <w:r w:rsidR="000439B6" w:rsidRPr="008A3AB6">
              <w:t>просмотра</w:t>
            </w:r>
            <w:r w:rsidR="000439B6" w:rsidRPr="008A3AB6">
              <w:tab/>
              <w:t>фильма</w:t>
            </w:r>
            <w:r w:rsidR="000439B6" w:rsidRPr="008A3AB6">
              <w:tab/>
              <w:t>или</w:t>
            </w:r>
          </w:p>
        </w:tc>
      </w:tr>
      <w:tr w:rsidR="003471A7" w:rsidRPr="008A3AB6">
        <w:trPr>
          <w:trHeight w:val="265"/>
        </w:trPr>
        <w:tc>
          <w:tcPr>
            <w:tcW w:w="960" w:type="dxa"/>
            <w:vMerge/>
            <w:tcBorders>
              <w:top w:val="nil"/>
            </w:tcBorders>
          </w:tcPr>
          <w:p w:rsidR="003471A7" w:rsidRPr="008A3AB6" w:rsidRDefault="003471A7"/>
        </w:tc>
        <w:tc>
          <w:tcPr>
            <w:tcW w:w="5386" w:type="dxa"/>
            <w:tcBorders>
              <w:top w:val="nil"/>
              <w:bottom w:val="nil"/>
            </w:tcBorders>
          </w:tcPr>
          <w:p w:rsidR="003471A7" w:rsidRPr="008A3AB6" w:rsidRDefault="000439B6">
            <w:pPr>
              <w:pStyle w:val="TableParagraph"/>
              <w:spacing w:line="246" w:lineRule="exact"/>
            </w:pPr>
            <w:r w:rsidRPr="008A3AB6">
              <w:t>адрес местного дома детского творчества; какие</w:t>
            </w:r>
          </w:p>
        </w:tc>
        <w:tc>
          <w:tcPr>
            <w:tcW w:w="3686" w:type="dxa"/>
            <w:tcBorders>
              <w:top w:val="nil"/>
              <w:bottom w:val="nil"/>
            </w:tcBorders>
          </w:tcPr>
          <w:p w:rsidR="003471A7" w:rsidRPr="008A3AB6" w:rsidRDefault="000439B6">
            <w:pPr>
              <w:pStyle w:val="TableParagraph"/>
              <w:spacing w:line="246" w:lineRule="exact"/>
            </w:pPr>
            <w:r w:rsidRPr="008A3AB6">
              <w:t>журнала в читальном зале;</w:t>
            </w:r>
          </w:p>
        </w:tc>
      </w:tr>
      <w:tr w:rsidR="003471A7" w:rsidRPr="008A3AB6">
        <w:trPr>
          <w:trHeight w:val="266"/>
        </w:trPr>
        <w:tc>
          <w:tcPr>
            <w:tcW w:w="960" w:type="dxa"/>
            <w:vMerge/>
            <w:tcBorders>
              <w:top w:val="nil"/>
            </w:tcBorders>
          </w:tcPr>
          <w:p w:rsidR="003471A7" w:rsidRPr="008A3AB6" w:rsidRDefault="003471A7"/>
        </w:tc>
        <w:tc>
          <w:tcPr>
            <w:tcW w:w="5386" w:type="dxa"/>
            <w:tcBorders>
              <w:top w:val="nil"/>
              <w:bottom w:val="nil"/>
            </w:tcBorders>
          </w:tcPr>
          <w:p w:rsidR="003471A7" w:rsidRPr="008A3AB6" w:rsidRDefault="000439B6">
            <w:pPr>
              <w:pStyle w:val="TableParagraph"/>
              <w:spacing w:line="246" w:lineRule="exact"/>
            </w:pPr>
            <w:r w:rsidRPr="008A3AB6">
              <w:t>кружки, секции в нѐм имеются.</w:t>
            </w:r>
          </w:p>
        </w:tc>
        <w:tc>
          <w:tcPr>
            <w:tcW w:w="3686" w:type="dxa"/>
            <w:tcBorders>
              <w:top w:val="nil"/>
              <w:bottom w:val="nil"/>
            </w:tcBorders>
          </w:tcPr>
          <w:p w:rsidR="003471A7" w:rsidRPr="008A3AB6" w:rsidRDefault="000439B6">
            <w:pPr>
              <w:pStyle w:val="TableParagraph"/>
              <w:spacing w:line="246" w:lineRule="exact"/>
            </w:pPr>
            <w:r w:rsidRPr="008A3AB6">
              <w:t>соблюдать правила поведения в</w:t>
            </w:r>
          </w:p>
        </w:tc>
      </w:tr>
      <w:tr w:rsidR="003471A7" w:rsidRPr="008A3AB6">
        <w:trPr>
          <w:trHeight w:val="273"/>
        </w:trPr>
        <w:tc>
          <w:tcPr>
            <w:tcW w:w="960" w:type="dxa"/>
            <w:vMerge/>
            <w:tcBorders>
              <w:top w:val="nil"/>
            </w:tcBorders>
          </w:tcPr>
          <w:p w:rsidR="003471A7" w:rsidRPr="008A3AB6" w:rsidRDefault="003471A7"/>
        </w:tc>
        <w:tc>
          <w:tcPr>
            <w:tcW w:w="5386" w:type="dxa"/>
            <w:tcBorders>
              <w:top w:val="nil"/>
            </w:tcBorders>
          </w:tcPr>
          <w:p w:rsidR="003471A7" w:rsidRPr="008A3AB6" w:rsidRDefault="003471A7">
            <w:pPr>
              <w:pStyle w:val="TableParagraph"/>
              <w:ind w:left="0"/>
            </w:pPr>
          </w:p>
        </w:tc>
        <w:tc>
          <w:tcPr>
            <w:tcW w:w="3686" w:type="dxa"/>
            <w:tcBorders>
              <w:top w:val="nil"/>
            </w:tcBorders>
          </w:tcPr>
          <w:p w:rsidR="003471A7" w:rsidRPr="008A3AB6" w:rsidRDefault="000439B6">
            <w:pPr>
              <w:pStyle w:val="TableParagraph"/>
              <w:spacing w:line="254" w:lineRule="exact"/>
            </w:pPr>
            <w:r w:rsidRPr="008A3AB6">
              <w:t>школе.</w:t>
            </w:r>
          </w:p>
        </w:tc>
      </w:tr>
      <w:tr w:rsidR="003471A7" w:rsidRPr="008A3AB6">
        <w:trPr>
          <w:trHeight w:val="277"/>
        </w:trPr>
        <w:tc>
          <w:tcPr>
            <w:tcW w:w="960" w:type="dxa"/>
            <w:tcBorders>
              <w:bottom w:val="nil"/>
            </w:tcBorders>
          </w:tcPr>
          <w:p w:rsidR="003471A7" w:rsidRPr="008A3AB6" w:rsidRDefault="000439B6">
            <w:pPr>
              <w:pStyle w:val="TableParagraph"/>
              <w:spacing w:line="258" w:lineRule="exact"/>
              <w:ind w:left="107"/>
              <w:rPr>
                <w:b/>
              </w:rPr>
            </w:pPr>
            <w:r w:rsidRPr="008A3AB6">
              <w:rPr>
                <w:b/>
              </w:rPr>
              <w:t>7</w:t>
            </w:r>
          </w:p>
        </w:tc>
        <w:tc>
          <w:tcPr>
            <w:tcW w:w="5386" w:type="dxa"/>
            <w:tcBorders>
              <w:bottom w:val="nil"/>
            </w:tcBorders>
          </w:tcPr>
          <w:p w:rsidR="003471A7" w:rsidRPr="008A3AB6" w:rsidRDefault="000439B6">
            <w:pPr>
              <w:pStyle w:val="TableParagraph"/>
              <w:spacing w:line="258" w:lineRule="exact"/>
              <w:rPr>
                <w:b/>
              </w:rPr>
            </w:pPr>
            <w:r w:rsidRPr="008A3AB6">
              <w:rPr>
                <w:b/>
              </w:rPr>
              <w:t>Личная гигиена</w:t>
            </w:r>
          </w:p>
        </w:tc>
        <w:tc>
          <w:tcPr>
            <w:tcW w:w="3686" w:type="dxa"/>
            <w:tcBorders>
              <w:bottom w:val="nil"/>
            </w:tcBorders>
          </w:tcPr>
          <w:p w:rsidR="003471A7" w:rsidRPr="008A3AB6" w:rsidRDefault="000439B6">
            <w:pPr>
              <w:pStyle w:val="TableParagraph"/>
              <w:spacing w:line="258" w:lineRule="exact"/>
              <w:rPr>
                <w:b/>
              </w:rPr>
            </w:pPr>
            <w:r w:rsidRPr="008A3AB6">
              <w:rPr>
                <w:b/>
              </w:rPr>
              <w:t>Личная гигиена</w:t>
            </w:r>
          </w:p>
        </w:tc>
      </w:tr>
      <w:tr w:rsidR="003471A7" w:rsidRPr="008A3AB6">
        <w:trPr>
          <w:trHeight w:val="276"/>
        </w:trPr>
        <w:tc>
          <w:tcPr>
            <w:tcW w:w="960" w:type="dxa"/>
            <w:tcBorders>
              <w:top w:val="nil"/>
              <w:bottom w:val="nil"/>
            </w:tcBorders>
          </w:tcPr>
          <w:p w:rsidR="003471A7" w:rsidRPr="008A3AB6" w:rsidRDefault="000439B6">
            <w:pPr>
              <w:pStyle w:val="TableParagraph"/>
              <w:spacing w:line="256" w:lineRule="exact"/>
              <w:ind w:left="107"/>
              <w:rPr>
                <w:b/>
              </w:rPr>
            </w:pPr>
            <w:r w:rsidRPr="008A3AB6">
              <w:rPr>
                <w:b/>
              </w:rPr>
              <w:t>класс</w:t>
            </w:r>
          </w:p>
        </w:tc>
        <w:tc>
          <w:tcPr>
            <w:tcW w:w="5386" w:type="dxa"/>
            <w:tcBorders>
              <w:top w:val="nil"/>
              <w:bottom w:val="nil"/>
            </w:tcBorders>
          </w:tcPr>
          <w:p w:rsidR="003471A7" w:rsidRPr="008A3AB6" w:rsidRDefault="000439B6">
            <w:pPr>
              <w:pStyle w:val="TableParagraph"/>
              <w:spacing w:line="256" w:lineRule="exact"/>
            </w:pPr>
            <w:r w:rsidRPr="008A3AB6">
              <w:t>Учащиеся должны иметь представление о:</w:t>
            </w:r>
          </w:p>
        </w:tc>
        <w:tc>
          <w:tcPr>
            <w:tcW w:w="3686" w:type="dxa"/>
            <w:tcBorders>
              <w:top w:val="nil"/>
              <w:bottom w:val="nil"/>
            </w:tcBorders>
          </w:tcPr>
          <w:p w:rsidR="003471A7" w:rsidRPr="008A3AB6" w:rsidRDefault="000439B6">
            <w:pPr>
              <w:pStyle w:val="TableParagraph"/>
              <w:spacing w:line="256" w:lineRule="exact"/>
              <w:rPr>
                <w:b/>
              </w:rPr>
            </w:pPr>
            <w:r w:rsidRPr="008A3AB6">
              <w:rPr>
                <w:b/>
              </w:rPr>
              <w:t>Одежда</w:t>
            </w:r>
          </w:p>
        </w:tc>
      </w:tr>
      <w:tr w:rsidR="003471A7" w:rsidRPr="008A3AB6">
        <w:trPr>
          <w:trHeight w:val="273"/>
        </w:trPr>
        <w:tc>
          <w:tcPr>
            <w:tcW w:w="960" w:type="dxa"/>
            <w:tcBorders>
              <w:top w:val="nil"/>
              <w:bottom w:val="nil"/>
            </w:tcBorders>
          </w:tcPr>
          <w:p w:rsidR="003471A7" w:rsidRPr="008A3AB6" w:rsidRDefault="003471A7">
            <w:pPr>
              <w:pStyle w:val="TableParagraph"/>
              <w:ind w:left="0"/>
            </w:pPr>
          </w:p>
        </w:tc>
        <w:tc>
          <w:tcPr>
            <w:tcW w:w="5386" w:type="dxa"/>
            <w:tcBorders>
              <w:top w:val="nil"/>
              <w:bottom w:val="nil"/>
            </w:tcBorders>
          </w:tcPr>
          <w:p w:rsidR="003471A7" w:rsidRPr="008A3AB6" w:rsidRDefault="000439B6">
            <w:pPr>
              <w:pStyle w:val="TableParagraph"/>
              <w:tabs>
                <w:tab w:val="left" w:pos="451"/>
                <w:tab w:val="left" w:pos="1648"/>
                <w:tab w:val="left" w:pos="3200"/>
                <w:tab w:val="left" w:pos="4239"/>
                <w:tab w:val="left" w:pos="5148"/>
              </w:tabs>
              <w:spacing w:line="254" w:lineRule="exact"/>
            </w:pPr>
            <w:r w:rsidRPr="008A3AB6">
              <w:t>-</w:t>
            </w:r>
            <w:r w:rsidRPr="008A3AB6">
              <w:tab/>
              <w:t>значении</w:t>
            </w:r>
            <w:r w:rsidRPr="008A3AB6">
              <w:tab/>
              <w:t>правильного</w:t>
            </w:r>
            <w:r w:rsidRPr="008A3AB6">
              <w:tab/>
              <w:t>режима</w:t>
            </w:r>
            <w:r w:rsidRPr="008A3AB6">
              <w:tab/>
              <w:t>жизни</w:t>
            </w:r>
            <w:r w:rsidRPr="008A3AB6">
              <w:tab/>
              <w:t>и</w:t>
            </w:r>
          </w:p>
        </w:tc>
        <w:tc>
          <w:tcPr>
            <w:tcW w:w="3686" w:type="dxa"/>
            <w:tcBorders>
              <w:top w:val="nil"/>
              <w:bottom w:val="nil"/>
            </w:tcBorders>
          </w:tcPr>
          <w:p w:rsidR="003471A7" w:rsidRPr="008A3AB6" w:rsidRDefault="000439B6">
            <w:pPr>
              <w:pStyle w:val="TableParagraph"/>
              <w:tabs>
                <w:tab w:val="left" w:pos="1624"/>
                <w:tab w:val="left" w:pos="2924"/>
              </w:tabs>
              <w:spacing w:line="254" w:lineRule="exact"/>
            </w:pPr>
            <w:r w:rsidRPr="008A3AB6">
              <w:t>Учащиеся</w:t>
            </w:r>
            <w:r w:rsidRPr="008A3AB6">
              <w:tab/>
              <w:t>должны</w:t>
            </w:r>
            <w:r w:rsidRPr="008A3AB6">
              <w:tab/>
              <w:t>уметь:</w:t>
            </w:r>
          </w:p>
        </w:tc>
      </w:tr>
      <w:tr w:rsidR="003471A7" w:rsidRPr="008A3AB6">
        <w:trPr>
          <w:trHeight w:val="276"/>
        </w:trPr>
        <w:tc>
          <w:tcPr>
            <w:tcW w:w="960" w:type="dxa"/>
            <w:tcBorders>
              <w:top w:val="nil"/>
              <w:bottom w:val="nil"/>
            </w:tcBorders>
          </w:tcPr>
          <w:p w:rsidR="003471A7" w:rsidRPr="008A3AB6" w:rsidRDefault="003471A7">
            <w:pPr>
              <w:pStyle w:val="TableParagraph"/>
              <w:ind w:left="0"/>
            </w:pPr>
          </w:p>
        </w:tc>
        <w:tc>
          <w:tcPr>
            <w:tcW w:w="5386" w:type="dxa"/>
            <w:tcBorders>
              <w:top w:val="nil"/>
              <w:bottom w:val="nil"/>
            </w:tcBorders>
          </w:tcPr>
          <w:p w:rsidR="003471A7" w:rsidRPr="008A3AB6" w:rsidRDefault="000439B6">
            <w:pPr>
              <w:pStyle w:val="TableParagraph"/>
              <w:spacing w:line="256" w:lineRule="exact"/>
            </w:pPr>
            <w:r w:rsidRPr="008A3AB6">
              <w:t>рационального питания для здоровья подростка;</w:t>
            </w:r>
          </w:p>
        </w:tc>
        <w:tc>
          <w:tcPr>
            <w:tcW w:w="3686" w:type="dxa"/>
            <w:tcBorders>
              <w:top w:val="nil"/>
              <w:bottom w:val="nil"/>
            </w:tcBorders>
          </w:tcPr>
          <w:p w:rsidR="003471A7" w:rsidRPr="008A3AB6" w:rsidRDefault="000439B6">
            <w:pPr>
              <w:pStyle w:val="TableParagraph"/>
              <w:tabs>
                <w:tab w:val="left" w:pos="2276"/>
              </w:tabs>
              <w:spacing w:line="256" w:lineRule="exact"/>
            </w:pPr>
            <w:r w:rsidRPr="008A3AB6">
              <w:t>ремонтировать</w:t>
            </w:r>
            <w:r w:rsidRPr="008A3AB6">
              <w:tab/>
              <w:t>разорванные</w:t>
            </w:r>
          </w:p>
        </w:tc>
      </w:tr>
      <w:tr w:rsidR="003471A7" w:rsidRPr="008A3AB6">
        <w:trPr>
          <w:trHeight w:val="276"/>
        </w:trPr>
        <w:tc>
          <w:tcPr>
            <w:tcW w:w="960" w:type="dxa"/>
            <w:tcBorders>
              <w:top w:val="nil"/>
              <w:bottom w:val="nil"/>
            </w:tcBorders>
          </w:tcPr>
          <w:p w:rsidR="003471A7" w:rsidRPr="008A3AB6" w:rsidRDefault="003471A7">
            <w:pPr>
              <w:pStyle w:val="TableParagraph"/>
              <w:ind w:left="0"/>
            </w:pPr>
          </w:p>
        </w:tc>
        <w:tc>
          <w:tcPr>
            <w:tcW w:w="5386" w:type="dxa"/>
            <w:tcBorders>
              <w:top w:val="nil"/>
              <w:bottom w:val="nil"/>
            </w:tcBorders>
          </w:tcPr>
          <w:p w:rsidR="003471A7" w:rsidRPr="008A3AB6" w:rsidRDefault="000439B6">
            <w:pPr>
              <w:pStyle w:val="TableParagraph"/>
              <w:spacing w:line="256" w:lineRule="exact"/>
            </w:pPr>
            <w:r w:rsidRPr="008A3AB6">
              <w:t>- назначении индивидуальных предметов личной</w:t>
            </w:r>
          </w:p>
        </w:tc>
        <w:tc>
          <w:tcPr>
            <w:tcW w:w="3686" w:type="dxa"/>
            <w:tcBorders>
              <w:top w:val="nil"/>
              <w:bottom w:val="nil"/>
            </w:tcBorders>
          </w:tcPr>
          <w:p w:rsidR="003471A7" w:rsidRPr="008A3AB6" w:rsidRDefault="000439B6">
            <w:pPr>
              <w:pStyle w:val="TableParagraph"/>
              <w:spacing w:line="256" w:lineRule="exact"/>
            </w:pPr>
            <w:r w:rsidRPr="008A3AB6">
              <w:t>места одежды, штопать;</w:t>
            </w:r>
          </w:p>
        </w:tc>
      </w:tr>
      <w:tr w:rsidR="003471A7" w:rsidRPr="008A3AB6">
        <w:trPr>
          <w:trHeight w:val="276"/>
        </w:trPr>
        <w:tc>
          <w:tcPr>
            <w:tcW w:w="960" w:type="dxa"/>
            <w:tcBorders>
              <w:top w:val="nil"/>
              <w:bottom w:val="nil"/>
            </w:tcBorders>
          </w:tcPr>
          <w:p w:rsidR="003471A7" w:rsidRPr="008A3AB6" w:rsidRDefault="003471A7">
            <w:pPr>
              <w:pStyle w:val="TableParagraph"/>
              <w:ind w:left="0"/>
            </w:pPr>
          </w:p>
        </w:tc>
        <w:tc>
          <w:tcPr>
            <w:tcW w:w="5386" w:type="dxa"/>
            <w:tcBorders>
              <w:top w:val="nil"/>
              <w:bottom w:val="nil"/>
            </w:tcBorders>
          </w:tcPr>
          <w:p w:rsidR="003471A7" w:rsidRPr="008A3AB6" w:rsidRDefault="000439B6">
            <w:pPr>
              <w:pStyle w:val="TableParagraph"/>
              <w:spacing w:line="256" w:lineRule="exact"/>
            </w:pPr>
            <w:r w:rsidRPr="008A3AB6">
              <w:t>гигиены;</w:t>
            </w:r>
          </w:p>
        </w:tc>
        <w:tc>
          <w:tcPr>
            <w:tcW w:w="3686" w:type="dxa"/>
            <w:tcBorders>
              <w:top w:val="nil"/>
              <w:bottom w:val="nil"/>
            </w:tcBorders>
          </w:tcPr>
          <w:p w:rsidR="003471A7" w:rsidRPr="008A3AB6" w:rsidRDefault="000439B6">
            <w:pPr>
              <w:pStyle w:val="TableParagraph"/>
              <w:spacing w:line="256" w:lineRule="exact"/>
            </w:pPr>
            <w:r w:rsidRPr="008A3AB6">
              <w:t>стирать белое белье вручную и с</w:t>
            </w:r>
          </w:p>
        </w:tc>
      </w:tr>
      <w:tr w:rsidR="003471A7" w:rsidRPr="008A3AB6">
        <w:trPr>
          <w:trHeight w:val="275"/>
        </w:trPr>
        <w:tc>
          <w:tcPr>
            <w:tcW w:w="960" w:type="dxa"/>
            <w:tcBorders>
              <w:top w:val="nil"/>
              <w:bottom w:val="nil"/>
            </w:tcBorders>
          </w:tcPr>
          <w:p w:rsidR="003471A7" w:rsidRPr="008A3AB6" w:rsidRDefault="003471A7">
            <w:pPr>
              <w:pStyle w:val="TableParagraph"/>
              <w:ind w:left="0"/>
            </w:pPr>
          </w:p>
        </w:tc>
        <w:tc>
          <w:tcPr>
            <w:tcW w:w="5386" w:type="dxa"/>
            <w:tcBorders>
              <w:top w:val="nil"/>
              <w:bottom w:val="nil"/>
            </w:tcBorders>
          </w:tcPr>
          <w:p w:rsidR="003471A7" w:rsidRPr="008A3AB6" w:rsidRDefault="000439B6">
            <w:pPr>
              <w:pStyle w:val="TableParagraph"/>
              <w:spacing w:line="256" w:lineRule="exact"/>
            </w:pPr>
            <w:r w:rsidRPr="008A3AB6">
              <w:t>- необходимости гигиены одежды.</w:t>
            </w:r>
          </w:p>
        </w:tc>
        <w:tc>
          <w:tcPr>
            <w:tcW w:w="3686" w:type="dxa"/>
            <w:tcBorders>
              <w:top w:val="nil"/>
              <w:bottom w:val="nil"/>
            </w:tcBorders>
          </w:tcPr>
          <w:p w:rsidR="003471A7" w:rsidRPr="008A3AB6" w:rsidRDefault="000439B6">
            <w:pPr>
              <w:pStyle w:val="TableParagraph"/>
              <w:spacing w:line="256" w:lineRule="exact"/>
            </w:pPr>
            <w:r w:rsidRPr="008A3AB6">
              <w:t>помощью стиральной машины;</w:t>
            </w:r>
          </w:p>
        </w:tc>
      </w:tr>
      <w:tr w:rsidR="003471A7" w:rsidRPr="008A3AB6">
        <w:trPr>
          <w:trHeight w:val="275"/>
        </w:trPr>
        <w:tc>
          <w:tcPr>
            <w:tcW w:w="960" w:type="dxa"/>
            <w:tcBorders>
              <w:top w:val="nil"/>
              <w:bottom w:val="nil"/>
            </w:tcBorders>
          </w:tcPr>
          <w:p w:rsidR="003471A7" w:rsidRPr="008A3AB6" w:rsidRDefault="003471A7">
            <w:pPr>
              <w:pStyle w:val="TableParagraph"/>
              <w:ind w:left="0"/>
            </w:pPr>
          </w:p>
        </w:tc>
        <w:tc>
          <w:tcPr>
            <w:tcW w:w="5386" w:type="dxa"/>
            <w:tcBorders>
              <w:top w:val="nil"/>
              <w:bottom w:val="nil"/>
            </w:tcBorders>
          </w:tcPr>
          <w:p w:rsidR="003471A7" w:rsidRPr="008A3AB6" w:rsidRDefault="000439B6">
            <w:pPr>
              <w:pStyle w:val="TableParagraph"/>
              <w:spacing w:line="256" w:lineRule="exact"/>
            </w:pPr>
            <w:r w:rsidRPr="008A3AB6">
              <w:t>Учащиеся должны знать</w:t>
            </w:r>
          </w:p>
        </w:tc>
        <w:tc>
          <w:tcPr>
            <w:tcW w:w="3686" w:type="dxa"/>
            <w:tcBorders>
              <w:top w:val="nil"/>
              <w:bottom w:val="nil"/>
            </w:tcBorders>
          </w:tcPr>
          <w:p w:rsidR="003471A7" w:rsidRPr="008A3AB6" w:rsidRDefault="000439B6">
            <w:pPr>
              <w:pStyle w:val="TableParagraph"/>
              <w:spacing w:line="256" w:lineRule="exact"/>
            </w:pPr>
            <w:r w:rsidRPr="008A3AB6">
              <w:t>гладить одежду и белье.</w:t>
            </w:r>
          </w:p>
        </w:tc>
      </w:tr>
      <w:tr w:rsidR="003471A7" w:rsidRPr="008A3AB6">
        <w:trPr>
          <w:trHeight w:val="276"/>
        </w:trPr>
        <w:tc>
          <w:tcPr>
            <w:tcW w:w="960" w:type="dxa"/>
            <w:tcBorders>
              <w:top w:val="nil"/>
              <w:bottom w:val="nil"/>
            </w:tcBorders>
          </w:tcPr>
          <w:p w:rsidR="003471A7" w:rsidRPr="008A3AB6" w:rsidRDefault="003471A7">
            <w:pPr>
              <w:pStyle w:val="TableParagraph"/>
              <w:ind w:left="0"/>
            </w:pPr>
          </w:p>
        </w:tc>
        <w:tc>
          <w:tcPr>
            <w:tcW w:w="5386" w:type="dxa"/>
            <w:tcBorders>
              <w:top w:val="nil"/>
              <w:bottom w:val="nil"/>
            </w:tcBorders>
          </w:tcPr>
          <w:p w:rsidR="003471A7" w:rsidRPr="008A3AB6" w:rsidRDefault="000439B6">
            <w:pPr>
              <w:pStyle w:val="TableParagraph"/>
              <w:spacing w:line="256" w:lineRule="exact"/>
            </w:pPr>
            <w:r w:rsidRPr="008A3AB6">
              <w:t>правила соблюдения личной гигиены подростка</w:t>
            </w:r>
          </w:p>
        </w:tc>
        <w:tc>
          <w:tcPr>
            <w:tcW w:w="3686" w:type="dxa"/>
            <w:tcBorders>
              <w:top w:val="nil"/>
              <w:bottom w:val="nil"/>
            </w:tcBorders>
          </w:tcPr>
          <w:p w:rsidR="003471A7" w:rsidRPr="008A3AB6" w:rsidRDefault="000439B6">
            <w:pPr>
              <w:pStyle w:val="TableParagraph"/>
              <w:spacing w:line="256" w:lineRule="exact"/>
            </w:pPr>
            <w:r w:rsidRPr="008A3AB6">
              <w:t>Питание</w:t>
            </w:r>
          </w:p>
        </w:tc>
      </w:tr>
      <w:tr w:rsidR="003471A7" w:rsidRPr="008A3AB6">
        <w:trPr>
          <w:trHeight w:val="274"/>
        </w:trPr>
        <w:tc>
          <w:tcPr>
            <w:tcW w:w="960" w:type="dxa"/>
            <w:tcBorders>
              <w:top w:val="nil"/>
              <w:bottom w:val="nil"/>
            </w:tcBorders>
          </w:tcPr>
          <w:p w:rsidR="003471A7" w:rsidRPr="008A3AB6" w:rsidRDefault="003471A7">
            <w:pPr>
              <w:pStyle w:val="TableParagraph"/>
              <w:ind w:left="0"/>
            </w:pPr>
          </w:p>
        </w:tc>
        <w:tc>
          <w:tcPr>
            <w:tcW w:w="5386" w:type="dxa"/>
            <w:tcBorders>
              <w:top w:val="nil"/>
              <w:bottom w:val="nil"/>
            </w:tcBorders>
          </w:tcPr>
          <w:p w:rsidR="003471A7" w:rsidRPr="008A3AB6" w:rsidRDefault="000439B6">
            <w:pPr>
              <w:pStyle w:val="TableParagraph"/>
              <w:spacing w:line="255" w:lineRule="exact"/>
            </w:pPr>
            <w:r w:rsidRPr="008A3AB6">
              <w:t>(девушки и юноши);</w:t>
            </w:r>
          </w:p>
        </w:tc>
        <w:tc>
          <w:tcPr>
            <w:tcW w:w="3686" w:type="dxa"/>
            <w:tcBorders>
              <w:top w:val="nil"/>
              <w:bottom w:val="nil"/>
            </w:tcBorders>
          </w:tcPr>
          <w:p w:rsidR="003471A7" w:rsidRPr="008A3AB6" w:rsidRDefault="000439B6">
            <w:pPr>
              <w:pStyle w:val="TableParagraph"/>
              <w:spacing w:line="255" w:lineRule="exact"/>
            </w:pPr>
            <w:r w:rsidRPr="008A3AB6">
              <w:t>Учащиеся должны уметь:</w:t>
            </w:r>
          </w:p>
        </w:tc>
      </w:tr>
      <w:tr w:rsidR="003471A7" w:rsidRPr="008A3AB6">
        <w:trPr>
          <w:trHeight w:val="274"/>
        </w:trPr>
        <w:tc>
          <w:tcPr>
            <w:tcW w:w="960" w:type="dxa"/>
            <w:tcBorders>
              <w:top w:val="nil"/>
              <w:bottom w:val="nil"/>
            </w:tcBorders>
          </w:tcPr>
          <w:p w:rsidR="003471A7" w:rsidRPr="008A3AB6" w:rsidRDefault="003471A7">
            <w:pPr>
              <w:pStyle w:val="TableParagraph"/>
              <w:ind w:left="0"/>
            </w:pPr>
          </w:p>
        </w:tc>
        <w:tc>
          <w:tcPr>
            <w:tcW w:w="5386" w:type="dxa"/>
            <w:tcBorders>
              <w:top w:val="nil"/>
              <w:bottom w:val="nil"/>
            </w:tcBorders>
          </w:tcPr>
          <w:p w:rsidR="003471A7" w:rsidRPr="008A3AB6" w:rsidRDefault="000439B6">
            <w:pPr>
              <w:pStyle w:val="TableParagraph"/>
              <w:tabs>
                <w:tab w:val="left" w:pos="1232"/>
                <w:tab w:val="left" w:pos="2188"/>
                <w:tab w:val="left" w:pos="3284"/>
                <w:tab w:val="left" w:pos="3716"/>
                <w:tab w:val="left" w:pos="5147"/>
              </w:tabs>
              <w:spacing w:line="255" w:lineRule="exact"/>
            </w:pPr>
            <w:r w:rsidRPr="008A3AB6">
              <w:t>правила</w:t>
            </w:r>
            <w:r w:rsidRPr="008A3AB6">
              <w:tab/>
              <w:t>смены</w:t>
            </w:r>
            <w:r w:rsidRPr="008A3AB6">
              <w:tab/>
              <w:t>одежды</w:t>
            </w:r>
            <w:r w:rsidRPr="008A3AB6">
              <w:tab/>
              <w:t>и</w:t>
            </w:r>
            <w:r w:rsidRPr="008A3AB6">
              <w:tab/>
              <w:t>нательного</w:t>
            </w:r>
            <w:r w:rsidRPr="008A3AB6">
              <w:tab/>
              <w:t>и</w:t>
            </w:r>
          </w:p>
        </w:tc>
        <w:tc>
          <w:tcPr>
            <w:tcW w:w="3686" w:type="dxa"/>
            <w:tcBorders>
              <w:top w:val="nil"/>
              <w:bottom w:val="nil"/>
            </w:tcBorders>
          </w:tcPr>
          <w:p w:rsidR="003471A7" w:rsidRPr="008A3AB6" w:rsidRDefault="000439B6">
            <w:pPr>
              <w:pStyle w:val="TableParagraph"/>
              <w:spacing w:line="255" w:lineRule="exact"/>
            </w:pPr>
            <w:r w:rsidRPr="008A3AB6">
              <w:t>готовить обед (закуски, первые и</w:t>
            </w:r>
          </w:p>
        </w:tc>
      </w:tr>
      <w:tr w:rsidR="003471A7" w:rsidRPr="008A3AB6">
        <w:trPr>
          <w:trHeight w:val="275"/>
        </w:trPr>
        <w:tc>
          <w:tcPr>
            <w:tcW w:w="960" w:type="dxa"/>
            <w:tcBorders>
              <w:top w:val="nil"/>
              <w:bottom w:val="nil"/>
            </w:tcBorders>
          </w:tcPr>
          <w:p w:rsidR="003471A7" w:rsidRPr="008A3AB6" w:rsidRDefault="003471A7">
            <w:pPr>
              <w:pStyle w:val="TableParagraph"/>
              <w:ind w:left="0"/>
            </w:pPr>
          </w:p>
        </w:tc>
        <w:tc>
          <w:tcPr>
            <w:tcW w:w="5386" w:type="dxa"/>
            <w:tcBorders>
              <w:top w:val="nil"/>
              <w:bottom w:val="nil"/>
            </w:tcBorders>
          </w:tcPr>
          <w:p w:rsidR="003471A7" w:rsidRPr="008A3AB6" w:rsidRDefault="000439B6">
            <w:pPr>
              <w:pStyle w:val="TableParagraph"/>
              <w:spacing w:line="256" w:lineRule="exact"/>
            </w:pPr>
            <w:r w:rsidRPr="008A3AB6">
              <w:t>постельного белья;</w:t>
            </w:r>
          </w:p>
        </w:tc>
        <w:tc>
          <w:tcPr>
            <w:tcW w:w="3686" w:type="dxa"/>
            <w:tcBorders>
              <w:top w:val="nil"/>
              <w:bottom w:val="nil"/>
            </w:tcBorders>
          </w:tcPr>
          <w:p w:rsidR="003471A7" w:rsidRPr="008A3AB6" w:rsidRDefault="000439B6">
            <w:pPr>
              <w:pStyle w:val="TableParagraph"/>
              <w:spacing w:line="256" w:lineRule="exact"/>
            </w:pPr>
            <w:r w:rsidRPr="008A3AB6">
              <w:t>вторые блюда из овощей, рыбных</w:t>
            </w:r>
          </w:p>
        </w:tc>
      </w:tr>
      <w:tr w:rsidR="003471A7" w:rsidRPr="008A3AB6">
        <w:trPr>
          <w:trHeight w:val="275"/>
        </w:trPr>
        <w:tc>
          <w:tcPr>
            <w:tcW w:w="960" w:type="dxa"/>
            <w:tcBorders>
              <w:top w:val="nil"/>
              <w:bottom w:val="nil"/>
            </w:tcBorders>
          </w:tcPr>
          <w:p w:rsidR="003471A7" w:rsidRPr="008A3AB6" w:rsidRDefault="003471A7">
            <w:pPr>
              <w:pStyle w:val="TableParagraph"/>
              <w:ind w:left="0"/>
            </w:pPr>
          </w:p>
        </w:tc>
        <w:tc>
          <w:tcPr>
            <w:tcW w:w="5386" w:type="dxa"/>
            <w:tcBorders>
              <w:top w:val="nil"/>
              <w:bottom w:val="nil"/>
            </w:tcBorders>
          </w:tcPr>
          <w:p w:rsidR="003471A7" w:rsidRPr="008A3AB6" w:rsidRDefault="000439B6">
            <w:pPr>
              <w:pStyle w:val="TableParagraph"/>
              <w:tabs>
                <w:tab w:val="left" w:pos="2966"/>
                <w:tab w:val="left" w:pos="4005"/>
              </w:tabs>
              <w:spacing w:line="256" w:lineRule="exact"/>
            </w:pPr>
            <w:r w:rsidRPr="008A3AB6">
              <w:t>санитарно-гигиенические</w:t>
            </w:r>
            <w:r w:rsidRPr="008A3AB6">
              <w:tab/>
              <w:t>правила</w:t>
            </w:r>
            <w:r w:rsidRPr="008A3AB6">
              <w:tab/>
              <w:t>пользования</w:t>
            </w:r>
          </w:p>
        </w:tc>
        <w:tc>
          <w:tcPr>
            <w:tcW w:w="3686" w:type="dxa"/>
            <w:tcBorders>
              <w:top w:val="nil"/>
              <w:bottom w:val="nil"/>
            </w:tcBorders>
          </w:tcPr>
          <w:p w:rsidR="003471A7" w:rsidRPr="008A3AB6" w:rsidRDefault="000439B6">
            <w:pPr>
              <w:pStyle w:val="TableParagraph"/>
              <w:tabs>
                <w:tab w:val="left" w:pos="962"/>
                <w:tab w:val="left" w:pos="2466"/>
              </w:tabs>
              <w:spacing w:line="256" w:lineRule="exact"/>
            </w:pPr>
            <w:r w:rsidRPr="008A3AB6">
              <w:t>и</w:t>
            </w:r>
            <w:r w:rsidRPr="008A3AB6">
              <w:tab/>
              <w:t>мясных</w:t>
            </w:r>
            <w:r w:rsidRPr="008A3AB6">
              <w:tab/>
              <w:t>продуктов,</w:t>
            </w:r>
          </w:p>
        </w:tc>
      </w:tr>
      <w:tr w:rsidR="003471A7" w:rsidRPr="008A3AB6">
        <w:trPr>
          <w:trHeight w:val="276"/>
        </w:trPr>
        <w:tc>
          <w:tcPr>
            <w:tcW w:w="960" w:type="dxa"/>
            <w:tcBorders>
              <w:top w:val="nil"/>
              <w:bottom w:val="nil"/>
            </w:tcBorders>
          </w:tcPr>
          <w:p w:rsidR="003471A7" w:rsidRPr="008A3AB6" w:rsidRDefault="003471A7">
            <w:pPr>
              <w:pStyle w:val="TableParagraph"/>
              <w:ind w:left="0"/>
            </w:pPr>
          </w:p>
        </w:tc>
        <w:tc>
          <w:tcPr>
            <w:tcW w:w="5386" w:type="dxa"/>
            <w:tcBorders>
              <w:top w:val="nil"/>
              <w:bottom w:val="nil"/>
            </w:tcBorders>
          </w:tcPr>
          <w:p w:rsidR="003471A7" w:rsidRPr="008A3AB6" w:rsidRDefault="00463ED1">
            <w:pPr>
              <w:pStyle w:val="TableParagraph"/>
              <w:tabs>
                <w:tab w:val="left" w:pos="1014"/>
                <w:tab w:val="left" w:pos="3302"/>
                <w:tab w:val="left" w:pos="4530"/>
              </w:tabs>
              <w:spacing w:line="256" w:lineRule="exact"/>
            </w:pPr>
            <w:r w:rsidRPr="008A3AB6">
              <w:t>зубной</w:t>
            </w:r>
            <w:r w:rsidRPr="008A3AB6">
              <w:tab/>
              <w:t xml:space="preserve">щеткой,  </w:t>
            </w:r>
            <w:r w:rsidR="000439B6" w:rsidRPr="008A3AB6">
              <w:t>расческой,</w:t>
            </w:r>
            <w:r w:rsidR="000439B6" w:rsidRPr="008A3AB6">
              <w:tab/>
            </w:r>
            <w:r w:rsidR="000439B6" w:rsidRPr="008A3AB6">
              <w:rPr>
                <w:spacing w:val="-3"/>
              </w:rPr>
              <w:t>мочалкой,</w:t>
            </w:r>
            <w:r w:rsidR="000439B6" w:rsidRPr="008A3AB6">
              <w:rPr>
                <w:spacing w:val="-3"/>
              </w:rPr>
              <w:tab/>
            </w:r>
            <w:r w:rsidR="000439B6" w:rsidRPr="008A3AB6">
              <w:t>душем,</w:t>
            </w:r>
          </w:p>
        </w:tc>
        <w:tc>
          <w:tcPr>
            <w:tcW w:w="3686" w:type="dxa"/>
            <w:tcBorders>
              <w:top w:val="nil"/>
              <w:bottom w:val="nil"/>
            </w:tcBorders>
          </w:tcPr>
          <w:p w:rsidR="003471A7" w:rsidRPr="008A3AB6" w:rsidRDefault="000439B6">
            <w:pPr>
              <w:pStyle w:val="TableParagraph"/>
              <w:spacing w:line="256" w:lineRule="exact"/>
            </w:pPr>
            <w:r w:rsidRPr="008A3AB6">
              <w:t>консервированных продуктов и</w:t>
            </w:r>
          </w:p>
        </w:tc>
      </w:tr>
      <w:tr w:rsidR="003471A7" w:rsidRPr="008A3AB6">
        <w:trPr>
          <w:trHeight w:val="276"/>
        </w:trPr>
        <w:tc>
          <w:tcPr>
            <w:tcW w:w="960" w:type="dxa"/>
            <w:tcBorders>
              <w:top w:val="nil"/>
              <w:bottom w:val="nil"/>
            </w:tcBorders>
          </w:tcPr>
          <w:p w:rsidR="003471A7" w:rsidRPr="008A3AB6" w:rsidRDefault="003471A7">
            <w:pPr>
              <w:pStyle w:val="TableParagraph"/>
              <w:ind w:left="0"/>
            </w:pPr>
          </w:p>
        </w:tc>
        <w:tc>
          <w:tcPr>
            <w:tcW w:w="5386" w:type="dxa"/>
            <w:tcBorders>
              <w:top w:val="nil"/>
              <w:bottom w:val="nil"/>
            </w:tcBorders>
          </w:tcPr>
          <w:p w:rsidR="003471A7" w:rsidRPr="008A3AB6" w:rsidRDefault="000439B6">
            <w:pPr>
              <w:pStyle w:val="TableParagraph"/>
              <w:spacing w:line="256" w:lineRule="exact"/>
            </w:pPr>
            <w:r w:rsidRPr="008A3AB6">
              <w:t>ванной, унитазом.</w:t>
            </w:r>
          </w:p>
        </w:tc>
        <w:tc>
          <w:tcPr>
            <w:tcW w:w="3686" w:type="dxa"/>
            <w:tcBorders>
              <w:top w:val="nil"/>
              <w:bottom w:val="nil"/>
            </w:tcBorders>
          </w:tcPr>
          <w:p w:rsidR="003471A7" w:rsidRPr="008A3AB6" w:rsidRDefault="000439B6">
            <w:pPr>
              <w:pStyle w:val="TableParagraph"/>
              <w:spacing w:line="256" w:lineRule="exact"/>
            </w:pPr>
            <w:r w:rsidRPr="008A3AB6">
              <w:t>полуфабрикатов);</w:t>
            </w:r>
          </w:p>
        </w:tc>
      </w:tr>
      <w:tr w:rsidR="003471A7" w:rsidRPr="008A3AB6">
        <w:trPr>
          <w:trHeight w:val="278"/>
        </w:trPr>
        <w:tc>
          <w:tcPr>
            <w:tcW w:w="960" w:type="dxa"/>
            <w:tcBorders>
              <w:top w:val="nil"/>
              <w:bottom w:val="nil"/>
            </w:tcBorders>
          </w:tcPr>
          <w:p w:rsidR="003471A7" w:rsidRPr="008A3AB6" w:rsidRDefault="003471A7">
            <w:pPr>
              <w:pStyle w:val="TableParagraph"/>
              <w:ind w:left="0"/>
            </w:pPr>
          </w:p>
        </w:tc>
        <w:tc>
          <w:tcPr>
            <w:tcW w:w="5386" w:type="dxa"/>
            <w:tcBorders>
              <w:top w:val="nil"/>
              <w:bottom w:val="nil"/>
            </w:tcBorders>
          </w:tcPr>
          <w:p w:rsidR="003471A7" w:rsidRPr="008A3AB6" w:rsidRDefault="000439B6">
            <w:pPr>
              <w:pStyle w:val="TableParagraph"/>
              <w:spacing w:line="258" w:lineRule="exact"/>
              <w:rPr>
                <w:b/>
              </w:rPr>
            </w:pPr>
            <w:r w:rsidRPr="008A3AB6">
              <w:rPr>
                <w:b/>
              </w:rPr>
              <w:t>Одежда</w:t>
            </w:r>
          </w:p>
        </w:tc>
        <w:tc>
          <w:tcPr>
            <w:tcW w:w="3686" w:type="dxa"/>
            <w:tcBorders>
              <w:top w:val="nil"/>
              <w:bottom w:val="nil"/>
            </w:tcBorders>
          </w:tcPr>
          <w:p w:rsidR="003471A7" w:rsidRPr="008A3AB6" w:rsidRDefault="000439B6">
            <w:pPr>
              <w:pStyle w:val="TableParagraph"/>
              <w:spacing w:line="258" w:lineRule="exact"/>
            </w:pPr>
            <w:r w:rsidRPr="008A3AB6">
              <w:t>готовить третьи блюда;</w:t>
            </w:r>
          </w:p>
        </w:tc>
      </w:tr>
      <w:tr w:rsidR="003471A7" w:rsidRPr="008A3AB6">
        <w:trPr>
          <w:trHeight w:val="273"/>
        </w:trPr>
        <w:tc>
          <w:tcPr>
            <w:tcW w:w="960" w:type="dxa"/>
            <w:tcBorders>
              <w:top w:val="nil"/>
              <w:bottom w:val="nil"/>
            </w:tcBorders>
          </w:tcPr>
          <w:p w:rsidR="003471A7" w:rsidRPr="008A3AB6" w:rsidRDefault="003471A7">
            <w:pPr>
              <w:pStyle w:val="TableParagraph"/>
              <w:ind w:left="0"/>
            </w:pPr>
          </w:p>
        </w:tc>
        <w:tc>
          <w:tcPr>
            <w:tcW w:w="5386" w:type="dxa"/>
            <w:tcBorders>
              <w:top w:val="nil"/>
              <w:bottom w:val="nil"/>
            </w:tcBorders>
          </w:tcPr>
          <w:p w:rsidR="003471A7" w:rsidRPr="008A3AB6" w:rsidRDefault="000439B6">
            <w:pPr>
              <w:pStyle w:val="TableParagraph"/>
              <w:spacing w:line="254" w:lineRule="exact"/>
            </w:pPr>
            <w:r w:rsidRPr="008A3AB6">
              <w:t>Учащиеся должны знать:</w:t>
            </w:r>
          </w:p>
        </w:tc>
        <w:tc>
          <w:tcPr>
            <w:tcW w:w="3686" w:type="dxa"/>
            <w:tcBorders>
              <w:top w:val="nil"/>
              <w:bottom w:val="nil"/>
            </w:tcBorders>
          </w:tcPr>
          <w:p w:rsidR="003471A7" w:rsidRPr="008A3AB6" w:rsidRDefault="000439B6">
            <w:pPr>
              <w:pStyle w:val="TableParagraph"/>
              <w:spacing w:line="254" w:lineRule="exact"/>
            </w:pPr>
            <w:r w:rsidRPr="008A3AB6">
              <w:t>оформлять готовые блюда;</w:t>
            </w:r>
          </w:p>
        </w:tc>
      </w:tr>
      <w:tr w:rsidR="003471A7" w:rsidRPr="008A3AB6">
        <w:trPr>
          <w:trHeight w:val="276"/>
        </w:trPr>
        <w:tc>
          <w:tcPr>
            <w:tcW w:w="960" w:type="dxa"/>
            <w:tcBorders>
              <w:top w:val="nil"/>
              <w:bottom w:val="nil"/>
            </w:tcBorders>
          </w:tcPr>
          <w:p w:rsidR="003471A7" w:rsidRPr="008A3AB6" w:rsidRDefault="003471A7">
            <w:pPr>
              <w:pStyle w:val="TableParagraph"/>
              <w:ind w:left="0"/>
            </w:pPr>
          </w:p>
        </w:tc>
        <w:tc>
          <w:tcPr>
            <w:tcW w:w="5386" w:type="dxa"/>
            <w:tcBorders>
              <w:top w:val="nil"/>
              <w:bottom w:val="nil"/>
            </w:tcBorders>
          </w:tcPr>
          <w:p w:rsidR="003471A7" w:rsidRPr="008A3AB6" w:rsidRDefault="000439B6">
            <w:pPr>
              <w:pStyle w:val="TableParagraph"/>
              <w:spacing w:line="256" w:lineRule="exact"/>
            </w:pPr>
            <w:r w:rsidRPr="008A3AB6">
              <w:t>особенности стирки цветного и белого белья;</w:t>
            </w:r>
          </w:p>
        </w:tc>
        <w:tc>
          <w:tcPr>
            <w:tcW w:w="3686" w:type="dxa"/>
            <w:tcBorders>
              <w:top w:val="nil"/>
              <w:bottom w:val="nil"/>
            </w:tcBorders>
          </w:tcPr>
          <w:p w:rsidR="003471A7" w:rsidRPr="008A3AB6" w:rsidRDefault="000439B6">
            <w:pPr>
              <w:pStyle w:val="TableParagraph"/>
              <w:spacing w:line="256" w:lineRule="exact"/>
            </w:pPr>
            <w:r w:rsidRPr="008A3AB6">
              <w:t>сервировать стол к обеду.</w:t>
            </w:r>
          </w:p>
        </w:tc>
      </w:tr>
      <w:tr w:rsidR="003471A7" w:rsidRPr="008A3AB6">
        <w:trPr>
          <w:trHeight w:val="278"/>
        </w:trPr>
        <w:tc>
          <w:tcPr>
            <w:tcW w:w="960" w:type="dxa"/>
            <w:tcBorders>
              <w:top w:val="nil"/>
              <w:bottom w:val="nil"/>
            </w:tcBorders>
          </w:tcPr>
          <w:p w:rsidR="003471A7" w:rsidRPr="008A3AB6" w:rsidRDefault="003471A7">
            <w:pPr>
              <w:pStyle w:val="TableParagraph"/>
              <w:ind w:left="0"/>
            </w:pPr>
          </w:p>
        </w:tc>
        <w:tc>
          <w:tcPr>
            <w:tcW w:w="5386" w:type="dxa"/>
            <w:tcBorders>
              <w:top w:val="nil"/>
              <w:bottom w:val="nil"/>
            </w:tcBorders>
          </w:tcPr>
          <w:p w:rsidR="003471A7" w:rsidRPr="008A3AB6" w:rsidRDefault="000439B6">
            <w:pPr>
              <w:pStyle w:val="TableParagraph"/>
              <w:spacing w:line="259" w:lineRule="exact"/>
            </w:pPr>
            <w:r w:rsidRPr="008A3AB6">
              <w:t>правила пользования моющими средствами;</w:t>
            </w:r>
          </w:p>
        </w:tc>
        <w:tc>
          <w:tcPr>
            <w:tcW w:w="3686" w:type="dxa"/>
            <w:tcBorders>
              <w:top w:val="nil"/>
              <w:bottom w:val="nil"/>
            </w:tcBorders>
          </w:tcPr>
          <w:p w:rsidR="003471A7" w:rsidRPr="008A3AB6" w:rsidRDefault="000439B6">
            <w:pPr>
              <w:pStyle w:val="TableParagraph"/>
              <w:spacing w:line="259" w:lineRule="exact"/>
              <w:rPr>
                <w:b/>
              </w:rPr>
            </w:pPr>
            <w:r w:rsidRPr="008A3AB6">
              <w:rPr>
                <w:b/>
              </w:rPr>
              <w:t>Семья</w:t>
            </w:r>
          </w:p>
        </w:tc>
      </w:tr>
      <w:tr w:rsidR="003471A7" w:rsidRPr="008A3AB6">
        <w:trPr>
          <w:trHeight w:val="273"/>
        </w:trPr>
        <w:tc>
          <w:tcPr>
            <w:tcW w:w="960" w:type="dxa"/>
            <w:tcBorders>
              <w:top w:val="nil"/>
              <w:bottom w:val="nil"/>
            </w:tcBorders>
          </w:tcPr>
          <w:p w:rsidR="003471A7" w:rsidRPr="008A3AB6" w:rsidRDefault="003471A7">
            <w:pPr>
              <w:pStyle w:val="TableParagraph"/>
              <w:ind w:left="0"/>
            </w:pPr>
          </w:p>
        </w:tc>
        <w:tc>
          <w:tcPr>
            <w:tcW w:w="5386" w:type="dxa"/>
            <w:tcBorders>
              <w:top w:val="nil"/>
              <w:bottom w:val="nil"/>
            </w:tcBorders>
          </w:tcPr>
          <w:p w:rsidR="003471A7" w:rsidRPr="008A3AB6" w:rsidRDefault="000439B6">
            <w:pPr>
              <w:pStyle w:val="TableParagraph"/>
              <w:tabs>
                <w:tab w:val="left" w:pos="1510"/>
                <w:tab w:val="left" w:pos="2946"/>
                <w:tab w:val="left" w:pos="4064"/>
                <w:tab w:val="left" w:pos="4452"/>
              </w:tabs>
              <w:spacing w:line="254" w:lineRule="exact"/>
            </w:pPr>
            <w:r w:rsidRPr="008A3AB6">
              <w:t>устройство</w:t>
            </w:r>
            <w:r w:rsidRPr="008A3AB6">
              <w:tab/>
              <w:t>стиральной</w:t>
            </w:r>
            <w:r w:rsidRPr="008A3AB6">
              <w:tab/>
              <w:t>машины</w:t>
            </w:r>
            <w:r w:rsidRPr="008A3AB6">
              <w:tab/>
              <w:t>и</w:t>
            </w:r>
            <w:r w:rsidRPr="008A3AB6">
              <w:tab/>
              <w:t>правила</w:t>
            </w:r>
          </w:p>
        </w:tc>
        <w:tc>
          <w:tcPr>
            <w:tcW w:w="3686" w:type="dxa"/>
            <w:tcBorders>
              <w:top w:val="nil"/>
              <w:bottom w:val="nil"/>
            </w:tcBorders>
          </w:tcPr>
          <w:p w:rsidR="003471A7" w:rsidRPr="008A3AB6" w:rsidRDefault="000439B6">
            <w:pPr>
              <w:pStyle w:val="TableParagraph"/>
              <w:spacing w:line="254" w:lineRule="exact"/>
            </w:pPr>
            <w:r w:rsidRPr="008A3AB6">
              <w:t>Учащиеся должны уметь:</w:t>
            </w:r>
          </w:p>
        </w:tc>
      </w:tr>
      <w:tr w:rsidR="003471A7" w:rsidRPr="008A3AB6">
        <w:trPr>
          <w:trHeight w:val="276"/>
        </w:trPr>
        <w:tc>
          <w:tcPr>
            <w:tcW w:w="960" w:type="dxa"/>
            <w:tcBorders>
              <w:top w:val="nil"/>
              <w:bottom w:val="nil"/>
            </w:tcBorders>
          </w:tcPr>
          <w:p w:rsidR="003471A7" w:rsidRPr="008A3AB6" w:rsidRDefault="003471A7">
            <w:pPr>
              <w:pStyle w:val="TableParagraph"/>
              <w:ind w:left="0"/>
            </w:pPr>
          </w:p>
        </w:tc>
        <w:tc>
          <w:tcPr>
            <w:tcW w:w="5386" w:type="dxa"/>
            <w:tcBorders>
              <w:top w:val="nil"/>
              <w:bottom w:val="nil"/>
            </w:tcBorders>
          </w:tcPr>
          <w:p w:rsidR="003471A7" w:rsidRPr="008A3AB6" w:rsidRDefault="000439B6">
            <w:pPr>
              <w:pStyle w:val="TableParagraph"/>
              <w:spacing w:line="256" w:lineRule="exact"/>
            </w:pPr>
            <w:r w:rsidRPr="008A3AB6">
              <w:t>пользования ею;</w:t>
            </w:r>
          </w:p>
        </w:tc>
        <w:tc>
          <w:tcPr>
            <w:tcW w:w="3686" w:type="dxa"/>
            <w:tcBorders>
              <w:top w:val="nil"/>
              <w:bottom w:val="nil"/>
            </w:tcBorders>
          </w:tcPr>
          <w:p w:rsidR="003471A7" w:rsidRPr="008A3AB6" w:rsidRDefault="000439B6">
            <w:pPr>
              <w:pStyle w:val="TableParagraph"/>
              <w:spacing w:line="256" w:lineRule="exact"/>
            </w:pPr>
            <w:r w:rsidRPr="008A3AB6">
              <w:t>одевать малышей на прогулку;</w:t>
            </w:r>
          </w:p>
        </w:tc>
      </w:tr>
      <w:tr w:rsidR="003471A7" w:rsidRPr="008A3AB6">
        <w:trPr>
          <w:trHeight w:val="275"/>
        </w:trPr>
        <w:tc>
          <w:tcPr>
            <w:tcW w:w="960" w:type="dxa"/>
            <w:tcBorders>
              <w:top w:val="nil"/>
              <w:bottom w:val="nil"/>
            </w:tcBorders>
          </w:tcPr>
          <w:p w:rsidR="003471A7" w:rsidRPr="008A3AB6" w:rsidRDefault="003471A7">
            <w:pPr>
              <w:pStyle w:val="TableParagraph"/>
              <w:ind w:left="0"/>
            </w:pPr>
          </w:p>
        </w:tc>
        <w:tc>
          <w:tcPr>
            <w:tcW w:w="5386" w:type="dxa"/>
            <w:tcBorders>
              <w:top w:val="nil"/>
              <w:bottom w:val="nil"/>
            </w:tcBorders>
          </w:tcPr>
          <w:p w:rsidR="003471A7" w:rsidRPr="008A3AB6" w:rsidRDefault="000439B6">
            <w:pPr>
              <w:pStyle w:val="TableParagraph"/>
              <w:spacing w:line="256" w:lineRule="exact"/>
            </w:pPr>
            <w:r w:rsidRPr="008A3AB6">
              <w:t>санитарно-гигиенические требования и правила</w:t>
            </w:r>
          </w:p>
        </w:tc>
        <w:tc>
          <w:tcPr>
            <w:tcW w:w="3686" w:type="dxa"/>
            <w:tcBorders>
              <w:top w:val="nil"/>
              <w:bottom w:val="nil"/>
            </w:tcBorders>
          </w:tcPr>
          <w:p w:rsidR="003471A7" w:rsidRPr="008A3AB6" w:rsidRDefault="000439B6">
            <w:pPr>
              <w:pStyle w:val="TableParagraph"/>
              <w:tabs>
                <w:tab w:val="left" w:pos="1562"/>
                <w:tab w:val="left" w:pos="2574"/>
              </w:tabs>
              <w:spacing w:line="256" w:lineRule="exact"/>
            </w:pPr>
            <w:r w:rsidRPr="008A3AB6">
              <w:t>объяснять</w:t>
            </w:r>
            <w:r w:rsidRPr="008A3AB6">
              <w:tab/>
              <w:t>детям</w:t>
            </w:r>
            <w:r w:rsidRPr="008A3AB6">
              <w:tab/>
              <w:t>младшего</w:t>
            </w:r>
          </w:p>
        </w:tc>
      </w:tr>
      <w:tr w:rsidR="003471A7" w:rsidRPr="008A3AB6">
        <w:trPr>
          <w:trHeight w:val="276"/>
        </w:trPr>
        <w:tc>
          <w:tcPr>
            <w:tcW w:w="960" w:type="dxa"/>
            <w:tcBorders>
              <w:top w:val="nil"/>
              <w:bottom w:val="nil"/>
            </w:tcBorders>
          </w:tcPr>
          <w:p w:rsidR="003471A7" w:rsidRPr="008A3AB6" w:rsidRDefault="003471A7">
            <w:pPr>
              <w:pStyle w:val="TableParagraph"/>
              <w:ind w:left="0"/>
            </w:pPr>
          </w:p>
        </w:tc>
        <w:tc>
          <w:tcPr>
            <w:tcW w:w="5386" w:type="dxa"/>
            <w:tcBorders>
              <w:top w:val="nil"/>
              <w:bottom w:val="nil"/>
            </w:tcBorders>
          </w:tcPr>
          <w:p w:rsidR="003471A7" w:rsidRPr="008A3AB6" w:rsidRDefault="000439B6">
            <w:pPr>
              <w:pStyle w:val="TableParagraph"/>
              <w:tabs>
                <w:tab w:val="left" w:pos="1162"/>
                <w:tab w:val="left" w:pos="2759"/>
                <w:tab w:val="left" w:pos="3361"/>
                <w:tab w:val="left" w:pos="4421"/>
              </w:tabs>
              <w:spacing w:line="256" w:lineRule="exact"/>
            </w:pPr>
            <w:r w:rsidRPr="008A3AB6">
              <w:t>техники</w:t>
            </w:r>
            <w:r w:rsidRPr="008A3AB6">
              <w:tab/>
              <w:t>безопасности</w:t>
            </w:r>
            <w:r w:rsidRPr="008A3AB6">
              <w:tab/>
              <w:t>при</w:t>
            </w:r>
            <w:r w:rsidRPr="008A3AB6">
              <w:tab/>
              <w:t>ремонте</w:t>
            </w:r>
            <w:r w:rsidRPr="008A3AB6">
              <w:tab/>
              <w:t>одежды,</w:t>
            </w:r>
          </w:p>
        </w:tc>
        <w:tc>
          <w:tcPr>
            <w:tcW w:w="3686" w:type="dxa"/>
            <w:tcBorders>
              <w:top w:val="nil"/>
              <w:bottom w:val="nil"/>
            </w:tcBorders>
          </w:tcPr>
          <w:p w:rsidR="003471A7" w:rsidRPr="008A3AB6" w:rsidRDefault="000439B6">
            <w:pPr>
              <w:pStyle w:val="TableParagraph"/>
              <w:spacing w:line="256" w:lineRule="exact"/>
            </w:pPr>
            <w:r w:rsidRPr="008A3AB6">
              <w:t>возраста правила игры и играть</w:t>
            </w:r>
            <w:r w:rsidRPr="008A3AB6">
              <w:rPr>
                <w:spacing w:val="54"/>
              </w:rPr>
              <w:t xml:space="preserve"> </w:t>
            </w:r>
            <w:r w:rsidRPr="008A3AB6">
              <w:t>с</w:t>
            </w:r>
          </w:p>
        </w:tc>
      </w:tr>
      <w:tr w:rsidR="003471A7" w:rsidRPr="008A3AB6">
        <w:trPr>
          <w:trHeight w:val="275"/>
        </w:trPr>
        <w:tc>
          <w:tcPr>
            <w:tcW w:w="960" w:type="dxa"/>
            <w:tcBorders>
              <w:top w:val="nil"/>
              <w:bottom w:val="nil"/>
            </w:tcBorders>
          </w:tcPr>
          <w:p w:rsidR="003471A7" w:rsidRPr="008A3AB6" w:rsidRDefault="003471A7">
            <w:pPr>
              <w:pStyle w:val="TableParagraph"/>
              <w:ind w:left="0"/>
            </w:pPr>
          </w:p>
        </w:tc>
        <w:tc>
          <w:tcPr>
            <w:tcW w:w="5386" w:type="dxa"/>
            <w:tcBorders>
              <w:top w:val="nil"/>
              <w:bottom w:val="nil"/>
            </w:tcBorders>
          </w:tcPr>
          <w:p w:rsidR="003471A7" w:rsidRPr="008A3AB6" w:rsidRDefault="000439B6">
            <w:pPr>
              <w:pStyle w:val="TableParagraph"/>
              <w:tabs>
                <w:tab w:val="left" w:pos="1026"/>
                <w:tab w:val="left" w:pos="2158"/>
                <w:tab w:val="left" w:pos="2527"/>
                <w:tab w:val="left" w:pos="2873"/>
                <w:tab w:val="left" w:pos="4103"/>
              </w:tabs>
              <w:spacing w:line="256" w:lineRule="exact"/>
            </w:pPr>
            <w:r w:rsidRPr="008A3AB6">
              <w:t>стирке</w:t>
            </w:r>
            <w:r w:rsidRPr="008A3AB6">
              <w:tab/>
              <w:t>вручную</w:t>
            </w:r>
            <w:r w:rsidRPr="008A3AB6">
              <w:tab/>
              <w:t>и</w:t>
            </w:r>
            <w:r w:rsidRPr="008A3AB6">
              <w:tab/>
              <w:t>с</w:t>
            </w:r>
            <w:r w:rsidRPr="008A3AB6">
              <w:tab/>
              <w:t>помощью</w:t>
            </w:r>
            <w:r w:rsidRPr="008A3AB6">
              <w:tab/>
              <w:t>стиральной</w:t>
            </w:r>
          </w:p>
        </w:tc>
        <w:tc>
          <w:tcPr>
            <w:tcW w:w="3686" w:type="dxa"/>
            <w:tcBorders>
              <w:top w:val="nil"/>
              <w:bottom w:val="nil"/>
            </w:tcBorders>
          </w:tcPr>
          <w:p w:rsidR="003471A7" w:rsidRPr="008A3AB6" w:rsidRDefault="000439B6">
            <w:pPr>
              <w:pStyle w:val="TableParagraph"/>
              <w:spacing w:line="256" w:lineRule="exact"/>
            </w:pPr>
            <w:r w:rsidRPr="008A3AB6">
              <w:t>ними в тихие и подвижные игры;</w:t>
            </w:r>
          </w:p>
        </w:tc>
      </w:tr>
      <w:tr w:rsidR="003471A7" w:rsidRPr="008A3AB6">
        <w:trPr>
          <w:trHeight w:val="275"/>
        </w:trPr>
        <w:tc>
          <w:tcPr>
            <w:tcW w:w="960" w:type="dxa"/>
            <w:tcBorders>
              <w:top w:val="nil"/>
              <w:bottom w:val="nil"/>
            </w:tcBorders>
          </w:tcPr>
          <w:p w:rsidR="003471A7" w:rsidRPr="008A3AB6" w:rsidRDefault="003471A7">
            <w:pPr>
              <w:pStyle w:val="TableParagraph"/>
              <w:ind w:left="0"/>
            </w:pPr>
          </w:p>
        </w:tc>
        <w:tc>
          <w:tcPr>
            <w:tcW w:w="5386" w:type="dxa"/>
            <w:tcBorders>
              <w:top w:val="nil"/>
              <w:bottom w:val="nil"/>
            </w:tcBorders>
          </w:tcPr>
          <w:p w:rsidR="003471A7" w:rsidRPr="008A3AB6" w:rsidRDefault="000439B6">
            <w:pPr>
              <w:pStyle w:val="TableParagraph"/>
              <w:spacing w:line="256" w:lineRule="exact"/>
            </w:pPr>
            <w:r w:rsidRPr="008A3AB6">
              <w:t>машины;</w:t>
            </w:r>
          </w:p>
        </w:tc>
        <w:tc>
          <w:tcPr>
            <w:tcW w:w="3686" w:type="dxa"/>
            <w:tcBorders>
              <w:top w:val="nil"/>
              <w:bottom w:val="nil"/>
            </w:tcBorders>
          </w:tcPr>
          <w:p w:rsidR="003471A7" w:rsidRPr="008A3AB6" w:rsidRDefault="000439B6">
            <w:pPr>
              <w:pStyle w:val="TableParagraph"/>
              <w:spacing w:line="256" w:lineRule="exact"/>
            </w:pPr>
            <w:r w:rsidRPr="008A3AB6">
              <w:t>помогать первоклассникам при</w:t>
            </w:r>
          </w:p>
        </w:tc>
      </w:tr>
      <w:tr w:rsidR="003471A7" w:rsidRPr="008A3AB6">
        <w:trPr>
          <w:trHeight w:val="276"/>
        </w:trPr>
        <w:tc>
          <w:tcPr>
            <w:tcW w:w="960" w:type="dxa"/>
            <w:tcBorders>
              <w:top w:val="nil"/>
              <w:bottom w:val="nil"/>
            </w:tcBorders>
          </w:tcPr>
          <w:p w:rsidR="003471A7" w:rsidRPr="008A3AB6" w:rsidRDefault="003471A7">
            <w:pPr>
              <w:pStyle w:val="TableParagraph"/>
              <w:ind w:left="0"/>
            </w:pPr>
          </w:p>
        </w:tc>
        <w:tc>
          <w:tcPr>
            <w:tcW w:w="5386" w:type="dxa"/>
            <w:tcBorders>
              <w:top w:val="nil"/>
              <w:bottom w:val="nil"/>
            </w:tcBorders>
          </w:tcPr>
          <w:p w:rsidR="003471A7" w:rsidRPr="008A3AB6" w:rsidRDefault="000439B6">
            <w:pPr>
              <w:pStyle w:val="TableParagraph"/>
              <w:tabs>
                <w:tab w:val="left" w:pos="2450"/>
                <w:tab w:val="left" w:pos="2872"/>
                <w:tab w:val="left" w:pos="4467"/>
              </w:tabs>
              <w:spacing w:line="256" w:lineRule="exact"/>
            </w:pPr>
            <w:r w:rsidRPr="008A3AB6">
              <w:t>последовательность</w:t>
            </w:r>
            <w:r w:rsidRPr="008A3AB6">
              <w:tab/>
              <w:t>и</w:t>
            </w:r>
            <w:r w:rsidRPr="008A3AB6">
              <w:tab/>
              <w:t>особенности</w:t>
            </w:r>
            <w:r w:rsidRPr="008A3AB6">
              <w:tab/>
              <w:t>утюжки</w:t>
            </w:r>
          </w:p>
        </w:tc>
        <w:tc>
          <w:tcPr>
            <w:tcW w:w="3686" w:type="dxa"/>
            <w:tcBorders>
              <w:top w:val="nil"/>
              <w:bottom w:val="nil"/>
            </w:tcBorders>
          </w:tcPr>
          <w:p w:rsidR="003471A7" w:rsidRPr="008A3AB6" w:rsidRDefault="000439B6">
            <w:pPr>
              <w:pStyle w:val="TableParagraph"/>
              <w:spacing w:line="256" w:lineRule="exact"/>
            </w:pPr>
            <w:r w:rsidRPr="008A3AB6">
              <w:t>уборке игрушек.</w:t>
            </w:r>
          </w:p>
        </w:tc>
      </w:tr>
      <w:tr w:rsidR="003471A7" w:rsidRPr="008A3AB6">
        <w:trPr>
          <w:trHeight w:val="278"/>
        </w:trPr>
        <w:tc>
          <w:tcPr>
            <w:tcW w:w="960" w:type="dxa"/>
            <w:tcBorders>
              <w:top w:val="nil"/>
            </w:tcBorders>
          </w:tcPr>
          <w:p w:rsidR="003471A7" w:rsidRPr="008A3AB6" w:rsidRDefault="003471A7">
            <w:pPr>
              <w:pStyle w:val="TableParagraph"/>
              <w:ind w:left="0"/>
            </w:pPr>
          </w:p>
        </w:tc>
        <w:tc>
          <w:tcPr>
            <w:tcW w:w="5386" w:type="dxa"/>
            <w:tcBorders>
              <w:top w:val="nil"/>
            </w:tcBorders>
          </w:tcPr>
          <w:p w:rsidR="003471A7" w:rsidRPr="008A3AB6" w:rsidRDefault="00463ED1">
            <w:pPr>
              <w:pStyle w:val="TableParagraph"/>
              <w:tabs>
                <w:tab w:val="left" w:pos="1216"/>
                <w:tab w:val="left" w:pos="1760"/>
                <w:tab w:val="left" w:pos="3185"/>
                <w:tab w:val="left" w:pos="4252"/>
                <w:tab w:val="left" w:pos="4676"/>
              </w:tabs>
              <w:spacing w:line="259" w:lineRule="exact"/>
            </w:pPr>
            <w:r w:rsidRPr="008A3AB6">
              <w:t>одежды</w:t>
            </w:r>
            <w:r w:rsidRPr="008A3AB6">
              <w:tab/>
              <w:t>из</w:t>
            </w:r>
            <w:r w:rsidRPr="008A3AB6">
              <w:tab/>
              <w:t>различных</w:t>
            </w:r>
            <w:r w:rsidRPr="008A3AB6">
              <w:tab/>
              <w:t xml:space="preserve">тканей, </w:t>
            </w:r>
            <w:r w:rsidR="000439B6" w:rsidRPr="008A3AB6">
              <w:t>а</w:t>
            </w:r>
            <w:r w:rsidR="000439B6" w:rsidRPr="008A3AB6">
              <w:tab/>
              <w:t>также</w:t>
            </w:r>
          </w:p>
        </w:tc>
        <w:tc>
          <w:tcPr>
            <w:tcW w:w="3686" w:type="dxa"/>
            <w:tcBorders>
              <w:top w:val="nil"/>
            </w:tcBorders>
          </w:tcPr>
          <w:p w:rsidR="003471A7" w:rsidRPr="008A3AB6" w:rsidRDefault="000439B6">
            <w:pPr>
              <w:pStyle w:val="TableParagraph"/>
              <w:spacing w:line="259" w:lineRule="exact"/>
              <w:rPr>
                <w:b/>
              </w:rPr>
            </w:pPr>
            <w:r w:rsidRPr="008A3AB6">
              <w:rPr>
                <w:b/>
              </w:rPr>
              <w:t>Культура поведения</w:t>
            </w:r>
          </w:p>
        </w:tc>
      </w:tr>
    </w:tbl>
    <w:p w:rsidR="003471A7" w:rsidRPr="008A3AB6" w:rsidRDefault="003471A7">
      <w:pPr>
        <w:spacing w:line="259" w:lineRule="exact"/>
        <w:sectPr w:rsidR="003471A7" w:rsidRPr="008A3AB6">
          <w:pgSz w:w="11910" w:h="16840"/>
          <w:pgMar w:top="1120" w:right="20" w:bottom="880" w:left="640" w:header="0" w:footer="692" w:gutter="0"/>
          <w:cols w:space="720"/>
        </w:sectPr>
      </w:pPr>
    </w:p>
    <w:tbl>
      <w:tblPr>
        <w:tblStyle w:val="TableNormal"/>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5386"/>
        <w:gridCol w:w="3686"/>
      </w:tblGrid>
      <w:tr w:rsidR="003471A7" w:rsidRPr="008A3AB6">
        <w:trPr>
          <w:trHeight w:val="14353"/>
        </w:trPr>
        <w:tc>
          <w:tcPr>
            <w:tcW w:w="960" w:type="dxa"/>
          </w:tcPr>
          <w:p w:rsidR="003471A7" w:rsidRPr="008A3AB6" w:rsidRDefault="003471A7">
            <w:pPr>
              <w:pStyle w:val="TableParagraph"/>
              <w:ind w:left="0"/>
            </w:pPr>
          </w:p>
        </w:tc>
        <w:tc>
          <w:tcPr>
            <w:tcW w:w="5386" w:type="dxa"/>
          </w:tcPr>
          <w:p w:rsidR="003471A7" w:rsidRPr="008A3AB6" w:rsidRDefault="000439B6">
            <w:pPr>
              <w:pStyle w:val="TableParagraph"/>
            </w:pPr>
            <w:r w:rsidRPr="008A3AB6">
              <w:t>постельного белья, полотенец, скатертей и т. д.; назначение и виды предприятий по химической чистке одежды, виды оказываемых ими услуг; правила подготовки вещей к сдаче в чистку.</w:t>
            </w:r>
          </w:p>
          <w:p w:rsidR="003471A7" w:rsidRPr="008A3AB6" w:rsidRDefault="000439B6">
            <w:pPr>
              <w:pStyle w:val="TableParagraph"/>
              <w:spacing w:line="274" w:lineRule="exact"/>
              <w:rPr>
                <w:b/>
              </w:rPr>
            </w:pPr>
            <w:r w:rsidRPr="008A3AB6">
              <w:rPr>
                <w:b/>
              </w:rPr>
              <w:t>Питание</w:t>
            </w:r>
          </w:p>
          <w:p w:rsidR="003471A7" w:rsidRPr="008A3AB6" w:rsidRDefault="000439B6">
            <w:pPr>
              <w:pStyle w:val="TableParagraph"/>
              <w:spacing w:line="274" w:lineRule="exact"/>
            </w:pPr>
            <w:r w:rsidRPr="008A3AB6">
              <w:t>Учащиеся должны знать:</w:t>
            </w:r>
          </w:p>
          <w:p w:rsidR="003471A7" w:rsidRPr="008A3AB6" w:rsidRDefault="000439B6">
            <w:pPr>
              <w:pStyle w:val="TableParagraph"/>
            </w:pPr>
            <w:r w:rsidRPr="008A3AB6">
              <w:t>способы обработки овощных, мясных, рыбных продуктов;</w:t>
            </w:r>
          </w:p>
          <w:p w:rsidR="003471A7" w:rsidRPr="008A3AB6" w:rsidRDefault="000439B6">
            <w:pPr>
              <w:pStyle w:val="TableParagraph"/>
              <w:tabs>
                <w:tab w:val="left" w:pos="1291"/>
                <w:tab w:val="left" w:pos="1772"/>
                <w:tab w:val="left" w:pos="1876"/>
                <w:tab w:val="left" w:pos="3593"/>
                <w:tab w:val="left" w:pos="4451"/>
              </w:tabs>
              <w:ind w:right="98"/>
            </w:pPr>
            <w:r w:rsidRPr="008A3AB6">
              <w:t xml:space="preserve">последовательность приготовления </w:t>
            </w:r>
            <w:r w:rsidRPr="008A3AB6">
              <w:rPr>
                <w:spacing w:val="-4"/>
              </w:rPr>
              <w:t xml:space="preserve">блюд; </w:t>
            </w:r>
            <w:r w:rsidRPr="008A3AB6">
              <w:t>возможности</w:t>
            </w:r>
            <w:r w:rsidRPr="008A3AB6">
              <w:tab/>
              <w:t>использования</w:t>
            </w:r>
            <w:r w:rsidRPr="008A3AB6">
              <w:tab/>
            </w:r>
            <w:r w:rsidRPr="008A3AB6">
              <w:rPr>
                <w:spacing w:val="-1"/>
              </w:rPr>
              <w:t xml:space="preserve">электробытовых </w:t>
            </w:r>
            <w:r w:rsidRPr="008A3AB6">
              <w:t>пр</w:t>
            </w:r>
            <w:r w:rsidR="00463ED1" w:rsidRPr="008A3AB6">
              <w:t>иборов</w:t>
            </w:r>
            <w:r w:rsidR="00463ED1" w:rsidRPr="008A3AB6">
              <w:tab/>
              <w:t>при</w:t>
            </w:r>
            <w:r w:rsidR="00463ED1" w:rsidRPr="008A3AB6">
              <w:tab/>
            </w:r>
            <w:r w:rsidR="00463ED1" w:rsidRPr="008A3AB6">
              <w:tab/>
              <w:t>приготовлении</w:t>
            </w:r>
            <w:r w:rsidR="00463ED1" w:rsidRPr="008A3AB6">
              <w:tab/>
              <w:t xml:space="preserve">пищи, </w:t>
            </w:r>
            <w:r w:rsidRPr="008A3AB6">
              <w:t>правила пользования</w:t>
            </w:r>
            <w:r w:rsidRPr="008A3AB6">
              <w:rPr>
                <w:spacing w:val="-4"/>
              </w:rPr>
              <w:t xml:space="preserve"> </w:t>
            </w:r>
            <w:r w:rsidRPr="008A3AB6">
              <w:t>ими;</w:t>
            </w:r>
          </w:p>
          <w:p w:rsidR="003471A7" w:rsidRPr="008A3AB6" w:rsidRDefault="000439B6">
            <w:pPr>
              <w:pStyle w:val="TableParagraph"/>
            </w:pPr>
            <w:r w:rsidRPr="008A3AB6">
              <w:t>санитарно-гигиенические требования и правила техники безопасности при приготовлении пищи; правила пользования столовыми приборами.</w:t>
            </w:r>
          </w:p>
          <w:p w:rsidR="003471A7" w:rsidRPr="008A3AB6" w:rsidRDefault="000439B6">
            <w:pPr>
              <w:pStyle w:val="TableParagraph"/>
              <w:spacing w:line="274" w:lineRule="exact"/>
              <w:rPr>
                <w:b/>
              </w:rPr>
            </w:pPr>
            <w:r w:rsidRPr="008A3AB6">
              <w:rPr>
                <w:b/>
              </w:rPr>
              <w:t>Семья</w:t>
            </w:r>
          </w:p>
          <w:p w:rsidR="003471A7" w:rsidRPr="008A3AB6" w:rsidRDefault="000439B6">
            <w:pPr>
              <w:pStyle w:val="TableParagraph"/>
              <w:spacing w:line="274" w:lineRule="exact"/>
            </w:pPr>
            <w:r w:rsidRPr="008A3AB6">
              <w:t>Учащиеся должны знать:</w:t>
            </w:r>
          </w:p>
          <w:p w:rsidR="003471A7" w:rsidRPr="008A3AB6" w:rsidRDefault="000439B6">
            <w:pPr>
              <w:pStyle w:val="TableParagraph"/>
              <w:spacing w:before="1" w:line="237" w:lineRule="auto"/>
            </w:pPr>
            <w:r w:rsidRPr="008A3AB6">
              <w:t>различные тихие и подвижные игры. Учащиеся должны уметь:</w:t>
            </w:r>
          </w:p>
          <w:p w:rsidR="003471A7" w:rsidRPr="008A3AB6" w:rsidRDefault="000439B6">
            <w:pPr>
              <w:pStyle w:val="TableParagraph"/>
              <w:spacing w:before="1"/>
            </w:pPr>
            <w:r w:rsidRPr="008A3AB6">
              <w:t>одевать малышей на прогулку;</w:t>
            </w:r>
          </w:p>
          <w:p w:rsidR="003471A7" w:rsidRPr="008A3AB6" w:rsidRDefault="000439B6">
            <w:pPr>
              <w:pStyle w:val="TableParagraph"/>
              <w:ind w:right="97"/>
            </w:pPr>
            <w:r w:rsidRPr="008A3AB6">
              <w:t>объяснять детям младшего возраста правила игры и играть с ними в тихие и подвижные игры; помогать первоклассникам при уборке игрушек.</w:t>
            </w:r>
          </w:p>
          <w:p w:rsidR="003471A7" w:rsidRPr="008A3AB6" w:rsidRDefault="000439B6">
            <w:pPr>
              <w:pStyle w:val="TableParagraph"/>
              <w:spacing w:before="5" w:line="274" w:lineRule="exact"/>
              <w:rPr>
                <w:b/>
              </w:rPr>
            </w:pPr>
            <w:r w:rsidRPr="008A3AB6">
              <w:rPr>
                <w:b/>
              </w:rPr>
              <w:t>Культура поведения</w:t>
            </w:r>
          </w:p>
          <w:p w:rsidR="003471A7" w:rsidRPr="008A3AB6" w:rsidRDefault="000439B6">
            <w:pPr>
              <w:pStyle w:val="TableParagraph"/>
              <w:spacing w:line="274" w:lineRule="exact"/>
            </w:pPr>
            <w:r w:rsidRPr="008A3AB6">
              <w:t>Учащиеся должны знать:</w:t>
            </w:r>
          </w:p>
          <w:p w:rsidR="003471A7" w:rsidRPr="008A3AB6" w:rsidRDefault="000439B6">
            <w:pPr>
              <w:pStyle w:val="TableParagraph"/>
            </w:pPr>
            <w:r w:rsidRPr="008A3AB6">
              <w:t>правила поведения при встрече и расставании; правила поведения в гостях;</w:t>
            </w:r>
          </w:p>
          <w:p w:rsidR="003471A7" w:rsidRPr="008A3AB6" w:rsidRDefault="000439B6">
            <w:pPr>
              <w:pStyle w:val="TableParagraph"/>
            </w:pPr>
            <w:r w:rsidRPr="008A3AB6">
              <w:t>правила вручения и приема подарков.</w:t>
            </w:r>
          </w:p>
          <w:p w:rsidR="003471A7" w:rsidRPr="008A3AB6" w:rsidRDefault="000439B6">
            <w:pPr>
              <w:pStyle w:val="TableParagraph"/>
              <w:spacing w:before="5" w:line="274" w:lineRule="exact"/>
              <w:rPr>
                <w:b/>
              </w:rPr>
            </w:pPr>
            <w:r w:rsidRPr="008A3AB6">
              <w:rPr>
                <w:b/>
              </w:rPr>
              <w:t>Жилище</w:t>
            </w:r>
          </w:p>
          <w:p w:rsidR="003471A7" w:rsidRPr="008A3AB6" w:rsidRDefault="000439B6">
            <w:pPr>
              <w:pStyle w:val="TableParagraph"/>
              <w:spacing w:line="274" w:lineRule="exact"/>
            </w:pPr>
            <w:r w:rsidRPr="008A3AB6">
              <w:t>Учащиеся должны знать:</w:t>
            </w:r>
          </w:p>
          <w:p w:rsidR="003471A7" w:rsidRPr="008A3AB6" w:rsidRDefault="000439B6">
            <w:pPr>
              <w:pStyle w:val="TableParagraph"/>
              <w:tabs>
                <w:tab w:val="left" w:pos="2374"/>
                <w:tab w:val="left" w:pos="3769"/>
                <w:tab w:val="left" w:pos="5146"/>
              </w:tabs>
              <w:ind w:right="98"/>
            </w:pPr>
            <w:r w:rsidRPr="008A3AB6">
              <w:t>последовательность</w:t>
            </w:r>
            <w:r w:rsidRPr="008A3AB6">
              <w:tab/>
              <w:t>проведения</w:t>
            </w:r>
            <w:r w:rsidRPr="008A3AB6">
              <w:tab/>
              <w:t>регулярной</w:t>
            </w:r>
            <w:r w:rsidRPr="008A3AB6">
              <w:tab/>
              <w:t>и сезонной уборки жилого помещения;</w:t>
            </w:r>
          </w:p>
          <w:p w:rsidR="003471A7" w:rsidRPr="008A3AB6" w:rsidRDefault="000439B6">
            <w:pPr>
              <w:pStyle w:val="TableParagraph"/>
            </w:pPr>
            <w:r w:rsidRPr="008A3AB6">
              <w:t>способы и периодичность ухода за окнами;</w:t>
            </w:r>
          </w:p>
          <w:p w:rsidR="003471A7" w:rsidRPr="008A3AB6" w:rsidRDefault="000439B6">
            <w:pPr>
              <w:pStyle w:val="TableParagraph"/>
              <w:ind w:right="97"/>
            </w:pPr>
            <w:r w:rsidRPr="008A3AB6">
              <w:t>виды моющих средств, используемых при уборке и мытье окон;</w:t>
            </w:r>
          </w:p>
          <w:p w:rsidR="003471A7" w:rsidRPr="008A3AB6" w:rsidRDefault="000439B6">
            <w:pPr>
              <w:pStyle w:val="TableParagraph"/>
            </w:pPr>
            <w:r w:rsidRPr="008A3AB6">
              <w:t>способы утепления окон;</w:t>
            </w:r>
          </w:p>
          <w:p w:rsidR="003471A7" w:rsidRPr="008A3AB6" w:rsidRDefault="000439B6">
            <w:pPr>
              <w:pStyle w:val="TableParagraph"/>
            </w:pPr>
            <w:r w:rsidRPr="008A3AB6">
              <w:t>правила ухода за мебелью в зависимости от ее покрытия;</w:t>
            </w:r>
          </w:p>
          <w:p w:rsidR="003471A7" w:rsidRPr="008A3AB6" w:rsidRDefault="000439B6">
            <w:pPr>
              <w:pStyle w:val="TableParagraph"/>
              <w:tabs>
                <w:tab w:val="left" w:pos="1196"/>
                <w:tab w:val="left" w:pos="2686"/>
                <w:tab w:val="left" w:pos="3801"/>
                <w:tab w:val="left" w:pos="4900"/>
              </w:tabs>
              <w:ind w:right="98"/>
            </w:pPr>
            <w:r w:rsidRPr="008A3AB6">
              <w:t>правила</w:t>
            </w:r>
            <w:r w:rsidRPr="008A3AB6">
              <w:tab/>
            </w:r>
            <w:r w:rsidRPr="008A3AB6">
              <w:rPr>
                <w:spacing w:val="-3"/>
              </w:rPr>
              <w:t>соблюдения</w:t>
            </w:r>
            <w:r w:rsidRPr="008A3AB6">
              <w:rPr>
                <w:spacing w:val="-3"/>
              </w:rPr>
              <w:tab/>
            </w:r>
            <w:r w:rsidRPr="008A3AB6">
              <w:t>гигиены</w:t>
            </w:r>
            <w:r w:rsidRPr="008A3AB6">
              <w:tab/>
              <w:t>жилища</w:t>
            </w:r>
            <w:r w:rsidRPr="008A3AB6">
              <w:tab/>
            </w:r>
            <w:r w:rsidRPr="008A3AB6">
              <w:rPr>
                <w:spacing w:val="-1"/>
              </w:rPr>
              <w:t xml:space="preserve">при </w:t>
            </w:r>
            <w:r w:rsidRPr="008A3AB6">
              <w:t>наличии животных в</w:t>
            </w:r>
            <w:r w:rsidRPr="008A3AB6">
              <w:rPr>
                <w:spacing w:val="-1"/>
              </w:rPr>
              <w:t xml:space="preserve"> </w:t>
            </w:r>
            <w:r w:rsidRPr="008A3AB6">
              <w:t>доме;</w:t>
            </w:r>
          </w:p>
          <w:p w:rsidR="003471A7" w:rsidRPr="008A3AB6" w:rsidRDefault="000439B6">
            <w:pPr>
              <w:pStyle w:val="TableParagraph"/>
              <w:tabs>
                <w:tab w:val="left" w:pos="1141"/>
                <w:tab w:val="left" w:pos="2559"/>
                <w:tab w:val="left" w:pos="2883"/>
                <w:tab w:val="left" w:pos="3588"/>
                <w:tab w:val="left" w:pos="4559"/>
              </w:tabs>
              <w:ind w:right="97"/>
            </w:pPr>
            <w:r w:rsidRPr="008A3AB6">
              <w:t>правила</w:t>
            </w:r>
            <w:r w:rsidRPr="008A3AB6">
              <w:tab/>
              <w:t>содержания</w:t>
            </w:r>
            <w:r w:rsidRPr="008A3AB6">
              <w:tab/>
              <w:t>в</w:t>
            </w:r>
            <w:r w:rsidRPr="008A3AB6">
              <w:tab/>
              <w:t>доме</w:t>
            </w:r>
            <w:r w:rsidRPr="008A3AB6">
              <w:tab/>
              <w:t>собаки,</w:t>
            </w:r>
            <w:r w:rsidR="00463ED1" w:rsidRPr="008A3AB6">
              <w:t xml:space="preserve"> </w:t>
            </w:r>
            <w:r w:rsidR="00463ED1" w:rsidRPr="008A3AB6">
              <w:rPr>
                <w:spacing w:val="-2"/>
              </w:rPr>
              <w:t xml:space="preserve"> </w:t>
            </w:r>
            <w:r w:rsidRPr="008A3AB6">
              <w:rPr>
                <w:spacing w:val="-2"/>
              </w:rPr>
              <w:t xml:space="preserve">кошки, </w:t>
            </w:r>
            <w:r w:rsidRPr="008A3AB6">
              <w:t>попугая.</w:t>
            </w:r>
          </w:p>
          <w:p w:rsidR="003471A7" w:rsidRPr="008A3AB6" w:rsidRDefault="000439B6">
            <w:pPr>
              <w:pStyle w:val="TableParagraph"/>
              <w:spacing w:before="5" w:line="274" w:lineRule="exact"/>
              <w:rPr>
                <w:b/>
              </w:rPr>
            </w:pPr>
            <w:r w:rsidRPr="008A3AB6">
              <w:rPr>
                <w:b/>
              </w:rPr>
              <w:t>Транспорт</w:t>
            </w:r>
          </w:p>
          <w:p w:rsidR="003471A7" w:rsidRPr="008A3AB6" w:rsidRDefault="000439B6">
            <w:pPr>
              <w:pStyle w:val="TableParagraph"/>
              <w:spacing w:line="274" w:lineRule="exact"/>
            </w:pPr>
            <w:r w:rsidRPr="008A3AB6">
              <w:t>Учащиеся должны знать:</w:t>
            </w:r>
          </w:p>
          <w:p w:rsidR="003471A7" w:rsidRPr="008A3AB6" w:rsidRDefault="000439B6">
            <w:pPr>
              <w:pStyle w:val="TableParagraph"/>
            </w:pPr>
            <w:r w:rsidRPr="008A3AB6">
              <w:t>функции железнодорожного транспорта;</w:t>
            </w:r>
          </w:p>
          <w:p w:rsidR="003471A7" w:rsidRPr="008A3AB6" w:rsidRDefault="00463ED1">
            <w:pPr>
              <w:pStyle w:val="TableParagraph"/>
              <w:tabs>
                <w:tab w:val="left" w:pos="1161"/>
                <w:tab w:val="left" w:pos="3134"/>
                <w:tab w:val="left" w:pos="4454"/>
              </w:tabs>
              <w:ind w:right="96"/>
            </w:pPr>
            <w:r w:rsidRPr="008A3AB6">
              <w:t>виды</w:t>
            </w:r>
            <w:r w:rsidRPr="008A3AB6">
              <w:tab/>
              <w:t>пассажирских</w:t>
            </w:r>
            <w:r w:rsidRPr="008A3AB6">
              <w:tab/>
              <w:t xml:space="preserve">вагонов </w:t>
            </w:r>
            <w:r w:rsidR="000439B6" w:rsidRPr="008A3AB6">
              <w:t>(общий, плацкартный, купейный,</w:t>
            </w:r>
            <w:r w:rsidR="000439B6" w:rsidRPr="008A3AB6">
              <w:rPr>
                <w:spacing w:val="-2"/>
              </w:rPr>
              <w:t xml:space="preserve"> </w:t>
            </w:r>
            <w:r w:rsidR="000439B6" w:rsidRPr="008A3AB6">
              <w:t>мягкий);</w:t>
            </w:r>
          </w:p>
          <w:p w:rsidR="003471A7" w:rsidRPr="008A3AB6" w:rsidRDefault="000439B6">
            <w:pPr>
              <w:pStyle w:val="TableParagraph"/>
            </w:pPr>
            <w:r w:rsidRPr="008A3AB6">
              <w:t>примерную стоимость билета в зависимости от вида вагона и дальности расстояния;</w:t>
            </w:r>
          </w:p>
          <w:p w:rsidR="003471A7" w:rsidRPr="008A3AB6" w:rsidRDefault="000439B6">
            <w:pPr>
              <w:pStyle w:val="TableParagraph"/>
            </w:pPr>
            <w:r w:rsidRPr="008A3AB6">
              <w:t>виды справочных служб;</w:t>
            </w:r>
          </w:p>
          <w:p w:rsidR="003471A7" w:rsidRPr="008A3AB6" w:rsidRDefault="00463ED1">
            <w:pPr>
              <w:pStyle w:val="TableParagraph"/>
              <w:tabs>
                <w:tab w:val="left" w:pos="885"/>
                <w:tab w:val="left" w:pos="1732"/>
                <w:tab w:val="left" w:pos="3000"/>
                <w:tab w:val="left" w:pos="3842"/>
                <w:tab w:val="left" w:pos="4221"/>
              </w:tabs>
              <w:spacing w:line="270" w:lineRule="atLeast"/>
              <w:ind w:right="100"/>
            </w:pPr>
            <w:r w:rsidRPr="008A3AB6">
              <w:t>виды</w:t>
            </w:r>
            <w:r w:rsidRPr="008A3AB6">
              <w:tab/>
              <w:t>камер</w:t>
            </w:r>
            <w:r w:rsidRPr="008A3AB6">
              <w:tab/>
              <w:t xml:space="preserve">хранения; </w:t>
            </w:r>
            <w:r w:rsidR="000439B6" w:rsidRPr="008A3AB6">
              <w:t>сроки</w:t>
            </w:r>
            <w:r w:rsidR="000439B6" w:rsidRPr="008A3AB6">
              <w:tab/>
              <w:t>и</w:t>
            </w:r>
            <w:r w:rsidR="000439B6" w:rsidRPr="008A3AB6">
              <w:tab/>
              <w:t>стоимость хранения</w:t>
            </w:r>
            <w:r w:rsidR="000439B6" w:rsidRPr="008A3AB6">
              <w:rPr>
                <w:spacing w:val="-1"/>
              </w:rPr>
              <w:t xml:space="preserve"> </w:t>
            </w:r>
            <w:r w:rsidR="000439B6" w:rsidRPr="008A3AB6">
              <w:t>багажа.</w:t>
            </w:r>
          </w:p>
        </w:tc>
        <w:tc>
          <w:tcPr>
            <w:tcW w:w="3686" w:type="dxa"/>
          </w:tcPr>
          <w:p w:rsidR="003471A7" w:rsidRPr="008A3AB6" w:rsidRDefault="000439B6">
            <w:pPr>
              <w:pStyle w:val="TableParagraph"/>
              <w:ind w:right="100"/>
            </w:pPr>
            <w:r w:rsidRPr="008A3AB6">
              <w:t xml:space="preserve">Учащиеся должны уметь: выбрать </w:t>
            </w:r>
            <w:r w:rsidRPr="008A3AB6">
              <w:rPr>
                <w:spacing w:val="-3"/>
              </w:rPr>
              <w:t xml:space="preserve">подходящую </w:t>
            </w:r>
            <w:r w:rsidRPr="008A3AB6">
              <w:t>одежду для визита в</w:t>
            </w:r>
            <w:r w:rsidRPr="008A3AB6">
              <w:rPr>
                <w:spacing w:val="-3"/>
              </w:rPr>
              <w:t xml:space="preserve"> </w:t>
            </w:r>
            <w:r w:rsidRPr="008A3AB6">
              <w:t>гости;</w:t>
            </w:r>
          </w:p>
          <w:p w:rsidR="003471A7" w:rsidRPr="008A3AB6" w:rsidRDefault="000439B6">
            <w:pPr>
              <w:pStyle w:val="TableParagraph"/>
              <w:tabs>
                <w:tab w:val="left" w:pos="1936"/>
                <w:tab w:val="left" w:pos="2001"/>
                <w:tab w:val="left" w:pos="2587"/>
                <w:tab w:val="left" w:pos="2938"/>
              </w:tabs>
              <w:ind w:right="95"/>
            </w:pPr>
            <w:r w:rsidRPr="008A3AB6">
              <w:rPr>
                <w:spacing w:val="-4"/>
              </w:rPr>
              <w:t>культурно</w:t>
            </w:r>
            <w:r w:rsidRPr="008A3AB6">
              <w:rPr>
                <w:spacing w:val="52"/>
              </w:rPr>
              <w:t xml:space="preserve"> </w:t>
            </w:r>
            <w:r w:rsidRPr="008A3AB6">
              <w:t>вести себя в гостях (оказывать</w:t>
            </w:r>
            <w:r w:rsidRPr="008A3AB6">
              <w:tab/>
            </w:r>
            <w:r w:rsidRPr="008A3AB6">
              <w:tab/>
            </w:r>
            <w:r w:rsidRPr="008A3AB6">
              <w:tab/>
            </w:r>
            <w:r w:rsidRPr="008A3AB6">
              <w:rPr>
                <w:spacing w:val="-1"/>
              </w:rPr>
              <w:t xml:space="preserve">внимание </w:t>
            </w:r>
            <w:r w:rsidRPr="008A3AB6">
              <w:t>сверстникам</w:t>
            </w:r>
            <w:r w:rsidRPr="008A3AB6">
              <w:tab/>
              <w:t>и</w:t>
            </w:r>
            <w:r w:rsidRPr="008A3AB6">
              <w:tab/>
              <w:t xml:space="preserve">старшим, </w:t>
            </w:r>
            <w:r w:rsidRPr="008A3AB6">
              <w:rPr>
                <w:spacing w:val="-3"/>
              </w:rPr>
              <w:t>приглашать</w:t>
            </w:r>
            <w:r w:rsidRPr="008A3AB6">
              <w:rPr>
                <w:spacing w:val="-3"/>
              </w:rPr>
              <w:tab/>
            </w:r>
            <w:r w:rsidRPr="008A3AB6">
              <w:rPr>
                <w:spacing w:val="-3"/>
              </w:rPr>
              <w:tab/>
            </w:r>
            <w:r w:rsidRPr="008A3AB6">
              <w:t>на</w:t>
            </w:r>
            <w:r w:rsidRPr="008A3AB6">
              <w:tab/>
            </w:r>
            <w:r w:rsidRPr="008A3AB6">
              <w:tab/>
              <w:t xml:space="preserve">танец, поддерживать беседу и </w:t>
            </w:r>
            <w:r w:rsidRPr="008A3AB6">
              <w:rPr>
                <w:spacing w:val="-10"/>
              </w:rPr>
              <w:t xml:space="preserve">т. </w:t>
            </w:r>
            <w:r w:rsidRPr="008A3AB6">
              <w:t>д.); выбирать</w:t>
            </w:r>
            <w:r w:rsidRPr="008A3AB6">
              <w:rPr>
                <w:spacing w:val="-1"/>
              </w:rPr>
              <w:t xml:space="preserve"> </w:t>
            </w:r>
            <w:r w:rsidRPr="008A3AB6">
              <w:t>подарки;</w:t>
            </w:r>
          </w:p>
          <w:p w:rsidR="003471A7" w:rsidRPr="008A3AB6" w:rsidRDefault="000439B6">
            <w:pPr>
              <w:pStyle w:val="TableParagraph"/>
            </w:pPr>
            <w:r w:rsidRPr="008A3AB6">
              <w:t>изготавливать простые сувениры; вручать и принимать подарки.</w:t>
            </w:r>
          </w:p>
          <w:p w:rsidR="003471A7" w:rsidRPr="008A3AB6" w:rsidRDefault="000439B6">
            <w:pPr>
              <w:pStyle w:val="TableParagraph"/>
              <w:spacing w:line="274" w:lineRule="exact"/>
              <w:rPr>
                <w:b/>
              </w:rPr>
            </w:pPr>
            <w:r w:rsidRPr="008A3AB6">
              <w:rPr>
                <w:b/>
              </w:rPr>
              <w:t>Жилище</w:t>
            </w:r>
          </w:p>
          <w:p w:rsidR="003471A7" w:rsidRPr="008A3AB6" w:rsidRDefault="000439B6">
            <w:pPr>
              <w:pStyle w:val="TableParagraph"/>
              <w:ind w:right="145"/>
            </w:pPr>
            <w:r w:rsidRPr="008A3AB6">
              <w:t>Учащиеся должны уметь: убирать жилые помещения; чистить мебель;</w:t>
            </w:r>
          </w:p>
          <w:p w:rsidR="003471A7" w:rsidRPr="008A3AB6" w:rsidRDefault="000439B6">
            <w:pPr>
              <w:pStyle w:val="TableParagraph"/>
              <w:ind w:right="433"/>
            </w:pPr>
            <w:r w:rsidRPr="008A3AB6">
              <w:t>мыть зеркала и стекла; утеплять окна.</w:t>
            </w:r>
          </w:p>
          <w:p w:rsidR="003471A7" w:rsidRPr="008A3AB6" w:rsidRDefault="000439B6">
            <w:pPr>
              <w:pStyle w:val="TableParagraph"/>
              <w:spacing w:line="272" w:lineRule="exact"/>
              <w:rPr>
                <w:b/>
              </w:rPr>
            </w:pPr>
            <w:r w:rsidRPr="008A3AB6">
              <w:rPr>
                <w:b/>
              </w:rPr>
              <w:t>Транспорт</w:t>
            </w:r>
          </w:p>
          <w:p w:rsidR="003471A7" w:rsidRPr="008A3AB6" w:rsidRDefault="000439B6">
            <w:pPr>
              <w:pStyle w:val="TableParagraph"/>
              <w:tabs>
                <w:tab w:val="left" w:pos="1639"/>
                <w:tab w:val="left" w:pos="1671"/>
                <w:tab w:val="left" w:pos="1766"/>
                <w:tab w:val="left" w:pos="2048"/>
                <w:tab w:val="left" w:pos="2188"/>
                <w:tab w:val="left" w:pos="2802"/>
                <w:tab w:val="left" w:pos="2968"/>
                <w:tab w:val="left" w:pos="3461"/>
              </w:tabs>
              <w:ind w:right="96"/>
            </w:pPr>
            <w:r w:rsidRPr="008A3AB6">
              <w:t>Учащиеся должны уметь: ориентироваться в расписании; приобретать</w:t>
            </w:r>
            <w:r w:rsidRPr="008A3AB6">
              <w:tab/>
            </w:r>
            <w:r w:rsidRPr="008A3AB6">
              <w:tab/>
            </w:r>
            <w:r w:rsidRPr="008A3AB6">
              <w:tab/>
            </w:r>
            <w:r w:rsidRPr="008A3AB6">
              <w:tab/>
              <w:t>билеты</w:t>
            </w:r>
            <w:r w:rsidRPr="008A3AB6">
              <w:tab/>
            </w:r>
            <w:r w:rsidRPr="008A3AB6">
              <w:tab/>
            </w:r>
            <w:r w:rsidRPr="008A3AB6">
              <w:tab/>
              <w:t>в железнодорожной</w:t>
            </w:r>
            <w:r w:rsidRPr="008A3AB6">
              <w:tab/>
            </w:r>
            <w:r w:rsidRPr="008A3AB6">
              <w:tab/>
            </w:r>
            <w:r w:rsidRPr="008A3AB6">
              <w:tab/>
            </w:r>
            <w:r w:rsidRPr="008A3AB6">
              <w:tab/>
              <w:t>кассе; обращаться</w:t>
            </w:r>
            <w:r w:rsidRPr="008A3AB6">
              <w:tab/>
              <w:t>за</w:t>
            </w:r>
            <w:r w:rsidRPr="008A3AB6">
              <w:tab/>
            </w:r>
            <w:r w:rsidRPr="008A3AB6">
              <w:tab/>
              <w:t>справкой</w:t>
            </w:r>
            <w:r w:rsidRPr="008A3AB6">
              <w:tab/>
              <w:t>в справочное</w:t>
            </w:r>
            <w:r w:rsidRPr="008A3AB6">
              <w:tab/>
            </w:r>
            <w:r w:rsidRPr="008A3AB6">
              <w:tab/>
            </w:r>
            <w:r w:rsidRPr="008A3AB6">
              <w:tab/>
              <w:t>бюро</w:t>
            </w:r>
            <w:r w:rsidRPr="008A3AB6">
              <w:tab/>
            </w:r>
            <w:r w:rsidRPr="008A3AB6">
              <w:rPr>
                <w:spacing w:val="-1"/>
              </w:rPr>
              <w:t xml:space="preserve">вокзала </w:t>
            </w:r>
            <w:r w:rsidRPr="008A3AB6">
              <w:t>центральную</w:t>
            </w:r>
            <w:r w:rsidRPr="008A3AB6">
              <w:tab/>
            </w:r>
            <w:r w:rsidRPr="008A3AB6">
              <w:tab/>
            </w:r>
            <w:r w:rsidRPr="008A3AB6">
              <w:rPr>
                <w:spacing w:val="-1"/>
              </w:rPr>
              <w:t xml:space="preserve">железнодорожную </w:t>
            </w:r>
            <w:r w:rsidRPr="008A3AB6">
              <w:t>справочную по</w:t>
            </w:r>
            <w:r w:rsidRPr="008A3AB6">
              <w:rPr>
                <w:spacing w:val="-2"/>
              </w:rPr>
              <w:t xml:space="preserve"> </w:t>
            </w:r>
            <w:r w:rsidRPr="008A3AB6">
              <w:rPr>
                <w:spacing w:val="-3"/>
              </w:rPr>
              <w:t>телефону.</w:t>
            </w:r>
          </w:p>
          <w:p w:rsidR="003471A7" w:rsidRPr="008A3AB6" w:rsidRDefault="000439B6">
            <w:pPr>
              <w:pStyle w:val="TableParagraph"/>
              <w:spacing w:line="274" w:lineRule="exact"/>
              <w:rPr>
                <w:b/>
              </w:rPr>
            </w:pPr>
            <w:r w:rsidRPr="008A3AB6">
              <w:rPr>
                <w:b/>
              </w:rPr>
              <w:t>Торговля</w:t>
            </w:r>
          </w:p>
          <w:p w:rsidR="003471A7" w:rsidRPr="008A3AB6" w:rsidRDefault="000439B6">
            <w:pPr>
              <w:pStyle w:val="TableParagraph"/>
              <w:tabs>
                <w:tab w:val="left" w:pos="2521"/>
              </w:tabs>
              <w:ind w:right="96"/>
            </w:pPr>
            <w:r w:rsidRPr="008A3AB6">
              <w:t xml:space="preserve">Учащиеся должны уметь: приобретать </w:t>
            </w:r>
            <w:r w:rsidRPr="008A3AB6">
              <w:rPr>
                <w:spacing w:val="-3"/>
              </w:rPr>
              <w:t xml:space="preserve">некоторые </w:t>
            </w:r>
            <w:r w:rsidRPr="008A3AB6">
              <w:t xml:space="preserve">товары в промтоварном магазине; </w:t>
            </w:r>
            <w:r w:rsidRPr="008A3AB6">
              <w:rPr>
                <w:spacing w:val="-3"/>
              </w:rPr>
              <w:t>подсчитывать</w:t>
            </w:r>
            <w:r w:rsidRPr="008A3AB6">
              <w:rPr>
                <w:spacing w:val="-3"/>
              </w:rPr>
              <w:tab/>
            </w:r>
            <w:r w:rsidRPr="008A3AB6">
              <w:t>стоимость покупок;</w:t>
            </w:r>
          </w:p>
          <w:p w:rsidR="003471A7" w:rsidRPr="008A3AB6" w:rsidRDefault="000439B6">
            <w:pPr>
              <w:pStyle w:val="TableParagraph"/>
            </w:pPr>
            <w:r w:rsidRPr="008A3AB6">
              <w:t>правильно вести себя в магазине.</w:t>
            </w:r>
          </w:p>
          <w:p w:rsidR="003471A7" w:rsidRPr="008A3AB6" w:rsidRDefault="000439B6">
            <w:pPr>
              <w:pStyle w:val="TableParagraph"/>
              <w:spacing w:before="1" w:line="274" w:lineRule="exact"/>
              <w:rPr>
                <w:b/>
              </w:rPr>
            </w:pPr>
            <w:r w:rsidRPr="008A3AB6">
              <w:rPr>
                <w:b/>
              </w:rPr>
              <w:t>Средства связи</w:t>
            </w:r>
          </w:p>
          <w:p w:rsidR="003471A7" w:rsidRPr="008A3AB6" w:rsidRDefault="000439B6">
            <w:pPr>
              <w:pStyle w:val="TableParagraph"/>
            </w:pPr>
            <w:r w:rsidRPr="008A3AB6">
              <w:t>Учащиеся должны уметь: заполнять бланки на отправку бандеролей;</w:t>
            </w:r>
          </w:p>
          <w:p w:rsidR="003471A7" w:rsidRPr="008A3AB6" w:rsidRDefault="000439B6">
            <w:pPr>
              <w:pStyle w:val="TableParagraph"/>
              <w:tabs>
                <w:tab w:val="left" w:pos="1456"/>
                <w:tab w:val="left" w:pos="2293"/>
              </w:tabs>
              <w:ind w:right="96"/>
            </w:pPr>
            <w:r w:rsidRPr="008A3AB6">
              <w:t>составлять</w:t>
            </w:r>
            <w:r w:rsidRPr="008A3AB6">
              <w:tab/>
              <w:t>опись</w:t>
            </w:r>
            <w:r w:rsidRPr="008A3AB6">
              <w:tab/>
              <w:t>посылаемых предметов;</w:t>
            </w:r>
          </w:p>
          <w:p w:rsidR="003471A7" w:rsidRPr="008A3AB6" w:rsidRDefault="000439B6">
            <w:pPr>
              <w:pStyle w:val="TableParagraph"/>
            </w:pPr>
            <w:r w:rsidRPr="008A3AB6">
              <w:t>упаковывать бандероли.</w:t>
            </w:r>
          </w:p>
          <w:p w:rsidR="003471A7" w:rsidRPr="008A3AB6" w:rsidRDefault="003471A7">
            <w:pPr>
              <w:pStyle w:val="TableParagraph"/>
              <w:spacing w:before="3"/>
              <w:ind w:left="0"/>
              <w:rPr>
                <w:b/>
              </w:rPr>
            </w:pPr>
          </w:p>
          <w:p w:rsidR="003471A7" w:rsidRPr="008A3AB6" w:rsidRDefault="000439B6">
            <w:pPr>
              <w:pStyle w:val="TableParagraph"/>
              <w:tabs>
                <w:tab w:val="left" w:pos="1202"/>
                <w:tab w:val="left" w:pos="2123"/>
                <w:tab w:val="left" w:pos="2212"/>
                <w:tab w:val="left" w:pos="2456"/>
                <w:tab w:val="left" w:pos="3353"/>
                <w:tab w:val="left" w:pos="3450"/>
              </w:tabs>
              <w:ind w:right="95"/>
            </w:pPr>
            <w:r w:rsidRPr="008A3AB6">
              <w:rPr>
                <w:b/>
              </w:rPr>
              <w:t xml:space="preserve">Медицинская </w:t>
            </w:r>
            <w:r w:rsidRPr="008A3AB6">
              <w:rPr>
                <w:b/>
                <w:spacing w:val="-2"/>
              </w:rPr>
              <w:t xml:space="preserve">помощь </w:t>
            </w:r>
            <w:r w:rsidRPr="008A3AB6">
              <w:t>Учащиеся должны уметь: пользоваться термометром; готовить</w:t>
            </w:r>
            <w:r w:rsidRPr="008A3AB6">
              <w:tab/>
              <w:t>отвары</w:t>
            </w:r>
            <w:r w:rsidRPr="008A3AB6">
              <w:tab/>
              <w:t>и</w:t>
            </w:r>
            <w:r w:rsidRPr="008A3AB6">
              <w:tab/>
              <w:t>настои</w:t>
            </w:r>
            <w:r w:rsidRPr="008A3AB6">
              <w:tab/>
              <w:t>из лекарственных растений; обрабатывать</w:t>
            </w:r>
            <w:r w:rsidRPr="008A3AB6">
              <w:tab/>
            </w:r>
            <w:r w:rsidRPr="008A3AB6">
              <w:tab/>
              <w:t>раны</w:t>
            </w:r>
            <w:r w:rsidRPr="008A3AB6">
              <w:tab/>
            </w:r>
            <w:r w:rsidRPr="008A3AB6">
              <w:tab/>
              <w:t>и накладывать повязки; накладывать временные</w:t>
            </w:r>
            <w:r w:rsidRPr="008A3AB6">
              <w:rPr>
                <w:spacing w:val="-8"/>
              </w:rPr>
              <w:t xml:space="preserve"> </w:t>
            </w:r>
            <w:r w:rsidRPr="008A3AB6">
              <w:t>шины.</w:t>
            </w:r>
          </w:p>
          <w:p w:rsidR="003471A7" w:rsidRPr="008A3AB6" w:rsidRDefault="003471A7">
            <w:pPr>
              <w:pStyle w:val="TableParagraph"/>
              <w:ind w:left="0"/>
              <w:rPr>
                <w:b/>
              </w:rPr>
            </w:pPr>
          </w:p>
          <w:p w:rsidR="003471A7" w:rsidRPr="008A3AB6" w:rsidRDefault="000439B6">
            <w:pPr>
              <w:pStyle w:val="TableParagraph"/>
              <w:tabs>
                <w:tab w:val="left" w:pos="2125"/>
              </w:tabs>
              <w:spacing w:line="270" w:lineRule="atLeast"/>
              <w:ind w:right="92"/>
              <w:rPr>
                <w:b/>
              </w:rPr>
            </w:pPr>
            <w:r w:rsidRPr="008A3AB6">
              <w:rPr>
                <w:b/>
              </w:rPr>
              <w:t>Учрежде</w:t>
            </w:r>
            <w:r w:rsidR="00463ED1" w:rsidRPr="008A3AB6">
              <w:rPr>
                <w:b/>
              </w:rPr>
              <w:t xml:space="preserve">ния, </w:t>
            </w:r>
            <w:r w:rsidRPr="008A3AB6">
              <w:rPr>
                <w:b/>
              </w:rPr>
              <w:t>организации, предприятия</w:t>
            </w:r>
          </w:p>
        </w:tc>
      </w:tr>
    </w:tbl>
    <w:p w:rsidR="003471A7" w:rsidRPr="008A3AB6" w:rsidRDefault="003471A7">
      <w:pPr>
        <w:spacing w:line="270" w:lineRule="atLeast"/>
        <w:sectPr w:rsidR="003471A7" w:rsidRPr="008A3AB6">
          <w:pgSz w:w="11910" w:h="16840"/>
          <w:pgMar w:top="1120" w:right="20" w:bottom="880" w:left="640" w:header="0" w:footer="692" w:gutter="0"/>
          <w:cols w:space="720"/>
        </w:sectPr>
      </w:pPr>
    </w:p>
    <w:tbl>
      <w:tblPr>
        <w:tblStyle w:val="TableNormal"/>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5386"/>
        <w:gridCol w:w="3686"/>
      </w:tblGrid>
      <w:tr w:rsidR="003471A7" w:rsidRPr="008A3AB6">
        <w:trPr>
          <w:trHeight w:val="13249"/>
        </w:trPr>
        <w:tc>
          <w:tcPr>
            <w:tcW w:w="960" w:type="dxa"/>
          </w:tcPr>
          <w:p w:rsidR="003471A7" w:rsidRPr="008A3AB6" w:rsidRDefault="003471A7">
            <w:pPr>
              <w:pStyle w:val="TableParagraph"/>
              <w:ind w:left="0"/>
            </w:pPr>
          </w:p>
        </w:tc>
        <w:tc>
          <w:tcPr>
            <w:tcW w:w="5386" w:type="dxa"/>
          </w:tcPr>
          <w:p w:rsidR="003471A7" w:rsidRPr="008A3AB6" w:rsidRDefault="000439B6">
            <w:pPr>
              <w:pStyle w:val="TableParagraph"/>
              <w:spacing w:line="267" w:lineRule="exact"/>
              <w:rPr>
                <w:b/>
              </w:rPr>
            </w:pPr>
            <w:r w:rsidRPr="008A3AB6">
              <w:rPr>
                <w:b/>
              </w:rPr>
              <w:t>Торговля</w:t>
            </w:r>
          </w:p>
          <w:p w:rsidR="003471A7" w:rsidRPr="008A3AB6" w:rsidRDefault="000439B6">
            <w:pPr>
              <w:pStyle w:val="TableParagraph"/>
              <w:ind w:right="1117"/>
            </w:pPr>
            <w:r w:rsidRPr="008A3AB6">
              <w:t>Учащиеся должны иметь представление о назначении промтоварных магазинов;</w:t>
            </w:r>
          </w:p>
          <w:p w:rsidR="003471A7" w:rsidRPr="008A3AB6" w:rsidRDefault="000439B6">
            <w:pPr>
              <w:pStyle w:val="TableParagraph"/>
              <w:tabs>
                <w:tab w:val="left" w:pos="455"/>
                <w:tab w:val="left" w:pos="1504"/>
                <w:tab w:val="left" w:pos="3156"/>
                <w:tab w:val="left" w:pos="4236"/>
              </w:tabs>
              <w:ind w:right="101"/>
            </w:pPr>
            <w:r w:rsidRPr="008A3AB6">
              <w:t>о</w:t>
            </w:r>
            <w:r w:rsidRPr="008A3AB6">
              <w:tab/>
              <w:t>порядке</w:t>
            </w:r>
            <w:r w:rsidRPr="008A3AB6">
              <w:tab/>
              <w:t>приобретения</w:t>
            </w:r>
            <w:r w:rsidRPr="008A3AB6">
              <w:tab/>
              <w:t>товаров.</w:t>
            </w:r>
            <w:r w:rsidRPr="008A3AB6">
              <w:tab/>
              <w:t>Учащиеся должны</w:t>
            </w:r>
            <w:r w:rsidRPr="008A3AB6">
              <w:rPr>
                <w:spacing w:val="-1"/>
              </w:rPr>
              <w:t xml:space="preserve"> </w:t>
            </w:r>
            <w:r w:rsidRPr="008A3AB6">
              <w:t>знать:</w:t>
            </w:r>
          </w:p>
          <w:p w:rsidR="003471A7" w:rsidRPr="008A3AB6" w:rsidRDefault="000439B6">
            <w:pPr>
              <w:pStyle w:val="TableParagraph"/>
            </w:pPr>
            <w:r w:rsidRPr="008A3AB6">
              <w:t>ассортимент некоторых отделов промтоварных магазинов;</w:t>
            </w:r>
          </w:p>
          <w:p w:rsidR="003471A7" w:rsidRPr="008A3AB6" w:rsidRDefault="000439B6">
            <w:pPr>
              <w:pStyle w:val="TableParagraph"/>
            </w:pPr>
            <w:r w:rsidRPr="008A3AB6">
              <w:t>стоимость отдельных товаров.</w:t>
            </w:r>
          </w:p>
          <w:p w:rsidR="003471A7" w:rsidRPr="008A3AB6" w:rsidRDefault="000439B6">
            <w:pPr>
              <w:pStyle w:val="TableParagraph"/>
              <w:spacing w:before="3" w:line="274" w:lineRule="exact"/>
              <w:rPr>
                <w:b/>
              </w:rPr>
            </w:pPr>
            <w:r w:rsidRPr="008A3AB6">
              <w:rPr>
                <w:b/>
              </w:rPr>
              <w:t>Средства связи</w:t>
            </w:r>
          </w:p>
          <w:p w:rsidR="003471A7" w:rsidRPr="008A3AB6" w:rsidRDefault="000439B6">
            <w:pPr>
              <w:pStyle w:val="TableParagraph"/>
              <w:spacing w:line="274" w:lineRule="exact"/>
            </w:pPr>
            <w:r w:rsidRPr="008A3AB6">
              <w:t>Учащиеся должны знать:</w:t>
            </w:r>
          </w:p>
          <w:p w:rsidR="003471A7" w:rsidRPr="008A3AB6" w:rsidRDefault="000439B6">
            <w:pPr>
              <w:pStyle w:val="TableParagraph"/>
              <w:tabs>
                <w:tab w:val="left" w:pos="1829"/>
                <w:tab w:val="left" w:pos="2371"/>
                <w:tab w:val="left" w:pos="2716"/>
                <w:tab w:val="left" w:pos="3985"/>
              </w:tabs>
              <w:ind w:right="100"/>
            </w:pPr>
            <w:r w:rsidRPr="008A3AB6">
              <w:t>перечень предметов, посылаемых бандеролью; максимальный</w:t>
            </w:r>
            <w:r w:rsidRPr="008A3AB6">
              <w:tab/>
              <w:t>вес</w:t>
            </w:r>
            <w:r w:rsidRPr="008A3AB6">
              <w:tab/>
              <w:t>и</w:t>
            </w:r>
            <w:r w:rsidRPr="008A3AB6">
              <w:tab/>
              <w:t>стоимость</w:t>
            </w:r>
            <w:r w:rsidRPr="008A3AB6">
              <w:tab/>
              <w:t>посылаемых предметов;</w:t>
            </w:r>
          </w:p>
          <w:p w:rsidR="003471A7" w:rsidRPr="008A3AB6" w:rsidRDefault="000439B6">
            <w:pPr>
              <w:pStyle w:val="TableParagraph"/>
            </w:pPr>
            <w:r w:rsidRPr="008A3AB6">
              <w:t>виды и способы упаковки бандеролей. Учащиеся должны уметь:</w:t>
            </w:r>
          </w:p>
          <w:p w:rsidR="003471A7" w:rsidRPr="008A3AB6" w:rsidRDefault="000439B6">
            <w:pPr>
              <w:pStyle w:val="TableParagraph"/>
            </w:pPr>
            <w:r w:rsidRPr="008A3AB6">
              <w:t>заполнять бланки на отправку бандеролей; составлять опись посылаемых предметов; упаковывать бандероли.</w:t>
            </w:r>
          </w:p>
          <w:p w:rsidR="003471A7" w:rsidRPr="008A3AB6" w:rsidRDefault="000439B6">
            <w:pPr>
              <w:pStyle w:val="TableParagraph"/>
              <w:spacing w:before="3" w:line="274" w:lineRule="exact"/>
              <w:rPr>
                <w:b/>
              </w:rPr>
            </w:pPr>
            <w:r w:rsidRPr="008A3AB6">
              <w:rPr>
                <w:b/>
              </w:rPr>
              <w:t>Медицинская помощь</w:t>
            </w:r>
          </w:p>
          <w:p w:rsidR="003471A7" w:rsidRPr="008A3AB6" w:rsidRDefault="000439B6">
            <w:pPr>
              <w:pStyle w:val="TableParagraph"/>
              <w:spacing w:line="274" w:lineRule="exact"/>
            </w:pPr>
            <w:r w:rsidRPr="008A3AB6">
              <w:t>Учащиеся должны знать:</w:t>
            </w:r>
          </w:p>
          <w:p w:rsidR="003471A7" w:rsidRPr="008A3AB6" w:rsidRDefault="000439B6">
            <w:pPr>
              <w:pStyle w:val="TableParagraph"/>
              <w:ind w:right="97"/>
              <w:jc w:val="both"/>
            </w:pPr>
            <w:r w:rsidRPr="008A3AB6">
              <w:t>состав домашней аптечки (перевязочные средства, дезинфицирующие средства,</w:t>
            </w:r>
            <w:r w:rsidRPr="008A3AB6">
              <w:rPr>
                <w:spacing w:val="-25"/>
              </w:rPr>
              <w:t xml:space="preserve"> </w:t>
            </w:r>
            <w:r w:rsidRPr="008A3AB6">
              <w:t>термометр, горчичники);</w:t>
            </w:r>
          </w:p>
          <w:p w:rsidR="003471A7" w:rsidRPr="008A3AB6" w:rsidRDefault="000439B6">
            <w:pPr>
              <w:pStyle w:val="TableParagraph"/>
            </w:pPr>
            <w:r w:rsidRPr="008A3AB6">
              <w:t>правила применения и назначения медицинских средств, входящих в состав домашней аптечки; местные лекарственные растения;</w:t>
            </w:r>
          </w:p>
          <w:p w:rsidR="003471A7" w:rsidRPr="008A3AB6" w:rsidRDefault="000439B6">
            <w:pPr>
              <w:pStyle w:val="TableParagraph"/>
              <w:ind w:right="98"/>
              <w:jc w:val="both"/>
            </w:pPr>
            <w:r w:rsidRPr="008A3AB6">
              <w:t>правила обработки раны и наложения повязки, меры по предупреждению осложнений после микротравм;</w:t>
            </w:r>
          </w:p>
          <w:p w:rsidR="003471A7" w:rsidRPr="008A3AB6" w:rsidRDefault="000439B6">
            <w:pPr>
              <w:pStyle w:val="TableParagraph"/>
              <w:ind w:right="93"/>
              <w:jc w:val="both"/>
            </w:pPr>
            <w:r w:rsidRPr="008A3AB6">
              <w:t>правила оказания первой медицинской помощи при сильных ушибах (покой и компресс), при растяжениях и вывихах (покой и фиксация конечностей с помощью повязки или временной шины).</w:t>
            </w:r>
          </w:p>
          <w:p w:rsidR="003471A7" w:rsidRPr="008A3AB6" w:rsidRDefault="000439B6">
            <w:pPr>
              <w:pStyle w:val="TableParagraph"/>
              <w:spacing w:before="5" w:line="274" w:lineRule="exact"/>
              <w:rPr>
                <w:b/>
              </w:rPr>
            </w:pPr>
            <w:r w:rsidRPr="008A3AB6">
              <w:rPr>
                <w:b/>
              </w:rPr>
              <w:t>Учреждения, организации, предприятия</w:t>
            </w:r>
          </w:p>
          <w:p w:rsidR="003471A7" w:rsidRPr="008A3AB6" w:rsidRDefault="000439B6">
            <w:pPr>
              <w:pStyle w:val="TableParagraph"/>
              <w:spacing w:line="274" w:lineRule="exact"/>
            </w:pPr>
            <w:r w:rsidRPr="008A3AB6">
              <w:t>Учащиеся должны знать:</w:t>
            </w:r>
          </w:p>
          <w:p w:rsidR="003471A7" w:rsidRPr="008A3AB6" w:rsidRDefault="000439B6">
            <w:pPr>
              <w:pStyle w:val="TableParagraph"/>
              <w:ind w:right="97"/>
              <w:jc w:val="both"/>
            </w:pPr>
            <w:r w:rsidRPr="008A3AB6">
              <w:t>местонахождение ближайших промышленных предприятий</w:t>
            </w:r>
            <w:r w:rsidRPr="008A3AB6">
              <w:rPr>
                <w:spacing w:val="-19"/>
              </w:rPr>
              <w:t xml:space="preserve"> </w:t>
            </w:r>
            <w:r w:rsidRPr="008A3AB6">
              <w:t>или</w:t>
            </w:r>
            <w:r w:rsidRPr="008A3AB6">
              <w:rPr>
                <w:spacing w:val="-18"/>
              </w:rPr>
              <w:t xml:space="preserve"> </w:t>
            </w:r>
            <w:r w:rsidRPr="008A3AB6">
              <w:t>сельскохозяйственных</w:t>
            </w:r>
            <w:r w:rsidRPr="008A3AB6">
              <w:rPr>
                <w:spacing w:val="-17"/>
              </w:rPr>
              <w:t xml:space="preserve"> </w:t>
            </w:r>
            <w:r w:rsidRPr="008A3AB6">
              <w:t xml:space="preserve">объектов; названия </w:t>
            </w:r>
            <w:r w:rsidRPr="008A3AB6">
              <w:rPr>
                <w:spacing w:val="-3"/>
              </w:rPr>
              <w:t xml:space="preserve">цехов </w:t>
            </w:r>
            <w:r w:rsidRPr="008A3AB6">
              <w:t>и отделов, имеющихся на предприятиях;</w:t>
            </w:r>
          </w:p>
          <w:p w:rsidR="003471A7" w:rsidRPr="008A3AB6" w:rsidRDefault="000439B6">
            <w:pPr>
              <w:pStyle w:val="TableParagraph"/>
              <w:spacing w:before="1"/>
              <w:ind w:right="1412"/>
            </w:pPr>
            <w:r w:rsidRPr="008A3AB6">
              <w:t xml:space="preserve">виды выпускаемой продукции; названия рабочих специальностей. </w:t>
            </w:r>
            <w:r w:rsidRPr="008A3AB6">
              <w:rPr>
                <w:b/>
              </w:rPr>
              <w:t xml:space="preserve">Экономика домашнего хозяйства </w:t>
            </w:r>
            <w:r w:rsidRPr="008A3AB6">
              <w:t>Учащиеся должны знать:</w:t>
            </w:r>
          </w:p>
          <w:p w:rsidR="003471A7" w:rsidRPr="008A3AB6" w:rsidRDefault="000439B6">
            <w:pPr>
              <w:pStyle w:val="TableParagraph"/>
            </w:pPr>
            <w:r w:rsidRPr="008A3AB6">
              <w:t>говорить ли знакомым и незнакомым о наличие денег в кармане или дома;</w:t>
            </w:r>
          </w:p>
          <w:p w:rsidR="003471A7" w:rsidRPr="008A3AB6" w:rsidRDefault="000439B6">
            <w:pPr>
              <w:pStyle w:val="TableParagraph"/>
              <w:spacing w:line="270" w:lineRule="atLeast"/>
              <w:ind w:right="1870"/>
            </w:pPr>
            <w:r w:rsidRPr="008A3AB6">
              <w:t>составные части бюджета семьи; заработную плату членов семьи.</w:t>
            </w:r>
          </w:p>
        </w:tc>
        <w:tc>
          <w:tcPr>
            <w:tcW w:w="3686" w:type="dxa"/>
          </w:tcPr>
          <w:p w:rsidR="003471A7" w:rsidRPr="008A3AB6" w:rsidRDefault="000439B6">
            <w:pPr>
              <w:pStyle w:val="TableParagraph"/>
              <w:tabs>
                <w:tab w:val="left" w:pos="1703"/>
                <w:tab w:val="left" w:pos="2379"/>
              </w:tabs>
              <w:ind w:right="96"/>
            </w:pPr>
            <w:r w:rsidRPr="008A3AB6">
              <w:t>Учащиеся должны уметь обращаться с вопросами по теме экскурсии</w:t>
            </w:r>
            <w:r w:rsidRPr="008A3AB6">
              <w:tab/>
              <w:t>к</w:t>
            </w:r>
            <w:r w:rsidRPr="008A3AB6">
              <w:tab/>
            </w:r>
            <w:r w:rsidRPr="008A3AB6">
              <w:rPr>
                <w:spacing w:val="-1"/>
              </w:rPr>
              <w:t xml:space="preserve">работникам </w:t>
            </w:r>
            <w:r w:rsidRPr="008A3AB6">
              <w:t>предприятий.</w:t>
            </w:r>
          </w:p>
          <w:p w:rsidR="003471A7" w:rsidRPr="008A3AB6" w:rsidRDefault="003471A7">
            <w:pPr>
              <w:pStyle w:val="TableParagraph"/>
              <w:spacing w:before="5"/>
              <w:ind w:left="0"/>
              <w:rPr>
                <w:b/>
              </w:rPr>
            </w:pPr>
          </w:p>
          <w:p w:rsidR="003471A7" w:rsidRPr="008A3AB6" w:rsidRDefault="000439B6">
            <w:pPr>
              <w:pStyle w:val="TableParagraph"/>
              <w:tabs>
                <w:tab w:val="left" w:pos="2390"/>
              </w:tabs>
              <w:ind w:right="98"/>
              <w:rPr>
                <w:b/>
              </w:rPr>
            </w:pPr>
            <w:r w:rsidRPr="008A3AB6">
              <w:rPr>
                <w:b/>
              </w:rPr>
              <w:t>Экономика</w:t>
            </w:r>
            <w:r w:rsidRPr="008A3AB6">
              <w:rPr>
                <w:b/>
              </w:rPr>
              <w:tab/>
            </w:r>
            <w:r w:rsidRPr="008A3AB6">
              <w:rPr>
                <w:b/>
                <w:spacing w:val="-3"/>
              </w:rPr>
              <w:t xml:space="preserve">домашнего </w:t>
            </w:r>
            <w:r w:rsidRPr="008A3AB6">
              <w:rPr>
                <w:b/>
              </w:rPr>
              <w:t>хозяйства</w:t>
            </w:r>
          </w:p>
          <w:p w:rsidR="003471A7" w:rsidRPr="008A3AB6" w:rsidRDefault="000439B6">
            <w:pPr>
              <w:pStyle w:val="TableParagraph"/>
              <w:tabs>
                <w:tab w:val="left" w:pos="1583"/>
                <w:tab w:val="left" w:pos="3338"/>
              </w:tabs>
              <w:ind w:right="99"/>
            </w:pPr>
            <w:r w:rsidRPr="008A3AB6">
              <w:t xml:space="preserve">Учащиеся должны уметь: </w:t>
            </w:r>
            <w:r w:rsidRPr="008A3AB6">
              <w:rPr>
                <w:spacing w:val="-3"/>
              </w:rPr>
              <w:t xml:space="preserve">подсчитывать бюджет </w:t>
            </w:r>
            <w:r w:rsidRPr="008A3AB6">
              <w:t>семьи; составлять</w:t>
            </w:r>
            <w:r w:rsidRPr="008A3AB6">
              <w:tab/>
              <w:t>доверенность</w:t>
            </w:r>
            <w:r w:rsidRPr="008A3AB6">
              <w:tab/>
              <w:t>на получение заработной</w:t>
            </w:r>
            <w:r w:rsidRPr="008A3AB6">
              <w:rPr>
                <w:spacing w:val="-8"/>
              </w:rPr>
              <w:t xml:space="preserve"> </w:t>
            </w:r>
            <w:r w:rsidRPr="008A3AB6">
              <w:t>платы.</w:t>
            </w:r>
          </w:p>
        </w:tc>
      </w:tr>
      <w:tr w:rsidR="003471A7" w:rsidRPr="008A3AB6">
        <w:trPr>
          <w:trHeight w:val="1103"/>
        </w:trPr>
        <w:tc>
          <w:tcPr>
            <w:tcW w:w="960" w:type="dxa"/>
          </w:tcPr>
          <w:p w:rsidR="003471A7" w:rsidRPr="008A3AB6" w:rsidRDefault="000439B6">
            <w:pPr>
              <w:pStyle w:val="TableParagraph"/>
              <w:spacing w:line="267" w:lineRule="exact"/>
              <w:ind w:left="107"/>
              <w:rPr>
                <w:b/>
              </w:rPr>
            </w:pPr>
            <w:r w:rsidRPr="008A3AB6">
              <w:rPr>
                <w:b/>
              </w:rPr>
              <w:t>8</w:t>
            </w:r>
          </w:p>
          <w:p w:rsidR="003471A7" w:rsidRPr="008A3AB6" w:rsidRDefault="000439B6">
            <w:pPr>
              <w:pStyle w:val="TableParagraph"/>
              <w:ind w:left="107"/>
              <w:rPr>
                <w:b/>
              </w:rPr>
            </w:pPr>
            <w:r w:rsidRPr="008A3AB6">
              <w:rPr>
                <w:b/>
              </w:rPr>
              <w:t>класс</w:t>
            </w:r>
          </w:p>
        </w:tc>
        <w:tc>
          <w:tcPr>
            <w:tcW w:w="5386" w:type="dxa"/>
          </w:tcPr>
          <w:p w:rsidR="003471A7" w:rsidRPr="008A3AB6" w:rsidRDefault="000439B6">
            <w:pPr>
              <w:pStyle w:val="TableParagraph"/>
              <w:spacing w:line="264" w:lineRule="exact"/>
              <w:rPr>
                <w:b/>
              </w:rPr>
            </w:pPr>
            <w:r w:rsidRPr="008A3AB6">
              <w:rPr>
                <w:b/>
              </w:rPr>
              <w:t>Личная гигиена</w:t>
            </w:r>
          </w:p>
          <w:p w:rsidR="003471A7" w:rsidRPr="008A3AB6" w:rsidRDefault="000439B6">
            <w:pPr>
              <w:pStyle w:val="TableParagraph"/>
              <w:spacing w:line="274" w:lineRule="exact"/>
            </w:pPr>
            <w:r w:rsidRPr="008A3AB6">
              <w:t>Учащиеся должны знать:</w:t>
            </w:r>
          </w:p>
          <w:p w:rsidR="003471A7" w:rsidRPr="008A3AB6" w:rsidRDefault="000439B6">
            <w:pPr>
              <w:pStyle w:val="TableParagraph"/>
            </w:pPr>
            <w:r w:rsidRPr="008A3AB6">
              <w:t>типы кожи и правила ухода за кожей лица;</w:t>
            </w:r>
          </w:p>
          <w:p w:rsidR="003471A7" w:rsidRPr="008A3AB6" w:rsidRDefault="000439B6">
            <w:pPr>
              <w:pStyle w:val="TableParagraph"/>
              <w:spacing w:line="269" w:lineRule="exact"/>
            </w:pPr>
            <w:r w:rsidRPr="008A3AB6">
              <w:t xml:space="preserve">виды косметических средств для </w:t>
            </w:r>
            <w:r w:rsidRPr="008A3AB6">
              <w:rPr>
                <w:spacing w:val="-5"/>
              </w:rPr>
              <w:t xml:space="preserve">ухода </w:t>
            </w:r>
            <w:r w:rsidRPr="008A3AB6">
              <w:t xml:space="preserve">за </w:t>
            </w:r>
            <w:r w:rsidRPr="008A3AB6">
              <w:rPr>
                <w:spacing w:val="-4"/>
              </w:rPr>
              <w:t>кожей</w:t>
            </w:r>
          </w:p>
        </w:tc>
        <w:tc>
          <w:tcPr>
            <w:tcW w:w="3686" w:type="dxa"/>
          </w:tcPr>
          <w:p w:rsidR="003471A7" w:rsidRPr="008A3AB6" w:rsidRDefault="000439B6">
            <w:pPr>
              <w:pStyle w:val="TableParagraph"/>
              <w:spacing w:line="264" w:lineRule="exact"/>
              <w:rPr>
                <w:b/>
              </w:rPr>
            </w:pPr>
            <w:r w:rsidRPr="008A3AB6">
              <w:rPr>
                <w:b/>
              </w:rPr>
              <w:t>Личная гигиена</w:t>
            </w:r>
          </w:p>
          <w:p w:rsidR="003471A7" w:rsidRPr="008A3AB6" w:rsidRDefault="000439B6">
            <w:pPr>
              <w:pStyle w:val="TableParagraph"/>
              <w:tabs>
                <w:tab w:val="left" w:pos="2058"/>
              </w:tabs>
              <w:spacing w:before="1" w:line="276" w:lineRule="exact"/>
              <w:ind w:right="97"/>
            </w:pPr>
            <w:r w:rsidRPr="008A3AB6">
              <w:t>Учащиеся должны уметь: выбирать</w:t>
            </w:r>
            <w:r w:rsidRPr="008A3AB6">
              <w:tab/>
            </w:r>
            <w:r w:rsidRPr="008A3AB6">
              <w:rPr>
                <w:spacing w:val="-1"/>
              </w:rPr>
              <w:t xml:space="preserve">косметические </w:t>
            </w:r>
            <w:r w:rsidRPr="008A3AB6">
              <w:t>средства в зависимости от</w:t>
            </w:r>
            <w:r w:rsidRPr="008A3AB6">
              <w:rPr>
                <w:spacing w:val="-19"/>
              </w:rPr>
              <w:t xml:space="preserve"> </w:t>
            </w:r>
            <w:r w:rsidRPr="008A3AB6">
              <w:t>цели,</w:t>
            </w:r>
          </w:p>
        </w:tc>
      </w:tr>
    </w:tbl>
    <w:p w:rsidR="003471A7" w:rsidRPr="008A3AB6" w:rsidRDefault="003471A7">
      <w:pPr>
        <w:spacing w:line="276" w:lineRule="exact"/>
        <w:sectPr w:rsidR="003471A7" w:rsidRPr="008A3AB6">
          <w:pgSz w:w="11910" w:h="16840"/>
          <w:pgMar w:top="1120" w:right="20" w:bottom="880" w:left="640" w:header="0" w:footer="692" w:gutter="0"/>
          <w:cols w:space="720"/>
        </w:sectPr>
      </w:pPr>
    </w:p>
    <w:tbl>
      <w:tblPr>
        <w:tblStyle w:val="TableNormal"/>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5386"/>
        <w:gridCol w:w="3686"/>
      </w:tblGrid>
      <w:tr w:rsidR="003471A7" w:rsidRPr="008A3AB6">
        <w:trPr>
          <w:trHeight w:val="14353"/>
        </w:trPr>
        <w:tc>
          <w:tcPr>
            <w:tcW w:w="960" w:type="dxa"/>
          </w:tcPr>
          <w:p w:rsidR="003471A7" w:rsidRPr="008A3AB6" w:rsidRDefault="003471A7">
            <w:pPr>
              <w:pStyle w:val="TableParagraph"/>
              <w:ind w:left="0"/>
            </w:pPr>
          </w:p>
        </w:tc>
        <w:tc>
          <w:tcPr>
            <w:tcW w:w="5386" w:type="dxa"/>
          </w:tcPr>
          <w:p w:rsidR="003471A7" w:rsidRPr="008A3AB6" w:rsidRDefault="000439B6">
            <w:pPr>
              <w:pStyle w:val="TableParagraph"/>
              <w:spacing w:line="265" w:lineRule="exact"/>
            </w:pPr>
            <w:r w:rsidRPr="008A3AB6">
              <w:t>лица и правила пользования ими.</w:t>
            </w:r>
          </w:p>
          <w:p w:rsidR="003471A7" w:rsidRPr="008A3AB6" w:rsidRDefault="000439B6">
            <w:pPr>
              <w:pStyle w:val="TableParagraph"/>
              <w:spacing w:before="5" w:line="274" w:lineRule="exact"/>
              <w:rPr>
                <w:b/>
              </w:rPr>
            </w:pPr>
            <w:r w:rsidRPr="008A3AB6">
              <w:rPr>
                <w:b/>
              </w:rPr>
              <w:t>Одежда</w:t>
            </w:r>
          </w:p>
          <w:p w:rsidR="003471A7" w:rsidRPr="008A3AB6" w:rsidRDefault="000439B6">
            <w:pPr>
              <w:pStyle w:val="TableParagraph"/>
              <w:spacing w:line="274" w:lineRule="exact"/>
            </w:pPr>
            <w:r w:rsidRPr="008A3AB6">
              <w:t>Учащиеся должны знать:</w:t>
            </w:r>
          </w:p>
          <w:p w:rsidR="003471A7" w:rsidRPr="008A3AB6" w:rsidRDefault="000439B6">
            <w:pPr>
              <w:pStyle w:val="TableParagraph"/>
            </w:pPr>
            <w:r w:rsidRPr="008A3AB6">
              <w:t>правила стирки и сушки изделий из шерстяных и синтетических тканей;</w:t>
            </w:r>
          </w:p>
          <w:p w:rsidR="003471A7" w:rsidRPr="008A3AB6" w:rsidRDefault="000439B6">
            <w:pPr>
              <w:pStyle w:val="TableParagraph"/>
            </w:pPr>
            <w:r w:rsidRPr="008A3AB6">
              <w:t>правила и последовательность утюжки изделий; правила пользования прачечной, виды услуг; правила подготовки вещей к сдаче в стирку; правила пришивания меток;</w:t>
            </w:r>
          </w:p>
          <w:p w:rsidR="003471A7" w:rsidRPr="008A3AB6" w:rsidRDefault="000439B6">
            <w:pPr>
              <w:pStyle w:val="TableParagraph"/>
              <w:tabs>
                <w:tab w:val="left" w:pos="1936"/>
                <w:tab w:val="left" w:pos="4214"/>
              </w:tabs>
              <w:ind w:right="97"/>
            </w:pPr>
            <w:r w:rsidRPr="008A3AB6">
              <w:t>правила</w:t>
            </w:r>
            <w:r w:rsidRPr="008A3AB6">
              <w:tab/>
              <w:t>пользования</w:t>
            </w:r>
            <w:r w:rsidRPr="008A3AB6">
              <w:tab/>
            </w:r>
            <w:r w:rsidRPr="008A3AB6">
              <w:rPr>
                <w:spacing w:val="-3"/>
              </w:rPr>
              <w:t xml:space="preserve">прачечной </w:t>
            </w:r>
            <w:r w:rsidRPr="008A3AB6">
              <w:t>самообслуживания.</w:t>
            </w:r>
          </w:p>
          <w:p w:rsidR="003471A7" w:rsidRPr="008A3AB6" w:rsidRDefault="000439B6">
            <w:pPr>
              <w:pStyle w:val="TableParagraph"/>
              <w:spacing w:before="5" w:line="274" w:lineRule="exact"/>
              <w:rPr>
                <w:b/>
              </w:rPr>
            </w:pPr>
            <w:r w:rsidRPr="008A3AB6">
              <w:rPr>
                <w:b/>
              </w:rPr>
              <w:t>Питание</w:t>
            </w:r>
          </w:p>
          <w:p w:rsidR="003471A7" w:rsidRPr="008A3AB6" w:rsidRDefault="000439B6">
            <w:pPr>
              <w:pStyle w:val="TableParagraph"/>
              <w:spacing w:line="274" w:lineRule="exact"/>
            </w:pPr>
            <w:r w:rsidRPr="008A3AB6">
              <w:t>Учащиеся должны знать:</w:t>
            </w:r>
          </w:p>
          <w:p w:rsidR="003471A7" w:rsidRPr="008A3AB6" w:rsidRDefault="000439B6">
            <w:pPr>
              <w:pStyle w:val="TableParagraph"/>
              <w:tabs>
                <w:tab w:val="left" w:pos="1177"/>
                <w:tab w:val="left" w:pos="1508"/>
                <w:tab w:val="left" w:pos="3767"/>
              </w:tabs>
              <w:ind w:right="95"/>
            </w:pPr>
            <w:r w:rsidRPr="008A3AB6">
              <w:t>способы</w:t>
            </w:r>
            <w:r w:rsidRPr="008A3AB6">
              <w:tab/>
              <w:t>и</w:t>
            </w:r>
            <w:r w:rsidRPr="008A3AB6">
              <w:tab/>
              <w:t>последовательность</w:t>
            </w:r>
            <w:r w:rsidRPr="008A3AB6">
              <w:tab/>
            </w:r>
            <w:r w:rsidRPr="008A3AB6">
              <w:rPr>
                <w:spacing w:val="-2"/>
              </w:rPr>
              <w:t xml:space="preserve">приготовления </w:t>
            </w:r>
            <w:r w:rsidRPr="008A3AB6">
              <w:t>изделий из</w:t>
            </w:r>
            <w:r w:rsidRPr="008A3AB6">
              <w:rPr>
                <w:spacing w:val="-1"/>
              </w:rPr>
              <w:t xml:space="preserve"> </w:t>
            </w:r>
            <w:r w:rsidRPr="008A3AB6">
              <w:t>теста;</w:t>
            </w:r>
          </w:p>
          <w:p w:rsidR="003471A7" w:rsidRPr="008A3AB6" w:rsidRDefault="000439B6">
            <w:pPr>
              <w:pStyle w:val="TableParagraph"/>
              <w:tabs>
                <w:tab w:val="left" w:pos="1268"/>
                <w:tab w:val="left" w:pos="1690"/>
                <w:tab w:val="left" w:pos="4035"/>
                <w:tab w:val="left" w:pos="5146"/>
              </w:tabs>
              <w:ind w:right="99"/>
            </w:pPr>
            <w:r w:rsidRPr="008A3AB6">
              <w:t>способы</w:t>
            </w:r>
            <w:r w:rsidRPr="008A3AB6">
              <w:tab/>
              <w:t>и</w:t>
            </w:r>
            <w:r w:rsidRPr="008A3AB6">
              <w:tab/>
              <w:t>последовательность</w:t>
            </w:r>
            <w:r w:rsidRPr="008A3AB6">
              <w:tab/>
              <w:t>соления</w:t>
            </w:r>
            <w:r w:rsidRPr="008A3AB6">
              <w:tab/>
              <w:t>и квашения</w:t>
            </w:r>
            <w:r w:rsidRPr="008A3AB6">
              <w:rPr>
                <w:spacing w:val="-1"/>
              </w:rPr>
              <w:t xml:space="preserve"> </w:t>
            </w:r>
            <w:r w:rsidRPr="008A3AB6">
              <w:t>овощей;</w:t>
            </w:r>
          </w:p>
          <w:p w:rsidR="003471A7" w:rsidRPr="008A3AB6" w:rsidRDefault="000439B6">
            <w:pPr>
              <w:pStyle w:val="TableParagraph"/>
            </w:pPr>
            <w:r w:rsidRPr="008A3AB6">
              <w:t>способы варки варенья из фруктов и ягод.</w:t>
            </w:r>
          </w:p>
          <w:p w:rsidR="003471A7" w:rsidRPr="008A3AB6" w:rsidRDefault="000439B6">
            <w:pPr>
              <w:pStyle w:val="TableParagraph"/>
              <w:spacing w:before="3" w:line="274" w:lineRule="exact"/>
              <w:rPr>
                <w:b/>
              </w:rPr>
            </w:pPr>
            <w:r w:rsidRPr="008A3AB6">
              <w:rPr>
                <w:b/>
              </w:rPr>
              <w:t>Семья</w:t>
            </w:r>
          </w:p>
          <w:p w:rsidR="003471A7" w:rsidRPr="008A3AB6" w:rsidRDefault="000439B6">
            <w:pPr>
              <w:pStyle w:val="TableParagraph"/>
              <w:spacing w:line="274" w:lineRule="exact"/>
            </w:pPr>
            <w:r w:rsidRPr="008A3AB6">
              <w:t>Учащиеся должны знать:</w:t>
            </w:r>
          </w:p>
          <w:p w:rsidR="003471A7" w:rsidRPr="008A3AB6" w:rsidRDefault="000439B6">
            <w:pPr>
              <w:pStyle w:val="TableParagraph"/>
            </w:pPr>
            <w:r w:rsidRPr="008A3AB6">
              <w:t>правила и периодичность кормления ребенка из соски и с ложки;</w:t>
            </w:r>
          </w:p>
          <w:p w:rsidR="003471A7" w:rsidRPr="008A3AB6" w:rsidRDefault="000439B6">
            <w:pPr>
              <w:pStyle w:val="TableParagraph"/>
              <w:tabs>
                <w:tab w:val="left" w:pos="1208"/>
                <w:tab w:val="left" w:pos="1573"/>
                <w:tab w:val="left" w:pos="1616"/>
                <w:tab w:val="left" w:pos="2873"/>
                <w:tab w:val="left" w:pos="3942"/>
                <w:tab w:val="left" w:pos="4140"/>
                <w:tab w:val="left" w:pos="5146"/>
              </w:tabs>
              <w:ind w:right="94"/>
            </w:pPr>
            <w:r w:rsidRPr="008A3AB6">
              <w:t>правила и периодичность купания ребенка; правила</w:t>
            </w:r>
            <w:r w:rsidRPr="008A3AB6">
              <w:tab/>
              <w:t>и</w:t>
            </w:r>
            <w:r w:rsidRPr="008A3AB6">
              <w:tab/>
            </w:r>
            <w:r w:rsidRPr="008A3AB6">
              <w:tab/>
              <w:t>последовательность</w:t>
            </w:r>
            <w:r w:rsidRPr="008A3AB6">
              <w:tab/>
              <w:t>одевания</w:t>
            </w:r>
            <w:r w:rsidRPr="008A3AB6">
              <w:tab/>
              <w:t>и пеленания</w:t>
            </w:r>
            <w:r w:rsidRPr="008A3AB6">
              <w:tab/>
            </w:r>
            <w:r w:rsidRPr="008A3AB6">
              <w:tab/>
            </w:r>
            <w:r w:rsidRPr="008A3AB6">
              <w:rPr>
                <w:spacing w:val="-4"/>
              </w:rPr>
              <w:t>грудного</w:t>
            </w:r>
            <w:r w:rsidRPr="008A3AB6">
              <w:rPr>
                <w:spacing w:val="-4"/>
              </w:rPr>
              <w:tab/>
            </w:r>
            <w:r w:rsidR="00463ED1" w:rsidRPr="008A3AB6">
              <w:t>ребенка;</w:t>
            </w:r>
            <w:r w:rsidR="00463ED1" w:rsidRPr="008A3AB6">
              <w:tab/>
              <w:t xml:space="preserve"> </w:t>
            </w:r>
            <w:r w:rsidRPr="008A3AB6">
              <w:t xml:space="preserve">санитарно- гигиенические требования к содержанию детской постели, </w:t>
            </w:r>
            <w:r w:rsidRPr="008A3AB6">
              <w:rPr>
                <w:spacing w:val="-3"/>
              </w:rPr>
              <w:t>посуды,</w:t>
            </w:r>
            <w:r w:rsidRPr="008A3AB6">
              <w:t xml:space="preserve"> игрушек;</w:t>
            </w:r>
          </w:p>
          <w:p w:rsidR="003471A7" w:rsidRPr="008A3AB6" w:rsidRDefault="000439B6">
            <w:pPr>
              <w:pStyle w:val="TableParagraph"/>
            </w:pPr>
            <w:r w:rsidRPr="008A3AB6">
              <w:t>правила ухода за грудным ребенком.</w:t>
            </w:r>
          </w:p>
          <w:p w:rsidR="003471A7" w:rsidRPr="008A3AB6" w:rsidRDefault="000439B6">
            <w:pPr>
              <w:pStyle w:val="TableParagraph"/>
              <w:spacing w:before="5" w:line="274" w:lineRule="exact"/>
              <w:rPr>
                <w:b/>
              </w:rPr>
            </w:pPr>
            <w:r w:rsidRPr="008A3AB6">
              <w:rPr>
                <w:b/>
              </w:rPr>
              <w:t>Культура поведения</w:t>
            </w:r>
          </w:p>
          <w:p w:rsidR="003471A7" w:rsidRPr="008A3AB6" w:rsidRDefault="000439B6">
            <w:pPr>
              <w:pStyle w:val="TableParagraph"/>
              <w:spacing w:line="274" w:lineRule="exact"/>
            </w:pPr>
            <w:r w:rsidRPr="008A3AB6">
              <w:t>Учащиеся должны знать:</w:t>
            </w:r>
          </w:p>
          <w:p w:rsidR="003471A7" w:rsidRPr="008A3AB6" w:rsidRDefault="000439B6">
            <w:pPr>
              <w:pStyle w:val="TableParagraph"/>
              <w:tabs>
                <w:tab w:val="left" w:pos="1160"/>
                <w:tab w:val="left" w:pos="2452"/>
                <w:tab w:val="left" w:pos="3425"/>
                <w:tab w:val="left" w:pos="3785"/>
                <w:tab w:val="left" w:pos="4898"/>
              </w:tabs>
              <w:ind w:right="98"/>
            </w:pPr>
            <w:r w:rsidRPr="008A3AB6">
              <w:t>правила</w:t>
            </w:r>
            <w:r w:rsidRPr="008A3AB6">
              <w:tab/>
              <w:t>поведения</w:t>
            </w:r>
            <w:r w:rsidRPr="008A3AB6">
              <w:tab/>
              <w:t>юноши</w:t>
            </w:r>
            <w:r w:rsidRPr="008A3AB6">
              <w:tab/>
              <w:t>и</w:t>
            </w:r>
            <w:r w:rsidRPr="008A3AB6">
              <w:tab/>
            </w:r>
            <w:r w:rsidRPr="008A3AB6">
              <w:rPr>
                <w:spacing w:val="-3"/>
              </w:rPr>
              <w:t>девушки</w:t>
            </w:r>
            <w:r w:rsidRPr="008A3AB6">
              <w:rPr>
                <w:spacing w:val="-3"/>
              </w:rPr>
              <w:tab/>
            </w:r>
            <w:r w:rsidRPr="008A3AB6">
              <w:t xml:space="preserve">при </w:t>
            </w:r>
            <w:r w:rsidRPr="008A3AB6">
              <w:rPr>
                <w:spacing w:val="-3"/>
              </w:rPr>
              <w:t xml:space="preserve">знакомстве, </w:t>
            </w:r>
            <w:r w:rsidRPr="008A3AB6">
              <w:t>в общественных местах, дома; требования к внешнему виду молодых</w:t>
            </w:r>
            <w:r w:rsidRPr="008A3AB6">
              <w:rPr>
                <w:spacing w:val="-13"/>
              </w:rPr>
              <w:t xml:space="preserve"> </w:t>
            </w:r>
            <w:r w:rsidRPr="008A3AB6">
              <w:rPr>
                <w:spacing w:val="-3"/>
              </w:rPr>
              <w:t>людей.</w:t>
            </w:r>
          </w:p>
          <w:p w:rsidR="003471A7" w:rsidRPr="008A3AB6" w:rsidRDefault="000439B6">
            <w:pPr>
              <w:pStyle w:val="TableParagraph"/>
              <w:spacing w:before="5" w:line="274" w:lineRule="exact"/>
              <w:rPr>
                <w:b/>
              </w:rPr>
            </w:pPr>
            <w:r w:rsidRPr="008A3AB6">
              <w:rPr>
                <w:b/>
              </w:rPr>
              <w:t>Жилище</w:t>
            </w:r>
          </w:p>
          <w:p w:rsidR="003471A7" w:rsidRPr="008A3AB6" w:rsidRDefault="000439B6">
            <w:pPr>
              <w:pStyle w:val="TableParagraph"/>
              <w:spacing w:line="274" w:lineRule="exact"/>
            </w:pPr>
            <w:r w:rsidRPr="008A3AB6">
              <w:t>Учащиеся должны знать:</w:t>
            </w:r>
          </w:p>
          <w:p w:rsidR="003471A7" w:rsidRPr="008A3AB6" w:rsidRDefault="000439B6">
            <w:pPr>
              <w:pStyle w:val="TableParagraph"/>
              <w:tabs>
                <w:tab w:val="left" w:pos="1189"/>
                <w:tab w:val="left" w:pos="2338"/>
                <w:tab w:val="left" w:pos="3989"/>
                <w:tab w:val="left" w:pos="4581"/>
              </w:tabs>
              <w:ind w:right="95"/>
            </w:pPr>
            <w:r w:rsidRPr="008A3AB6">
              <w:t>правила и периодичность уборки кухни, санузла; моющие</w:t>
            </w:r>
            <w:r w:rsidR="00463ED1" w:rsidRPr="008A3AB6">
              <w:tab/>
              <w:t xml:space="preserve">средства, </w:t>
            </w:r>
            <w:r w:rsidRPr="008A3AB6">
              <w:t>используемые</w:t>
            </w:r>
            <w:r w:rsidRPr="008A3AB6">
              <w:tab/>
              <w:t>при</w:t>
            </w:r>
            <w:r w:rsidRPr="008A3AB6">
              <w:tab/>
            </w:r>
            <w:r w:rsidRPr="008A3AB6">
              <w:rPr>
                <w:spacing w:val="-2"/>
              </w:rPr>
              <w:t xml:space="preserve">уборке </w:t>
            </w:r>
            <w:r w:rsidRPr="008A3AB6">
              <w:t>кухни,</w:t>
            </w:r>
            <w:r w:rsidRPr="008A3AB6">
              <w:rPr>
                <w:spacing w:val="-1"/>
              </w:rPr>
              <w:t xml:space="preserve"> </w:t>
            </w:r>
            <w:r w:rsidRPr="008A3AB6">
              <w:t>санузла;</w:t>
            </w:r>
          </w:p>
          <w:p w:rsidR="003471A7" w:rsidRPr="008A3AB6" w:rsidRDefault="000439B6">
            <w:pPr>
              <w:pStyle w:val="TableParagraph"/>
              <w:ind w:right="96"/>
              <w:jc w:val="both"/>
            </w:pPr>
            <w:r w:rsidRPr="008A3AB6">
              <w:t xml:space="preserve">санитарно-гигиенические требования и правила техники безопасности при </w:t>
            </w:r>
            <w:r w:rsidRPr="008A3AB6">
              <w:rPr>
                <w:spacing w:val="-3"/>
              </w:rPr>
              <w:t xml:space="preserve">уборке </w:t>
            </w:r>
            <w:r w:rsidRPr="008A3AB6">
              <w:t>кухни и санузла.</w:t>
            </w:r>
          </w:p>
          <w:p w:rsidR="003471A7" w:rsidRPr="008A3AB6" w:rsidRDefault="000439B6">
            <w:pPr>
              <w:pStyle w:val="TableParagraph"/>
              <w:spacing w:before="5" w:line="274" w:lineRule="exact"/>
              <w:rPr>
                <w:b/>
              </w:rPr>
            </w:pPr>
            <w:r w:rsidRPr="008A3AB6">
              <w:rPr>
                <w:b/>
              </w:rPr>
              <w:t>Транспорт</w:t>
            </w:r>
          </w:p>
          <w:p w:rsidR="003471A7" w:rsidRPr="008A3AB6" w:rsidRDefault="000439B6">
            <w:pPr>
              <w:pStyle w:val="TableParagraph"/>
              <w:ind w:right="97"/>
              <w:jc w:val="both"/>
            </w:pPr>
            <w:r w:rsidRPr="008A3AB6">
              <w:t>Учащиеся должны иметь представление о назначении междугородного автовокзала, речного и морского порта</w:t>
            </w:r>
          </w:p>
          <w:p w:rsidR="003471A7" w:rsidRPr="008A3AB6" w:rsidRDefault="000439B6">
            <w:pPr>
              <w:pStyle w:val="TableParagraph"/>
              <w:ind w:right="1788"/>
            </w:pPr>
            <w:r w:rsidRPr="008A3AB6">
              <w:t>Учащиеся должны знать основные автобусные маршруты;</w:t>
            </w:r>
          </w:p>
          <w:p w:rsidR="003471A7" w:rsidRPr="008A3AB6" w:rsidRDefault="000439B6">
            <w:pPr>
              <w:pStyle w:val="TableParagraph"/>
            </w:pPr>
            <w:r w:rsidRPr="008A3AB6">
              <w:t>основные маршруты водного транспорта.</w:t>
            </w:r>
          </w:p>
          <w:p w:rsidR="003471A7" w:rsidRPr="008A3AB6" w:rsidRDefault="000439B6">
            <w:pPr>
              <w:pStyle w:val="TableParagraph"/>
              <w:spacing w:before="3" w:line="274" w:lineRule="exact"/>
              <w:rPr>
                <w:b/>
              </w:rPr>
            </w:pPr>
            <w:r w:rsidRPr="008A3AB6">
              <w:rPr>
                <w:b/>
              </w:rPr>
              <w:t>Торговля</w:t>
            </w:r>
          </w:p>
          <w:p w:rsidR="003471A7" w:rsidRPr="008A3AB6" w:rsidRDefault="000439B6">
            <w:pPr>
              <w:pStyle w:val="TableParagraph"/>
              <w:tabs>
                <w:tab w:val="left" w:pos="1420"/>
                <w:tab w:val="left" w:pos="2511"/>
                <w:tab w:val="left" w:pos="3389"/>
                <w:tab w:val="left" w:pos="5156"/>
              </w:tabs>
              <w:ind w:right="97"/>
            </w:pPr>
            <w:r w:rsidRPr="008A3AB6">
              <w:t>Учащиеся</w:t>
            </w:r>
            <w:r w:rsidRPr="008A3AB6">
              <w:tab/>
              <w:t>должны</w:t>
            </w:r>
            <w:r w:rsidRPr="008A3AB6">
              <w:tab/>
              <w:t>иметь</w:t>
            </w:r>
            <w:r w:rsidRPr="008A3AB6">
              <w:tab/>
              <w:t>представление</w:t>
            </w:r>
            <w:r w:rsidRPr="008A3AB6">
              <w:tab/>
              <w:t>о назначении специализированных</w:t>
            </w:r>
            <w:r w:rsidRPr="008A3AB6">
              <w:rPr>
                <w:spacing w:val="-5"/>
              </w:rPr>
              <w:t xml:space="preserve"> </w:t>
            </w:r>
            <w:r w:rsidRPr="008A3AB6">
              <w:t>магазинов.</w:t>
            </w:r>
          </w:p>
          <w:p w:rsidR="003471A7" w:rsidRPr="008A3AB6" w:rsidRDefault="000439B6">
            <w:pPr>
              <w:pStyle w:val="TableParagraph"/>
              <w:spacing w:line="269" w:lineRule="exact"/>
            </w:pPr>
            <w:r w:rsidRPr="008A3AB6">
              <w:t>Учащиеся должны знать</w:t>
            </w:r>
          </w:p>
        </w:tc>
        <w:tc>
          <w:tcPr>
            <w:tcW w:w="3686" w:type="dxa"/>
          </w:tcPr>
          <w:p w:rsidR="003471A7" w:rsidRPr="008A3AB6" w:rsidRDefault="000439B6">
            <w:pPr>
              <w:pStyle w:val="TableParagraph"/>
              <w:tabs>
                <w:tab w:val="left" w:pos="2248"/>
              </w:tabs>
              <w:ind w:right="96"/>
            </w:pPr>
            <w:r w:rsidRPr="008A3AB6">
              <w:t xml:space="preserve">состояния </w:t>
            </w:r>
            <w:r w:rsidRPr="008A3AB6">
              <w:rPr>
                <w:spacing w:val="-4"/>
              </w:rPr>
              <w:t xml:space="preserve">кожи, </w:t>
            </w:r>
            <w:r w:rsidRPr="008A3AB6">
              <w:t xml:space="preserve">времени </w:t>
            </w:r>
            <w:r w:rsidRPr="008A3AB6">
              <w:rPr>
                <w:spacing w:val="-3"/>
              </w:rPr>
              <w:t xml:space="preserve">года; </w:t>
            </w:r>
            <w:r w:rsidRPr="008A3AB6">
              <w:t>правильно</w:t>
            </w:r>
            <w:r w:rsidRPr="008A3AB6">
              <w:tab/>
            </w:r>
            <w:r w:rsidRPr="008A3AB6">
              <w:rPr>
                <w:spacing w:val="-2"/>
              </w:rPr>
              <w:t xml:space="preserve">пользоваться </w:t>
            </w:r>
            <w:r w:rsidRPr="008A3AB6">
              <w:t>косметическими</w:t>
            </w:r>
            <w:r w:rsidRPr="008A3AB6">
              <w:rPr>
                <w:spacing w:val="-2"/>
              </w:rPr>
              <w:t xml:space="preserve"> </w:t>
            </w:r>
            <w:r w:rsidRPr="008A3AB6">
              <w:t>средствами.</w:t>
            </w:r>
          </w:p>
          <w:p w:rsidR="003471A7" w:rsidRPr="008A3AB6" w:rsidRDefault="000439B6">
            <w:pPr>
              <w:pStyle w:val="TableParagraph"/>
              <w:spacing w:line="274" w:lineRule="exact"/>
              <w:rPr>
                <w:b/>
              </w:rPr>
            </w:pPr>
            <w:r w:rsidRPr="008A3AB6">
              <w:rPr>
                <w:b/>
              </w:rPr>
              <w:t>Одежда</w:t>
            </w:r>
          </w:p>
          <w:p w:rsidR="003471A7" w:rsidRPr="008A3AB6" w:rsidRDefault="000439B6">
            <w:pPr>
              <w:pStyle w:val="TableParagraph"/>
              <w:spacing w:line="274" w:lineRule="exact"/>
            </w:pPr>
            <w:r w:rsidRPr="008A3AB6">
              <w:t>Учащиеся должны уметь:</w:t>
            </w:r>
          </w:p>
          <w:p w:rsidR="003471A7" w:rsidRPr="008A3AB6" w:rsidRDefault="000439B6">
            <w:pPr>
              <w:pStyle w:val="TableParagraph"/>
              <w:ind w:right="95"/>
              <w:jc w:val="both"/>
            </w:pPr>
            <w:r w:rsidRPr="008A3AB6">
              <w:t>стирать и сушить изделия из шерстяных и синтетических тканей;</w:t>
            </w:r>
          </w:p>
          <w:p w:rsidR="003471A7" w:rsidRPr="008A3AB6" w:rsidRDefault="00463ED1">
            <w:pPr>
              <w:pStyle w:val="TableParagraph"/>
              <w:tabs>
                <w:tab w:val="left" w:pos="1441"/>
                <w:tab w:val="left" w:pos="2623"/>
              </w:tabs>
              <w:ind w:right="97"/>
            </w:pPr>
            <w:r w:rsidRPr="008A3AB6">
              <w:t>утюжить</w:t>
            </w:r>
            <w:r w:rsidRPr="008A3AB6">
              <w:tab/>
              <w:t xml:space="preserve">блузки, </w:t>
            </w:r>
            <w:r w:rsidR="000439B6" w:rsidRPr="008A3AB6">
              <w:rPr>
                <w:spacing w:val="-1"/>
              </w:rPr>
              <w:t xml:space="preserve">рубашки, </w:t>
            </w:r>
            <w:r w:rsidR="000439B6" w:rsidRPr="008A3AB6">
              <w:t>платья;</w:t>
            </w:r>
          </w:p>
          <w:p w:rsidR="003471A7" w:rsidRPr="008A3AB6" w:rsidRDefault="000439B6">
            <w:pPr>
              <w:pStyle w:val="TableParagraph"/>
            </w:pPr>
            <w:r w:rsidRPr="008A3AB6">
              <w:t>заполнять бланки для сдачи белья в прачечную.</w:t>
            </w:r>
          </w:p>
          <w:p w:rsidR="003471A7" w:rsidRPr="008A3AB6" w:rsidRDefault="000439B6">
            <w:pPr>
              <w:pStyle w:val="TableParagraph"/>
              <w:spacing w:line="274" w:lineRule="exact"/>
              <w:rPr>
                <w:b/>
              </w:rPr>
            </w:pPr>
            <w:r w:rsidRPr="008A3AB6">
              <w:rPr>
                <w:b/>
              </w:rPr>
              <w:t>Питание</w:t>
            </w:r>
          </w:p>
          <w:p w:rsidR="003471A7" w:rsidRPr="008A3AB6" w:rsidRDefault="000439B6">
            <w:pPr>
              <w:pStyle w:val="TableParagraph"/>
              <w:tabs>
                <w:tab w:val="left" w:pos="1269"/>
                <w:tab w:val="left" w:pos="2351"/>
                <w:tab w:val="left" w:pos="2847"/>
              </w:tabs>
              <w:ind w:right="97"/>
            </w:pPr>
            <w:r w:rsidRPr="008A3AB6">
              <w:t>Учащиеся должны уметь: готовить</w:t>
            </w:r>
            <w:r w:rsidRPr="008A3AB6">
              <w:tab/>
              <w:t>изделия</w:t>
            </w:r>
            <w:r w:rsidRPr="008A3AB6">
              <w:tab/>
              <w:t>из</w:t>
            </w:r>
            <w:r w:rsidRPr="008A3AB6">
              <w:tab/>
            </w:r>
            <w:r w:rsidRPr="008A3AB6">
              <w:rPr>
                <w:spacing w:val="-1"/>
              </w:rPr>
              <w:t xml:space="preserve">разных </w:t>
            </w:r>
            <w:r w:rsidRPr="008A3AB6">
              <w:t>видов теста;</w:t>
            </w:r>
          </w:p>
          <w:p w:rsidR="003471A7" w:rsidRPr="008A3AB6" w:rsidRDefault="000439B6">
            <w:pPr>
              <w:pStyle w:val="TableParagraph"/>
              <w:ind w:right="433"/>
            </w:pPr>
            <w:r w:rsidRPr="008A3AB6">
              <w:t>оформлять эти изделия; солить овощи, варить</w:t>
            </w:r>
            <w:r w:rsidRPr="008A3AB6">
              <w:rPr>
                <w:spacing w:val="-20"/>
              </w:rPr>
              <w:t xml:space="preserve"> </w:t>
            </w:r>
            <w:r w:rsidRPr="008A3AB6">
              <w:t>варенье;</w:t>
            </w:r>
          </w:p>
          <w:p w:rsidR="003471A7" w:rsidRPr="008A3AB6" w:rsidRDefault="000439B6">
            <w:pPr>
              <w:pStyle w:val="TableParagraph"/>
              <w:tabs>
                <w:tab w:val="left" w:pos="1893"/>
                <w:tab w:val="left" w:pos="2754"/>
              </w:tabs>
              <w:ind w:right="94"/>
              <w:jc w:val="both"/>
            </w:pPr>
            <w:r w:rsidRPr="008A3AB6">
              <w:t xml:space="preserve">составлять меню завтрака, обеда и ужина, учитывая наличие </w:t>
            </w:r>
            <w:r w:rsidRPr="008A3AB6">
              <w:rPr>
                <w:spacing w:val="-2"/>
              </w:rPr>
              <w:t>продуктов</w:t>
            </w:r>
            <w:r w:rsidRPr="008A3AB6">
              <w:rPr>
                <w:spacing w:val="-2"/>
              </w:rPr>
              <w:tab/>
            </w:r>
            <w:r w:rsidRPr="008A3AB6">
              <w:t>и</w:t>
            </w:r>
            <w:r w:rsidRPr="008A3AB6">
              <w:tab/>
              <w:t>правила рационального</w:t>
            </w:r>
            <w:r w:rsidRPr="008A3AB6">
              <w:rPr>
                <w:spacing w:val="-4"/>
              </w:rPr>
              <w:t xml:space="preserve"> </w:t>
            </w:r>
            <w:r w:rsidRPr="008A3AB6">
              <w:t>питания.</w:t>
            </w:r>
          </w:p>
          <w:p w:rsidR="003471A7" w:rsidRPr="008A3AB6" w:rsidRDefault="000439B6">
            <w:pPr>
              <w:pStyle w:val="TableParagraph"/>
              <w:spacing w:line="274" w:lineRule="exact"/>
              <w:rPr>
                <w:b/>
              </w:rPr>
            </w:pPr>
            <w:r w:rsidRPr="008A3AB6">
              <w:rPr>
                <w:b/>
              </w:rPr>
              <w:t>Семья</w:t>
            </w:r>
          </w:p>
          <w:p w:rsidR="003471A7" w:rsidRPr="008A3AB6" w:rsidRDefault="000439B6">
            <w:pPr>
              <w:pStyle w:val="TableParagraph"/>
              <w:ind w:right="209"/>
            </w:pPr>
            <w:r w:rsidRPr="008A3AB6">
              <w:t>Учащиеся должны уметь: купать, одевать, пеленать куклу;</w:t>
            </w:r>
          </w:p>
          <w:p w:rsidR="003471A7" w:rsidRPr="008A3AB6" w:rsidRDefault="000439B6">
            <w:pPr>
              <w:pStyle w:val="TableParagraph"/>
              <w:ind w:right="99"/>
            </w:pPr>
            <w:r w:rsidRPr="008A3AB6">
              <w:t>кормить куклу с ложки и из соски;</w:t>
            </w:r>
          </w:p>
          <w:p w:rsidR="003471A7" w:rsidRPr="008A3AB6" w:rsidRDefault="000439B6">
            <w:pPr>
              <w:pStyle w:val="TableParagraph"/>
              <w:tabs>
                <w:tab w:val="left" w:pos="1367"/>
                <w:tab w:val="left" w:pos="1691"/>
                <w:tab w:val="left" w:pos="2720"/>
              </w:tabs>
              <w:ind w:right="97"/>
            </w:pPr>
            <w:r w:rsidRPr="008A3AB6">
              <w:t>содержать</w:t>
            </w:r>
            <w:r w:rsidRPr="008A3AB6">
              <w:tab/>
              <w:t>в</w:t>
            </w:r>
            <w:r w:rsidRPr="008A3AB6">
              <w:tab/>
              <w:t>порядке</w:t>
            </w:r>
            <w:r w:rsidRPr="008A3AB6">
              <w:tab/>
              <w:t xml:space="preserve">детскую постель, </w:t>
            </w:r>
            <w:r w:rsidRPr="008A3AB6">
              <w:rPr>
                <w:spacing w:val="-6"/>
              </w:rPr>
              <w:t>посуду,</w:t>
            </w:r>
            <w:r w:rsidRPr="008A3AB6">
              <w:rPr>
                <w:spacing w:val="-1"/>
              </w:rPr>
              <w:t xml:space="preserve"> </w:t>
            </w:r>
            <w:r w:rsidRPr="008A3AB6">
              <w:t>игрушки.</w:t>
            </w:r>
          </w:p>
          <w:p w:rsidR="003471A7" w:rsidRPr="008A3AB6" w:rsidRDefault="000439B6">
            <w:pPr>
              <w:pStyle w:val="TableParagraph"/>
              <w:spacing w:before="2" w:line="274" w:lineRule="exact"/>
              <w:rPr>
                <w:b/>
              </w:rPr>
            </w:pPr>
            <w:r w:rsidRPr="008A3AB6">
              <w:rPr>
                <w:b/>
              </w:rPr>
              <w:t>Культура поведения</w:t>
            </w:r>
          </w:p>
          <w:p w:rsidR="003471A7" w:rsidRPr="008A3AB6" w:rsidRDefault="000439B6">
            <w:pPr>
              <w:pStyle w:val="TableParagraph"/>
            </w:pPr>
            <w:r w:rsidRPr="008A3AB6">
              <w:t>Учащиеся должны уметь: культурно и вежливо вести себя при знакомстве, в общественных местах, дома;</w:t>
            </w:r>
          </w:p>
          <w:p w:rsidR="003471A7" w:rsidRPr="008A3AB6" w:rsidRDefault="000439B6">
            <w:pPr>
              <w:pStyle w:val="TableParagraph"/>
              <w:tabs>
                <w:tab w:val="left" w:pos="2058"/>
              </w:tabs>
              <w:ind w:right="98"/>
            </w:pPr>
            <w:r w:rsidRPr="008A3AB6">
              <w:t>выбирать</w:t>
            </w:r>
            <w:r w:rsidRPr="008A3AB6">
              <w:tab/>
            </w:r>
            <w:r w:rsidRPr="008A3AB6">
              <w:rPr>
                <w:spacing w:val="-1"/>
              </w:rPr>
              <w:t xml:space="preserve">косметические </w:t>
            </w:r>
            <w:r w:rsidRPr="008A3AB6">
              <w:t>средства,</w:t>
            </w:r>
            <w:r w:rsidRPr="008A3AB6">
              <w:rPr>
                <w:spacing w:val="3"/>
              </w:rPr>
              <w:t xml:space="preserve"> </w:t>
            </w:r>
            <w:r w:rsidRPr="008A3AB6">
              <w:t>украшения;</w:t>
            </w:r>
          </w:p>
          <w:p w:rsidR="003471A7" w:rsidRPr="008A3AB6" w:rsidRDefault="000439B6">
            <w:pPr>
              <w:pStyle w:val="TableParagraph"/>
              <w:tabs>
                <w:tab w:val="left" w:pos="2500"/>
              </w:tabs>
              <w:ind w:right="94"/>
              <w:jc w:val="both"/>
            </w:pPr>
            <w:r w:rsidRPr="008A3AB6">
              <w:t xml:space="preserve">подбирать </w:t>
            </w:r>
            <w:r w:rsidRPr="008A3AB6">
              <w:rPr>
                <w:spacing w:val="-4"/>
              </w:rPr>
              <w:t>прическу,</w:t>
            </w:r>
            <w:r w:rsidRPr="008A3AB6">
              <w:rPr>
                <w:spacing w:val="52"/>
              </w:rPr>
              <w:t xml:space="preserve"> </w:t>
            </w:r>
            <w:r w:rsidRPr="008A3AB6">
              <w:rPr>
                <w:spacing w:val="-5"/>
              </w:rPr>
              <w:t xml:space="preserve">одежду, </w:t>
            </w:r>
            <w:r w:rsidRPr="008A3AB6">
              <w:t xml:space="preserve">учитывая свой </w:t>
            </w:r>
            <w:r w:rsidRPr="008A3AB6">
              <w:rPr>
                <w:spacing w:val="-3"/>
              </w:rPr>
              <w:t xml:space="preserve">возраст, </w:t>
            </w:r>
            <w:r w:rsidRPr="008A3AB6">
              <w:t>индивиду-альные особенности, а также ха</w:t>
            </w:r>
            <w:r w:rsidR="00463ED1" w:rsidRPr="008A3AB6">
              <w:t xml:space="preserve">рактер предстоящего мероприятия </w:t>
            </w:r>
            <w:r w:rsidRPr="008A3AB6">
              <w:t xml:space="preserve">(собрание, посещение театра, танцы, </w:t>
            </w:r>
            <w:r w:rsidRPr="008A3AB6">
              <w:rPr>
                <w:spacing w:val="-4"/>
              </w:rPr>
              <w:t xml:space="preserve">турпоход </w:t>
            </w:r>
            <w:r w:rsidRPr="008A3AB6">
              <w:t xml:space="preserve">и </w:t>
            </w:r>
            <w:r w:rsidRPr="008A3AB6">
              <w:rPr>
                <w:spacing w:val="-10"/>
              </w:rPr>
              <w:t>т.</w:t>
            </w:r>
            <w:r w:rsidRPr="008A3AB6">
              <w:rPr>
                <w:spacing w:val="5"/>
              </w:rPr>
              <w:t xml:space="preserve"> </w:t>
            </w:r>
            <w:r w:rsidRPr="008A3AB6">
              <w:t>д.).</w:t>
            </w:r>
          </w:p>
          <w:p w:rsidR="003471A7" w:rsidRPr="008A3AB6" w:rsidRDefault="000439B6">
            <w:pPr>
              <w:pStyle w:val="TableParagraph"/>
              <w:spacing w:before="3" w:line="274" w:lineRule="exact"/>
              <w:rPr>
                <w:b/>
              </w:rPr>
            </w:pPr>
            <w:r w:rsidRPr="008A3AB6">
              <w:rPr>
                <w:b/>
              </w:rPr>
              <w:t>Жилище</w:t>
            </w:r>
          </w:p>
          <w:p w:rsidR="003471A7" w:rsidRPr="008A3AB6" w:rsidRDefault="000439B6">
            <w:pPr>
              <w:pStyle w:val="TableParagraph"/>
              <w:spacing w:line="274" w:lineRule="exact"/>
            </w:pPr>
            <w:r w:rsidRPr="008A3AB6">
              <w:t>Учащиеся должны уметь:</w:t>
            </w:r>
          </w:p>
          <w:p w:rsidR="003471A7" w:rsidRPr="008A3AB6" w:rsidRDefault="000439B6">
            <w:pPr>
              <w:pStyle w:val="TableParagraph"/>
            </w:pPr>
            <w:r w:rsidRPr="008A3AB6">
              <w:t>мыть кафельные стены, чистить раковины;</w:t>
            </w:r>
          </w:p>
          <w:p w:rsidR="003471A7" w:rsidRPr="008A3AB6" w:rsidRDefault="000439B6">
            <w:pPr>
              <w:pStyle w:val="TableParagraph"/>
              <w:tabs>
                <w:tab w:val="left" w:pos="2452"/>
              </w:tabs>
              <w:ind w:right="96"/>
              <w:jc w:val="both"/>
            </w:pPr>
            <w:r w:rsidRPr="008A3AB6">
              <w:t>пользоваться</w:t>
            </w:r>
            <w:r w:rsidRPr="008A3AB6">
              <w:tab/>
            </w:r>
            <w:r w:rsidRPr="008A3AB6">
              <w:rPr>
                <w:spacing w:val="-2"/>
              </w:rPr>
              <w:t xml:space="preserve">печатными </w:t>
            </w:r>
            <w:r w:rsidRPr="008A3AB6">
              <w:t>инструкциями к моющим средствам, используемым при уборке кухни и</w:t>
            </w:r>
            <w:r w:rsidRPr="008A3AB6">
              <w:rPr>
                <w:spacing w:val="-4"/>
              </w:rPr>
              <w:t xml:space="preserve"> </w:t>
            </w:r>
            <w:r w:rsidRPr="008A3AB6">
              <w:t>санузла.</w:t>
            </w:r>
          </w:p>
          <w:p w:rsidR="003471A7" w:rsidRPr="008A3AB6" w:rsidRDefault="000439B6">
            <w:pPr>
              <w:pStyle w:val="TableParagraph"/>
              <w:spacing w:before="5" w:line="265" w:lineRule="exact"/>
              <w:rPr>
                <w:b/>
              </w:rPr>
            </w:pPr>
            <w:r w:rsidRPr="008A3AB6">
              <w:rPr>
                <w:b/>
              </w:rPr>
              <w:t>Транспорт</w:t>
            </w:r>
          </w:p>
        </w:tc>
      </w:tr>
    </w:tbl>
    <w:p w:rsidR="003471A7" w:rsidRPr="008A3AB6" w:rsidRDefault="003471A7">
      <w:pPr>
        <w:spacing w:line="265" w:lineRule="exact"/>
        <w:sectPr w:rsidR="003471A7" w:rsidRPr="008A3AB6">
          <w:pgSz w:w="11910" w:h="16840"/>
          <w:pgMar w:top="1120" w:right="20" w:bottom="880" w:left="640" w:header="0" w:footer="692" w:gutter="0"/>
          <w:cols w:space="720"/>
        </w:sectPr>
      </w:pPr>
    </w:p>
    <w:tbl>
      <w:tblPr>
        <w:tblStyle w:val="TableNormal"/>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5386"/>
        <w:gridCol w:w="3686"/>
      </w:tblGrid>
      <w:tr w:rsidR="003471A7" w:rsidRPr="008A3AB6">
        <w:trPr>
          <w:trHeight w:val="13801"/>
        </w:trPr>
        <w:tc>
          <w:tcPr>
            <w:tcW w:w="960" w:type="dxa"/>
          </w:tcPr>
          <w:p w:rsidR="003471A7" w:rsidRPr="008A3AB6" w:rsidRDefault="003471A7">
            <w:pPr>
              <w:pStyle w:val="TableParagraph"/>
              <w:ind w:left="0"/>
            </w:pPr>
          </w:p>
        </w:tc>
        <w:tc>
          <w:tcPr>
            <w:tcW w:w="5386" w:type="dxa"/>
          </w:tcPr>
          <w:p w:rsidR="003471A7" w:rsidRPr="008A3AB6" w:rsidRDefault="000439B6">
            <w:pPr>
              <w:pStyle w:val="TableParagraph"/>
              <w:tabs>
                <w:tab w:val="left" w:pos="2017"/>
                <w:tab w:val="left" w:pos="3435"/>
                <w:tab w:val="left" w:pos="4176"/>
              </w:tabs>
              <w:ind w:right="99"/>
            </w:pPr>
            <w:r w:rsidRPr="008A3AB6">
              <w:t>ассортимент</w:t>
            </w:r>
            <w:r w:rsidRPr="008A3AB6">
              <w:tab/>
              <w:t>товаров</w:t>
            </w:r>
            <w:r w:rsidRPr="008A3AB6">
              <w:tab/>
              <w:t>в</w:t>
            </w:r>
            <w:r w:rsidRPr="008A3AB6">
              <w:tab/>
            </w:r>
            <w:r w:rsidRPr="008A3AB6">
              <w:rPr>
                <w:spacing w:val="-1"/>
              </w:rPr>
              <w:t xml:space="preserve">различных </w:t>
            </w:r>
            <w:r w:rsidRPr="008A3AB6">
              <w:t>специализированных магазинах;</w:t>
            </w:r>
          </w:p>
          <w:p w:rsidR="003471A7" w:rsidRPr="008A3AB6" w:rsidRDefault="000439B6">
            <w:pPr>
              <w:pStyle w:val="TableParagraph"/>
              <w:tabs>
                <w:tab w:val="left" w:pos="1479"/>
                <w:tab w:val="left" w:pos="2798"/>
                <w:tab w:val="left" w:pos="5144"/>
              </w:tabs>
              <w:ind w:right="100"/>
            </w:pPr>
            <w:r w:rsidRPr="008A3AB6">
              <w:t>стоимость</w:t>
            </w:r>
            <w:r w:rsidRPr="008A3AB6">
              <w:tab/>
              <w:t>основных</w:t>
            </w:r>
            <w:r w:rsidRPr="008A3AB6">
              <w:tab/>
              <w:t>продовольственных</w:t>
            </w:r>
            <w:r w:rsidRPr="008A3AB6">
              <w:tab/>
              <w:t>и промышленных</w:t>
            </w:r>
            <w:r w:rsidRPr="008A3AB6">
              <w:rPr>
                <w:spacing w:val="-2"/>
              </w:rPr>
              <w:t xml:space="preserve"> </w:t>
            </w:r>
            <w:r w:rsidRPr="008A3AB6">
              <w:t>товаров.</w:t>
            </w:r>
          </w:p>
          <w:p w:rsidR="003471A7" w:rsidRPr="008A3AB6" w:rsidRDefault="000439B6">
            <w:pPr>
              <w:pStyle w:val="TableParagraph"/>
              <w:spacing w:line="274" w:lineRule="exact"/>
              <w:rPr>
                <w:b/>
              </w:rPr>
            </w:pPr>
            <w:r w:rsidRPr="008A3AB6">
              <w:rPr>
                <w:b/>
              </w:rPr>
              <w:t>Средства связи</w:t>
            </w:r>
          </w:p>
          <w:p w:rsidR="003471A7" w:rsidRPr="008A3AB6" w:rsidRDefault="000439B6">
            <w:pPr>
              <w:pStyle w:val="TableParagraph"/>
              <w:spacing w:line="274" w:lineRule="exact"/>
            </w:pPr>
            <w:r w:rsidRPr="008A3AB6">
              <w:t>Учащиеся должны знать:</w:t>
            </w:r>
          </w:p>
          <w:p w:rsidR="003471A7" w:rsidRPr="008A3AB6" w:rsidRDefault="000439B6">
            <w:pPr>
              <w:pStyle w:val="TableParagraph"/>
              <w:tabs>
                <w:tab w:val="left" w:pos="1201"/>
                <w:tab w:val="left" w:pos="2743"/>
                <w:tab w:val="left" w:pos="4087"/>
              </w:tabs>
              <w:ind w:right="94"/>
            </w:pPr>
            <w:r w:rsidRPr="008A3AB6">
              <w:t>правила</w:t>
            </w:r>
            <w:r w:rsidRPr="008A3AB6">
              <w:tab/>
              <w:t>пользования</w:t>
            </w:r>
            <w:r w:rsidRPr="008A3AB6">
              <w:tab/>
              <w:t>городским</w:t>
            </w:r>
            <w:r w:rsidRPr="008A3AB6">
              <w:tab/>
            </w:r>
            <w:r w:rsidRPr="008A3AB6">
              <w:rPr>
                <w:spacing w:val="-1"/>
              </w:rPr>
              <w:t xml:space="preserve">телефоном- </w:t>
            </w:r>
            <w:r w:rsidRPr="008A3AB6">
              <w:rPr>
                <w:spacing w:val="-4"/>
              </w:rPr>
              <w:t xml:space="preserve">автоматом </w:t>
            </w:r>
            <w:r w:rsidRPr="008A3AB6">
              <w:t>и домашним</w:t>
            </w:r>
            <w:r w:rsidRPr="008A3AB6">
              <w:rPr>
                <w:spacing w:val="2"/>
              </w:rPr>
              <w:t xml:space="preserve"> </w:t>
            </w:r>
            <w:r w:rsidRPr="008A3AB6">
              <w:t>телефоном;</w:t>
            </w:r>
          </w:p>
          <w:p w:rsidR="003471A7" w:rsidRPr="008A3AB6" w:rsidRDefault="000439B6">
            <w:pPr>
              <w:pStyle w:val="TableParagraph"/>
              <w:ind w:right="97"/>
            </w:pPr>
            <w:r w:rsidRPr="008A3AB6">
              <w:t>правила пользования телефонным справочником; номера телефонов срочного вызова (пожарной службы, аварийных служб, милиции и т.д.); функции и виды междугородной телефонной связи;</w:t>
            </w:r>
          </w:p>
          <w:p w:rsidR="003471A7" w:rsidRPr="008A3AB6" w:rsidRDefault="000439B6">
            <w:pPr>
              <w:pStyle w:val="TableParagraph"/>
            </w:pPr>
            <w:r w:rsidRPr="008A3AB6">
              <w:t>правила пользования автоматической телефонной связью;</w:t>
            </w:r>
          </w:p>
          <w:p w:rsidR="003471A7" w:rsidRPr="008A3AB6" w:rsidRDefault="000439B6">
            <w:pPr>
              <w:pStyle w:val="TableParagraph"/>
              <w:ind w:right="99"/>
              <w:jc w:val="both"/>
            </w:pPr>
            <w:r w:rsidRPr="008A3AB6">
              <w:t>тарифы на телефонные разговоры в дневное и вечернее время, выходные дни, зависимость оплаты от дальности расстояния; порядок заказа междугородного телефонного разговора;</w:t>
            </w:r>
          </w:p>
          <w:p w:rsidR="003471A7" w:rsidRPr="008A3AB6" w:rsidRDefault="000439B6">
            <w:pPr>
              <w:pStyle w:val="TableParagraph"/>
              <w:spacing w:line="274" w:lineRule="exact"/>
            </w:pPr>
            <w:r w:rsidRPr="008A3AB6">
              <w:t>порядок заказа разговора в кредит.</w:t>
            </w:r>
          </w:p>
          <w:p w:rsidR="003471A7" w:rsidRPr="008A3AB6" w:rsidRDefault="000439B6">
            <w:pPr>
              <w:pStyle w:val="TableParagraph"/>
              <w:spacing w:line="274" w:lineRule="exact"/>
              <w:rPr>
                <w:b/>
              </w:rPr>
            </w:pPr>
            <w:r w:rsidRPr="008A3AB6">
              <w:rPr>
                <w:b/>
              </w:rPr>
              <w:t>Медицинская помощь</w:t>
            </w:r>
          </w:p>
          <w:p w:rsidR="003471A7" w:rsidRPr="008A3AB6" w:rsidRDefault="000439B6">
            <w:pPr>
              <w:pStyle w:val="TableParagraph"/>
              <w:spacing w:line="274" w:lineRule="exact"/>
            </w:pPr>
            <w:r w:rsidRPr="008A3AB6">
              <w:t>Учащиеся должны знать:</w:t>
            </w:r>
          </w:p>
          <w:p w:rsidR="003471A7" w:rsidRPr="008A3AB6" w:rsidRDefault="000439B6">
            <w:pPr>
              <w:pStyle w:val="TableParagraph"/>
              <w:ind w:right="98"/>
              <w:jc w:val="both"/>
            </w:pPr>
            <w:r w:rsidRPr="008A3AB6">
              <w:t>правила и приемы оказания первой помощи при несчастных случаях (правила обработки пораженного при ожогах участка</w:t>
            </w:r>
          </w:p>
          <w:p w:rsidR="003471A7" w:rsidRPr="008A3AB6" w:rsidRDefault="00463ED1">
            <w:pPr>
              <w:pStyle w:val="TableParagraph"/>
              <w:tabs>
                <w:tab w:val="left" w:pos="904"/>
                <w:tab w:val="left" w:pos="2189"/>
                <w:tab w:val="left" w:pos="2389"/>
                <w:tab w:val="left" w:pos="3442"/>
                <w:tab w:val="left" w:pos="3758"/>
                <w:tab w:val="left" w:pos="4044"/>
                <w:tab w:val="left" w:pos="4187"/>
                <w:tab w:val="left" w:pos="5024"/>
              </w:tabs>
              <w:ind w:right="96"/>
            </w:pPr>
            <w:r w:rsidRPr="008A3AB6">
              <w:rPr>
                <w:spacing w:val="-4"/>
              </w:rPr>
              <w:t xml:space="preserve">кожи, </w:t>
            </w:r>
            <w:r w:rsidR="000439B6" w:rsidRPr="008A3AB6">
              <w:t>промывания</w:t>
            </w:r>
            <w:r w:rsidR="000439B6" w:rsidRPr="008A3AB6">
              <w:tab/>
            </w:r>
            <w:r w:rsidR="000439B6" w:rsidRPr="008A3AB6">
              <w:tab/>
            </w:r>
            <w:r w:rsidR="000439B6" w:rsidRPr="008A3AB6">
              <w:rPr>
                <w:spacing w:val="-5"/>
              </w:rPr>
              <w:t>желудка</w:t>
            </w:r>
            <w:r w:rsidR="000439B6" w:rsidRPr="008A3AB6">
              <w:rPr>
                <w:spacing w:val="-5"/>
              </w:rPr>
              <w:tab/>
            </w:r>
            <w:r w:rsidR="000439B6" w:rsidRPr="008A3AB6">
              <w:t>при</w:t>
            </w:r>
            <w:r w:rsidR="000439B6" w:rsidRPr="008A3AB6">
              <w:tab/>
            </w:r>
            <w:r w:rsidR="000439B6" w:rsidRPr="008A3AB6">
              <w:rPr>
                <w:spacing w:val="-1"/>
              </w:rPr>
              <w:t xml:space="preserve">отравлении, </w:t>
            </w:r>
            <w:r w:rsidR="000439B6" w:rsidRPr="008A3AB6">
              <w:t xml:space="preserve">меры, принимаемые при обмораживании разных степеней, при солнечных и тепловых </w:t>
            </w:r>
            <w:r w:rsidR="000439B6" w:rsidRPr="008A3AB6">
              <w:rPr>
                <w:spacing w:val="-3"/>
              </w:rPr>
              <w:t xml:space="preserve">ударах); </w:t>
            </w:r>
            <w:r w:rsidR="000439B6" w:rsidRPr="008A3AB6">
              <w:t>виды</w:t>
            </w:r>
            <w:r w:rsidR="000439B6" w:rsidRPr="008A3AB6">
              <w:tab/>
              <w:t>глистных</w:t>
            </w:r>
            <w:r w:rsidR="000439B6" w:rsidRPr="008A3AB6">
              <w:tab/>
              <w:t>заболеваний</w:t>
            </w:r>
            <w:r w:rsidR="000439B6" w:rsidRPr="008A3AB6">
              <w:tab/>
              <w:t>и</w:t>
            </w:r>
            <w:r w:rsidR="000439B6" w:rsidRPr="008A3AB6">
              <w:tab/>
            </w:r>
            <w:r w:rsidR="000439B6" w:rsidRPr="008A3AB6">
              <w:tab/>
              <w:t>меры</w:t>
            </w:r>
            <w:r w:rsidR="000439B6" w:rsidRPr="008A3AB6">
              <w:tab/>
              <w:t>их предупреждения.</w:t>
            </w:r>
          </w:p>
          <w:p w:rsidR="003471A7" w:rsidRPr="008A3AB6" w:rsidRDefault="000439B6">
            <w:pPr>
              <w:pStyle w:val="TableParagraph"/>
              <w:spacing w:before="4" w:line="274" w:lineRule="exact"/>
              <w:rPr>
                <w:b/>
              </w:rPr>
            </w:pPr>
            <w:r w:rsidRPr="008A3AB6">
              <w:rPr>
                <w:b/>
              </w:rPr>
              <w:t>Учреждения и организации и предприятия</w:t>
            </w:r>
          </w:p>
          <w:p w:rsidR="003471A7" w:rsidRPr="008A3AB6" w:rsidRDefault="000439B6">
            <w:pPr>
              <w:pStyle w:val="TableParagraph"/>
              <w:spacing w:line="274" w:lineRule="exact"/>
            </w:pPr>
            <w:r w:rsidRPr="008A3AB6">
              <w:t>Учащиеся должны знать:</w:t>
            </w:r>
          </w:p>
          <w:p w:rsidR="003471A7" w:rsidRPr="008A3AB6" w:rsidRDefault="000439B6">
            <w:pPr>
              <w:pStyle w:val="TableParagraph"/>
              <w:ind w:right="230"/>
            </w:pPr>
            <w:r w:rsidRPr="008A3AB6">
              <w:t>куда обращаться в случае необходимой помощи; адрес местной префектуры;</w:t>
            </w:r>
          </w:p>
          <w:p w:rsidR="003471A7" w:rsidRPr="008A3AB6" w:rsidRDefault="000439B6">
            <w:pPr>
              <w:pStyle w:val="TableParagraph"/>
              <w:ind w:right="96"/>
              <w:jc w:val="both"/>
            </w:pPr>
            <w:r w:rsidRPr="008A3AB6">
              <w:t xml:space="preserve">функции отдела по учету и распределению жилплощади, отдела социального обеспечения, отдела народного образования, </w:t>
            </w:r>
            <w:r w:rsidRPr="008A3AB6">
              <w:rPr>
                <w:spacing w:val="-3"/>
              </w:rPr>
              <w:t xml:space="preserve">комиссии </w:t>
            </w:r>
            <w:r w:rsidRPr="008A3AB6">
              <w:t xml:space="preserve">по делам несовершеннолетних, отдела по </w:t>
            </w:r>
            <w:r w:rsidRPr="008A3AB6">
              <w:rPr>
                <w:spacing w:val="-4"/>
              </w:rPr>
              <w:t>трудоустройству.</w:t>
            </w:r>
          </w:p>
          <w:p w:rsidR="003471A7" w:rsidRPr="008A3AB6" w:rsidRDefault="000439B6">
            <w:pPr>
              <w:pStyle w:val="TableParagraph"/>
              <w:spacing w:before="5" w:line="274" w:lineRule="exact"/>
              <w:rPr>
                <w:b/>
              </w:rPr>
            </w:pPr>
            <w:r w:rsidRPr="008A3AB6">
              <w:rPr>
                <w:b/>
              </w:rPr>
              <w:t>Экономика домашнего хозяйства</w:t>
            </w:r>
          </w:p>
          <w:p w:rsidR="003471A7" w:rsidRPr="008A3AB6" w:rsidRDefault="000439B6">
            <w:pPr>
              <w:pStyle w:val="TableParagraph"/>
              <w:ind w:right="1788"/>
            </w:pPr>
            <w:r w:rsidRPr="008A3AB6">
              <w:t>Учащиеся должны знать основные статьи расхода в семье; правила учета расходов;</w:t>
            </w:r>
          </w:p>
          <w:p w:rsidR="003471A7" w:rsidRPr="008A3AB6" w:rsidRDefault="000439B6">
            <w:pPr>
              <w:pStyle w:val="TableParagraph"/>
            </w:pPr>
            <w:r w:rsidRPr="008A3AB6">
              <w:t>размер квартплаты;</w:t>
            </w:r>
          </w:p>
          <w:p w:rsidR="003471A7" w:rsidRPr="008A3AB6" w:rsidRDefault="000439B6">
            <w:pPr>
              <w:pStyle w:val="TableParagraph"/>
            </w:pPr>
            <w:r w:rsidRPr="008A3AB6">
              <w:t>тарифы на электричество, газ;</w:t>
            </w:r>
          </w:p>
          <w:p w:rsidR="003471A7" w:rsidRPr="008A3AB6" w:rsidRDefault="000439B6">
            <w:pPr>
              <w:pStyle w:val="TableParagraph"/>
            </w:pPr>
            <w:r w:rsidRPr="008A3AB6">
              <w:t>порядок и периодичность оплаты жилплощади и коммунальных услуг;</w:t>
            </w:r>
          </w:p>
          <w:p w:rsidR="003471A7" w:rsidRPr="008A3AB6" w:rsidRDefault="000439B6">
            <w:pPr>
              <w:pStyle w:val="TableParagraph"/>
              <w:spacing w:line="270" w:lineRule="atLeast"/>
              <w:ind w:right="563"/>
            </w:pPr>
            <w:r w:rsidRPr="008A3AB6">
              <w:t>размер и порядок внесения платы за телефон; порядок планирования крупных покупок; стоимость одежды, обуви, мебели и др.</w:t>
            </w:r>
          </w:p>
        </w:tc>
        <w:tc>
          <w:tcPr>
            <w:tcW w:w="3686" w:type="dxa"/>
          </w:tcPr>
          <w:p w:rsidR="003471A7" w:rsidRPr="008A3AB6" w:rsidRDefault="000439B6">
            <w:pPr>
              <w:pStyle w:val="TableParagraph"/>
              <w:tabs>
                <w:tab w:val="left" w:pos="1456"/>
                <w:tab w:val="left" w:pos="2710"/>
              </w:tabs>
              <w:ind w:right="98"/>
            </w:pPr>
            <w:r w:rsidRPr="008A3AB6">
              <w:t>Учащиеся должны уметь пользоваться расписанием; определять</w:t>
            </w:r>
            <w:r w:rsidRPr="008A3AB6">
              <w:tab/>
              <w:t>стоимость</w:t>
            </w:r>
            <w:r w:rsidRPr="008A3AB6">
              <w:tab/>
              <w:t xml:space="preserve">проезда; </w:t>
            </w:r>
            <w:r w:rsidRPr="008A3AB6">
              <w:rPr>
                <w:spacing w:val="-3"/>
              </w:rPr>
              <w:t xml:space="preserve">покупать </w:t>
            </w:r>
            <w:r w:rsidR="00463ED1" w:rsidRPr="008A3AB6">
              <w:rPr>
                <w:spacing w:val="-4"/>
              </w:rPr>
              <w:t xml:space="preserve">билет,  </w:t>
            </w:r>
            <w:r w:rsidRPr="008A3AB6">
              <w:t>обращаться за справкой.</w:t>
            </w:r>
          </w:p>
          <w:p w:rsidR="003471A7" w:rsidRPr="008A3AB6" w:rsidRDefault="000439B6">
            <w:pPr>
              <w:pStyle w:val="TableParagraph"/>
              <w:spacing w:line="274" w:lineRule="exact"/>
              <w:rPr>
                <w:b/>
              </w:rPr>
            </w:pPr>
            <w:r w:rsidRPr="008A3AB6">
              <w:rPr>
                <w:b/>
                <w:spacing w:val="-4"/>
              </w:rPr>
              <w:t>Торговля</w:t>
            </w:r>
          </w:p>
          <w:p w:rsidR="003471A7" w:rsidRPr="008A3AB6" w:rsidRDefault="000439B6">
            <w:pPr>
              <w:pStyle w:val="TableParagraph"/>
              <w:tabs>
                <w:tab w:val="left" w:pos="1348"/>
                <w:tab w:val="left" w:pos="2472"/>
                <w:tab w:val="left" w:pos="2521"/>
                <w:tab w:val="left" w:pos="2863"/>
              </w:tabs>
              <w:ind w:right="97"/>
            </w:pPr>
            <w:r w:rsidRPr="008A3AB6">
              <w:t>Учащиеся должны уметь: выбирать</w:t>
            </w:r>
            <w:r w:rsidRPr="008A3AB6">
              <w:tab/>
              <w:t>покупку</w:t>
            </w:r>
            <w:r w:rsidRPr="008A3AB6">
              <w:tab/>
              <w:t>с</w:t>
            </w:r>
            <w:r w:rsidRPr="008A3AB6">
              <w:tab/>
            </w:r>
            <w:r w:rsidRPr="008A3AB6">
              <w:rPr>
                <w:spacing w:val="-3"/>
              </w:rPr>
              <w:t xml:space="preserve">учетом </w:t>
            </w:r>
            <w:r w:rsidRPr="008A3AB6">
              <w:t xml:space="preserve">различных условий; </w:t>
            </w:r>
            <w:r w:rsidRPr="008A3AB6">
              <w:rPr>
                <w:spacing w:val="-3"/>
              </w:rPr>
              <w:t>подсчитывать</w:t>
            </w:r>
            <w:r w:rsidRPr="008A3AB6">
              <w:rPr>
                <w:spacing w:val="-3"/>
              </w:rPr>
              <w:tab/>
            </w:r>
            <w:r w:rsidRPr="008A3AB6">
              <w:rPr>
                <w:spacing w:val="-3"/>
              </w:rPr>
              <w:tab/>
            </w:r>
            <w:r w:rsidRPr="008A3AB6">
              <w:t>стоимость покупок;</w:t>
            </w:r>
          </w:p>
          <w:p w:rsidR="003471A7" w:rsidRPr="008A3AB6" w:rsidRDefault="000439B6">
            <w:pPr>
              <w:pStyle w:val="TableParagraph"/>
            </w:pPr>
            <w:r w:rsidRPr="008A3AB6">
              <w:t>культурно вести себя в магазине.</w:t>
            </w:r>
          </w:p>
          <w:p w:rsidR="003471A7" w:rsidRPr="008A3AB6" w:rsidRDefault="000439B6">
            <w:pPr>
              <w:pStyle w:val="TableParagraph"/>
              <w:spacing w:line="274" w:lineRule="exact"/>
              <w:rPr>
                <w:b/>
              </w:rPr>
            </w:pPr>
            <w:r w:rsidRPr="008A3AB6">
              <w:rPr>
                <w:b/>
              </w:rPr>
              <w:t>Средства связи</w:t>
            </w:r>
          </w:p>
          <w:p w:rsidR="003471A7" w:rsidRPr="008A3AB6" w:rsidRDefault="000439B6">
            <w:pPr>
              <w:pStyle w:val="TableParagraph"/>
              <w:tabs>
                <w:tab w:val="left" w:pos="1365"/>
                <w:tab w:val="left" w:pos="2444"/>
                <w:tab w:val="left" w:pos="3326"/>
              </w:tabs>
              <w:ind w:right="97"/>
            </w:pPr>
            <w:r w:rsidRPr="008A3AB6">
              <w:t>Учащиеся должны уметь: объяснить</w:t>
            </w:r>
            <w:r w:rsidRPr="008A3AB6">
              <w:tab/>
              <w:t>причину</w:t>
            </w:r>
            <w:r w:rsidRPr="008A3AB6">
              <w:tab/>
              <w:t>звонка</w:t>
            </w:r>
            <w:r w:rsidRPr="008A3AB6">
              <w:tab/>
              <w:t xml:space="preserve">по телефону срочного вызова; </w:t>
            </w:r>
            <w:r w:rsidRPr="008A3AB6">
              <w:rPr>
                <w:spacing w:val="-3"/>
              </w:rPr>
              <w:t xml:space="preserve">получать </w:t>
            </w:r>
            <w:r w:rsidRPr="008A3AB6">
              <w:t>по телефону справки, узнавать</w:t>
            </w:r>
            <w:r w:rsidRPr="008A3AB6">
              <w:rPr>
                <w:spacing w:val="-1"/>
              </w:rPr>
              <w:t xml:space="preserve"> </w:t>
            </w:r>
            <w:r w:rsidRPr="008A3AB6">
              <w:t>время;</w:t>
            </w:r>
          </w:p>
          <w:p w:rsidR="003471A7" w:rsidRPr="008A3AB6" w:rsidRDefault="000439B6">
            <w:pPr>
              <w:pStyle w:val="TableParagraph"/>
              <w:tabs>
                <w:tab w:val="left" w:pos="1521"/>
                <w:tab w:val="left" w:pos="3327"/>
              </w:tabs>
              <w:ind w:right="97"/>
            </w:pPr>
            <w:r w:rsidRPr="008A3AB6">
              <w:rPr>
                <w:spacing w:val="-4"/>
              </w:rPr>
              <w:t>культурно</w:t>
            </w:r>
            <w:r w:rsidRPr="008A3AB6">
              <w:rPr>
                <w:spacing w:val="-4"/>
              </w:rPr>
              <w:tab/>
            </w:r>
            <w:r w:rsidRPr="008A3AB6">
              <w:t>разговаривать</w:t>
            </w:r>
            <w:r w:rsidRPr="008A3AB6">
              <w:tab/>
              <w:t xml:space="preserve">по </w:t>
            </w:r>
            <w:r w:rsidRPr="008A3AB6">
              <w:rPr>
                <w:spacing w:val="-3"/>
              </w:rPr>
              <w:t>телефону.</w:t>
            </w:r>
          </w:p>
          <w:p w:rsidR="003471A7" w:rsidRPr="008A3AB6" w:rsidRDefault="000439B6">
            <w:pPr>
              <w:pStyle w:val="TableParagraph"/>
              <w:tabs>
                <w:tab w:val="left" w:pos="1567"/>
                <w:tab w:val="left" w:pos="2766"/>
              </w:tabs>
              <w:ind w:right="96"/>
            </w:pPr>
            <w:r w:rsidRPr="008A3AB6">
              <w:rPr>
                <w:b/>
              </w:rPr>
              <w:t xml:space="preserve">Медицинская </w:t>
            </w:r>
            <w:r w:rsidRPr="008A3AB6">
              <w:rPr>
                <w:b/>
                <w:spacing w:val="-2"/>
              </w:rPr>
              <w:t xml:space="preserve">помощь </w:t>
            </w:r>
            <w:r w:rsidRPr="008A3AB6">
              <w:t>Учащиеся должны уметь: оказывать первую помощь при ожогах, обмораживании; оказывать</w:t>
            </w:r>
            <w:r w:rsidRPr="008A3AB6">
              <w:tab/>
              <w:t>первую</w:t>
            </w:r>
            <w:r w:rsidRPr="008A3AB6">
              <w:tab/>
            </w:r>
            <w:r w:rsidRPr="008A3AB6">
              <w:rPr>
                <w:spacing w:val="-1"/>
              </w:rPr>
              <w:t xml:space="preserve">помощь </w:t>
            </w:r>
            <w:r w:rsidRPr="008A3AB6">
              <w:rPr>
                <w:spacing w:val="-3"/>
              </w:rPr>
              <w:t>утопающему.</w:t>
            </w:r>
          </w:p>
          <w:p w:rsidR="003471A7" w:rsidRPr="008A3AB6" w:rsidRDefault="000439B6">
            <w:pPr>
              <w:pStyle w:val="TableParagraph"/>
              <w:rPr>
                <w:b/>
              </w:rPr>
            </w:pPr>
            <w:r w:rsidRPr="008A3AB6">
              <w:rPr>
                <w:b/>
              </w:rPr>
              <w:t>Учреждения и организации и предприятия</w:t>
            </w:r>
          </w:p>
          <w:p w:rsidR="003471A7" w:rsidRPr="008A3AB6" w:rsidRDefault="000439B6">
            <w:pPr>
              <w:pStyle w:val="TableParagraph"/>
              <w:tabs>
                <w:tab w:val="left" w:pos="2390"/>
              </w:tabs>
              <w:ind w:right="98"/>
              <w:rPr>
                <w:b/>
              </w:rPr>
            </w:pPr>
            <w:r w:rsidRPr="008A3AB6">
              <w:rPr>
                <w:b/>
              </w:rPr>
              <w:t>Экономика</w:t>
            </w:r>
            <w:r w:rsidRPr="008A3AB6">
              <w:rPr>
                <w:b/>
              </w:rPr>
              <w:tab/>
            </w:r>
            <w:r w:rsidRPr="008A3AB6">
              <w:rPr>
                <w:b/>
                <w:spacing w:val="-3"/>
              </w:rPr>
              <w:t xml:space="preserve">домашнего </w:t>
            </w:r>
            <w:r w:rsidRPr="008A3AB6">
              <w:rPr>
                <w:b/>
              </w:rPr>
              <w:t>хозяйства</w:t>
            </w:r>
          </w:p>
          <w:p w:rsidR="003471A7" w:rsidRPr="008A3AB6" w:rsidRDefault="000439B6">
            <w:pPr>
              <w:pStyle w:val="TableParagraph"/>
            </w:pPr>
            <w:r w:rsidRPr="008A3AB6">
              <w:t xml:space="preserve">Учащиеся должны уметь </w:t>
            </w:r>
            <w:r w:rsidRPr="008A3AB6">
              <w:rPr>
                <w:spacing w:val="-3"/>
              </w:rPr>
              <w:t xml:space="preserve">подсчитывать расходы; </w:t>
            </w:r>
            <w:r w:rsidRPr="008A3AB6">
              <w:t xml:space="preserve">планировать </w:t>
            </w:r>
            <w:r w:rsidRPr="008A3AB6">
              <w:rPr>
                <w:spacing w:val="-3"/>
              </w:rPr>
              <w:t xml:space="preserve">расходы </w:t>
            </w:r>
            <w:r w:rsidRPr="008A3AB6">
              <w:t>на день, на две недели с учетом бюджета семьи;</w:t>
            </w:r>
          </w:p>
          <w:p w:rsidR="003471A7" w:rsidRPr="008A3AB6" w:rsidRDefault="000439B6">
            <w:pPr>
              <w:pStyle w:val="TableParagraph"/>
              <w:tabs>
                <w:tab w:val="left" w:pos="2521"/>
              </w:tabs>
              <w:ind w:right="95"/>
              <w:jc w:val="both"/>
            </w:pPr>
            <w:r w:rsidRPr="008A3AB6">
              <w:t xml:space="preserve">снимать показатели счетчика и </w:t>
            </w:r>
            <w:r w:rsidRPr="008A3AB6">
              <w:rPr>
                <w:spacing w:val="-3"/>
              </w:rPr>
              <w:t>подсчитывать</w:t>
            </w:r>
            <w:r w:rsidRPr="008A3AB6">
              <w:rPr>
                <w:spacing w:val="-3"/>
              </w:rPr>
              <w:tab/>
            </w:r>
            <w:r w:rsidRPr="008A3AB6">
              <w:t>стоимость израсходованной электроэнергии и</w:t>
            </w:r>
            <w:r w:rsidRPr="008A3AB6">
              <w:rPr>
                <w:spacing w:val="-1"/>
              </w:rPr>
              <w:t xml:space="preserve"> </w:t>
            </w:r>
            <w:r w:rsidRPr="008A3AB6">
              <w:t>газа;</w:t>
            </w:r>
          </w:p>
          <w:p w:rsidR="003471A7" w:rsidRPr="008A3AB6" w:rsidRDefault="000439B6">
            <w:pPr>
              <w:pStyle w:val="TableParagraph"/>
              <w:ind w:right="99"/>
            </w:pPr>
            <w:r w:rsidRPr="008A3AB6">
              <w:t>заполнять квитанции; планировать крупные покупки.</w:t>
            </w:r>
          </w:p>
        </w:tc>
      </w:tr>
      <w:tr w:rsidR="003471A7" w:rsidRPr="008A3AB6">
        <w:trPr>
          <w:trHeight w:val="551"/>
        </w:trPr>
        <w:tc>
          <w:tcPr>
            <w:tcW w:w="960" w:type="dxa"/>
          </w:tcPr>
          <w:p w:rsidR="003471A7" w:rsidRPr="008A3AB6" w:rsidRDefault="000439B6">
            <w:pPr>
              <w:pStyle w:val="TableParagraph"/>
              <w:spacing w:line="267" w:lineRule="exact"/>
              <w:ind w:left="107"/>
              <w:rPr>
                <w:b/>
              </w:rPr>
            </w:pPr>
            <w:r w:rsidRPr="008A3AB6">
              <w:rPr>
                <w:b/>
              </w:rPr>
              <w:t>9</w:t>
            </w:r>
          </w:p>
          <w:p w:rsidR="003471A7" w:rsidRPr="008A3AB6" w:rsidRDefault="000439B6">
            <w:pPr>
              <w:pStyle w:val="TableParagraph"/>
              <w:spacing w:line="265" w:lineRule="exact"/>
              <w:ind w:left="107"/>
              <w:rPr>
                <w:b/>
              </w:rPr>
            </w:pPr>
            <w:r w:rsidRPr="008A3AB6">
              <w:rPr>
                <w:b/>
              </w:rPr>
              <w:t>класс</w:t>
            </w:r>
          </w:p>
        </w:tc>
        <w:tc>
          <w:tcPr>
            <w:tcW w:w="5386" w:type="dxa"/>
          </w:tcPr>
          <w:p w:rsidR="003471A7" w:rsidRPr="008A3AB6" w:rsidRDefault="000439B6">
            <w:pPr>
              <w:pStyle w:val="TableParagraph"/>
              <w:spacing w:line="265" w:lineRule="exact"/>
              <w:rPr>
                <w:b/>
              </w:rPr>
            </w:pPr>
            <w:r w:rsidRPr="008A3AB6">
              <w:rPr>
                <w:b/>
              </w:rPr>
              <w:t>Личная гигиена</w:t>
            </w:r>
          </w:p>
          <w:p w:rsidR="003471A7" w:rsidRPr="008A3AB6" w:rsidRDefault="000439B6">
            <w:pPr>
              <w:pStyle w:val="TableParagraph"/>
              <w:spacing w:line="267" w:lineRule="exact"/>
            </w:pPr>
            <w:r w:rsidRPr="008A3AB6">
              <w:t>Учащиеся должны знать о вредном воздействии</w:t>
            </w:r>
          </w:p>
        </w:tc>
        <w:tc>
          <w:tcPr>
            <w:tcW w:w="3686" w:type="dxa"/>
          </w:tcPr>
          <w:p w:rsidR="003471A7" w:rsidRPr="008A3AB6" w:rsidRDefault="000439B6">
            <w:pPr>
              <w:pStyle w:val="TableParagraph"/>
              <w:spacing w:line="265" w:lineRule="exact"/>
              <w:rPr>
                <w:b/>
              </w:rPr>
            </w:pPr>
            <w:r w:rsidRPr="008A3AB6">
              <w:rPr>
                <w:b/>
              </w:rPr>
              <w:t>Жилище</w:t>
            </w:r>
          </w:p>
          <w:p w:rsidR="003471A7" w:rsidRPr="008A3AB6" w:rsidRDefault="000439B6">
            <w:pPr>
              <w:pStyle w:val="TableParagraph"/>
              <w:spacing w:line="267" w:lineRule="exact"/>
            </w:pPr>
            <w:r w:rsidRPr="008A3AB6">
              <w:t>Учащиеся должны уметь:</w:t>
            </w:r>
          </w:p>
        </w:tc>
      </w:tr>
    </w:tbl>
    <w:p w:rsidR="003471A7" w:rsidRPr="008A3AB6" w:rsidRDefault="003471A7">
      <w:pPr>
        <w:spacing w:line="267" w:lineRule="exact"/>
        <w:sectPr w:rsidR="003471A7" w:rsidRPr="008A3AB6">
          <w:pgSz w:w="11910" w:h="16840"/>
          <w:pgMar w:top="1120" w:right="20" w:bottom="880" w:left="640" w:header="0" w:footer="692" w:gutter="0"/>
          <w:cols w:space="720"/>
        </w:sectPr>
      </w:pPr>
    </w:p>
    <w:tbl>
      <w:tblPr>
        <w:tblStyle w:val="TableNormal"/>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5386"/>
        <w:gridCol w:w="3686"/>
      </w:tblGrid>
      <w:tr w:rsidR="003471A7" w:rsidRPr="008A3AB6">
        <w:trPr>
          <w:trHeight w:val="14353"/>
        </w:trPr>
        <w:tc>
          <w:tcPr>
            <w:tcW w:w="960" w:type="dxa"/>
          </w:tcPr>
          <w:p w:rsidR="003471A7" w:rsidRPr="008A3AB6" w:rsidRDefault="003471A7">
            <w:pPr>
              <w:pStyle w:val="TableParagraph"/>
              <w:ind w:left="0"/>
            </w:pPr>
          </w:p>
        </w:tc>
        <w:tc>
          <w:tcPr>
            <w:tcW w:w="5386" w:type="dxa"/>
          </w:tcPr>
          <w:p w:rsidR="003471A7" w:rsidRPr="008A3AB6" w:rsidRDefault="000439B6">
            <w:pPr>
              <w:pStyle w:val="TableParagraph"/>
            </w:pPr>
            <w:r w:rsidRPr="008A3AB6">
              <w:t>алкоголя и наркотиков  и курения на организм человека.</w:t>
            </w:r>
          </w:p>
          <w:p w:rsidR="003471A7" w:rsidRPr="008A3AB6" w:rsidRDefault="000439B6">
            <w:pPr>
              <w:pStyle w:val="TableParagraph"/>
              <w:spacing w:line="274" w:lineRule="exact"/>
              <w:rPr>
                <w:b/>
              </w:rPr>
            </w:pPr>
            <w:r w:rsidRPr="008A3AB6">
              <w:rPr>
                <w:b/>
              </w:rPr>
              <w:t>Одежда и обувь</w:t>
            </w:r>
          </w:p>
          <w:p w:rsidR="003471A7" w:rsidRPr="008A3AB6" w:rsidRDefault="000439B6">
            <w:pPr>
              <w:pStyle w:val="TableParagraph"/>
              <w:ind w:right="937"/>
            </w:pPr>
            <w:r w:rsidRPr="008A3AB6">
              <w:t>Учащиеся должны иметь представление о стиле одежды и моде;</w:t>
            </w:r>
          </w:p>
          <w:p w:rsidR="003471A7" w:rsidRPr="008A3AB6" w:rsidRDefault="000439B6">
            <w:pPr>
              <w:pStyle w:val="TableParagraph"/>
            </w:pPr>
            <w:r w:rsidRPr="008A3AB6">
              <w:t>средствах выражения индивидуальности; воздействии средств для выведения пятен на различные виды тканей.</w:t>
            </w:r>
          </w:p>
          <w:p w:rsidR="003471A7" w:rsidRPr="008A3AB6" w:rsidRDefault="000439B6">
            <w:pPr>
              <w:pStyle w:val="TableParagraph"/>
            </w:pPr>
            <w:r w:rsidRPr="008A3AB6">
              <w:t>Учащиеся должны</w:t>
            </w:r>
            <w:r w:rsidRPr="008A3AB6">
              <w:rPr>
                <w:spacing w:val="-12"/>
              </w:rPr>
              <w:t xml:space="preserve"> </w:t>
            </w:r>
            <w:r w:rsidRPr="008A3AB6">
              <w:t>знать:</w:t>
            </w:r>
          </w:p>
          <w:p w:rsidR="003471A7" w:rsidRPr="008A3AB6" w:rsidRDefault="000439B6">
            <w:pPr>
              <w:pStyle w:val="TableParagraph"/>
            </w:pPr>
            <w:r w:rsidRPr="008A3AB6">
              <w:t>размеры одежды и обуви, гарантийные сроки носки, правила</w:t>
            </w:r>
            <w:r w:rsidRPr="008A3AB6">
              <w:rPr>
                <w:spacing w:val="-2"/>
              </w:rPr>
              <w:t xml:space="preserve"> </w:t>
            </w:r>
            <w:r w:rsidRPr="008A3AB6">
              <w:t>возврата;</w:t>
            </w:r>
          </w:p>
          <w:p w:rsidR="003471A7" w:rsidRPr="008A3AB6" w:rsidRDefault="000439B6">
            <w:pPr>
              <w:pStyle w:val="TableParagraph"/>
            </w:pPr>
            <w:r w:rsidRPr="008A3AB6">
              <w:t>способы обновления одежды с помощью мелких деталей;</w:t>
            </w:r>
          </w:p>
          <w:p w:rsidR="003471A7" w:rsidRPr="008A3AB6" w:rsidRDefault="000439B6">
            <w:pPr>
              <w:pStyle w:val="TableParagraph"/>
              <w:ind w:right="95"/>
              <w:jc w:val="both"/>
            </w:pPr>
            <w:r w:rsidRPr="008A3AB6">
              <w:t>средства для выведения пятен в домашних условиях; общие правила выведения жирных, фруктовых пятен, пятен от масляной краски, крови, молока, мороженого, шоколада, кофе, следов от горячего утюга и др.;</w:t>
            </w:r>
          </w:p>
          <w:p w:rsidR="003471A7" w:rsidRPr="008A3AB6" w:rsidRDefault="000439B6">
            <w:pPr>
              <w:pStyle w:val="TableParagraph"/>
              <w:ind w:right="94"/>
              <w:jc w:val="both"/>
            </w:pPr>
            <w:r w:rsidRPr="008A3AB6">
              <w:t>санитарно-гигиенические требования и правила техники безопасности при работе со средствами для выведения пятен.</w:t>
            </w:r>
          </w:p>
          <w:p w:rsidR="003471A7" w:rsidRPr="008A3AB6" w:rsidRDefault="000439B6">
            <w:pPr>
              <w:pStyle w:val="TableParagraph"/>
              <w:spacing w:line="274" w:lineRule="exact"/>
              <w:rPr>
                <w:b/>
              </w:rPr>
            </w:pPr>
            <w:r w:rsidRPr="008A3AB6">
              <w:rPr>
                <w:b/>
              </w:rPr>
              <w:t>Питание</w:t>
            </w:r>
          </w:p>
          <w:p w:rsidR="003471A7" w:rsidRPr="008A3AB6" w:rsidRDefault="000439B6">
            <w:pPr>
              <w:pStyle w:val="TableParagraph"/>
              <w:tabs>
                <w:tab w:val="left" w:pos="1420"/>
                <w:tab w:val="left" w:pos="2511"/>
                <w:tab w:val="left" w:pos="3389"/>
                <w:tab w:val="left" w:pos="5156"/>
              </w:tabs>
              <w:ind w:right="97"/>
            </w:pPr>
            <w:r w:rsidRPr="008A3AB6">
              <w:t>Учащиеся</w:t>
            </w:r>
            <w:r w:rsidRPr="008A3AB6">
              <w:tab/>
              <w:t>должны</w:t>
            </w:r>
            <w:r w:rsidRPr="008A3AB6">
              <w:tab/>
              <w:t>иметь</w:t>
            </w:r>
            <w:r w:rsidRPr="008A3AB6">
              <w:tab/>
              <w:t>представление</w:t>
            </w:r>
            <w:r w:rsidRPr="008A3AB6">
              <w:tab/>
              <w:t>о диетическом</w:t>
            </w:r>
            <w:r w:rsidRPr="008A3AB6">
              <w:rPr>
                <w:spacing w:val="-2"/>
              </w:rPr>
              <w:t xml:space="preserve"> </w:t>
            </w:r>
            <w:r w:rsidRPr="008A3AB6">
              <w:t>питании.</w:t>
            </w:r>
          </w:p>
          <w:p w:rsidR="003471A7" w:rsidRPr="008A3AB6" w:rsidRDefault="000439B6">
            <w:pPr>
              <w:pStyle w:val="TableParagraph"/>
            </w:pPr>
            <w:r w:rsidRPr="008A3AB6">
              <w:t>Учащиеся должны знать:</w:t>
            </w:r>
          </w:p>
          <w:p w:rsidR="003471A7" w:rsidRPr="008A3AB6" w:rsidRDefault="000439B6">
            <w:pPr>
              <w:pStyle w:val="TableParagraph"/>
              <w:ind w:right="563"/>
            </w:pPr>
            <w:r w:rsidRPr="008A3AB6">
              <w:t>способы приготовления национальных блюд; правила сервировки праздничного стола; меню ребенка ясельного возраста.</w:t>
            </w:r>
          </w:p>
          <w:p w:rsidR="003471A7" w:rsidRPr="008A3AB6" w:rsidRDefault="000439B6">
            <w:pPr>
              <w:pStyle w:val="TableParagraph"/>
              <w:spacing w:line="274" w:lineRule="exact"/>
              <w:rPr>
                <w:b/>
              </w:rPr>
            </w:pPr>
            <w:r w:rsidRPr="008A3AB6">
              <w:rPr>
                <w:b/>
              </w:rPr>
              <w:t>Семья</w:t>
            </w:r>
          </w:p>
          <w:p w:rsidR="003471A7" w:rsidRPr="008A3AB6" w:rsidRDefault="000439B6">
            <w:pPr>
              <w:pStyle w:val="TableParagraph"/>
              <w:ind w:right="96"/>
            </w:pPr>
            <w:r w:rsidRPr="008A3AB6">
              <w:t xml:space="preserve">Учащиеся должны иметь представление о порядке и условиях заключения и расторжения брака, основах семейных отношений, семейных традициях, организации досуга и отдыха в семье; морально-этических </w:t>
            </w:r>
            <w:r w:rsidRPr="008A3AB6">
              <w:rPr>
                <w:spacing w:val="-2"/>
              </w:rPr>
              <w:t xml:space="preserve">нормах </w:t>
            </w:r>
            <w:r w:rsidRPr="008A3AB6">
              <w:t>взаимоотношений в семье, об обязанностях членов семьи, связанных с заботой о</w:t>
            </w:r>
            <w:r w:rsidRPr="008A3AB6">
              <w:rPr>
                <w:spacing w:val="-1"/>
              </w:rPr>
              <w:t xml:space="preserve"> </w:t>
            </w:r>
            <w:r w:rsidRPr="008A3AB6">
              <w:t>детях;</w:t>
            </w:r>
          </w:p>
          <w:p w:rsidR="003471A7" w:rsidRPr="008A3AB6" w:rsidRDefault="000439B6">
            <w:pPr>
              <w:pStyle w:val="TableParagraph"/>
              <w:tabs>
                <w:tab w:val="left" w:pos="2924"/>
              </w:tabs>
              <w:ind w:right="95"/>
            </w:pPr>
            <w:r w:rsidRPr="008A3AB6">
              <w:t>распределении</w:t>
            </w:r>
            <w:r w:rsidRPr="008A3AB6">
              <w:tab/>
            </w:r>
            <w:r w:rsidRPr="008A3AB6">
              <w:rPr>
                <w:spacing w:val="-1"/>
              </w:rPr>
              <w:t xml:space="preserve">хозяйственно-бытовых </w:t>
            </w:r>
            <w:r w:rsidRPr="008A3AB6">
              <w:t>обязанностей между членами</w:t>
            </w:r>
            <w:r w:rsidRPr="008A3AB6">
              <w:rPr>
                <w:spacing w:val="-4"/>
              </w:rPr>
              <w:t xml:space="preserve"> </w:t>
            </w:r>
            <w:r w:rsidRPr="008A3AB6">
              <w:t>семьи.</w:t>
            </w:r>
          </w:p>
          <w:p w:rsidR="003471A7" w:rsidRPr="008A3AB6" w:rsidRDefault="000439B6">
            <w:pPr>
              <w:pStyle w:val="TableParagraph"/>
            </w:pPr>
            <w:r w:rsidRPr="008A3AB6">
              <w:t>Учащиеся должны уметь</w:t>
            </w:r>
          </w:p>
          <w:p w:rsidR="003471A7" w:rsidRPr="008A3AB6" w:rsidRDefault="000439B6" w:rsidP="009D12FA">
            <w:pPr>
              <w:pStyle w:val="TableParagraph"/>
              <w:numPr>
                <w:ilvl w:val="0"/>
                <w:numId w:val="13"/>
              </w:numPr>
              <w:tabs>
                <w:tab w:val="left" w:pos="281"/>
              </w:tabs>
              <w:ind w:right="100" w:firstLine="0"/>
            </w:pPr>
            <w:r w:rsidRPr="008A3AB6">
              <w:t xml:space="preserve">анализировать различные семейные ситуации и </w:t>
            </w:r>
            <w:r w:rsidRPr="008A3AB6">
              <w:rPr>
                <w:spacing w:val="-3"/>
              </w:rPr>
              <w:t xml:space="preserve">давать </w:t>
            </w:r>
            <w:r w:rsidRPr="008A3AB6">
              <w:t>им правильную</w:t>
            </w:r>
            <w:r w:rsidRPr="008A3AB6">
              <w:rPr>
                <w:spacing w:val="4"/>
              </w:rPr>
              <w:t xml:space="preserve"> </w:t>
            </w:r>
            <w:r w:rsidRPr="008A3AB6">
              <w:rPr>
                <w:spacing w:val="-5"/>
              </w:rPr>
              <w:t>оценку.</w:t>
            </w:r>
          </w:p>
          <w:p w:rsidR="003471A7" w:rsidRPr="008A3AB6" w:rsidRDefault="000439B6">
            <w:pPr>
              <w:pStyle w:val="TableParagraph"/>
              <w:spacing w:line="274" w:lineRule="exact"/>
              <w:rPr>
                <w:b/>
              </w:rPr>
            </w:pPr>
            <w:r w:rsidRPr="008A3AB6">
              <w:rPr>
                <w:b/>
              </w:rPr>
              <w:t>Культура поведения</w:t>
            </w:r>
          </w:p>
          <w:p w:rsidR="003471A7" w:rsidRPr="008A3AB6" w:rsidRDefault="000439B6">
            <w:pPr>
              <w:pStyle w:val="TableParagraph"/>
            </w:pPr>
            <w:r w:rsidRPr="008A3AB6">
              <w:t>Основные требования к знаниям и умениям учащихся</w:t>
            </w:r>
          </w:p>
          <w:p w:rsidR="003471A7" w:rsidRPr="008A3AB6" w:rsidRDefault="000439B6">
            <w:pPr>
              <w:pStyle w:val="TableParagraph"/>
            </w:pPr>
            <w:r w:rsidRPr="008A3AB6">
              <w:t>Учащиеся должны знать</w:t>
            </w:r>
          </w:p>
          <w:p w:rsidR="003471A7" w:rsidRPr="008A3AB6" w:rsidRDefault="000439B6">
            <w:pPr>
              <w:pStyle w:val="TableParagraph"/>
              <w:ind w:right="96"/>
              <w:jc w:val="both"/>
            </w:pPr>
            <w:r w:rsidRPr="008A3AB6">
              <w:rPr>
                <w:spacing w:val="-4"/>
              </w:rPr>
              <w:t>культуру</w:t>
            </w:r>
            <w:r w:rsidRPr="008A3AB6">
              <w:rPr>
                <w:spacing w:val="52"/>
              </w:rPr>
              <w:t xml:space="preserve"> </w:t>
            </w:r>
            <w:r w:rsidRPr="008A3AB6">
              <w:t>поведения, нормы морали и этики в современном обществе, нормы поведения с соседями по коммунальной квартире и по площадке (приветствие, взаимоуважение, взаимопомощь);</w:t>
            </w:r>
          </w:p>
          <w:p w:rsidR="003471A7" w:rsidRPr="008A3AB6" w:rsidRDefault="000439B6">
            <w:pPr>
              <w:pStyle w:val="TableParagraph"/>
              <w:spacing w:line="270" w:lineRule="atLeast"/>
            </w:pPr>
            <w:r w:rsidRPr="008A3AB6">
              <w:t>правила приема гостей (поведения хозяев при встрече, расставании, во время визита).</w:t>
            </w:r>
          </w:p>
        </w:tc>
        <w:tc>
          <w:tcPr>
            <w:tcW w:w="3686" w:type="dxa"/>
          </w:tcPr>
          <w:p w:rsidR="003471A7" w:rsidRPr="008A3AB6" w:rsidRDefault="000439B6">
            <w:pPr>
              <w:pStyle w:val="TableParagraph"/>
              <w:ind w:right="145"/>
            </w:pPr>
            <w:r w:rsidRPr="008A3AB6">
              <w:t>расставлять мебель в квартире (на</w:t>
            </w:r>
            <w:r w:rsidRPr="008A3AB6">
              <w:rPr>
                <w:spacing w:val="-1"/>
              </w:rPr>
              <w:t xml:space="preserve"> </w:t>
            </w:r>
            <w:r w:rsidRPr="008A3AB6">
              <w:t>макете);</w:t>
            </w:r>
          </w:p>
          <w:p w:rsidR="003471A7" w:rsidRPr="008A3AB6" w:rsidRDefault="000439B6">
            <w:pPr>
              <w:pStyle w:val="TableParagraph"/>
            </w:pPr>
            <w:r w:rsidRPr="008A3AB6">
              <w:t>подбирать детали интерьера.</w:t>
            </w:r>
          </w:p>
          <w:p w:rsidR="003471A7" w:rsidRPr="008A3AB6" w:rsidRDefault="000439B6">
            <w:pPr>
              <w:pStyle w:val="TableParagraph"/>
              <w:spacing w:line="274" w:lineRule="exact"/>
              <w:rPr>
                <w:b/>
              </w:rPr>
            </w:pPr>
            <w:r w:rsidRPr="008A3AB6">
              <w:rPr>
                <w:b/>
              </w:rPr>
              <w:t>Транспорт</w:t>
            </w:r>
          </w:p>
          <w:p w:rsidR="003471A7" w:rsidRPr="008A3AB6" w:rsidRDefault="000439B6">
            <w:pPr>
              <w:pStyle w:val="TableParagraph"/>
            </w:pPr>
            <w:r w:rsidRPr="008A3AB6">
              <w:t>Учащиеся должны уметь: ориентироваться в расписании; определять маршрут и выбирать транспортные средства.</w:t>
            </w:r>
          </w:p>
          <w:p w:rsidR="003471A7" w:rsidRPr="008A3AB6" w:rsidRDefault="000439B6">
            <w:pPr>
              <w:pStyle w:val="TableParagraph"/>
              <w:spacing w:line="274" w:lineRule="exact"/>
              <w:rPr>
                <w:b/>
              </w:rPr>
            </w:pPr>
            <w:r w:rsidRPr="008A3AB6">
              <w:rPr>
                <w:b/>
              </w:rPr>
              <w:t>Торговля</w:t>
            </w:r>
          </w:p>
          <w:p w:rsidR="003471A7" w:rsidRPr="008A3AB6" w:rsidRDefault="000439B6">
            <w:pPr>
              <w:pStyle w:val="TableParagraph"/>
              <w:tabs>
                <w:tab w:val="left" w:pos="605"/>
                <w:tab w:val="left" w:pos="1622"/>
                <w:tab w:val="left" w:pos="3447"/>
              </w:tabs>
              <w:ind w:right="98"/>
            </w:pPr>
            <w:r w:rsidRPr="008A3AB6">
              <w:t>Учащиеся должны уметь: выбирать покупки в</w:t>
            </w:r>
            <w:r w:rsidRPr="008A3AB6">
              <w:rPr>
                <w:spacing w:val="-21"/>
              </w:rPr>
              <w:t xml:space="preserve"> </w:t>
            </w:r>
            <w:r w:rsidRPr="008A3AB6">
              <w:t>соответствии со</w:t>
            </w:r>
            <w:r w:rsidRPr="008A3AB6">
              <w:tab/>
              <w:t>своими</w:t>
            </w:r>
            <w:r w:rsidRPr="008A3AB6">
              <w:tab/>
              <w:t>потребностями</w:t>
            </w:r>
            <w:r w:rsidRPr="008A3AB6">
              <w:tab/>
              <w:t>и возможностями;</w:t>
            </w:r>
          </w:p>
          <w:p w:rsidR="003471A7" w:rsidRPr="008A3AB6" w:rsidRDefault="000439B6">
            <w:pPr>
              <w:pStyle w:val="TableParagraph"/>
              <w:tabs>
                <w:tab w:val="left" w:pos="2521"/>
              </w:tabs>
              <w:ind w:right="97"/>
            </w:pPr>
            <w:r w:rsidRPr="008A3AB6">
              <w:t xml:space="preserve">вежливо обращаться к продавцу; </w:t>
            </w:r>
            <w:r w:rsidRPr="008A3AB6">
              <w:rPr>
                <w:spacing w:val="-3"/>
              </w:rPr>
              <w:t>подсчитывать</w:t>
            </w:r>
            <w:r w:rsidRPr="008A3AB6">
              <w:rPr>
                <w:spacing w:val="-3"/>
              </w:rPr>
              <w:tab/>
            </w:r>
            <w:r w:rsidRPr="008A3AB6">
              <w:t>стоимость покупок.</w:t>
            </w:r>
          </w:p>
          <w:p w:rsidR="003471A7" w:rsidRPr="008A3AB6" w:rsidRDefault="000439B6">
            <w:pPr>
              <w:pStyle w:val="TableParagraph"/>
              <w:spacing w:line="274" w:lineRule="exact"/>
              <w:rPr>
                <w:b/>
              </w:rPr>
            </w:pPr>
            <w:r w:rsidRPr="008A3AB6">
              <w:rPr>
                <w:b/>
              </w:rPr>
              <w:t>Средства связи</w:t>
            </w:r>
          </w:p>
          <w:p w:rsidR="003471A7" w:rsidRPr="008A3AB6" w:rsidRDefault="000439B6">
            <w:pPr>
              <w:pStyle w:val="TableParagraph"/>
              <w:tabs>
                <w:tab w:val="left" w:pos="2469"/>
              </w:tabs>
              <w:ind w:right="93"/>
            </w:pPr>
            <w:r w:rsidRPr="008A3AB6">
              <w:t xml:space="preserve">Учащиеся должны уметь: заполнять бланки </w:t>
            </w:r>
            <w:r w:rsidRPr="008A3AB6">
              <w:rPr>
                <w:spacing w:val="-3"/>
              </w:rPr>
              <w:t xml:space="preserve">почтового </w:t>
            </w:r>
            <w:r w:rsidRPr="008A3AB6">
              <w:t>и телеграфного</w:t>
            </w:r>
            <w:r w:rsidRPr="008A3AB6">
              <w:tab/>
            </w:r>
            <w:r w:rsidRPr="008A3AB6">
              <w:rPr>
                <w:spacing w:val="-1"/>
              </w:rPr>
              <w:t xml:space="preserve">переводов; </w:t>
            </w:r>
            <w:r w:rsidRPr="008A3AB6">
              <w:t>оформлять квитанцию по оплате телефонных</w:t>
            </w:r>
            <w:r w:rsidRPr="008A3AB6">
              <w:rPr>
                <w:spacing w:val="3"/>
              </w:rPr>
              <w:t xml:space="preserve"> </w:t>
            </w:r>
            <w:r w:rsidRPr="008A3AB6">
              <w:rPr>
                <w:spacing w:val="-7"/>
              </w:rPr>
              <w:t>услуг.</w:t>
            </w:r>
          </w:p>
          <w:p w:rsidR="003471A7" w:rsidRPr="008A3AB6" w:rsidRDefault="003471A7">
            <w:pPr>
              <w:pStyle w:val="TableParagraph"/>
              <w:spacing w:before="11"/>
              <w:ind w:left="0"/>
              <w:rPr>
                <w:b/>
              </w:rPr>
            </w:pPr>
          </w:p>
          <w:p w:rsidR="003471A7" w:rsidRPr="008A3AB6" w:rsidRDefault="000439B6">
            <w:pPr>
              <w:pStyle w:val="TableParagraph"/>
              <w:tabs>
                <w:tab w:val="left" w:pos="1382"/>
                <w:tab w:val="left" w:pos="2742"/>
              </w:tabs>
              <w:ind w:right="95"/>
            </w:pPr>
            <w:r w:rsidRPr="008A3AB6">
              <w:rPr>
                <w:b/>
              </w:rPr>
              <w:t xml:space="preserve">Медицинская </w:t>
            </w:r>
            <w:r w:rsidRPr="008A3AB6">
              <w:rPr>
                <w:b/>
                <w:spacing w:val="-2"/>
              </w:rPr>
              <w:t xml:space="preserve">помощь </w:t>
            </w:r>
            <w:r w:rsidRPr="008A3AB6">
              <w:t xml:space="preserve">Учащиеся должны уметь: </w:t>
            </w:r>
            <w:r w:rsidR="00463ED1" w:rsidRPr="008A3AB6">
              <w:rPr>
                <w:spacing w:val="-3"/>
              </w:rPr>
              <w:t xml:space="preserve">одевать, умывать, </w:t>
            </w:r>
            <w:r w:rsidRPr="008A3AB6">
              <w:rPr>
                <w:spacing w:val="-3"/>
              </w:rPr>
              <w:t xml:space="preserve">кормить </w:t>
            </w:r>
            <w:r w:rsidRPr="008A3AB6">
              <w:t>больного (взрослого, ребенка); измерять</w:t>
            </w:r>
            <w:r w:rsidRPr="008A3AB6">
              <w:rPr>
                <w:spacing w:val="-3"/>
              </w:rPr>
              <w:t xml:space="preserve"> </w:t>
            </w:r>
            <w:r w:rsidRPr="008A3AB6">
              <w:t>температуру;</w:t>
            </w:r>
          </w:p>
          <w:p w:rsidR="003471A7" w:rsidRPr="008A3AB6" w:rsidRDefault="000439B6">
            <w:pPr>
              <w:pStyle w:val="TableParagraph"/>
              <w:tabs>
                <w:tab w:val="left" w:pos="1598"/>
                <w:tab w:val="left" w:pos="2648"/>
              </w:tabs>
              <w:ind w:right="99"/>
            </w:pPr>
            <w:r w:rsidRPr="008A3AB6">
              <w:t>ставить горчичники (на куклу); перестилать</w:t>
            </w:r>
            <w:r w:rsidRPr="008A3AB6">
              <w:tab/>
              <w:t>постель</w:t>
            </w:r>
            <w:r w:rsidRPr="008A3AB6">
              <w:tab/>
            </w:r>
            <w:r w:rsidRPr="008A3AB6">
              <w:rPr>
                <w:spacing w:val="-3"/>
              </w:rPr>
              <w:t xml:space="preserve">лежачего </w:t>
            </w:r>
            <w:r w:rsidRPr="008A3AB6">
              <w:t>больного.</w:t>
            </w:r>
          </w:p>
          <w:p w:rsidR="003471A7" w:rsidRPr="008A3AB6" w:rsidRDefault="00463ED1">
            <w:pPr>
              <w:pStyle w:val="TableParagraph"/>
              <w:tabs>
                <w:tab w:val="left" w:pos="2125"/>
              </w:tabs>
              <w:ind w:right="94"/>
              <w:rPr>
                <w:b/>
              </w:rPr>
            </w:pPr>
            <w:r w:rsidRPr="008A3AB6">
              <w:rPr>
                <w:b/>
              </w:rPr>
              <w:t xml:space="preserve">Учреждения, </w:t>
            </w:r>
            <w:r w:rsidR="000439B6" w:rsidRPr="008A3AB6">
              <w:rPr>
                <w:b/>
              </w:rPr>
              <w:t>организации, предприятия</w:t>
            </w:r>
          </w:p>
          <w:p w:rsidR="003471A7" w:rsidRPr="008A3AB6" w:rsidRDefault="000439B6">
            <w:pPr>
              <w:pStyle w:val="TableParagraph"/>
              <w:tabs>
                <w:tab w:val="left" w:pos="1734"/>
                <w:tab w:val="left" w:pos="1799"/>
                <w:tab w:val="left" w:pos="2379"/>
                <w:tab w:val="left" w:pos="2414"/>
                <w:tab w:val="left" w:pos="2627"/>
              </w:tabs>
              <w:ind w:right="95"/>
            </w:pPr>
            <w:r w:rsidRPr="008A3AB6">
              <w:t>Учащиеся должны уметь обращаться</w:t>
            </w:r>
            <w:r w:rsidRPr="008A3AB6">
              <w:tab/>
            </w:r>
            <w:r w:rsidRPr="008A3AB6">
              <w:tab/>
              <w:t>с</w:t>
            </w:r>
            <w:r w:rsidRPr="008A3AB6">
              <w:tab/>
            </w:r>
            <w:r w:rsidRPr="008A3AB6">
              <w:tab/>
              <w:t>вопросами, просьбами</w:t>
            </w:r>
            <w:r w:rsidRPr="008A3AB6">
              <w:tab/>
              <w:t>к</w:t>
            </w:r>
            <w:r w:rsidRPr="008A3AB6">
              <w:tab/>
            </w:r>
            <w:r w:rsidRPr="008A3AB6">
              <w:rPr>
                <w:spacing w:val="-1"/>
              </w:rPr>
              <w:t xml:space="preserve">работникам </w:t>
            </w:r>
            <w:r w:rsidRPr="008A3AB6">
              <w:t>предприятий</w:t>
            </w:r>
            <w:r w:rsidRPr="008A3AB6">
              <w:tab/>
            </w:r>
            <w:r w:rsidRPr="008A3AB6">
              <w:tab/>
            </w:r>
            <w:r w:rsidRPr="008A3AB6">
              <w:tab/>
            </w:r>
            <w:r w:rsidRPr="008A3AB6">
              <w:tab/>
            </w:r>
            <w:r w:rsidRPr="008A3AB6">
              <w:tab/>
            </w:r>
            <w:r w:rsidRPr="008A3AB6">
              <w:rPr>
                <w:spacing w:val="-1"/>
              </w:rPr>
              <w:t xml:space="preserve">бытового </w:t>
            </w:r>
            <w:r w:rsidRPr="008A3AB6">
              <w:t>обслуживания.</w:t>
            </w:r>
          </w:p>
          <w:p w:rsidR="003471A7" w:rsidRPr="008A3AB6" w:rsidRDefault="003471A7">
            <w:pPr>
              <w:pStyle w:val="TableParagraph"/>
              <w:ind w:left="0"/>
              <w:rPr>
                <w:b/>
              </w:rPr>
            </w:pPr>
          </w:p>
          <w:p w:rsidR="003471A7" w:rsidRPr="008A3AB6" w:rsidRDefault="000439B6">
            <w:pPr>
              <w:pStyle w:val="TableParagraph"/>
              <w:tabs>
                <w:tab w:val="left" w:pos="2390"/>
              </w:tabs>
              <w:spacing w:before="1"/>
              <w:ind w:right="98"/>
              <w:rPr>
                <w:b/>
              </w:rPr>
            </w:pPr>
            <w:r w:rsidRPr="008A3AB6">
              <w:rPr>
                <w:b/>
              </w:rPr>
              <w:t>Экономика</w:t>
            </w:r>
            <w:r w:rsidRPr="008A3AB6">
              <w:rPr>
                <w:b/>
              </w:rPr>
              <w:tab/>
            </w:r>
            <w:r w:rsidRPr="008A3AB6">
              <w:rPr>
                <w:b/>
                <w:spacing w:val="-3"/>
              </w:rPr>
              <w:t xml:space="preserve">домашнего </w:t>
            </w:r>
            <w:r w:rsidRPr="008A3AB6">
              <w:rPr>
                <w:b/>
              </w:rPr>
              <w:t>хозяйства</w:t>
            </w:r>
          </w:p>
          <w:p w:rsidR="003471A7" w:rsidRPr="008A3AB6" w:rsidRDefault="000439B6">
            <w:pPr>
              <w:pStyle w:val="TableParagraph"/>
              <w:tabs>
                <w:tab w:val="left" w:pos="1308"/>
                <w:tab w:val="left" w:pos="1715"/>
                <w:tab w:val="left" w:pos="1905"/>
                <w:tab w:val="left" w:pos="2173"/>
                <w:tab w:val="left" w:pos="3445"/>
              </w:tabs>
              <w:ind w:right="98"/>
            </w:pPr>
            <w:r w:rsidRPr="008A3AB6">
              <w:t>Учащиеся должны уметь: планировать</w:t>
            </w:r>
            <w:r w:rsidRPr="008A3AB6">
              <w:tab/>
              <w:t>и</w:t>
            </w:r>
            <w:r w:rsidRPr="008A3AB6">
              <w:tab/>
            </w:r>
            <w:r w:rsidRPr="008A3AB6">
              <w:tab/>
            </w:r>
            <w:r w:rsidRPr="008A3AB6">
              <w:rPr>
                <w:spacing w:val="-3"/>
              </w:rPr>
              <w:t>подсчитывать расходы</w:t>
            </w:r>
            <w:r w:rsidRPr="008A3AB6">
              <w:rPr>
                <w:spacing w:val="-3"/>
              </w:rPr>
              <w:tab/>
            </w:r>
            <w:r w:rsidRPr="008A3AB6">
              <w:t>на</w:t>
            </w:r>
            <w:r w:rsidRPr="008A3AB6">
              <w:tab/>
            </w:r>
            <w:r w:rsidRPr="008A3AB6">
              <w:tab/>
            </w:r>
            <w:r w:rsidRPr="008A3AB6">
              <w:rPr>
                <w:spacing w:val="-4"/>
              </w:rPr>
              <w:t>культурные</w:t>
            </w:r>
            <w:r w:rsidRPr="008A3AB6">
              <w:rPr>
                <w:spacing w:val="-4"/>
              </w:rPr>
              <w:tab/>
            </w:r>
            <w:r w:rsidRPr="008A3AB6">
              <w:t>и текущие</w:t>
            </w:r>
            <w:r w:rsidRPr="008A3AB6">
              <w:rPr>
                <w:spacing w:val="-2"/>
              </w:rPr>
              <w:t xml:space="preserve"> </w:t>
            </w:r>
            <w:r w:rsidRPr="008A3AB6">
              <w:t>потребности;</w:t>
            </w:r>
          </w:p>
          <w:p w:rsidR="003471A7" w:rsidRPr="008A3AB6" w:rsidRDefault="000439B6">
            <w:pPr>
              <w:pStyle w:val="TableParagraph"/>
            </w:pPr>
            <w:r w:rsidRPr="008A3AB6">
              <w:t>соблюдать правила экономии; заполнять ордера на получение и внесение денег в сберкассу.</w:t>
            </w:r>
          </w:p>
        </w:tc>
      </w:tr>
    </w:tbl>
    <w:p w:rsidR="003471A7" w:rsidRPr="008A3AB6" w:rsidRDefault="003471A7">
      <w:pPr>
        <w:sectPr w:rsidR="003471A7" w:rsidRPr="008A3AB6">
          <w:pgSz w:w="11910" w:h="16840"/>
          <w:pgMar w:top="1120" w:right="20" w:bottom="880" w:left="640" w:header="0" w:footer="692" w:gutter="0"/>
          <w:cols w:space="720"/>
        </w:sectPr>
      </w:pPr>
    </w:p>
    <w:tbl>
      <w:tblPr>
        <w:tblStyle w:val="TableNormal"/>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5386"/>
        <w:gridCol w:w="3686"/>
      </w:tblGrid>
      <w:tr w:rsidR="003471A7" w:rsidRPr="008A3AB6">
        <w:trPr>
          <w:trHeight w:val="14353"/>
        </w:trPr>
        <w:tc>
          <w:tcPr>
            <w:tcW w:w="960" w:type="dxa"/>
          </w:tcPr>
          <w:p w:rsidR="003471A7" w:rsidRPr="008A3AB6" w:rsidRDefault="003471A7">
            <w:pPr>
              <w:pStyle w:val="TableParagraph"/>
              <w:ind w:left="0"/>
            </w:pPr>
          </w:p>
        </w:tc>
        <w:tc>
          <w:tcPr>
            <w:tcW w:w="5386" w:type="dxa"/>
          </w:tcPr>
          <w:p w:rsidR="003471A7" w:rsidRPr="008A3AB6" w:rsidRDefault="000439B6">
            <w:pPr>
              <w:pStyle w:val="TableParagraph"/>
              <w:spacing w:line="267" w:lineRule="exact"/>
              <w:rPr>
                <w:b/>
              </w:rPr>
            </w:pPr>
            <w:r w:rsidRPr="008A3AB6">
              <w:rPr>
                <w:b/>
              </w:rPr>
              <w:t>Жилище</w:t>
            </w:r>
          </w:p>
          <w:p w:rsidR="003471A7" w:rsidRPr="008A3AB6" w:rsidRDefault="000439B6">
            <w:pPr>
              <w:pStyle w:val="TableParagraph"/>
              <w:spacing w:line="274" w:lineRule="exact"/>
            </w:pPr>
            <w:r w:rsidRPr="008A3AB6">
              <w:t>Учащиеся должны</w:t>
            </w:r>
            <w:r w:rsidRPr="008A3AB6">
              <w:rPr>
                <w:spacing w:val="-12"/>
              </w:rPr>
              <w:t xml:space="preserve"> </w:t>
            </w:r>
            <w:r w:rsidRPr="008A3AB6">
              <w:t>знать:</w:t>
            </w:r>
          </w:p>
          <w:p w:rsidR="003471A7" w:rsidRPr="008A3AB6" w:rsidRDefault="000439B6">
            <w:pPr>
              <w:pStyle w:val="TableParagraph"/>
              <w:ind w:right="97"/>
              <w:jc w:val="both"/>
            </w:pPr>
            <w:r w:rsidRPr="008A3AB6">
              <w:t xml:space="preserve">правила расстановки мебели в квартире (с учетом размера и особенностей площади, назначения </w:t>
            </w:r>
            <w:r w:rsidRPr="008A3AB6">
              <w:rPr>
                <w:spacing w:val="-7"/>
              </w:rPr>
              <w:t xml:space="preserve">комнат, </w:t>
            </w:r>
            <w:r w:rsidRPr="008A3AB6">
              <w:t>наличия</w:t>
            </w:r>
            <w:r w:rsidRPr="008A3AB6">
              <w:rPr>
                <w:spacing w:val="6"/>
              </w:rPr>
              <w:t xml:space="preserve"> </w:t>
            </w:r>
            <w:r w:rsidRPr="008A3AB6">
              <w:t>мебели);</w:t>
            </w:r>
          </w:p>
          <w:p w:rsidR="003471A7" w:rsidRPr="008A3AB6" w:rsidRDefault="000439B6">
            <w:pPr>
              <w:pStyle w:val="TableParagraph"/>
            </w:pPr>
            <w:r w:rsidRPr="008A3AB6">
              <w:t>требования к подбору занавесей, светильников и других деталей интерьера;</w:t>
            </w:r>
          </w:p>
          <w:p w:rsidR="003471A7" w:rsidRPr="008A3AB6" w:rsidRDefault="000439B6">
            <w:pPr>
              <w:pStyle w:val="TableParagraph"/>
            </w:pPr>
            <w:r w:rsidRPr="008A3AB6">
              <w:t>правила сохранения жилищного фонда.</w:t>
            </w:r>
          </w:p>
          <w:p w:rsidR="003471A7" w:rsidRPr="008A3AB6" w:rsidRDefault="000439B6">
            <w:pPr>
              <w:pStyle w:val="TableParagraph"/>
              <w:spacing w:before="5" w:line="274" w:lineRule="exact"/>
              <w:rPr>
                <w:b/>
              </w:rPr>
            </w:pPr>
            <w:r w:rsidRPr="008A3AB6">
              <w:rPr>
                <w:b/>
              </w:rPr>
              <w:t>Транспорт</w:t>
            </w:r>
          </w:p>
          <w:p w:rsidR="003471A7" w:rsidRPr="008A3AB6" w:rsidRDefault="000439B6">
            <w:pPr>
              <w:pStyle w:val="TableParagraph"/>
              <w:spacing w:line="274" w:lineRule="exact"/>
            </w:pPr>
            <w:r w:rsidRPr="008A3AB6">
              <w:t>Учащиеся должны иметь представление</w:t>
            </w:r>
          </w:p>
          <w:p w:rsidR="003471A7" w:rsidRPr="008A3AB6" w:rsidRDefault="000439B6">
            <w:pPr>
              <w:pStyle w:val="TableParagraph"/>
            </w:pPr>
            <w:r w:rsidRPr="008A3AB6">
              <w:t>о назначении авиатранспорта. Учащиеся должны знать: основные маршруты самолетов;</w:t>
            </w:r>
          </w:p>
          <w:p w:rsidR="003471A7" w:rsidRPr="008A3AB6" w:rsidRDefault="000439B6">
            <w:pPr>
              <w:pStyle w:val="TableParagraph"/>
            </w:pPr>
            <w:r w:rsidRPr="008A3AB6">
              <w:t>службы аэровокзала;</w:t>
            </w:r>
          </w:p>
          <w:p w:rsidR="003471A7" w:rsidRPr="008A3AB6" w:rsidRDefault="000439B6">
            <w:pPr>
              <w:pStyle w:val="TableParagraph"/>
              <w:ind w:right="230"/>
            </w:pPr>
            <w:r w:rsidRPr="008A3AB6">
              <w:t>порядок приобретения и возврата билетов; правила посадки в самолет</w:t>
            </w:r>
          </w:p>
          <w:p w:rsidR="003471A7" w:rsidRPr="008A3AB6" w:rsidRDefault="000439B6">
            <w:pPr>
              <w:pStyle w:val="TableParagraph"/>
              <w:spacing w:before="5" w:line="274" w:lineRule="exact"/>
              <w:rPr>
                <w:b/>
              </w:rPr>
            </w:pPr>
            <w:r w:rsidRPr="008A3AB6">
              <w:rPr>
                <w:b/>
              </w:rPr>
              <w:t>Торговля</w:t>
            </w:r>
          </w:p>
          <w:p w:rsidR="003471A7" w:rsidRPr="008A3AB6" w:rsidRDefault="000439B6">
            <w:pPr>
              <w:pStyle w:val="TableParagraph"/>
              <w:ind w:right="2258"/>
            </w:pPr>
            <w:r w:rsidRPr="008A3AB6">
              <w:t>Учащиеся должны знать: отделы рынка;</w:t>
            </w:r>
          </w:p>
          <w:p w:rsidR="003471A7" w:rsidRPr="008A3AB6" w:rsidRDefault="000439B6">
            <w:pPr>
              <w:pStyle w:val="TableParagraph"/>
              <w:spacing w:line="274" w:lineRule="exact"/>
            </w:pPr>
            <w:r w:rsidRPr="008A3AB6">
              <w:t>цены на отдельные товары;</w:t>
            </w:r>
          </w:p>
          <w:p w:rsidR="003471A7" w:rsidRPr="008A3AB6" w:rsidRDefault="000439B6">
            <w:pPr>
              <w:pStyle w:val="TableParagraph"/>
            </w:pPr>
            <w:r w:rsidRPr="008A3AB6">
              <w:t>отличия цен на ярмарке, рынке и в магазинах; правила сдачи вещей в скупку, комиссионный магазин;</w:t>
            </w:r>
          </w:p>
          <w:p w:rsidR="003471A7" w:rsidRPr="008A3AB6" w:rsidRDefault="000439B6">
            <w:pPr>
              <w:pStyle w:val="TableParagraph"/>
            </w:pPr>
            <w:r w:rsidRPr="008A3AB6">
              <w:t>правила получения денег за проданные вещи.</w:t>
            </w:r>
          </w:p>
          <w:p w:rsidR="003471A7" w:rsidRPr="008A3AB6" w:rsidRDefault="000439B6">
            <w:pPr>
              <w:pStyle w:val="TableParagraph"/>
              <w:spacing w:before="5" w:line="237" w:lineRule="auto"/>
              <w:ind w:right="2584"/>
            </w:pPr>
            <w:r w:rsidRPr="008A3AB6">
              <w:rPr>
                <w:b/>
              </w:rPr>
              <w:t xml:space="preserve">Средства связи </w:t>
            </w:r>
            <w:r w:rsidRPr="008A3AB6">
              <w:t>Учащиеся должны знать: современные виды связи;</w:t>
            </w:r>
          </w:p>
          <w:p w:rsidR="003471A7" w:rsidRPr="008A3AB6" w:rsidRDefault="000439B6">
            <w:pPr>
              <w:pStyle w:val="TableParagraph"/>
              <w:spacing w:before="1"/>
            </w:pPr>
            <w:r w:rsidRPr="008A3AB6">
              <w:t>виды денежных переводов, их стоимость.</w:t>
            </w:r>
          </w:p>
          <w:p w:rsidR="003471A7" w:rsidRPr="008A3AB6" w:rsidRDefault="000439B6">
            <w:pPr>
              <w:pStyle w:val="TableParagraph"/>
              <w:spacing w:before="5" w:line="274" w:lineRule="exact"/>
              <w:rPr>
                <w:b/>
              </w:rPr>
            </w:pPr>
            <w:r w:rsidRPr="008A3AB6">
              <w:rPr>
                <w:b/>
              </w:rPr>
              <w:t>Медицинская помощь</w:t>
            </w:r>
          </w:p>
          <w:p w:rsidR="003471A7" w:rsidRPr="008A3AB6" w:rsidRDefault="000439B6">
            <w:pPr>
              <w:pStyle w:val="TableParagraph"/>
              <w:tabs>
                <w:tab w:val="left" w:pos="1734"/>
                <w:tab w:val="left" w:pos="2893"/>
                <w:tab w:val="left" w:pos="3844"/>
                <w:tab w:val="left" w:pos="4694"/>
              </w:tabs>
              <w:ind w:right="97"/>
            </w:pPr>
            <w:r w:rsidRPr="008A3AB6">
              <w:t>Учащиеся должны иметь представление о кишечных</w:t>
            </w:r>
            <w:r w:rsidRPr="008A3AB6">
              <w:tab/>
              <w:t>инфекционных</w:t>
            </w:r>
            <w:r w:rsidRPr="008A3AB6">
              <w:tab/>
            </w:r>
            <w:r w:rsidRPr="008A3AB6">
              <w:rPr>
                <w:spacing w:val="-1"/>
              </w:rPr>
              <w:t xml:space="preserve">заболеваниях, </w:t>
            </w:r>
            <w:r w:rsidR="00463ED1" w:rsidRPr="008A3AB6">
              <w:t>воздушно-капельных</w:t>
            </w:r>
            <w:r w:rsidR="00463ED1" w:rsidRPr="008A3AB6">
              <w:tab/>
              <w:t xml:space="preserve">инфекциях, </w:t>
            </w:r>
            <w:r w:rsidRPr="008A3AB6">
              <w:rPr>
                <w:spacing w:val="-1"/>
              </w:rPr>
              <w:t xml:space="preserve">путях </w:t>
            </w:r>
            <w:r w:rsidRPr="008A3AB6">
              <w:t>распространения инфекций.</w:t>
            </w:r>
          </w:p>
          <w:p w:rsidR="003471A7" w:rsidRPr="008A3AB6" w:rsidRDefault="000439B6">
            <w:pPr>
              <w:pStyle w:val="TableParagraph"/>
            </w:pPr>
            <w:r w:rsidRPr="008A3AB6">
              <w:t>Учащиеся должны знать:</w:t>
            </w:r>
          </w:p>
          <w:p w:rsidR="003471A7" w:rsidRPr="008A3AB6" w:rsidRDefault="000439B6">
            <w:pPr>
              <w:pStyle w:val="TableParagraph"/>
              <w:tabs>
                <w:tab w:val="left" w:pos="995"/>
                <w:tab w:val="left" w:pos="1595"/>
                <w:tab w:val="left" w:pos="3726"/>
              </w:tabs>
              <w:ind w:right="98"/>
            </w:pPr>
            <w:r w:rsidRPr="008A3AB6">
              <w:t>меры</w:t>
            </w:r>
            <w:r w:rsidRPr="008A3AB6">
              <w:tab/>
              <w:t>по</w:t>
            </w:r>
            <w:r w:rsidRPr="008A3AB6">
              <w:tab/>
              <w:t>предупреждению</w:t>
            </w:r>
            <w:r w:rsidRPr="008A3AB6">
              <w:tab/>
            </w:r>
            <w:r w:rsidRPr="008A3AB6">
              <w:rPr>
                <w:spacing w:val="-1"/>
              </w:rPr>
              <w:t xml:space="preserve">инфекционных </w:t>
            </w:r>
            <w:r w:rsidRPr="008A3AB6">
              <w:t>заболеваний;</w:t>
            </w:r>
          </w:p>
          <w:p w:rsidR="003471A7" w:rsidRPr="008A3AB6" w:rsidRDefault="000439B6">
            <w:pPr>
              <w:pStyle w:val="TableParagraph"/>
            </w:pPr>
            <w:r w:rsidRPr="008A3AB6">
              <w:t>правила ухода за больными;</w:t>
            </w:r>
          </w:p>
          <w:p w:rsidR="003471A7" w:rsidRPr="008A3AB6" w:rsidRDefault="000439B6">
            <w:pPr>
              <w:pStyle w:val="TableParagraph"/>
              <w:ind w:right="85"/>
            </w:pPr>
            <w:r w:rsidRPr="008A3AB6">
              <w:t>условия освобождения от работы (по болезни, для ухода за больным).</w:t>
            </w:r>
          </w:p>
          <w:p w:rsidR="003471A7" w:rsidRPr="008A3AB6" w:rsidRDefault="000439B6">
            <w:pPr>
              <w:pStyle w:val="TableParagraph"/>
              <w:spacing w:before="3" w:line="274" w:lineRule="exact"/>
              <w:rPr>
                <w:b/>
              </w:rPr>
            </w:pPr>
            <w:r w:rsidRPr="008A3AB6">
              <w:rPr>
                <w:b/>
              </w:rPr>
              <w:t>Учреждения, организации, предприятия</w:t>
            </w:r>
          </w:p>
          <w:p w:rsidR="003471A7" w:rsidRPr="008A3AB6" w:rsidRDefault="000439B6">
            <w:pPr>
              <w:pStyle w:val="TableParagraph"/>
              <w:spacing w:line="274" w:lineRule="exact"/>
            </w:pPr>
            <w:r w:rsidRPr="008A3AB6">
              <w:t>Учащиеся должны знать:</w:t>
            </w:r>
          </w:p>
          <w:p w:rsidR="003471A7" w:rsidRPr="008A3AB6" w:rsidRDefault="000439B6">
            <w:pPr>
              <w:pStyle w:val="TableParagraph"/>
              <w:tabs>
                <w:tab w:val="left" w:pos="2461"/>
                <w:tab w:val="left" w:pos="4331"/>
              </w:tabs>
              <w:ind w:right="96"/>
            </w:pPr>
            <w:r w:rsidRPr="008A3AB6">
              <w:t>местонахождение</w:t>
            </w:r>
            <w:r w:rsidRPr="008A3AB6">
              <w:tab/>
              <w:t>предприятий</w:t>
            </w:r>
            <w:r w:rsidRPr="008A3AB6">
              <w:tab/>
            </w:r>
            <w:r w:rsidRPr="008A3AB6">
              <w:rPr>
                <w:spacing w:val="-2"/>
              </w:rPr>
              <w:t xml:space="preserve">бытового </w:t>
            </w:r>
            <w:r w:rsidRPr="008A3AB6">
              <w:t>обслуживания;</w:t>
            </w:r>
          </w:p>
          <w:p w:rsidR="003471A7" w:rsidRPr="008A3AB6" w:rsidRDefault="000439B6">
            <w:pPr>
              <w:pStyle w:val="TableParagraph"/>
            </w:pPr>
            <w:r w:rsidRPr="008A3AB6">
              <w:t>виды оказываемых ими услуг;</w:t>
            </w:r>
          </w:p>
          <w:p w:rsidR="003471A7" w:rsidRPr="008A3AB6" w:rsidRDefault="000439B6">
            <w:pPr>
              <w:pStyle w:val="TableParagraph"/>
              <w:tabs>
                <w:tab w:val="left" w:pos="1196"/>
                <w:tab w:val="left" w:pos="2736"/>
                <w:tab w:val="left" w:pos="3950"/>
              </w:tabs>
              <w:spacing w:before="1"/>
              <w:ind w:right="98"/>
            </w:pPr>
            <w:r w:rsidRPr="008A3AB6">
              <w:t>правила</w:t>
            </w:r>
            <w:r w:rsidRPr="008A3AB6">
              <w:tab/>
              <w:t>пользования</w:t>
            </w:r>
            <w:r w:rsidRPr="008A3AB6">
              <w:tab/>
              <w:t>услугами</w:t>
            </w:r>
            <w:r w:rsidRPr="008A3AB6">
              <w:tab/>
            </w:r>
            <w:r w:rsidRPr="008A3AB6">
              <w:rPr>
                <w:spacing w:val="-1"/>
              </w:rPr>
              <w:t xml:space="preserve">предприятий </w:t>
            </w:r>
            <w:r w:rsidRPr="008A3AB6">
              <w:t>бытового</w:t>
            </w:r>
            <w:r w:rsidRPr="008A3AB6">
              <w:rPr>
                <w:spacing w:val="-1"/>
              </w:rPr>
              <w:t xml:space="preserve"> </w:t>
            </w:r>
            <w:r w:rsidRPr="008A3AB6">
              <w:t>обслуживания;</w:t>
            </w:r>
          </w:p>
          <w:p w:rsidR="003471A7" w:rsidRPr="008A3AB6" w:rsidRDefault="000439B6">
            <w:pPr>
              <w:pStyle w:val="TableParagraph"/>
              <w:ind w:right="937"/>
            </w:pPr>
            <w:r w:rsidRPr="008A3AB6">
              <w:t xml:space="preserve">профессии работников предприятий. </w:t>
            </w:r>
            <w:r w:rsidRPr="008A3AB6">
              <w:rPr>
                <w:b/>
              </w:rPr>
              <w:t xml:space="preserve">Экономика домашнего хозяйства </w:t>
            </w:r>
            <w:r w:rsidRPr="008A3AB6">
              <w:t>Учащиеся должны иметь представление о</w:t>
            </w:r>
          </w:p>
          <w:p w:rsidR="003471A7" w:rsidRPr="008A3AB6" w:rsidRDefault="000439B6">
            <w:pPr>
              <w:pStyle w:val="TableParagraph"/>
            </w:pPr>
            <w:r w:rsidRPr="008A3AB6">
              <w:t>значении и характере культурных потребностей; значений экономии в домашнем хозяйстве;</w:t>
            </w:r>
          </w:p>
          <w:p w:rsidR="003471A7" w:rsidRPr="008A3AB6" w:rsidRDefault="000439B6">
            <w:pPr>
              <w:pStyle w:val="TableParagraph"/>
              <w:spacing w:line="270" w:lineRule="atLeast"/>
              <w:ind w:right="1412"/>
            </w:pPr>
            <w:r w:rsidRPr="008A3AB6">
              <w:t>о значении кредита, страхования. Учащиеся должны знать:</w:t>
            </w:r>
          </w:p>
        </w:tc>
        <w:tc>
          <w:tcPr>
            <w:tcW w:w="3686" w:type="dxa"/>
          </w:tcPr>
          <w:p w:rsidR="003471A7" w:rsidRPr="008A3AB6" w:rsidRDefault="003471A7">
            <w:pPr>
              <w:pStyle w:val="TableParagraph"/>
              <w:ind w:left="0"/>
              <w:rPr>
                <w:b/>
              </w:rPr>
            </w:pPr>
          </w:p>
          <w:p w:rsidR="003471A7" w:rsidRPr="008A3AB6" w:rsidRDefault="003471A7">
            <w:pPr>
              <w:pStyle w:val="TableParagraph"/>
              <w:ind w:left="0"/>
              <w:rPr>
                <w:b/>
              </w:rPr>
            </w:pPr>
          </w:p>
          <w:p w:rsidR="003471A7" w:rsidRPr="008A3AB6" w:rsidRDefault="003471A7">
            <w:pPr>
              <w:pStyle w:val="TableParagraph"/>
              <w:ind w:left="0"/>
              <w:rPr>
                <w:b/>
              </w:rPr>
            </w:pPr>
          </w:p>
          <w:p w:rsidR="003471A7" w:rsidRPr="008A3AB6" w:rsidRDefault="003471A7">
            <w:pPr>
              <w:pStyle w:val="TableParagraph"/>
              <w:ind w:left="0"/>
              <w:rPr>
                <w:b/>
              </w:rPr>
            </w:pPr>
          </w:p>
          <w:p w:rsidR="003471A7" w:rsidRPr="008A3AB6" w:rsidRDefault="003471A7">
            <w:pPr>
              <w:pStyle w:val="TableParagraph"/>
              <w:ind w:left="0"/>
              <w:rPr>
                <w:b/>
              </w:rPr>
            </w:pPr>
          </w:p>
          <w:p w:rsidR="003471A7" w:rsidRPr="008A3AB6" w:rsidRDefault="003471A7">
            <w:pPr>
              <w:pStyle w:val="TableParagraph"/>
              <w:ind w:left="0"/>
              <w:rPr>
                <w:b/>
              </w:rPr>
            </w:pPr>
          </w:p>
          <w:p w:rsidR="003471A7" w:rsidRPr="008A3AB6" w:rsidRDefault="003471A7">
            <w:pPr>
              <w:pStyle w:val="TableParagraph"/>
              <w:ind w:left="0"/>
              <w:rPr>
                <w:b/>
              </w:rPr>
            </w:pPr>
          </w:p>
          <w:p w:rsidR="003471A7" w:rsidRPr="008A3AB6" w:rsidRDefault="003471A7">
            <w:pPr>
              <w:pStyle w:val="TableParagraph"/>
              <w:ind w:left="0"/>
              <w:rPr>
                <w:b/>
              </w:rPr>
            </w:pPr>
          </w:p>
          <w:p w:rsidR="003471A7" w:rsidRPr="008A3AB6" w:rsidRDefault="003471A7">
            <w:pPr>
              <w:pStyle w:val="TableParagraph"/>
              <w:spacing w:before="5"/>
              <w:ind w:left="0"/>
              <w:rPr>
                <w:b/>
              </w:rPr>
            </w:pPr>
          </w:p>
          <w:p w:rsidR="003471A7" w:rsidRPr="008A3AB6" w:rsidRDefault="000439B6">
            <w:pPr>
              <w:pStyle w:val="TableParagraph"/>
              <w:tabs>
                <w:tab w:val="left" w:pos="3441"/>
              </w:tabs>
              <w:ind w:right="94"/>
              <w:rPr>
                <w:b/>
              </w:rPr>
            </w:pPr>
            <w:r w:rsidRPr="008A3AB6">
              <w:rPr>
                <w:b/>
              </w:rPr>
              <w:t>Профориентация</w:t>
            </w:r>
            <w:r w:rsidRPr="008A3AB6">
              <w:rPr>
                <w:b/>
              </w:rPr>
              <w:tab/>
              <w:t xml:space="preserve">и </w:t>
            </w:r>
            <w:r w:rsidRPr="008A3AB6">
              <w:rPr>
                <w:b/>
                <w:spacing w:val="-3"/>
              </w:rPr>
              <w:t>трудоустройство</w:t>
            </w:r>
          </w:p>
          <w:p w:rsidR="003471A7" w:rsidRPr="008A3AB6" w:rsidRDefault="000439B6">
            <w:pPr>
              <w:pStyle w:val="TableParagraph"/>
              <w:tabs>
                <w:tab w:val="left" w:pos="1933"/>
                <w:tab w:val="left" w:pos="2399"/>
                <w:tab w:val="left" w:pos="2830"/>
              </w:tabs>
              <w:ind w:right="97"/>
            </w:pPr>
            <w:r w:rsidRPr="008A3AB6">
              <w:t>Учащиеся должны уметь: соотносить</w:t>
            </w:r>
            <w:r w:rsidRPr="008A3AB6">
              <w:tab/>
            </w:r>
            <w:r w:rsidRPr="008A3AB6">
              <w:tab/>
            </w:r>
            <w:r w:rsidRPr="008A3AB6">
              <w:rPr>
                <w:spacing w:val="-1"/>
              </w:rPr>
              <w:t xml:space="preserve">выбранную </w:t>
            </w:r>
            <w:r w:rsidRPr="008A3AB6">
              <w:t>профессию</w:t>
            </w:r>
            <w:r w:rsidRPr="008A3AB6">
              <w:tab/>
              <w:t>со</w:t>
            </w:r>
            <w:r w:rsidRPr="008A3AB6">
              <w:tab/>
            </w:r>
            <w:r w:rsidRPr="008A3AB6">
              <w:tab/>
            </w:r>
            <w:r w:rsidRPr="008A3AB6">
              <w:rPr>
                <w:spacing w:val="-1"/>
              </w:rPr>
              <w:t xml:space="preserve">своими </w:t>
            </w:r>
            <w:r w:rsidRPr="008A3AB6">
              <w:t>возможностями;</w:t>
            </w:r>
          </w:p>
          <w:p w:rsidR="003471A7" w:rsidRPr="008A3AB6" w:rsidRDefault="000439B6">
            <w:pPr>
              <w:pStyle w:val="TableParagraph"/>
            </w:pPr>
            <w:r w:rsidRPr="008A3AB6">
              <w:t>заполнять анкету;</w:t>
            </w:r>
          </w:p>
          <w:p w:rsidR="003471A7" w:rsidRPr="008A3AB6" w:rsidRDefault="000439B6">
            <w:pPr>
              <w:pStyle w:val="TableParagraph"/>
              <w:tabs>
                <w:tab w:val="left" w:pos="2505"/>
              </w:tabs>
              <w:spacing w:line="237" w:lineRule="auto"/>
              <w:ind w:right="96"/>
            </w:pPr>
            <w:r w:rsidRPr="008A3AB6">
              <w:t>писать</w:t>
            </w:r>
            <w:r w:rsidRPr="008A3AB6">
              <w:tab/>
            </w:r>
            <w:r w:rsidRPr="008A3AB6">
              <w:rPr>
                <w:spacing w:val="-1"/>
              </w:rPr>
              <w:t xml:space="preserve">заявление, </w:t>
            </w:r>
            <w:r w:rsidRPr="008A3AB6">
              <w:t>автобиографию;</w:t>
            </w:r>
          </w:p>
          <w:p w:rsidR="003471A7" w:rsidRPr="008A3AB6" w:rsidRDefault="003471A7">
            <w:pPr>
              <w:pStyle w:val="TableParagraph"/>
              <w:spacing w:before="4"/>
              <w:ind w:left="0"/>
              <w:rPr>
                <w:b/>
              </w:rPr>
            </w:pPr>
          </w:p>
          <w:p w:rsidR="003471A7" w:rsidRPr="008A3AB6" w:rsidRDefault="000439B6">
            <w:pPr>
              <w:pStyle w:val="TableParagraph"/>
              <w:tabs>
                <w:tab w:val="left" w:pos="3441"/>
              </w:tabs>
              <w:ind w:right="94"/>
              <w:rPr>
                <w:b/>
              </w:rPr>
            </w:pPr>
            <w:r w:rsidRPr="008A3AB6">
              <w:rPr>
                <w:b/>
              </w:rPr>
              <w:t>Профориентация</w:t>
            </w:r>
            <w:r w:rsidRPr="008A3AB6">
              <w:rPr>
                <w:b/>
              </w:rPr>
              <w:tab/>
              <w:t xml:space="preserve">и </w:t>
            </w:r>
            <w:r w:rsidRPr="008A3AB6">
              <w:rPr>
                <w:b/>
                <w:spacing w:val="-3"/>
              </w:rPr>
              <w:t>трудоустройство</w:t>
            </w:r>
          </w:p>
          <w:p w:rsidR="003471A7" w:rsidRPr="008A3AB6" w:rsidRDefault="000439B6">
            <w:pPr>
              <w:pStyle w:val="TableParagraph"/>
            </w:pPr>
            <w:r w:rsidRPr="008A3AB6">
              <w:t>Учащиеся должны уметь: составлять заявки на материалы, инструменты;</w:t>
            </w:r>
          </w:p>
          <w:p w:rsidR="003471A7" w:rsidRPr="008A3AB6" w:rsidRDefault="000439B6">
            <w:pPr>
              <w:pStyle w:val="TableParagraph"/>
              <w:tabs>
                <w:tab w:val="left" w:pos="1132"/>
                <w:tab w:val="left" w:pos="2441"/>
              </w:tabs>
              <w:ind w:right="100"/>
            </w:pPr>
            <w:r w:rsidRPr="008A3AB6">
              <w:t>писать</w:t>
            </w:r>
            <w:r w:rsidRPr="008A3AB6">
              <w:tab/>
            </w:r>
            <w:r w:rsidR="00463ED1" w:rsidRPr="008A3AB6">
              <w:rPr>
                <w:spacing w:val="-4"/>
              </w:rPr>
              <w:t xml:space="preserve">расписку, </w:t>
            </w:r>
            <w:r w:rsidRPr="008A3AB6">
              <w:rPr>
                <w:spacing w:val="-1"/>
              </w:rPr>
              <w:t xml:space="preserve">докладную </w:t>
            </w:r>
            <w:r w:rsidRPr="008A3AB6">
              <w:t>записку;</w:t>
            </w:r>
          </w:p>
          <w:p w:rsidR="003471A7" w:rsidRPr="008A3AB6" w:rsidRDefault="000439B6">
            <w:pPr>
              <w:pStyle w:val="TableParagraph"/>
              <w:ind w:right="96"/>
              <w:jc w:val="both"/>
            </w:pPr>
            <w:r w:rsidRPr="008A3AB6">
              <w:t>обращаться в отделы кадров учреждений для устройства на работу.</w:t>
            </w:r>
          </w:p>
        </w:tc>
      </w:tr>
    </w:tbl>
    <w:p w:rsidR="003471A7" w:rsidRPr="008A3AB6" w:rsidRDefault="003471A7">
      <w:pPr>
        <w:jc w:val="both"/>
        <w:sectPr w:rsidR="003471A7" w:rsidRPr="008A3AB6">
          <w:pgSz w:w="11910" w:h="16840"/>
          <w:pgMar w:top="1120" w:right="20" w:bottom="880" w:left="640" w:header="0" w:footer="692" w:gutter="0"/>
          <w:cols w:space="720"/>
        </w:sectPr>
      </w:pPr>
    </w:p>
    <w:tbl>
      <w:tblPr>
        <w:tblStyle w:val="TableNormal"/>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5386"/>
        <w:gridCol w:w="3686"/>
      </w:tblGrid>
      <w:tr w:rsidR="003471A7" w:rsidRPr="008A3AB6">
        <w:trPr>
          <w:trHeight w:val="5522"/>
        </w:trPr>
        <w:tc>
          <w:tcPr>
            <w:tcW w:w="960" w:type="dxa"/>
          </w:tcPr>
          <w:p w:rsidR="003471A7" w:rsidRPr="008A3AB6" w:rsidRDefault="003471A7">
            <w:pPr>
              <w:pStyle w:val="TableParagraph"/>
              <w:ind w:left="0"/>
            </w:pPr>
          </w:p>
        </w:tc>
        <w:tc>
          <w:tcPr>
            <w:tcW w:w="5386" w:type="dxa"/>
          </w:tcPr>
          <w:p w:rsidR="003471A7" w:rsidRPr="008A3AB6" w:rsidRDefault="000439B6">
            <w:pPr>
              <w:pStyle w:val="TableParagraph"/>
              <w:ind w:right="97"/>
              <w:jc w:val="both"/>
            </w:pPr>
            <w:r w:rsidRPr="008A3AB6">
              <w:t>правила экономии (учет реальных возможностей, контроль расходов, перелицовка и реставрация вещей, экономия электроэнергии и т. д.);</w:t>
            </w:r>
          </w:p>
          <w:p w:rsidR="003471A7" w:rsidRPr="008A3AB6" w:rsidRDefault="000439B6">
            <w:pPr>
              <w:pStyle w:val="TableParagraph"/>
            </w:pPr>
            <w:r w:rsidRPr="008A3AB6">
              <w:t>виды и цели сбережений;</w:t>
            </w:r>
          </w:p>
          <w:p w:rsidR="003471A7" w:rsidRPr="008A3AB6" w:rsidRDefault="000439B6">
            <w:pPr>
              <w:pStyle w:val="TableParagraph"/>
              <w:ind w:right="937"/>
            </w:pPr>
            <w:r w:rsidRPr="008A3AB6">
              <w:t>порядок помещения денег в сберкассу; виды кредита, порядок его оформления; виды страхования.</w:t>
            </w:r>
          </w:p>
          <w:p w:rsidR="003471A7" w:rsidRPr="008A3AB6" w:rsidRDefault="000439B6">
            <w:pPr>
              <w:pStyle w:val="TableParagraph"/>
              <w:spacing w:line="274" w:lineRule="exact"/>
              <w:rPr>
                <w:b/>
              </w:rPr>
            </w:pPr>
            <w:r w:rsidRPr="008A3AB6">
              <w:rPr>
                <w:b/>
              </w:rPr>
              <w:t>Профориентация и трудоустройство</w:t>
            </w:r>
          </w:p>
          <w:p w:rsidR="003471A7" w:rsidRPr="008A3AB6" w:rsidRDefault="000439B6">
            <w:pPr>
              <w:pStyle w:val="TableParagraph"/>
              <w:spacing w:line="274" w:lineRule="exact"/>
            </w:pPr>
            <w:r w:rsidRPr="008A3AB6">
              <w:t>Учащиеся должны знать:</w:t>
            </w:r>
          </w:p>
          <w:p w:rsidR="003471A7" w:rsidRPr="008A3AB6" w:rsidRDefault="000439B6">
            <w:pPr>
              <w:pStyle w:val="TableParagraph"/>
            </w:pPr>
            <w:r w:rsidRPr="008A3AB6">
              <w:t>отвечают ли личностные данные требованиям выбранной профессии;</w:t>
            </w:r>
          </w:p>
          <w:p w:rsidR="003471A7" w:rsidRPr="008A3AB6" w:rsidRDefault="000439B6">
            <w:pPr>
              <w:pStyle w:val="TableParagraph"/>
              <w:tabs>
                <w:tab w:val="left" w:pos="1612"/>
                <w:tab w:val="left" w:pos="2871"/>
                <w:tab w:val="left" w:pos="3559"/>
              </w:tabs>
              <w:ind w:right="97"/>
            </w:pPr>
            <w:r w:rsidRPr="008A3AB6">
              <w:t xml:space="preserve">учреждения и отделы по </w:t>
            </w:r>
            <w:r w:rsidRPr="008A3AB6">
              <w:rPr>
                <w:spacing w:val="-3"/>
              </w:rPr>
              <w:t xml:space="preserve">трудоустройству; </w:t>
            </w:r>
            <w:r w:rsidRPr="008A3AB6">
              <w:t xml:space="preserve">местонахождение и названия предприятий, </w:t>
            </w:r>
            <w:r w:rsidRPr="008A3AB6">
              <w:rPr>
                <w:spacing w:val="-5"/>
              </w:rPr>
              <w:t xml:space="preserve">где </w:t>
            </w:r>
            <w:r w:rsidRPr="008A3AB6">
              <w:t>требуются</w:t>
            </w:r>
            <w:r w:rsidRPr="008A3AB6">
              <w:tab/>
              <w:t>рабочие</w:t>
            </w:r>
            <w:r w:rsidRPr="008A3AB6">
              <w:tab/>
              <w:t>по</w:t>
            </w:r>
            <w:r w:rsidRPr="008A3AB6">
              <w:tab/>
              <w:t>специальностям, изучаемым в</w:t>
            </w:r>
            <w:r w:rsidRPr="008A3AB6">
              <w:rPr>
                <w:spacing w:val="-3"/>
              </w:rPr>
              <w:t xml:space="preserve"> школе;</w:t>
            </w:r>
          </w:p>
          <w:p w:rsidR="003471A7" w:rsidRPr="008A3AB6" w:rsidRDefault="000439B6">
            <w:pPr>
              <w:pStyle w:val="TableParagraph"/>
            </w:pPr>
            <w:r w:rsidRPr="008A3AB6">
              <w:t>виды документов, необходимых для поступления на работу;</w:t>
            </w:r>
          </w:p>
          <w:p w:rsidR="003471A7" w:rsidRPr="008A3AB6" w:rsidRDefault="000439B6">
            <w:pPr>
              <w:pStyle w:val="TableParagraph"/>
              <w:spacing w:line="275" w:lineRule="exact"/>
            </w:pPr>
            <w:r w:rsidRPr="008A3AB6">
              <w:t>правила перехода на другую работу;</w:t>
            </w:r>
          </w:p>
          <w:p w:rsidR="003471A7" w:rsidRPr="008A3AB6" w:rsidRDefault="000439B6">
            <w:pPr>
              <w:pStyle w:val="TableParagraph"/>
              <w:spacing w:line="276" w:lineRule="exact"/>
              <w:ind w:right="95"/>
            </w:pPr>
            <w:r w:rsidRPr="008A3AB6">
              <w:t>перечень основных деловых бумаг и требования к их написанию.</w:t>
            </w:r>
          </w:p>
        </w:tc>
        <w:tc>
          <w:tcPr>
            <w:tcW w:w="3686" w:type="dxa"/>
          </w:tcPr>
          <w:p w:rsidR="003471A7" w:rsidRPr="008A3AB6" w:rsidRDefault="003471A7">
            <w:pPr>
              <w:pStyle w:val="TableParagraph"/>
              <w:ind w:left="0"/>
            </w:pPr>
          </w:p>
        </w:tc>
      </w:tr>
    </w:tbl>
    <w:p w:rsidR="003471A7" w:rsidRPr="008A3AB6" w:rsidRDefault="003471A7">
      <w:pPr>
        <w:pStyle w:val="a3"/>
        <w:ind w:left="0"/>
        <w:rPr>
          <w:b/>
          <w:sz w:val="22"/>
          <w:szCs w:val="22"/>
        </w:rPr>
      </w:pPr>
    </w:p>
    <w:p w:rsidR="003471A7" w:rsidRPr="008A3AB6" w:rsidRDefault="003471A7">
      <w:pPr>
        <w:pStyle w:val="a3"/>
        <w:ind w:left="0"/>
        <w:rPr>
          <w:b/>
          <w:sz w:val="22"/>
          <w:szCs w:val="22"/>
        </w:rPr>
      </w:pPr>
    </w:p>
    <w:p w:rsidR="003471A7" w:rsidRPr="008A3AB6" w:rsidRDefault="003471A7">
      <w:pPr>
        <w:pStyle w:val="a3"/>
        <w:spacing w:before="4"/>
        <w:ind w:left="0"/>
        <w:rPr>
          <w:b/>
          <w:sz w:val="22"/>
          <w:szCs w:val="22"/>
        </w:rPr>
      </w:pPr>
    </w:p>
    <w:p w:rsidR="003471A7" w:rsidRPr="008A3AB6" w:rsidRDefault="000439B6" w:rsidP="009D12FA">
      <w:pPr>
        <w:pStyle w:val="3"/>
        <w:numPr>
          <w:ilvl w:val="1"/>
          <w:numId w:val="23"/>
        </w:numPr>
        <w:tabs>
          <w:tab w:val="left" w:pos="3350"/>
        </w:tabs>
        <w:spacing w:before="90"/>
        <w:ind w:left="3349"/>
        <w:jc w:val="left"/>
        <w:rPr>
          <w:i w:val="0"/>
          <w:sz w:val="22"/>
          <w:szCs w:val="22"/>
        </w:rPr>
      </w:pPr>
      <w:r w:rsidRPr="008A3AB6">
        <w:rPr>
          <w:i w:val="0"/>
          <w:color w:val="000009"/>
          <w:sz w:val="22"/>
          <w:szCs w:val="22"/>
        </w:rPr>
        <w:t>Система оценки достижения</w:t>
      </w:r>
      <w:r w:rsidRPr="008A3AB6">
        <w:rPr>
          <w:i w:val="0"/>
          <w:color w:val="000009"/>
          <w:spacing w:val="-2"/>
          <w:sz w:val="22"/>
          <w:szCs w:val="22"/>
        </w:rPr>
        <w:t xml:space="preserve"> </w:t>
      </w:r>
      <w:r w:rsidRPr="008A3AB6">
        <w:rPr>
          <w:i w:val="0"/>
          <w:color w:val="000009"/>
          <w:sz w:val="22"/>
          <w:szCs w:val="22"/>
        </w:rPr>
        <w:t>обучающимися</w:t>
      </w:r>
    </w:p>
    <w:p w:rsidR="003471A7" w:rsidRPr="008A3AB6" w:rsidRDefault="000439B6">
      <w:pPr>
        <w:ind w:left="3669" w:right="1115" w:hanging="2264"/>
        <w:rPr>
          <w:b/>
        </w:rPr>
      </w:pPr>
      <w:r w:rsidRPr="008A3AB6">
        <w:rPr>
          <w:b/>
          <w:color w:val="000009"/>
        </w:rPr>
        <w:t>с легкой умственной отсталостью (интеллектуальными нарушениями) планируемых результатов освоения</w:t>
      </w:r>
    </w:p>
    <w:p w:rsidR="003471A7" w:rsidRPr="008A3AB6" w:rsidRDefault="000439B6">
      <w:pPr>
        <w:ind w:left="2338"/>
        <w:rPr>
          <w:b/>
        </w:rPr>
      </w:pPr>
      <w:r w:rsidRPr="008A3AB6">
        <w:rPr>
          <w:b/>
          <w:color w:val="000009"/>
        </w:rPr>
        <w:t>адаптированной основной общеобразовательной программы</w:t>
      </w:r>
    </w:p>
    <w:p w:rsidR="003471A7" w:rsidRPr="008A3AB6" w:rsidRDefault="003471A7">
      <w:pPr>
        <w:pStyle w:val="a3"/>
        <w:spacing w:before="7"/>
        <w:ind w:left="0"/>
        <w:rPr>
          <w:b/>
          <w:sz w:val="22"/>
          <w:szCs w:val="22"/>
        </w:rPr>
      </w:pPr>
    </w:p>
    <w:p w:rsidR="003471A7" w:rsidRPr="008A3AB6" w:rsidRDefault="000439B6">
      <w:pPr>
        <w:pStyle w:val="a3"/>
        <w:ind w:right="1112" w:firstLine="708"/>
        <w:jc w:val="both"/>
        <w:rPr>
          <w:sz w:val="22"/>
          <w:szCs w:val="22"/>
        </w:rPr>
      </w:pPr>
      <w:r w:rsidRPr="008A3AB6">
        <w:rPr>
          <w:sz w:val="22"/>
          <w:szCs w:val="22"/>
        </w:rPr>
        <w:t xml:space="preserve">Согласно Федеральному закону РФ "Об образовании в РФ", обучение детей с </w:t>
      </w:r>
      <w:r w:rsidR="00463ED1" w:rsidRPr="008A3AB6">
        <w:rPr>
          <w:sz w:val="22"/>
          <w:szCs w:val="22"/>
        </w:rPr>
        <w:t xml:space="preserve">нарушением интеллекта не носит  </w:t>
      </w:r>
      <w:r w:rsidRPr="008A3AB6">
        <w:rPr>
          <w:sz w:val="22"/>
          <w:szCs w:val="22"/>
        </w:rPr>
        <w:t>цензового  характера,  стандарты  на  проведение  итоговых проверочных работ и экзаменов не разрабатывались. Вместе с тем, в пояснительных записках к программам специальных (коррекционных) образоват</w:t>
      </w:r>
      <w:r w:rsidR="00463ED1" w:rsidRPr="008A3AB6">
        <w:rPr>
          <w:sz w:val="22"/>
          <w:szCs w:val="22"/>
        </w:rPr>
        <w:t xml:space="preserve">ельных учреждений VIII вида по </w:t>
      </w:r>
      <w:r w:rsidRPr="008A3AB6">
        <w:rPr>
          <w:sz w:val="22"/>
          <w:szCs w:val="22"/>
        </w:rPr>
        <w:t>всем  предметам  заложены  основные  методические рекомендации по специфике обучения,  формам  и  методам  организации  учебного процесса, изложены основные требования к знаниям и умениям</w:t>
      </w:r>
      <w:r w:rsidRPr="008A3AB6">
        <w:rPr>
          <w:spacing w:val="-10"/>
          <w:sz w:val="22"/>
          <w:szCs w:val="22"/>
        </w:rPr>
        <w:t xml:space="preserve"> </w:t>
      </w:r>
      <w:r w:rsidRPr="008A3AB6">
        <w:rPr>
          <w:sz w:val="22"/>
          <w:szCs w:val="22"/>
        </w:rPr>
        <w:t>учащихся.</w:t>
      </w:r>
    </w:p>
    <w:p w:rsidR="003471A7" w:rsidRPr="008A3AB6" w:rsidRDefault="000439B6">
      <w:pPr>
        <w:pStyle w:val="a3"/>
        <w:ind w:right="1108" w:firstLine="708"/>
        <w:jc w:val="both"/>
        <w:rPr>
          <w:sz w:val="22"/>
          <w:szCs w:val="22"/>
        </w:rPr>
      </w:pPr>
      <w:r w:rsidRPr="008A3AB6">
        <w:rPr>
          <w:sz w:val="22"/>
          <w:szCs w:val="22"/>
        </w:rPr>
        <w:t xml:space="preserve">Оценку обучающихся с </w:t>
      </w:r>
      <w:r w:rsidRPr="008A3AB6">
        <w:rPr>
          <w:spacing w:val="-3"/>
          <w:sz w:val="22"/>
          <w:szCs w:val="22"/>
        </w:rPr>
        <w:t xml:space="preserve">легкой </w:t>
      </w:r>
      <w:r w:rsidRPr="008A3AB6">
        <w:rPr>
          <w:sz w:val="22"/>
          <w:szCs w:val="22"/>
        </w:rPr>
        <w:t xml:space="preserve">и умеренной (средней) степенью умственной отсталости в 5-х - 9-х классах </w:t>
      </w:r>
      <w:r w:rsidRPr="008A3AB6">
        <w:rPr>
          <w:spacing w:val="-4"/>
          <w:sz w:val="22"/>
          <w:szCs w:val="22"/>
        </w:rPr>
        <w:t>школы</w:t>
      </w:r>
      <w:r w:rsidRPr="008A3AB6">
        <w:rPr>
          <w:spacing w:val="52"/>
          <w:sz w:val="22"/>
          <w:szCs w:val="22"/>
        </w:rPr>
        <w:t xml:space="preserve"> </w:t>
      </w:r>
      <w:r w:rsidRPr="008A3AB6">
        <w:rPr>
          <w:sz w:val="22"/>
          <w:szCs w:val="22"/>
        </w:rPr>
        <w:t xml:space="preserve">по всем предметам Программы, за исключением коррекционного блока, принято осуществлять по пятибалльной системе с измененной шкалой оценивания по каждому </w:t>
      </w:r>
      <w:r w:rsidRPr="008A3AB6">
        <w:rPr>
          <w:spacing w:val="-4"/>
          <w:sz w:val="22"/>
          <w:szCs w:val="22"/>
        </w:rPr>
        <w:t xml:space="preserve">предмету. </w:t>
      </w:r>
      <w:r w:rsidRPr="008A3AB6">
        <w:rPr>
          <w:sz w:val="22"/>
          <w:szCs w:val="22"/>
        </w:rPr>
        <w:t xml:space="preserve">Вследствие того, </w:t>
      </w:r>
      <w:r w:rsidRPr="008A3AB6">
        <w:rPr>
          <w:spacing w:val="-2"/>
          <w:sz w:val="22"/>
          <w:szCs w:val="22"/>
        </w:rPr>
        <w:t xml:space="preserve">что </w:t>
      </w:r>
      <w:r w:rsidRPr="008A3AB6">
        <w:rPr>
          <w:sz w:val="22"/>
          <w:szCs w:val="22"/>
        </w:rPr>
        <w:t xml:space="preserve">образование в </w:t>
      </w:r>
      <w:r w:rsidRPr="008A3AB6">
        <w:rPr>
          <w:spacing w:val="-3"/>
          <w:sz w:val="22"/>
          <w:szCs w:val="22"/>
        </w:rPr>
        <w:t xml:space="preserve">школе </w:t>
      </w:r>
      <w:r w:rsidRPr="008A3AB6">
        <w:rPr>
          <w:sz w:val="22"/>
          <w:szCs w:val="22"/>
        </w:rPr>
        <w:t xml:space="preserve">не является цензовым, отметки в баллах, выставляемые обучающимся, также не являются "цензовыми", </w:t>
      </w:r>
      <w:r w:rsidRPr="008A3AB6">
        <w:rPr>
          <w:spacing w:val="-5"/>
          <w:sz w:val="22"/>
          <w:szCs w:val="22"/>
        </w:rPr>
        <w:t xml:space="preserve">т.е. </w:t>
      </w:r>
      <w:r w:rsidRPr="008A3AB6">
        <w:rPr>
          <w:sz w:val="22"/>
          <w:szCs w:val="22"/>
        </w:rPr>
        <w:t>они не могут быть прирав</w:t>
      </w:r>
      <w:r w:rsidR="00463ED1" w:rsidRPr="008A3AB6">
        <w:rPr>
          <w:sz w:val="22"/>
          <w:szCs w:val="22"/>
        </w:rPr>
        <w:t xml:space="preserve">нены к </w:t>
      </w:r>
      <w:r w:rsidRPr="008A3AB6">
        <w:rPr>
          <w:sz w:val="22"/>
          <w:szCs w:val="22"/>
        </w:rPr>
        <w:t xml:space="preserve">оценкам  учащихся  общеобразовательных </w:t>
      </w:r>
      <w:r w:rsidRPr="008A3AB6">
        <w:rPr>
          <w:spacing w:val="-4"/>
          <w:sz w:val="22"/>
          <w:szCs w:val="22"/>
        </w:rPr>
        <w:t xml:space="preserve">школ, </w:t>
      </w:r>
      <w:r w:rsidRPr="008A3AB6">
        <w:rPr>
          <w:sz w:val="22"/>
          <w:szCs w:val="22"/>
        </w:rPr>
        <w:t>а являются лишь показателем успешности продвижения воспитанников по отношению к самим</w:t>
      </w:r>
      <w:r w:rsidRPr="008A3AB6">
        <w:rPr>
          <w:spacing w:val="-6"/>
          <w:sz w:val="22"/>
          <w:szCs w:val="22"/>
        </w:rPr>
        <w:t xml:space="preserve"> </w:t>
      </w:r>
      <w:r w:rsidRPr="008A3AB6">
        <w:rPr>
          <w:sz w:val="22"/>
          <w:szCs w:val="22"/>
        </w:rPr>
        <w:t>себе.</w:t>
      </w:r>
    </w:p>
    <w:p w:rsidR="003471A7" w:rsidRPr="008A3AB6" w:rsidRDefault="000439B6">
      <w:pPr>
        <w:pStyle w:val="a3"/>
        <w:ind w:right="1120" w:firstLine="708"/>
        <w:jc w:val="both"/>
        <w:rPr>
          <w:sz w:val="22"/>
          <w:szCs w:val="22"/>
        </w:rPr>
      </w:pPr>
      <w:r w:rsidRPr="008A3AB6">
        <w:rPr>
          <w:sz w:val="22"/>
          <w:szCs w:val="22"/>
        </w:rPr>
        <w:t xml:space="preserve">Оценка достижения планируемых </w:t>
      </w:r>
      <w:r w:rsidRPr="008A3AB6">
        <w:rPr>
          <w:spacing w:val="-4"/>
          <w:sz w:val="22"/>
          <w:szCs w:val="22"/>
        </w:rPr>
        <w:t>результатов</w:t>
      </w:r>
      <w:r w:rsidRPr="008A3AB6">
        <w:rPr>
          <w:spacing w:val="52"/>
          <w:sz w:val="22"/>
          <w:szCs w:val="22"/>
        </w:rPr>
        <w:t xml:space="preserve"> </w:t>
      </w:r>
      <w:r w:rsidRPr="008A3AB6">
        <w:rPr>
          <w:sz w:val="22"/>
          <w:szCs w:val="22"/>
        </w:rPr>
        <w:t xml:space="preserve">осуществляется в соответствии с </w:t>
      </w:r>
      <w:r w:rsidRPr="008A3AB6">
        <w:rPr>
          <w:spacing w:val="-3"/>
          <w:sz w:val="22"/>
          <w:szCs w:val="22"/>
        </w:rPr>
        <w:t xml:space="preserve">графиком </w:t>
      </w:r>
      <w:r w:rsidRPr="008A3AB6">
        <w:rPr>
          <w:sz w:val="22"/>
          <w:szCs w:val="22"/>
        </w:rPr>
        <w:t xml:space="preserve">промежуточной аттестации </w:t>
      </w:r>
      <w:r w:rsidRPr="008A3AB6">
        <w:rPr>
          <w:spacing w:val="-3"/>
          <w:sz w:val="22"/>
          <w:szCs w:val="22"/>
        </w:rPr>
        <w:t>школы.</w:t>
      </w:r>
    </w:p>
    <w:p w:rsidR="003471A7" w:rsidRPr="008A3AB6" w:rsidRDefault="000439B6">
      <w:pPr>
        <w:pStyle w:val="a3"/>
        <w:ind w:right="1115" w:firstLine="708"/>
        <w:jc w:val="both"/>
        <w:rPr>
          <w:sz w:val="22"/>
          <w:szCs w:val="22"/>
        </w:rPr>
      </w:pPr>
      <w:r w:rsidRPr="008A3AB6">
        <w:rPr>
          <w:sz w:val="22"/>
          <w:szCs w:val="22"/>
        </w:rPr>
        <w:t>Для оценки учащихся в ходе промежуточной аттестации, учителями разрабатываются индивидуальные контрольные задания с учетом того уровня, которого они смогли достичь в процессе обучения. Оценивается продвижение учащихся относительно самих себя, без сравнения результатов со сверстниками.</w:t>
      </w:r>
    </w:p>
    <w:p w:rsidR="003471A7" w:rsidRPr="008A3AB6" w:rsidRDefault="000439B6">
      <w:pPr>
        <w:pStyle w:val="a3"/>
        <w:ind w:right="1114" w:firstLine="708"/>
        <w:jc w:val="both"/>
        <w:rPr>
          <w:sz w:val="22"/>
          <w:szCs w:val="22"/>
        </w:rPr>
      </w:pPr>
      <w:r w:rsidRPr="008A3AB6">
        <w:rPr>
          <w:sz w:val="22"/>
          <w:szCs w:val="22"/>
        </w:rPr>
        <w:t xml:space="preserve">Оценка достижений обучающихся на </w:t>
      </w:r>
      <w:r w:rsidRPr="008A3AB6">
        <w:rPr>
          <w:spacing w:val="-7"/>
          <w:sz w:val="22"/>
          <w:szCs w:val="22"/>
        </w:rPr>
        <w:t xml:space="preserve">дому, </w:t>
      </w:r>
      <w:r w:rsidRPr="008A3AB6">
        <w:rPr>
          <w:sz w:val="22"/>
          <w:szCs w:val="22"/>
        </w:rPr>
        <w:t>при промежуточной аттестации осуществляется п</w:t>
      </w:r>
      <w:r w:rsidR="00463ED1" w:rsidRPr="008A3AB6">
        <w:rPr>
          <w:sz w:val="22"/>
          <w:szCs w:val="22"/>
        </w:rPr>
        <w:t xml:space="preserve">о основным предметам учителем, </w:t>
      </w:r>
      <w:r w:rsidRPr="008A3AB6">
        <w:rPr>
          <w:sz w:val="22"/>
          <w:szCs w:val="22"/>
        </w:rPr>
        <w:t xml:space="preserve">осуществляющим  обучение на </w:t>
      </w:r>
      <w:r w:rsidRPr="008A3AB6">
        <w:rPr>
          <w:spacing w:val="-7"/>
          <w:sz w:val="22"/>
          <w:szCs w:val="22"/>
        </w:rPr>
        <w:t>дому.</w:t>
      </w:r>
      <w:r w:rsidRPr="008A3AB6">
        <w:rPr>
          <w:spacing w:val="46"/>
          <w:sz w:val="22"/>
          <w:szCs w:val="22"/>
        </w:rPr>
        <w:t xml:space="preserve"> </w:t>
      </w:r>
      <w:r w:rsidRPr="008A3AB6">
        <w:rPr>
          <w:sz w:val="22"/>
          <w:szCs w:val="22"/>
        </w:rPr>
        <w:t xml:space="preserve">Для проверки </w:t>
      </w:r>
      <w:r w:rsidRPr="008A3AB6">
        <w:rPr>
          <w:spacing w:val="-3"/>
          <w:sz w:val="22"/>
          <w:szCs w:val="22"/>
        </w:rPr>
        <w:t xml:space="preserve">качества </w:t>
      </w:r>
      <w:r w:rsidRPr="008A3AB6">
        <w:rPr>
          <w:sz w:val="22"/>
          <w:szCs w:val="22"/>
        </w:rPr>
        <w:t>усвоения индивидуального плана, составленного в</w:t>
      </w:r>
      <w:r w:rsidRPr="008A3AB6">
        <w:rPr>
          <w:spacing w:val="54"/>
          <w:sz w:val="22"/>
          <w:szCs w:val="22"/>
        </w:rPr>
        <w:t xml:space="preserve"> </w:t>
      </w:r>
      <w:r w:rsidRPr="008A3AB6">
        <w:rPr>
          <w:sz w:val="22"/>
          <w:szCs w:val="22"/>
        </w:rPr>
        <w:t>соответствии</w:t>
      </w:r>
    </w:p>
    <w:p w:rsidR="003471A7" w:rsidRPr="008A3AB6" w:rsidRDefault="003471A7">
      <w:pPr>
        <w:jc w:val="both"/>
        <w:sectPr w:rsidR="003471A7" w:rsidRPr="008A3AB6">
          <w:pgSz w:w="11910" w:h="16840"/>
          <w:pgMar w:top="1120" w:right="20" w:bottom="880" w:left="640" w:header="0" w:footer="692" w:gutter="0"/>
          <w:cols w:space="720"/>
        </w:sectPr>
      </w:pPr>
    </w:p>
    <w:p w:rsidR="003471A7" w:rsidRPr="008A3AB6" w:rsidRDefault="000439B6">
      <w:pPr>
        <w:pStyle w:val="a3"/>
        <w:spacing w:before="66"/>
        <w:ind w:right="1114"/>
        <w:jc w:val="both"/>
        <w:rPr>
          <w:sz w:val="22"/>
          <w:szCs w:val="22"/>
        </w:rPr>
      </w:pPr>
      <w:r w:rsidRPr="008A3AB6">
        <w:rPr>
          <w:sz w:val="22"/>
          <w:szCs w:val="22"/>
        </w:rPr>
        <w:lastRenderedPageBreak/>
        <w:t xml:space="preserve">с Программами базисного учебного плана для специальных (коррекционных) общеобразовательных учреждений VIII вида с детьми с ограниченными возможностями здоровья, обучающимися на </w:t>
      </w:r>
      <w:r w:rsidRPr="008A3AB6">
        <w:rPr>
          <w:spacing w:val="-7"/>
          <w:sz w:val="22"/>
          <w:szCs w:val="22"/>
        </w:rPr>
        <w:t xml:space="preserve">дому, </w:t>
      </w:r>
      <w:r w:rsidRPr="008A3AB6">
        <w:rPr>
          <w:sz w:val="22"/>
          <w:szCs w:val="22"/>
        </w:rPr>
        <w:t xml:space="preserve">по итогам учебного триместра и </w:t>
      </w:r>
      <w:r w:rsidRPr="008A3AB6">
        <w:rPr>
          <w:spacing w:val="-4"/>
          <w:sz w:val="22"/>
          <w:szCs w:val="22"/>
        </w:rPr>
        <w:t>года</w:t>
      </w:r>
      <w:r w:rsidRPr="008A3AB6">
        <w:rPr>
          <w:spacing w:val="52"/>
          <w:sz w:val="22"/>
          <w:szCs w:val="22"/>
        </w:rPr>
        <w:t xml:space="preserve"> </w:t>
      </w:r>
      <w:r w:rsidRPr="008A3AB6">
        <w:rPr>
          <w:sz w:val="22"/>
          <w:szCs w:val="22"/>
        </w:rPr>
        <w:t>учителями проводятся контрольные работы в форме промежуточной аттестации.</w:t>
      </w:r>
    </w:p>
    <w:p w:rsidR="003471A7" w:rsidRPr="008A3AB6" w:rsidRDefault="003471A7">
      <w:pPr>
        <w:pStyle w:val="a3"/>
        <w:ind w:left="0"/>
        <w:rPr>
          <w:sz w:val="22"/>
          <w:szCs w:val="22"/>
        </w:rPr>
      </w:pPr>
    </w:p>
    <w:p w:rsidR="003471A7" w:rsidRPr="008A3AB6" w:rsidRDefault="000439B6">
      <w:pPr>
        <w:pStyle w:val="a3"/>
        <w:spacing w:before="1"/>
        <w:ind w:right="1111" w:firstLine="454"/>
        <w:jc w:val="both"/>
        <w:rPr>
          <w:sz w:val="22"/>
          <w:szCs w:val="22"/>
        </w:rPr>
      </w:pPr>
      <w:r w:rsidRPr="008A3AB6">
        <w:rPr>
          <w:sz w:val="22"/>
          <w:szCs w:val="22"/>
        </w:rPr>
        <w:t xml:space="preserve">Предметом оценки является также </w:t>
      </w:r>
      <w:r w:rsidRPr="008A3AB6">
        <w:rPr>
          <w:i/>
          <w:sz w:val="22"/>
          <w:szCs w:val="22"/>
        </w:rPr>
        <w:t xml:space="preserve">текущая оценочная деятельность </w:t>
      </w:r>
      <w:r w:rsidRPr="008A3AB6">
        <w:rPr>
          <w:sz w:val="22"/>
          <w:szCs w:val="22"/>
        </w:rPr>
        <w:t>образовательных организаций и педагогов, и в частности отслеживание динамики образовательных достижений обучающихся с умственной отсталостью (интеллектуальными нарушениями) данной образовательной организации.</w:t>
      </w:r>
    </w:p>
    <w:p w:rsidR="003471A7" w:rsidRPr="008A3AB6" w:rsidRDefault="000439B6">
      <w:pPr>
        <w:pStyle w:val="a3"/>
        <w:ind w:right="1122" w:firstLine="454"/>
        <w:jc w:val="both"/>
        <w:rPr>
          <w:sz w:val="22"/>
          <w:szCs w:val="22"/>
        </w:rPr>
      </w:pPr>
      <w:r w:rsidRPr="008A3AB6">
        <w:rPr>
          <w:sz w:val="22"/>
          <w:szCs w:val="22"/>
        </w:rPr>
        <w:t>В текущей оценочной деятельности целесообразно соотносить результаты, продемонстрированные учеником, с оценками типа:</w:t>
      </w:r>
    </w:p>
    <w:p w:rsidR="003471A7" w:rsidRPr="008A3AB6" w:rsidRDefault="000439B6">
      <w:pPr>
        <w:pStyle w:val="a3"/>
        <w:ind w:right="1118" w:firstLine="518"/>
        <w:jc w:val="both"/>
        <w:rPr>
          <w:sz w:val="22"/>
          <w:szCs w:val="22"/>
        </w:rPr>
      </w:pPr>
      <w:r w:rsidRPr="008A3AB6">
        <w:rPr>
          <w:sz w:val="22"/>
          <w:szCs w:val="22"/>
        </w:rPr>
        <w:t>«удовлетворительно» (зачѐт), если обучающиеся верно выполняют от 35% до 50% заданий;</w:t>
      </w:r>
    </w:p>
    <w:p w:rsidR="003471A7" w:rsidRPr="008A3AB6" w:rsidRDefault="000439B6">
      <w:pPr>
        <w:pStyle w:val="a3"/>
        <w:ind w:left="1201"/>
        <w:rPr>
          <w:sz w:val="22"/>
          <w:szCs w:val="22"/>
        </w:rPr>
      </w:pPr>
      <w:r w:rsidRPr="008A3AB6">
        <w:rPr>
          <w:sz w:val="22"/>
          <w:szCs w:val="22"/>
        </w:rPr>
        <w:t>«хорошо» ― от 51% до 65% заданий.</w:t>
      </w:r>
    </w:p>
    <w:p w:rsidR="003471A7" w:rsidRPr="008A3AB6" w:rsidRDefault="000439B6">
      <w:pPr>
        <w:pStyle w:val="a3"/>
        <w:ind w:left="1201"/>
        <w:rPr>
          <w:sz w:val="22"/>
          <w:szCs w:val="22"/>
        </w:rPr>
      </w:pPr>
      <w:r w:rsidRPr="008A3AB6">
        <w:rPr>
          <w:sz w:val="22"/>
          <w:szCs w:val="22"/>
        </w:rPr>
        <w:t>«очень хорошо» (отлично) свыше 65%.</w:t>
      </w:r>
    </w:p>
    <w:p w:rsidR="003471A7" w:rsidRPr="008A3AB6" w:rsidRDefault="000439B6">
      <w:pPr>
        <w:pStyle w:val="a3"/>
        <w:ind w:right="1110" w:firstLine="708"/>
        <w:jc w:val="both"/>
        <w:rPr>
          <w:sz w:val="22"/>
          <w:szCs w:val="22"/>
        </w:rPr>
      </w:pPr>
      <w:r w:rsidRPr="008A3AB6">
        <w:rPr>
          <w:spacing w:val="-4"/>
          <w:sz w:val="22"/>
          <w:szCs w:val="22"/>
        </w:rPr>
        <w:t>Такой</w:t>
      </w:r>
      <w:r w:rsidRPr="008A3AB6">
        <w:rPr>
          <w:spacing w:val="52"/>
          <w:sz w:val="22"/>
          <w:szCs w:val="22"/>
        </w:rPr>
        <w:t xml:space="preserve"> </w:t>
      </w:r>
      <w:r w:rsidRPr="008A3AB6">
        <w:rPr>
          <w:spacing w:val="-5"/>
          <w:sz w:val="22"/>
          <w:szCs w:val="22"/>
        </w:rPr>
        <w:t xml:space="preserve">подход </w:t>
      </w:r>
      <w:r w:rsidRPr="008A3AB6">
        <w:rPr>
          <w:sz w:val="22"/>
          <w:szCs w:val="22"/>
        </w:rPr>
        <w:t xml:space="preserve">не исключает возможности использования традиционной системы отметок по 5-балльной шкале, </w:t>
      </w:r>
      <w:r w:rsidRPr="008A3AB6">
        <w:rPr>
          <w:spacing w:val="-4"/>
          <w:sz w:val="22"/>
          <w:szCs w:val="22"/>
        </w:rPr>
        <w:t xml:space="preserve">однако </w:t>
      </w:r>
      <w:r w:rsidRPr="008A3AB6">
        <w:rPr>
          <w:sz w:val="22"/>
          <w:szCs w:val="22"/>
        </w:rPr>
        <w:t xml:space="preserve">требует уточнения и переосмысления их наполнения. В любом случае, при оценке итоговых предметных </w:t>
      </w:r>
      <w:r w:rsidRPr="008A3AB6">
        <w:rPr>
          <w:spacing w:val="-4"/>
          <w:sz w:val="22"/>
          <w:szCs w:val="22"/>
        </w:rPr>
        <w:t xml:space="preserve">результатов </w:t>
      </w:r>
      <w:r w:rsidRPr="008A3AB6">
        <w:rPr>
          <w:sz w:val="22"/>
          <w:szCs w:val="22"/>
        </w:rPr>
        <w:t xml:space="preserve">следует из всего спектра оценок выбирать такие, </w:t>
      </w:r>
      <w:r w:rsidRPr="008A3AB6">
        <w:rPr>
          <w:spacing w:val="-3"/>
          <w:sz w:val="22"/>
          <w:szCs w:val="22"/>
        </w:rPr>
        <w:t xml:space="preserve">которые </w:t>
      </w:r>
      <w:r w:rsidRPr="008A3AB6">
        <w:rPr>
          <w:sz w:val="22"/>
          <w:szCs w:val="22"/>
        </w:rPr>
        <w:t>стимулировали бы учебную и практическую деятельность обучающегося, оказывали бы положительное влияние на формирование жизненных компетенций.</w:t>
      </w:r>
    </w:p>
    <w:p w:rsidR="003471A7" w:rsidRPr="008A3AB6" w:rsidRDefault="000439B6">
      <w:pPr>
        <w:pStyle w:val="a3"/>
        <w:spacing w:before="1"/>
        <w:ind w:left="1201"/>
        <w:rPr>
          <w:sz w:val="22"/>
          <w:szCs w:val="22"/>
        </w:rPr>
      </w:pPr>
      <w:r w:rsidRPr="008A3AB6">
        <w:rPr>
          <w:sz w:val="22"/>
          <w:szCs w:val="22"/>
        </w:rPr>
        <w:t>Итоговая оценка выпускника</w:t>
      </w:r>
    </w:p>
    <w:p w:rsidR="003471A7" w:rsidRPr="008A3AB6" w:rsidRDefault="000439B6">
      <w:pPr>
        <w:pStyle w:val="a3"/>
        <w:ind w:right="1122" w:firstLine="708"/>
        <w:jc w:val="both"/>
        <w:rPr>
          <w:sz w:val="22"/>
          <w:szCs w:val="22"/>
        </w:rPr>
      </w:pPr>
      <w:r w:rsidRPr="008A3AB6">
        <w:rPr>
          <w:sz w:val="22"/>
          <w:szCs w:val="22"/>
        </w:rPr>
        <w:t xml:space="preserve">Достижение обучающимися планируемых </w:t>
      </w:r>
      <w:r w:rsidRPr="008A3AB6">
        <w:rPr>
          <w:spacing w:val="-4"/>
          <w:sz w:val="22"/>
          <w:szCs w:val="22"/>
        </w:rPr>
        <w:t>результатов</w:t>
      </w:r>
      <w:r w:rsidRPr="008A3AB6">
        <w:rPr>
          <w:spacing w:val="52"/>
          <w:sz w:val="22"/>
          <w:szCs w:val="22"/>
        </w:rPr>
        <w:t xml:space="preserve"> </w:t>
      </w:r>
      <w:r w:rsidRPr="008A3AB6">
        <w:rPr>
          <w:sz w:val="22"/>
          <w:szCs w:val="22"/>
        </w:rPr>
        <w:t xml:space="preserve">освоения образовательной Программы основного общего образования определяется по завершении обучения в </w:t>
      </w:r>
      <w:r w:rsidRPr="008A3AB6">
        <w:rPr>
          <w:spacing w:val="-3"/>
          <w:sz w:val="22"/>
          <w:szCs w:val="22"/>
        </w:rPr>
        <w:t>школе.</w:t>
      </w:r>
    </w:p>
    <w:p w:rsidR="003471A7" w:rsidRPr="008A3AB6" w:rsidRDefault="000439B6">
      <w:pPr>
        <w:pStyle w:val="a3"/>
        <w:ind w:right="1122" w:firstLine="708"/>
        <w:jc w:val="both"/>
        <w:rPr>
          <w:sz w:val="22"/>
          <w:szCs w:val="22"/>
        </w:rPr>
      </w:pPr>
      <w:r w:rsidRPr="008A3AB6">
        <w:rPr>
          <w:sz w:val="22"/>
          <w:szCs w:val="22"/>
        </w:rPr>
        <w:t>Основными ожидаемыми планируемыми результатами на завершающем этапе основного обучения в школе принято считать, что выпускник школы:</w:t>
      </w:r>
    </w:p>
    <w:p w:rsidR="003471A7" w:rsidRPr="008A3AB6" w:rsidRDefault="000439B6" w:rsidP="009D12FA">
      <w:pPr>
        <w:pStyle w:val="a4"/>
        <w:numPr>
          <w:ilvl w:val="0"/>
          <w:numId w:val="12"/>
        </w:numPr>
        <w:tabs>
          <w:tab w:val="left" w:pos="1487"/>
        </w:tabs>
        <w:ind w:right="1117" w:firstLine="709"/>
        <w:jc w:val="both"/>
      </w:pPr>
      <w:r w:rsidRPr="008A3AB6">
        <w:t>на приемлемом для него уровне освоил адаптированную образовательную программу 5-9 классов основного общего образования для образовательных учреждений VIII вида в соответствии со своими интеллектуальными возможностями, способностями и состоянием</w:t>
      </w:r>
      <w:r w:rsidRPr="008A3AB6">
        <w:rPr>
          <w:spacing w:val="-2"/>
        </w:rPr>
        <w:t xml:space="preserve"> </w:t>
      </w:r>
      <w:r w:rsidRPr="008A3AB6">
        <w:t>здоровья;</w:t>
      </w:r>
    </w:p>
    <w:p w:rsidR="003471A7" w:rsidRPr="008A3AB6" w:rsidRDefault="000439B6" w:rsidP="009D12FA">
      <w:pPr>
        <w:pStyle w:val="a4"/>
        <w:numPr>
          <w:ilvl w:val="0"/>
          <w:numId w:val="12"/>
        </w:numPr>
        <w:tabs>
          <w:tab w:val="left" w:pos="1506"/>
        </w:tabs>
        <w:ind w:right="1119" w:firstLine="709"/>
        <w:jc w:val="both"/>
      </w:pPr>
      <w:r w:rsidRPr="008A3AB6">
        <w:t xml:space="preserve">овладел общеучебными знаниями, умениями и навыками, определенными Программами 5-9 классов специальных (коррекционных) образовательных учреждений VIII вида </w:t>
      </w:r>
      <w:r w:rsidRPr="008A3AB6">
        <w:rPr>
          <w:spacing w:val="-3"/>
        </w:rPr>
        <w:t xml:space="preserve">под </w:t>
      </w:r>
      <w:r w:rsidRPr="008A3AB6">
        <w:t>редакцией Воронковой В.В.;</w:t>
      </w:r>
    </w:p>
    <w:p w:rsidR="003471A7" w:rsidRPr="008A3AB6" w:rsidRDefault="000439B6" w:rsidP="009D12FA">
      <w:pPr>
        <w:pStyle w:val="a4"/>
        <w:numPr>
          <w:ilvl w:val="0"/>
          <w:numId w:val="12"/>
        </w:numPr>
        <w:tabs>
          <w:tab w:val="left" w:pos="1420"/>
        </w:tabs>
        <w:ind w:right="1119" w:firstLine="709"/>
        <w:jc w:val="both"/>
      </w:pPr>
      <w:r w:rsidRPr="008A3AB6">
        <w:t xml:space="preserve">имеет в основном положительную динамику в своем индивидуальном продвижении и развитии, коррекцию познавательной деятельности, предусмотренную учебными программами, </w:t>
      </w:r>
      <w:r w:rsidRPr="008A3AB6">
        <w:rPr>
          <w:spacing w:val="-3"/>
        </w:rPr>
        <w:t xml:space="preserve">несколько </w:t>
      </w:r>
      <w:r w:rsidRPr="008A3AB6">
        <w:t>ослабленные (преодоленные) дефекты в своем развитии, воспитанные новые положительные качества</w:t>
      </w:r>
      <w:r w:rsidRPr="008A3AB6">
        <w:rPr>
          <w:spacing w:val="-8"/>
        </w:rPr>
        <w:t xml:space="preserve"> </w:t>
      </w:r>
      <w:r w:rsidRPr="008A3AB6">
        <w:t>личности;</w:t>
      </w:r>
    </w:p>
    <w:p w:rsidR="003471A7" w:rsidRPr="008A3AB6" w:rsidRDefault="000439B6" w:rsidP="009D12FA">
      <w:pPr>
        <w:pStyle w:val="a4"/>
        <w:numPr>
          <w:ilvl w:val="0"/>
          <w:numId w:val="12"/>
        </w:numPr>
        <w:tabs>
          <w:tab w:val="left" w:pos="1617"/>
        </w:tabs>
        <w:ind w:right="1117" w:firstLine="709"/>
        <w:jc w:val="both"/>
      </w:pPr>
      <w:r w:rsidRPr="008A3AB6">
        <w:t>обладает элементарными сформированными общеучебными умениями и навыками, отражающими уровень</w:t>
      </w:r>
      <w:r w:rsidRPr="008A3AB6">
        <w:rPr>
          <w:spacing w:val="2"/>
        </w:rPr>
        <w:t xml:space="preserve"> </w:t>
      </w:r>
      <w:r w:rsidRPr="008A3AB6">
        <w:t>развития;</w:t>
      </w:r>
    </w:p>
    <w:p w:rsidR="003471A7" w:rsidRPr="008A3AB6" w:rsidRDefault="000439B6" w:rsidP="009D12FA">
      <w:pPr>
        <w:pStyle w:val="a4"/>
        <w:numPr>
          <w:ilvl w:val="0"/>
          <w:numId w:val="12"/>
        </w:numPr>
        <w:tabs>
          <w:tab w:val="left" w:pos="1415"/>
        </w:tabs>
        <w:ind w:right="1116" w:firstLine="709"/>
        <w:jc w:val="both"/>
      </w:pPr>
      <w:r w:rsidRPr="008A3AB6">
        <w:t xml:space="preserve">овладел, в пределах своих познавательных способностей, определенными навыками </w:t>
      </w:r>
      <w:r w:rsidRPr="008A3AB6">
        <w:rPr>
          <w:spacing w:val="-3"/>
        </w:rPr>
        <w:t xml:space="preserve">трудовой </w:t>
      </w:r>
      <w:r w:rsidRPr="008A3AB6">
        <w:t xml:space="preserve">деятельности и самообслуживания, </w:t>
      </w:r>
      <w:r w:rsidRPr="008A3AB6">
        <w:rPr>
          <w:spacing w:val="-3"/>
        </w:rPr>
        <w:t xml:space="preserve">необходимыми </w:t>
      </w:r>
      <w:r w:rsidRPr="008A3AB6">
        <w:t>для последующей интеграции в общество.</w:t>
      </w:r>
    </w:p>
    <w:p w:rsidR="003471A7" w:rsidRPr="008A3AB6" w:rsidRDefault="003471A7">
      <w:pPr>
        <w:pStyle w:val="a3"/>
        <w:ind w:left="0"/>
        <w:rPr>
          <w:sz w:val="22"/>
          <w:szCs w:val="22"/>
        </w:rPr>
      </w:pPr>
    </w:p>
    <w:p w:rsidR="003471A7" w:rsidRPr="008A3AB6" w:rsidRDefault="000439B6" w:rsidP="009D12FA">
      <w:pPr>
        <w:pStyle w:val="1"/>
        <w:numPr>
          <w:ilvl w:val="0"/>
          <w:numId w:val="27"/>
        </w:numPr>
        <w:tabs>
          <w:tab w:val="left" w:pos="4260"/>
        </w:tabs>
        <w:spacing w:before="190"/>
        <w:ind w:left="4259" w:hanging="281"/>
        <w:jc w:val="left"/>
        <w:rPr>
          <w:color w:val="000009"/>
          <w:sz w:val="22"/>
          <w:szCs w:val="22"/>
        </w:rPr>
      </w:pPr>
      <w:r w:rsidRPr="008A3AB6">
        <w:rPr>
          <w:color w:val="000009"/>
          <w:sz w:val="22"/>
          <w:szCs w:val="22"/>
        </w:rPr>
        <w:t>Содержательный</w:t>
      </w:r>
      <w:r w:rsidRPr="008A3AB6">
        <w:rPr>
          <w:color w:val="000009"/>
          <w:spacing w:val="-2"/>
          <w:sz w:val="22"/>
          <w:szCs w:val="22"/>
        </w:rPr>
        <w:t xml:space="preserve"> </w:t>
      </w:r>
      <w:r w:rsidRPr="008A3AB6">
        <w:rPr>
          <w:color w:val="000009"/>
          <w:sz w:val="22"/>
          <w:szCs w:val="22"/>
        </w:rPr>
        <w:t>раздел</w:t>
      </w:r>
    </w:p>
    <w:p w:rsidR="003471A7" w:rsidRPr="008A3AB6" w:rsidRDefault="000439B6" w:rsidP="009D12FA">
      <w:pPr>
        <w:pStyle w:val="a4"/>
        <w:numPr>
          <w:ilvl w:val="1"/>
          <w:numId w:val="11"/>
        </w:numPr>
        <w:tabs>
          <w:tab w:val="left" w:pos="3912"/>
        </w:tabs>
        <w:spacing w:before="163"/>
        <w:jc w:val="left"/>
        <w:rPr>
          <w:b/>
          <w:color w:val="000009"/>
        </w:rPr>
      </w:pPr>
      <w:r w:rsidRPr="008A3AB6">
        <w:rPr>
          <w:b/>
          <w:color w:val="000009"/>
        </w:rPr>
        <w:t>Программы учебных</w:t>
      </w:r>
      <w:r w:rsidRPr="008A3AB6">
        <w:rPr>
          <w:b/>
          <w:color w:val="000009"/>
          <w:spacing w:val="1"/>
        </w:rPr>
        <w:t xml:space="preserve"> </w:t>
      </w:r>
      <w:r w:rsidRPr="008A3AB6">
        <w:rPr>
          <w:b/>
          <w:color w:val="000009"/>
          <w:spacing w:val="-3"/>
        </w:rPr>
        <w:t>предметов</w:t>
      </w:r>
    </w:p>
    <w:p w:rsidR="003471A7" w:rsidRPr="008A3AB6" w:rsidRDefault="000439B6">
      <w:pPr>
        <w:pStyle w:val="a3"/>
        <w:spacing w:before="155"/>
        <w:ind w:right="1122" w:firstLine="708"/>
        <w:rPr>
          <w:sz w:val="22"/>
          <w:szCs w:val="22"/>
        </w:rPr>
      </w:pPr>
      <w:r w:rsidRPr="008A3AB6">
        <w:rPr>
          <w:color w:val="000009"/>
          <w:sz w:val="22"/>
          <w:szCs w:val="22"/>
        </w:rPr>
        <w:t xml:space="preserve">Программы отдельных учебных предметов для детей с нарушениями интеллектуального развития в </w:t>
      </w:r>
      <w:r w:rsidRPr="008A3AB6">
        <w:rPr>
          <w:color w:val="000009"/>
          <w:spacing w:val="-6"/>
          <w:sz w:val="22"/>
          <w:szCs w:val="22"/>
        </w:rPr>
        <w:t xml:space="preserve">МКОУ </w:t>
      </w:r>
      <w:r w:rsidR="00463ED1" w:rsidRPr="008A3AB6">
        <w:rPr>
          <w:color w:val="000009"/>
          <w:spacing w:val="-3"/>
          <w:sz w:val="22"/>
          <w:szCs w:val="22"/>
        </w:rPr>
        <w:t>Юшалинской СОШ №25</w:t>
      </w:r>
      <w:r w:rsidRPr="008A3AB6">
        <w:rPr>
          <w:color w:val="000009"/>
          <w:sz w:val="22"/>
          <w:szCs w:val="22"/>
        </w:rPr>
        <w:t xml:space="preserve"> разрабатываются на основе Программы</w:t>
      </w:r>
      <w:r w:rsidRPr="008A3AB6">
        <w:rPr>
          <w:color w:val="000009"/>
          <w:spacing w:val="-5"/>
          <w:sz w:val="22"/>
          <w:szCs w:val="22"/>
        </w:rPr>
        <w:t xml:space="preserve"> </w:t>
      </w:r>
      <w:r w:rsidRPr="008A3AB6">
        <w:rPr>
          <w:color w:val="000009"/>
          <w:sz w:val="22"/>
          <w:szCs w:val="22"/>
        </w:rPr>
        <w:t>специальных</w:t>
      </w:r>
      <w:r w:rsidRPr="008A3AB6">
        <w:rPr>
          <w:color w:val="000009"/>
          <w:spacing w:val="-5"/>
          <w:sz w:val="22"/>
          <w:szCs w:val="22"/>
        </w:rPr>
        <w:t xml:space="preserve"> </w:t>
      </w:r>
      <w:r w:rsidRPr="008A3AB6">
        <w:rPr>
          <w:color w:val="000009"/>
          <w:sz w:val="22"/>
          <w:szCs w:val="22"/>
        </w:rPr>
        <w:t>(коррекционных)</w:t>
      </w:r>
      <w:r w:rsidRPr="008A3AB6">
        <w:rPr>
          <w:color w:val="000009"/>
          <w:spacing w:val="-6"/>
          <w:sz w:val="22"/>
          <w:szCs w:val="22"/>
        </w:rPr>
        <w:t xml:space="preserve"> </w:t>
      </w:r>
      <w:r w:rsidRPr="008A3AB6">
        <w:rPr>
          <w:color w:val="000009"/>
          <w:sz w:val="22"/>
          <w:szCs w:val="22"/>
        </w:rPr>
        <w:t>образовательных</w:t>
      </w:r>
      <w:r w:rsidRPr="008A3AB6">
        <w:rPr>
          <w:color w:val="000009"/>
          <w:spacing w:val="-3"/>
          <w:sz w:val="22"/>
          <w:szCs w:val="22"/>
        </w:rPr>
        <w:t xml:space="preserve"> </w:t>
      </w:r>
      <w:r w:rsidRPr="008A3AB6">
        <w:rPr>
          <w:color w:val="000009"/>
          <w:sz w:val="22"/>
          <w:szCs w:val="22"/>
        </w:rPr>
        <w:t>учреждений</w:t>
      </w:r>
      <w:r w:rsidRPr="008A3AB6">
        <w:rPr>
          <w:color w:val="000009"/>
          <w:spacing w:val="-9"/>
          <w:sz w:val="22"/>
          <w:szCs w:val="22"/>
        </w:rPr>
        <w:t xml:space="preserve"> </w:t>
      </w:r>
      <w:r w:rsidRPr="008A3AB6">
        <w:rPr>
          <w:color w:val="000009"/>
          <w:sz w:val="22"/>
          <w:szCs w:val="22"/>
        </w:rPr>
        <w:t>VIII</w:t>
      </w:r>
      <w:r w:rsidRPr="008A3AB6">
        <w:rPr>
          <w:color w:val="000009"/>
          <w:spacing w:val="-10"/>
          <w:sz w:val="22"/>
          <w:szCs w:val="22"/>
        </w:rPr>
        <w:t xml:space="preserve"> </w:t>
      </w:r>
      <w:r w:rsidRPr="008A3AB6">
        <w:rPr>
          <w:color w:val="000009"/>
          <w:sz w:val="22"/>
          <w:szCs w:val="22"/>
        </w:rPr>
        <w:t>вида:</w:t>
      </w:r>
      <w:r w:rsidRPr="008A3AB6">
        <w:rPr>
          <w:color w:val="000009"/>
          <w:spacing w:val="-5"/>
          <w:sz w:val="22"/>
          <w:szCs w:val="22"/>
        </w:rPr>
        <w:t xml:space="preserve"> </w:t>
      </w:r>
      <w:r w:rsidRPr="008A3AB6">
        <w:rPr>
          <w:color w:val="000009"/>
          <w:sz w:val="22"/>
          <w:szCs w:val="22"/>
        </w:rPr>
        <w:t>5-9</w:t>
      </w:r>
      <w:r w:rsidRPr="008A3AB6">
        <w:rPr>
          <w:color w:val="000009"/>
          <w:spacing w:val="-6"/>
          <w:sz w:val="22"/>
          <w:szCs w:val="22"/>
        </w:rPr>
        <w:t xml:space="preserve"> </w:t>
      </w:r>
      <w:r w:rsidRPr="008A3AB6">
        <w:rPr>
          <w:color w:val="000009"/>
          <w:sz w:val="22"/>
          <w:szCs w:val="22"/>
        </w:rPr>
        <w:t>кл.:</w:t>
      </w:r>
      <w:r w:rsidRPr="008A3AB6">
        <w:rPr>
          <w:color w:val="000009"/>
          <w:spacing w:val="-6"/>
          <w:sz w:val="22"/>
          <w:szCs w:val="22"/>
        </w:rPr>
        <w:t xml:space="preserve"> </w:t>
      </w:r>
      <w:r w:rsidRPr="008A3AB6">
        <w:rPr>
          <w:color w:val="000009"/>
          <w:sz w:val="22"/>
          <w:szCs w:val="22"/>
        </w:rPr>
        <w:t xml:space="preserve">В 2 сб / </w:t>
      </w:r>
      <w:r w:rsidRPr="008A3AB6">
        <w:rPr>
          <w:color w:val="000009"/>
          <w:spacing w:val="-3"/>
          <w:sz w:val="22"/>
          <w:szCs w:val="22"/>
        </w:rPr>
        <w:t xml:space="preserve">Под </w:t>
      </w:r>
      <w:r w:rsidRPr="008A3AB6">
        <w:rPr>
          <w:color w:val="000009"/>
          <w:sz w:val="22"/>
          <w:szCs w:val="22"/>
        </w:rPr>
        <w:t xml:space="preserve">ред. В.В. Воронковой. –  М.: </w:t>
      </w:r>
      <w:r w:rsidRPr="008A3AB6">
        <w:rPr>
          <w:color w:val="000009"/>
          <w:spacing w:val="-5"/>
          <w:sz w:val="22"/>
          <w:szCs w:val="22"/>
        </w:rPr>
        <w:t xml:space="preserve">Гуманит. </w:t>
      </w:r>
      <w:r w:rsidRPr="008A3AB6">
        <w:rPr>
          <w:color w:val="000009"/>
          <w:sz w:val="22"/>
          <w:szCs w:val="22"/>
        </w:rPr>
        <w:t>Изд. Центр ВЛАДОС, 2011.-Сб. 1.-224  с., Сб. 2. – 304</w:t>
      </w:r>
      <w:r w:rsidRPr="008A3AB6">
        <w:rPr>
          <w:color w:val="000009"/>
          <w:spacing w:val="-1"/>
          <w:sz w:val="22"/>
          <w:szCs w:val="22"/>
        </w:rPr>
        <w:t xml:space="preserve"> </w:t>
      </w:r>
      <w:r w:rsidRPr="008A3AB6">
        <w:rPr>
          <w:color w:val="000009"/>
          <w:sz w:val="22"/>
          <w:szCs w:val="22"/>
        </w:rPr>
        <w:t>с..</w:t>
      </w:r>
    </w:p>
    <w:p w:rsidR="003471A7" w:rsidRPr="008A3AB6" w:rsidRDefault="003471A7">
      <w:pPr>
        <w:sectPr w:rsidR="003471A7" w:rsidRPr="008A3AB6">
          <w:pgSz w:w="11910" w:h="16840"/>
          <w:pgMar w:top="1040" w:right="20" w:bottom="960" w:left="640" w:header="0" w:footer="692" w:gutter="0"/>
          <w:cols w:space="720"/>
        </w:sectPr>
      </w:pPr>
    </w:p>
    <w:p w:rsidR="003471A7" w:rsidRPr="008A3AB6" w:rsidRDefault="000439B6">
      <w:pPr>
        <w:pStyle w:val="a3"/>
        <w:spacing w:before="66" w:line="266" w:lineRule="exact"/>
        <w:ind w:left="1201"/>
        <w:rPr>
          <w:sz w:val="22"/>
          <w:szCs w:val="22"/>
        </w:rPr>
      </w:pPr>
      <w:r w:rsidRPr="008A3AB6">
        <w:rPr>
          <w:color w:val="000009"/>
          <w:sz w:val="22"/>
          <w:szCs w:val="22"/>
        </w:rPr>
        <w:lastRenderedPageBreak/>
        <w:t>В данном сборнике представлены программы по общеобразовательным предметам:</w:t>
      </w:r>
    </w:p>
    <w:p w:rsidR="003471A7" w:rsidRPr="008A3AB6" w:rsidRDefault="000439B6" w:rsidP="009D12FA">
      <w:pPr>
        <w:pStyle w:val="a4"/>
        <w:numPr>
          <w:ilvl w:val="0"/>
          <w:numId w:val="10"/>
        </w:numPr>
        <w:tabs>
          <w:tab w:val="left" w:pos="1053"/>
        </w:tabs>
        <w:spacing w:line="252" w:lineRule="exact"/>
        <w:ind w:hanging="199"/>
      </w:pPr>
      <w:r w:rsidRPr="008A3AB6">
        <w:t>русскому языку: чтение и развитие речи, грамматика, правописание и развитие</w:t>
      </w:r>
      <w:r w:rsidRPr="008A3AB6">
        <w:rPr>
          <w:spacing w:val="-15"/>
        </w:rPr>
        <w:t xml:space="preserve"> </w:t>
      </w:r>
      <w:r w:rsidRPr="008A3AB6">
        <w:t>речи;</w:t>
      </w:r>
    </w:p>
    <w:p w:rsidR="003471A7" w:rsidRPr="008A3AB6" w:rsidRDefault="000439B6" w:rsidP="009D12FA">
      <w:pPr>
        <w:pStyle w:val="a4"/>
        <w:numPr>
          <w:ilvl w:val="0"/>
          <w:numId w:val="10"/>
        </w:numPr>
        <w:tabs>
          <w:tab w:val="left" w:pos="1261"/>
          <w:tab w:val="left" w:pos="1262"/>
        </w:tabs>
        <w:spacing w:line="246" w:lineRule="exact"/>
        <w:ind w:left="1261" w:hanging="468"/>
      </w:pPr>
      <w:r w:rsidRPr="008A3AB6">
        <w:t>природоведению;</w:t>
      </w:r>
    </w:p>
    <w:p w:rsidR="003471A7" w:rsidRPr="008A3AB6" w:rsidRDefault="000439B6" w:rsidP="009D12FA">
      <w:pPr>
        <w:pStyle w:val="a4"/>
        <w:numPr>
          <w:ilvl w:val="0"/>
          <w:numId w:val="10"/>
        </w:numPr>
        <w:tabs>
          <w:tab w:val="left" w:pos="1261"/>
          <w:tab w:val="left" w:pos="1262"/>
        </w:tabs>
        <w:spacing w:line="245" w:lineRule="exact"/>
        <w:ind w:left="1261" w:hanging="468"/>
      </w:pPr>
      <w:r w:rsidRPr="008A3AB6">
        <w:t>математике;</w:t>
      </w:r>
    </w:p>
    <w:p w:rsidR="003471A7" w:rsidRPr="008A3AB6" w:rsidRDefault="000439B6" w:rsidP="009D12FA">
      <w:pPr>
        <w:pStyle w:val="a4"/>
        <w:numPr>
          <w:ilvl w:val="0"/>
          <w:numId w:val="10"/>
        </w:numPr>
        <w:tabs>
          <w:tab w:val="left" w:pos="1261"/>
          <w:tab w:val="left" w:pos="1262"/>
        </w:tabs>
        <w:spacing w:line="245" w:lineRule="exact"/>
        <w:ind w:left="1261" w:hanging="468"/>
      </w:pPr>
      <w:r w:rsidRPr="008A3AB6">
        <w:t>естествознанию (биологии): неживая природа, растения,</w:t>
      </w:r>
      <w:r w:rsidRPr="008A3AB6">
        <w:rPr>
          <w:spacing w:val="-3"/>
        </w:rPr>
        <w:t xml:space="preserve"> </w:t>
      </w:r>
      <w:r w:rsidRPr="008A3AB6">
        <w:t>человек;</w:t>
      </w:r>
    </w:p>
    <w:p w:rsidR="003471A7" w:rsidRPr="008A3AB6" w:rsidRDefault="000439B6" w:rsidP="009D12FA">
      <w:pPr>
        <w:pStyle w:val="a4"/>
        <w:numPr>
          <w:ilvl w:val="0"/>
          <w:numId w:val="10"/>
        </w:numPr>
        <w:tabs>
          <w:tab w:val="left" w:pos="1053"/>
        </w:tabs>
        <w:spacing w:before="9" w:line="213" w:lineRule="auto"/>
        <w:ind w:right="1138" w:hanging="199"/>
        <w:jc w:val="both"/>
      </w:pPr>
      <w:r w:rsidRPr="008A3AB6">
        <w:t>географии: начальный курс физической географии, природа нашей Родины, география материков и океанов, география России, география своей местности, элементарная астрономия;</w:t>
      </w:r>
    </w:p>
    <w:p w:rsidR="003471A7" w:rsidRPr="008A3AB6" w:rsidRDefault="000439B6" w:rsidP="009D12FA">
      <w:pPr>
        <w:pStyle w:val="a4"/>
        <w:numPr>
          <w:ilvl w:val="0"/>
          <w:numId w:val="10"/>
        </w:numPr>
        <w:tabs>
          <w:tab w:val="left" w:pos="1261"/>
          <w:tab w:val="left" w:pos="1262"/>
        </w:tabs>
        <w:spacing w:line="233" w:lineRule="exact"/>
        <w:ind w:left="1261" w:hanging="468"/>
      </w:pPr>
      <w:r w:rsidRPr="008A3AB6">
        <w:t>истории России и</w:t>
      </w:r>
      <w:r w:rsidRPr="008A3AB6">
        <w:rPr>
          <w:spacing w:val="-3"/>
        </w:rPr>
        <w:t xml:space="preserve"> </w:t>
      </w:r>
      <w:r w:rsidRPr="008A3AB6">
        <w:t>обществоведению;</w:t>
      </w:r>
    </w:p>
    <w:p w:rsidR="003471A7" w:rsidRPr="008A3AB6" w:rsidRDefault="000439B6" w:rsidP="009D12FA">
      <w:pPr>
        <w:pStyle w:val="a4"/>
        <w:numPr>
          <w:ilvl w:val="0"/>
          <w:numId w:val="10"/>
        </w:numPr>
        <w:tabs>
          <w:tab w:val="left" w:pos="1261"/>
          <w:tab w:val="left" w:pos="1262"/>
        </w:tabs>
        <w:spacing w:line="245" w:lineRule="exact"/>
        <w:ind w:left="1261" w:hanging="468"/>
      </w:pPr>
      <w:r w:rsidRPr="008A3AB6">
        <w:t>социально-бытовой ориентировке;</w:t>
      </w:r>
    </w:p>
    <w:p w:rsidR="003471A7" w:rsidRPr="008A3AB6" w:rsidRDefault="000439B6" w:rsidP="009D12FA">
      <w:pPr>
        <w:pStyle w:val="a4"/>
        <w:numPr>
          <w:ilvl w:val="0"/>
          <w:numId w:val="10"/>
        </w:numPr>
        <w:tabs>
          <w:tab w:val="left" w:pos="1261"/>
          <w:tab w:val="left" w:pos="1262"/>
        </w:tabs>
        <w:spacing w:line="245" w:lineRule="exact"/>
        <w:ind w:left="1261" w:hanging="468"/>
      </w:pPr>
      <w:r w:rsidRPr="008A3AB6">
        <w:t>пению и</w:t>
      </w:r>
      <w:r w:rsidRPr="008A3AB6">
        <w:rPr>
          <w:spacing w:val="-3"/>
        </w:rPr>
        <w:t xml:space="preserve"> </w:t>
      </w:r>
      <w:r w:rsidRPr="008A3AB6">
        <w:t>музыке;</w:t>
      </w:r>
    </w:p>
    <w:p w:rsidR="003471A7" w:rsidRPr="008A3AB6" w:rsidRDefault="000439B6" w:rsidP="009D12FA">
      <w:pPr>
        <w:pStyle w:val="a4"/>
        <w:numPr>
          <w:ilvl w:val="0"/>
          <w:numId w:val="10"/>
        </w:numPr>
        <w:tabs>
          <w:tab w:val="left" w:pos="1261"/>
          <w:tab w:val="left" w:pos="1262"/>
        </w:tabs>
        <w:spacing w:line="245" w:lineRule="exact"/>
        <w:ind w:left="1261" w:hanging="468"/>
      </w:pPr>
      <w:r w:rsidRPr="008A3AB6">
        <w:t>физкультуре.</w:t>
      </w:r>
    </w:p>
    <w:p w:rsidR="003471A7" w:rsidRPr="008A3AB6" w:rsidRDefault="000439B6">
      <w:pPr>
        <w:pStyle w:val="a3"/>
        <w:spacing w:before="9" w:line="213" w:lineRule="auto"/>
        <w:ind w:right="1110" w:firstLine="708"/>
        <w:jc w:val="both"/>
        <w:rPr>
          <w:sz w:val="22"/>
          <w:szCs w:val="22"/>
        </w:rPr>
      </w:pPr>
      <w:r w:rsidRPr="008A3AB6">
        <w:rPr>
          <w:sz w:val="22"/>
          <w:szCs w:val="22"/>
        </w:rPr>
        <w:t xml:space="preserve">В школе для детей с нарушениями интеллектуального развития в (5-9) классах осуществляются задачи, решаемые в младших классах, но на более сложном речевом и понятийном материале. При этом требования к знаниям и умениям учащихся по годам обучения могут </w:t>
      </w:r>
      <w:r w:rsidR="00463ED1" w:rsidRPr="008A3AB6">
        <w:rPr>
          <w:sz w:val="22"/>
          <w:szCs w:val="22"/>
        </w:rPr>
        <w:t xml:space="preserve">варьироваться в зависимости от </w:t>
      </w:r>
      <w:r w:rsidRPr="008A3AB6">
        <w:rPr>
          <w:sz w:val="22"/>
          <w:szCs w:val="22"/>
        </w:rPr>
        <w:t>условий,  сложившегося  опыта  и  традиций, контингента воспитанников школы в различные учебные годы. Однако для выпускников школы они должны быть идентичны требованиям базовой</w:t>
      </w:r>
      <w:r w:rsidRPr="008A3AB6">
        <w:rPr>
          <w:spacing w:val="-9"/>
          <w:sz w:val="22"/>
          <w:szCs w:val="22"/>
        </w:rPr>
        <w:t xml:space="preserve"> </w:t>
      </w:r>
      <w:r w:rsidRPr="008A3AB6">
        <w:rPr>
          <w:sz w:val="22"/>
          <w:szCs w:val="22"/>
        </w:rPr>
        <w:t>программы.</w:t>
      </w:r>
    </w:p>
    <w:p w:rsidR="003471A7" w:rsidRPr="008A3AB6" w:rsidRDefault="000439B6">
      <w:pPr>
        <w:pStyle w:val="a3"/>
        <w:spacing w:line="249" w:lineRule="exact"/>
        <w:ind w:left="793"/>
        <w:rPr>
          <w:sz w:val="22"/>
          <w:szCs w:val="22"/>
        </w:rPr>
      </w:pPr>
      <w:r w:rsidRPr="008A3AB6">
        <w:rPr>
          <w:sz w:val="22"/>
          <w:szCs w:val="22"/>
        </w:rPr>
        <w:t>Содержание обучения по всем учебным предметам имеет практическую направленность.</w:t>
      </w:r>
    </w:p>
    <w:p w:rsidR="003471A7" w:rsidRPr="008A3AB6" w:rsidRDefault="003471A7">
      <w:pPr>
        <w:pStyle w:val="a3"/>
        <w:spacing w:before="8"/>
        <w:ind w:left="0"/>
        <w:rPr>
          <w:sz w:val="22"/>
          <w:szCs w:val="22"/>
        </w:rPr>
      </w:pPr>
    </w:p>
    <w:p w:rsidR="003471A7" w:rsidRPr="008A3AB6" w:rsidRDefault="000439B6">
      <w:pPr>
        <w:pStyle w:val="a3"/>
        <w:spacing w:line="213" w:lineRule="auto"/>
        <w:ind w:right="1115" w:firstLine="300"/>
        <w:rPr>
          <w:sz w:val="22"/>
          <w:szCs w:val="22"/>
        </w:rPr>
      </w:pPr>
      <w:r w:rsidRPr="008A3AB6">
        <w:rPr>
          <w:sz w:val="22"/>
          <w:szCs w:val="22"/>
        </w:rPr>
        <w:t>Коррекционный блок представлен программой по социально-бытовой ориентировке (СБО).</w:t>
      </w:r>
    </w:p>
    <w:p w:rsidR="003471A7" w:rsidRPr="008A3AB6" w:rsidRDefault="000439B6">
      <w:pPr>
        <w:pStyle w:val="a3"/>
        <w:spacing w:line="235" w:lineRule="exact"/>
        <w:ind w:left="1201"/>
        <w:rPr>
          <w:sz w:val="22"/>
          <w:szCs w:val="22"/>
        </w:rPr>
      </w:pPr>
      <w:r w:rsidRPr="008A3AB6">
        <w:rPr>
          <w:sz w:val="22"/>
          <w:szCs w:val="22"/>
        </w:rPr>
        <w:t>Коррекционные и групповые занятия проводятся по индивидуальным планам.</w:t>
      </w:r>
    </w:p>
    <w:p w:rsidR="003471A7" w:rsidRPr="008A3AB6" w:rsidRDefault="000439B6">
      <w:pPr>
        <w:pStyle w:val="a3"/>
        <w:spacing w:before="9" w:line="213" w:lineRule="auto"/>
        <w:ind w:right="1131" w:firstLine="300"/>
        <w:jc w:val="both"/>
        <w:rPr>
          <w:sz w:val="22"/>
          <w:szCs w:val="22"/>
        </w:rPr>
      </w:pPr>
      <w:r w:rsidRPr="008A3AB6">
        <w:rPr>
          <w:sz w:val="22"/>
          <w:szCs w:val="22"/>
        </w:rPr>
        <w:t>Программы учитывают особенности познавательной деятельности детей с нарушениями интеллектуального развития. Они направлены на разностороннее развитие личности учащихся, способствуют их умственному развитию, обеспечивают гражданское, нравственное, трудовое, эстетическое и физическое воспитание. Программы содержат материал, помогающий учащимся достичь того уровня общеобразовательных знаний и умений, который необходим им для социальной адаптации.</w:t>
      </w:r>
    </w:p>
    <w:p w:rsidR="003471A7" w:rsidRPr="008A3AB6" w:rsidRDefault="003471A7">
      <w:pPr>
        <w:pStyle w:val="a3"/>
        <w:spacing w:before="6"/>
        <w:ind w:left="0"/>
        <w:rPr>
          <w:sz w:val="22"/>
          <w:szCs w:val="22"/>
        </w:rPr>
      </w:pPr>
    </w:p>
    <w:p w:rsidR="003471A7" w:rsidRPr="008A3AB6" w:rsidRDefault="000439B6">
      <w:pPr>
        <w:pStyle w:val="a3"/>
        <w:spacing w:before="1"/>
        <w:ind w:right="1130" w:firstLine="300"/>
        <w:jc w:val="both"/>
        <w:rPr>
          <w:sz w:val="22"/>
          <w:szCs w:val="22"/>
        </w:rPr>
      </w:pPr>
      <w:r w:rsidRPr="008A3AB6">
        <w:rPr>
          <w:sz w:val="22"/>
          <w:szCs w:val="22"/>
        </w:rPr>
        <w:t>В программах принцип коррекционной направленности обучения является ведущим. В них конкретизированы пути и средства исправления недостатков общего, речевого, физического развития и нравственного воспитания детей с нарушениями интеллектуального развития в процессе овладения каждым учебным предметом. Особое внимание обращено на коррекцию имеющихся у отдельных учащихся специфических нарушений, на коррекцию всей личности в целом.</w:t>
      </w:r>
    </w:p>
    <w:p w:rsidR="003471A7" w:rsidRPr="008A3AB6" w:rsidRDefault="000439B6">
      <w:pPr>
        <w:pStyle w:val="a3"/>
        <w:ind w:left="512" w:right="1129" w:firstLine="300"/>
        <w:jc w:val="both"/>
        <w:rPr>
          <w:sz w:val="22"/>
          <w:szCs w:val="22"/>
        </w:rPr>
      </w:pPr>
      <w:r w:rsidRPr="008A3AB6">
        <w:rPr>
          <w:sz w:val="22"/>
          <w:szCs w:val="22"/>
        </w:rPr>
        <w:t>Обучение учащихся с нарушениями интеллектуального развития носит воспитывающий характер. Аномальное состояние ребенка затрудняет решение задач воспитания, но не снимает их. При отборе программного учебного материала учтена необходимость форми- рования таких черт характера и всей личности в целом, которые помогут выпускникам стать полезными членами общества.</w:t>
      </w:r>
    </w:p>
    <w:p w:rsidR="003471A7" w:rsidRPr="008A3AB6" w:rsidRDefault="000439B6">
      <w:pPr>
        <w:pStyle w:val="a3"/>
        <w:ind w:left="512" w:right="1135" w:firstLine="300"/>
        <w:jc w:val="both"/>
        <w:rPr>
          <w:sz w:val="22"/>
          <w:szCs w:val="22"/>
        </w:rPr>
      </w:pPr>
      <w:r w:rsidRPr="008A3AB6">
        <w:rPr>
          <w:sz w:val="22"/>
          <w:szCs w:val="22"/>
        </w:rPr>
        <w:t>Пояснительные записки к программам по всем предметам дают основные методические рекомендации по специфике обучения, формам и методам организации учебного процесса.  В образовательных программах сформулированы основные требования к знаниям и умениям учащихся.</w:t>
      </w:r>
    </w:p>
    <w:p w:rsidR="00CD2FE5" w:rsidRPr="008A3AB6" w:rsidRDefault="00CD2FE5" w:rsidP="00CD2FE5">
      <w:pPr>
        <w:spacing w:before="62" w:line="274" w:lineRule="exact"/>
        <w:ind w:left="3727"/>
        <w:outlineLvl w:val="0"/>
        <w:rPr>
          <w:b/>
          <w:bCs/>
        </w:rPr>
      </w:pPr>
      <w:r w:rsidRPr="008A3AB6">
        <w:rPr>
          <w:b/>
          <w:bCs/>
        </w:rPr>
        <w:t>Пояснительная записка</w:t>
      </w:r>
    </w:p>
    <w:p w:rsidR="00CD2FE5" w:rsidRPr="008A3AB6" w:rsidRDefault="00CD2FE5" w:rsidP="00CD2FE5">
      <w:pPr>
        <w:ind w:left="212" w:right="128" w:firstLine="341"/>
        <w:jc w:val="both"/>
      </w:pPr>
      <w:r w:rsidRPr="008A3AB6">
        <w:t>Образовательные программы для 5—9 классов специальных (коррекционных) образовательных школ VIII вида (для детей с нарушениями интеллектуального развития) определяют содержание предметов и коррекционных курсов, последовательность его прохождения по годам обучения.</w:t>
      </w:r>
    </w:p>
    <w:p w:rsidR="00CD2FE5" w:rsidRPr="008A3AB6" w:rsidRDefault="00CD2FE5" w:rsidP="00CD2FE5">
      <w:pPr>
        <w:ind w:left="554"/>
      </w:pPr>
      <w:r w:rsidRPr="008A3AB6">
        <w:t>По общеобразовательным предметам представлены программы по:</w:t>
      </w:r>
    </w:p>
    <w:p w:rsidR="00CD2FE5" w:rsidRPr="008A3AB6" w:rsidRDefault="00CD2FE5" w:rsidP="009D12FA">
      <w:pPr>
        <w:numPr>
          <w:ilvl w:val="0"/>
          <w:numId w:val="112"/>
        </w:numPr>
        <w:tabs>
          <w:tab w:val="left" w:pos="756"/>
        </w:tabs>
      </w:pPr>
      <w:r w:rsidRPr="008A3AB6">
        <w:t>русскому языку: чтение и развитие речи, грамматика, правописание и развитие</w:t>
      </w:r>
      <w:r w:rsidRPr="008A3AB6">
        <w:rPr>
          <w:spacing w:val="-19"/>
        </w:rPr>
        <w:t xml:space="preserve"> </w:t>
      </w:r>
      <w:r w:rsidRPr="008A3AB6">
        <w:t>речи;</w:t>
      </w:r>
    </w:p>
    <w:p w:rsidR="00CD2FE5" w:rsidRPr="008A3AB6" w:rsidRDefault="00CD2FE5" w:rsidP="009D12FA">
      <w:pPr>
        <w:numPr>
          <w:ilvl w:val="0"/>
          <w:numId w:val="112"/>
        </w:numPr>
        <w:tabs>
          <w:tab w:val="left" w:pos="761"/>
        </w:tabs>
        <w:ind w:left="760" w:hanging="206"/>
      </w:pPr>
      <w:r w:rsidRPr="008A3AB6">
        <w:t>природоведению;</w:t>
      </w:r>
    </w:p>
    <w:p w:rsidR="00CD2FE5" w:rsidRPr="008A3AB6" w:rsidRDefault="00CD2FE5" w:rsidP="009D12FA">
      <w:pPr>
        <w:numPr>
          <w:ilvl w:val="0"/>
          <w:numId w:val="112"/>
        </w:numPr>
        <w:tabs>
          <w:tab w:val="left" w:pos="756"/>
        </w:tabs>
      </w:pPr>
      <w:r w:rsidRPr="008A3AB6">
        <w:t>математике;</w:t>
      </w:r>
    </w:p>
    <w:p w:rsidR="00CD2FE5" w:rsidRPr="008A3AB6" w:rsidRDefault="00CD2FE5" w:rsidP="009D12FA">
      <w:pPr>
        <w:numPr>
          <w:ilvl w:val="0"/>
          <w:numId w:val="112"/>
        </w:numPr>
        <w:tabs>
          <w:tab w:val="left" w:pos="756"/>
        </w:tabs>
      </w:pPr>
      <w:r w:rsidRPr="008A3AB6">
        <w:t>естествознанию (биологии): неживая природа, растения,</w:t>
      </w:r>
      <w:r w:rsidRPr="008A3AB6">
        <w:rPr>
          <w:spacing w:val="-3"/>
        </w:rPr>
        <w:t xml:space="preserve"> </w:t>
      </w:r>
      <w:r w:rsidRPr="008A3AB6">
        <w:t>человек;</w:t>
      </w:r>
    </w:p>
    <w:p w:rsidR="00CD2FE5" w:rsidRPr="008A3AB6" w:rsidRDefault="00CD2FE5" w:rsidP="009D12FA">
      <w:pPr>
        <w:numPr>
          <w:ilvl w:val="0"/>
          <w:numId w:val="112"/>
        </w:numPr>
        <w:tabs>
          <w:tab w:val="left" w:pos="756"/>
        </w:tabs>
        <w:ind w:right="128"/>
        <w:jc w:val="both"/>
      </w:pPr>
      <w:r w:rsidRPr="008A3AB6">
        <w:t>географии: начальный курс физической географии, природа нашей Родины, география материков и океанов, география России, география своей местности;</w:t>
      </w:r>
    </w:p>
    <w:p w:rsidR="00CD2FE5" w:rsidRPr="008A3AB6" w:rsidRDefault="00CD2FE5" w:rsidP="009D12FA">
      <w:pPr>
        <w:numPr>
          <w:ilvl w:val="0"/>
          <w:numId w:val="112"/>
        </w:numPr>
        <w:tabs>
          <w:tab w:val="left" w:pos="756"/>
        </w:tabs>
      </w:pPr>
      <w:r w:rsidRPr="008A3AB6">
        <w:t>истории России и</w:t>
      </w:r>
      <w:r w:rsidRPr="008A3AB6">
        <w:rPr>
          <w:spacing w:val="-3"/>
        </w:rPr>
        <w:t xml:space="preserve"> </w:t>
      </w:r>
      <w:r w:rsidRPr="008A3AB6">
        <w:t>обществознанию;</w:t>
      </w:r>
    </w:p>
    <w:p w:rsidR="00CD2FE5" w:rsidRPr="008A3AB6" w:rsidRDefault="00CD2FE5" w:rsidP="009D12FA">
      <w:pPr>
        <w:numPr>
          <w:ilvl w:val="0"/>
          <w:numId w:val="112"/>
        </w:numPr>
        <w:tabs>
          <w:tab w:val="left" w:pos="756"/>
        </w:tabs>
      </w:pPr>
      <w:r w:rsidRPr="008A3AB6">
        <w:t>социально-бытовой ориентировке;</w:t>
      </w:r>
    </w:p>
    <w:p w:rsidR="00CD2FE5" w:rsidRPr="008A3AB6" w:rsidRDefault="00CD2FE5" w:rsidP="009D12FA">
      <w:pPr>
        <w:numPr>
          <w:ilvl w:val="0"/>
          <w:numId w:val="112"/>
        </w:numPr>
        <w:tabs>
          <w:tab w:val="left" w:pos="756"/>
        </w:tabs>
      </w:pPr>
      <w:r w:rsidRPr="008A3AB6">
        <w:lastRenderedPageBreak/>
        <w:t>пению и</w:t>
      </w:r>
      <w:r w:rsidRPr="008A3AB6">
        <w:rPr>
          <w:spacing w:val="-10"/>
        </w:rPr>
        <w:t xml:space="preserve"> </w:t>
      </w:r>
      <w:r w:rsidRPr="008A3AB6">
        <w:t>музыке;</w:t>
      </w:r>
    </w:p>
    <w:p w:rsidR="00CD2FE5" w:rsidRPr="008A3AB6" w:rsidRDefault="00CD2FE5" w:rsidP="009D12FA">
      <w:pPr>
        <w:numPr>
          <w:ilvl w:val="0"/>
          <w:numId w:val="112"/>
        </w:numPr>
        <w:tabs>
          <w:tab w:val="left" w:pos="751"/>
        </w:tabs>
        <w:ind w:left="750" w:hanging="196"/>
      </w:pPr>
      <w:r w:rsidRPr="008A3AB6">
        <w:t>физкультуре.</w:t>
      </w:r>
    </w:p>
    <w:p w:rsidR="00CD2FE5" w:rsidRPr="008A3AB6" w:rsidRDefault="00CD2FE5" w:rsidP="00CD2FE5">
      <w:pPr>
        <w:ind w:left="212" w:right="128" w:firstLine="341"/>
        <w:jc w:val="both"/>
      </w:pPr>
      <w:r w:rsidRPr="008A3AB6">
        <w:t>Коррекционный блок представлен программой по социально-бытовой ориентировке (СБО).</w:t>
      </w:r>
    </w:p>
    <w:p w:rsidR="00CD2FE5" w:rsidRPr="008A3AB6" w:rsidRDefault="00CD2FE5" w:rsidP="00CD2FE5">
      <w:pPr>
        <w:ind w:left="554"/>
      </w:pPr>
      <w:r w:rsidRPr="008A3AB6">
        <w:t>Коррекционные и групповые занятия проводятся по индивидуальным планам.</w:t>
      </w:r>
    </w:p>
    <w:p w:rsidR="00CD2FE5" w:rsidRPr="008A3AB6" w:rsidRDefault="00CD2FE5" w:rsidP="00CD2FE5">
      <w:pPr>
        <w:ind w:left="212" w:right="130" w:firstLine="341"/>
        <w:jc w:val="both"/>
      </w:pPr>
      <w:r w:rsidRPr="008A3AB6">
        <w:t>Программы учитывают особенности познавательной деятельности детей с нарушениями интеллектуального развития. Они направлены на разностороннее развитие личности учащихся, способствуют их умственному развитию, обеспечивают гражданское, нравственное, трудовое, эстетическое и физическое воспитание. Программы содержат материал, помогающий учащимся достичь того уровня общеобразовательных знаний и умений, который необходим им для социальной адаптации.</w:t>
      </w:r>
    </w:p>
    <w:p w:rsidR="00CD2FE5" w:rsidRPr="008A3AB6" w:rsidRDefault="00CD2FE5" w:rsidP="00CD2FE5">
      <w:pPr>
        <w:ind w:left="212" w:right="142"/>
      </w:pPr>
      <w:r w:rsidRPr="008A3AB6">
        <w:t>Содержание обучения по всем учебным предметам имеет практическую направленность. Школа готовит своих воспитанников к непосредственному включению в жизнь, трудовую деятельность в условиях современного производства. В программах принцип коррекционной направленности обучения является ведущим. В них конкретизированы пути и средства исправления недостатков общего, речевого, физического развития и нравственного воспитания детей с нарушениями интеллектуального развития в процессе овладения каждым учебным предметом. Особое внимание обращено на коррекцию имеющихся у отдельных учащихся специфических нарушений, на коррекцию всей личности в целом.</w:t>
      </w:r>
    </w:p>
    <w:p w:rsidR="00CD2FE5" w:rsidRPr="008A3AB6" w:rsidRDefault="00CD2FE5" w:rsidP="00CD2FE5">
      <w:pPr>
        <w:ind w:left="232" w:right="126" w:firstLine="300"/>
        <w:jc w:val="both"/>
      </w:pPr>
      <w:r w:rsidRPr="008A3AB6">
        <w:t>Обучение учащихся с нарушениями интеллектуального развития носит воспитывающий характер. Аномальное состояние ребенка затрудняет решение задач воспитания, но не снимает их. При отборе программного учебного материала учтена необходимость форми- рования таких черт характера и всей личности в целом, которые помогут выпускникам стать полезными членами общества.</w:t>
      </w:r>
    </w:p>
    <w:p w:rsidR="00CD2FE5" w:rsidRPr="008A3AB6" w:rsidRDefault="00CD2FE5" w:rsidP="00CD2FE5">
      <w:pPr>
        <w:ind w:left="232" w:right="129" w:firstLine="300"/>
        <w:jc w:val="both"/>
      </w:pPr>
      <w:r w:rsidRPr="008A3AB6">
        <w:t>Пояснительные записки к программам по всем предметам дают основные методические рекомендации по специфике обучения, формам и методам организации учебного процесса. В образовательных программах сформулированы основные требования к знаниям и умениям учащихся.</w:t>
      </w:r>
    </w:p>
    <w:p w:rsidR="00CD2FE5" w:rsidRPr="008A3AB6" w:rsidRDefault="00CD2FE5" w:rsidP="00CD2FE5">
      <w:pPr>
        <w:ind w:left="232" w:right="130" w:firstLine="300"/>
        <w:jc w:val="both"/>
      </w:pPr>
      <w:r w:rsidRPr="008A3AB6">
        <w:t>Субъекты Федерации должны разрабатывать специальные программы по родному языку и русскому как государственному для школ, где обучение ведется на национальном</w:t>
      </w:r>
      <w:r w:rsidRPr="008A3AB6">
        <w:rPr>
          <w:spacing w:val="-28"/>
        </w:rPr>
        <w:t xml:space="preserve"> </w:t>
      </w:r>
      <w:r w:rsidRPr="008A3AB6">
        <w:t>языке.</w:t>
      </w:r>
    </w:p>
    <w:p w:rsidR="00CD2FE5" w:rsidRPr="008A3AB6" w:rsidRDefault="00CD2FE5" w:rsidP="00CD2FE5">
      <w:pPr>
        <w:ind w:left="232" w:right="128" w:firstLine="300"/>
        <w:jc w:val="both"/>
      </w:pPr>
      <w:r w:rsidRPr="008A3AB6">
        <w:t>Учитывая исторические, географические, природные экологические, национальные особенности, каждый регион может вносить в содержание отдельных предметов дополнения и изменения, отражающие названные особенности.</w:t>
      </w:r>
    </w:p>
    <w:p w:rsidR="00CD2FE5" w:rsidRPr="008A3AB6" w:rsidRDefault="00CD2FE5" w:rsidP="00CD2FE5">
      <w:pPr>
        <w:spacing w:before="1"/>
        <w:ind w:left="232" w:right="137" w:firstLine="300"/>
        <w:jc w:val="both"/>
      </w:pPr>
      <w:r w:rsidRPr="008A3AB6">
        <w:t>При этом требования к знаниям и умениям учащихся по годам обучения могут варьироваться в зависимости от местных условий, сложившегося опыта и традиций. Однако для выпускников специальных (коррекционных) образовательных школ VIII вида они должны быть идентичны требованиям базовой программы.</w:t>
      </w:r>
    </w:p>
    <w:p w:rsidR="00CD2FE5" w:rsidRPr="008A3AB6" w:rsidRDefault="00CD2FE5" w:rsidP="00CD2FE5"/>
    <w:p w:rsidR="00CD2FE5" w:rsidRPr="008A3AB6" w:rsidRDefault="00CD2FE5" w:rsidP="00CD2FE5"/>
    <w:p w:rsidR="00CD2FE5" w:rsidRPr="008A3AB6" w:rsidRDefault="00CD2FE5" w:rsidP="00CD2FE5"/>
    <w:p w:rsidR="00CD2FE5" w:rsidRPr="008A3AB6" w:rsidRDefault="00CD2FE5" w:rsidP="00CD2FE5">
      <w:pPr>
        <w:spacing w:before="10"/>
      </w:pPr>
    </w:p>
    <w:p w:rsidR="00CD2FE5" w:rsidRPr="008A3AB6" w:rsidRDefault="00CD2FE5" w:rsidP="00CD2FE5"/>
    <w:p w:rsidR="00CD2FE5" w:rsidRPr="008A3AB6" w:rsidRDefault="00CD2FE5" w:rsidP="00CD2FE5"/>
    <w:p w:rsidR="00CD2FE5" w:rsidRPr="008A3AB6" w:rsidRDefault="00CD2FE5" w:rsidP="00CD2FE5"/>
    <w:p w:rsidR="00CD2FE5" w:rsidRPr="008A3AB6" w:rsidRDefault="00CD2FE5" w:rsidP="00CD2FE5">
      <w:pPr>
        <w:spacing w:before="8"/>
      </w:pPr>
    </w:p>
    <w:p w:rsidR="00CD2FE5" w:rsidRPr="008A3AB6" w:rsidRDefault="00CD2FE5" w:rsidP="00CD2FE5">
      <w:pPr>
        <w:ind w:left="212"/>
        <w:rPr>
          <w:rFonts w:ascii="Courier New"/>
        </w:rPr>
      </w:pPr>
      <w:r w:rsidRPr="008A3AB6">
        <w:rPr>
          <w:rFonts w:ascii="Courier New"/>
          <w:w w:val="96"/>
        </w:rPr>
        <w:t>2</w:t>
      </w:r>
    </w:p>
    <w:p w:rsidR="00CD2FE5" w:rsidRPr="008A3AB6" w:rsidRDefault="00CD2FE5" w:rsidP="00CD2FE5">
      <w:pPr>
        <w:rPr>
          <w:rFonts w:ascii="Courier New"/>
        </w:rPr>
        <w:sectPr w:rsidR="00CD2FE5" w:rsidRPr="008A3AB6">
          <w:pgSz w:w="11910" w:h="16840"/>
          <w:pgMar w:top="1260" w:right="1020" w:bottom="0" w:left="920" w:header="720" w:footer="720" w:gutter="0"/>
          <w:cols w:space="720"/>
        </w:sectPr>
      </w:pPr>
    </w:p>
    <w:p w:rsidR="00CD2FE5" w:rsidRPr="008A3AB6" w:rsidRDefault="00CD2FE5" w:rsidP="00CD2FE5">
      <w:pPr>
        <w:spacing w:before="71"/>
        <w:ind w:left="214" w:right="113"/>
        <w:jc w:val="center"/>
        <w:outlineLvl w:val="0"/>
        <w:rPr>
          <w:b/>
          <w:bCs/>
        </w:rPr>
      </w:pPr>
      <w:r w:rsidRPr="008A3AB6">
        <w:rPr>
          <w:b/>
          <w:bCs/>
        </w:rPr>
        <w:lastRenderedPageBreak/>
        <w:t>РУССКИЙ ЯЗЫК</w:t>
      </w:r>
    </w:p>
    <w:p w:rsidR="00CD2FE5" w:rsidRPr="008A3AB6" w:rsidRDefault="00CD2FE5" w:rsidP="00CD2FE5">
      <w:pPr>
        <w:spacing w:line="274" w:lineRule="exact"/>
        <w:ind w:left="214" w:right="116"/>
        <w:jc w:val="center"/>
        <w:rPr>
          <w:b/>
        </w:rPr>
      </w:pPr>
      <w:r w:rsidRPr="008A3AB6">
        <w:rPr>
          <w:b/>
        </w:rPr>
        <w:t>Пояснительная записка</w:t>
      </w:r>
    </w:p>
    <w:p w:rsidR="00CD2FE5" w:rsidRPr="008A3AB6" w:rsidRDefault="00CD2FE5" w:rsidP="00CD2FE5">
      <w:pPr>
        <w:ind w:left="212" w:right="398" w:firstLine="319"/>
        <w:rPr>
          <w:b/>
          <w:i/>
        </w:rPr>
      </w:pPr>
      <w:r w:rsidRPr="008A3AB6">
        <w:t xml:space="preserve">В школе для детей с нарушениями интеллектуального развития в старших (5-9) классах осуществляются задачи, решаемые в младших классах, но на более сложном речевом и понятийном материале. </w:t>
      </w:r>
      <w:r w:rsidRPr="008A3AB6">
        <w:rPr>
          <w:b/>
          <w:i/>
        </w:rPr>
        <w:t>Учащиеся должны:</w:t>
      </w:r>
    </w:p>
    <w:p w:rsidR="00CD2FE5" w:rsidRPr="008A3AB6" w:rsidRDefault="00CD2FE5" w:rsidP="009D12FA">
      <w:pPr>
        <w:numPr>
          <w:ilvl w:val="0"/>
          <w:numId w:val="112"/>
        </w:numPr>
        <w:tabs>
          <w:tab w:val="left" w:pos="713"/>
        </w:tabs>
        <w:ind w:left="712" w:right="136" w:hanging="158"/>
        <w:jc w:val="both"/>
      </w:pPr>
      <w:r w:rsidRPr="008A3AB6">
        <w:t>овладеть навыками правильного, беглого и выразительного чтения доступных их пониманию произведений или отрывков из произведений русских и зарубежных классиков и современных писателей;</w:t>
      </w:r>
    </w:p>
    <w:p w:rsidR="00CD2FE5" w:rsidRPr="008A3AB6" w:rsidRDefault="00CD2FE5" w:rsidP="009D12FA">
      <w:pPr>
        <w:numPr>
          <w:ilvl w:val="0"/>
          <w:numId w:val="112"/>
        </w:numPr>
        <w:tabs>
          <w:tab w:val="left" w:pos="713"/>
        </w:tabs>
        <w:ind w:left="712" w:right="139" w:hanging="158"/>
        <w:jc w:val="both"/>
      </w:pPr>
      <w:r w:rsidRPr="008A3AB6">
        <w:t>получить достаточно прочные навыки грамотного письма на основе изучения элементарного курса</w:t>
      </w:r>
      <w:r w:rsidRPr="008A3AB6">
        <w:rPr>
          <w:spacing w:val="-2"/>
        </w:rPr>
        <w:t xml:space="preserve"> </w:t>
      </w:r>
      <w:r w:rsidRPr="008A3AB6">
        <w:t>грамматики;</w:t>
      </w:r>
    </w:p>
    <w:p w:rsidR="00CD2FE5" w:rsidRPr="008A3AB6" w:rsidRDefault="00CD2FE5" w:rsidP="009D12FA">
      <w:pPr>
        <w:numPr>
          <w:ilvl w:val="0"/>
          <w:numId w:val="112"/>
        </w:numPr>
        <w:tabs>
          <w:tab w:val="left" w:pos="713"/>
        </w:tabs>
        <w:ind w:left="712" w:right="139" w:hanging="158"/>
        <w:jc w:val="both"/>
      </w:pPr>
      <w:r w:rsidRPr="008A3AB6">
        <w:t>научиться правильно и последовательно излагать свои мысли в устной и письменной форме;</w:t>
      </w:r>
    </w:p>
    <w:p w:rsidR="00CD2FE5" w:rsidRPr="008A3AB6" w:rsidRDefault="00CD2FE5" w:rsidP="009D12FA">
      <w:pPr>
        <w:numPr>
          <w:ilvl w:val="0"/>
          <w:numId w:val="112"/>
        </w:numPr>
        <w:tabs>
          <w:tab w:val="left" w:pos="713"/>
        </w:tabs>
        <w:ind w:left="712" w:right="140" w:hanging="158"/>
        <w:jc w:val="both"/>
      </w:pPr>
      <w:r w:rsidRPr="008A3AB6">
        <w:t>быть социально адаптированными в плане общего развития и сформированности нравственных качеств.</w:t>
      </w:r>
    </w:p>
    <w:p w:rsidR="00CD2FE5" w:rsidRPr="008A3AB6" w:rsidRDefault="00CD2FE5" w:rsidP="00CD2FE5">
      <w:pPr>
        <w:ind w:left="212" w:right="132" w:firstLine="319"/>
        <w:jc w:val="both"/>
      </w:pPr>
      <w:r w:rsidRPr="008A3AB6">
        <w:t>Специальная задача коррекции речи и мышления школьников с нарушениями интеллектуального развития является составной частью учебного процесса и решается при формировании у них знаний, умений и навыков, воспитания личности.</w:t>
      </w:r>
    </w:p>
    <w:p w:rsidR="00CD2FE5" w:rsidRPr="008A3AB6" w:rsidRDefault="00CD2FE5" w:rsidP="00CD2FE5">
      <w:pPr>
        <w:spacing w:before="4" w:line="274" w:lineRule="exact"/>
        <w:ind w:left="214" w:right="115"/>
        <w:jc w:val="center"/>
        <w:outlineLvl w:val="0"/>
        <w:rPr>
          <w:b/>
          <w:bCs/>
        </w:rPr>
      </w:pPr>
      <w:r w:rsidRPr="008A3AB6">
        <w:rPr>
          <w:b/>
          <w:bCs/>
        </w:rPr>
        <w:t>Чтение (Литературное чтение)</w:t>
      </w:r>
    </w:p>
    <w:p w:rsidR="00CD2FE5" w:rsidRPr="008A3AB6" w:rsidRDefault="00CD2FE5" w:rsidP="00CD2FE5">
      <w:pPr>
        <w:ind w:left="212" w:right="134" w:firstLine="319"/>
        <w:jc w:val="both"/>
      </w:pPr>
      <w:r w:rsidRPr="008A3AB6">
        <w:t>На уроках чтения в 5-9 классах продолжается формирование у школьников техники чтения: правильности, беглости, выразительности на основе понимания читаемого материала. Это связано с тем, что не все учащиеся старших классов в достаточной степени владеют указанными навыками. Кроме того, изучение каждого художественного произведения вызывает у них затруднения при его чтении и понимании содержания. Ведь рекомендуемые произведения разножанровые и при работе с ними требуется большая методическая</w:t>
      </w:r>
      <w:r w:rsidRPr="008A3AB6">
        <w:rPr>
          <w:spacing w:val="-1"/>
        </w:rPr>
        <w:t xml:space="preserve"> </w:t>
      </w:r>
      <w:r w:rsidRPr="008A3AB6">
        <w:t>вариативность.</w:t>
      </w:r>
    </w:p>
    <w:p w:rsidR="00CD2FE5" w:rsidRPr="008A3AB6" w:rsidRDefault="00CD2FE5" w:rsidP="00CD2FE5">
      <w:pPr>
        <w:ind w:left="212" w:right="139" w:firstLine="319"/>
        <w:jc w:val="both"/>
      </w:pPr>
      <w:r w:rsidRPr="008A3AB6">
        <w:t>Школьники с нарушениями интеллектуального развития трудно воспринимают биографические данные писателей, тем более их творческий путь, представленный даже в упрощенном варианте. Биографию писателя они часто отождествляют с биографией героев читаемых произведений. В исторических произведениях учащиеся с трудом воспринимают описываемые события, не всегда понимают слова и выражения, используемые автором для передачи того или иного факта, поступка героя.</w:t>
      </w:r>
    </w:p>
    <w:p w:rsidR="00CD2FE5" w:rsidRPr="008A3AB6" w:rsidRDefault="00CD2FE5" w:rsidP="00CD2FE5">
      <w:pPr>
        <w:ind w:left="212" w:right="129" w:firstLine="319"/>
        <w:jc w:val="both"/>
      </w:pPr>
      <w:r w:rsidRPr="008A3AB6">
        <w:t>На уроках чтения, кроме совершенствования техники чтения и понимания содержания художественных произведений уделяется большое внимание развитию речи учащихся и их мышлению. Школьники учатся отвечать на поставленные вопросы; полно, правильно и последовательно передавать содержание прочитанного; кратко пересказывать основные события, изложенные в произведении; называть главных и второстепенных героев, давать им характеристику, адекватно оценивать их действия и поступки; устанавливать несложные причинно-следственные связи и отношения; делать выводы, обобщения, в том числе эмоционального плана.</w:t>
      </w:r>
    </w:p>
    <w:p w:rsidR="00CD2FE5" w:rsidRPr="008A3AB6" w:rsidRDefault="00CD2FE5" w:rsidP="00CD2FE5">
      <w:pPr>
        <w:ind w:left="232" w:right="129" w:firstLine="360"/>
        <w:jc w:val="both"/>
      </w:pPr>
      <w:r w:rsidRPr="008A3AB6">
        <w:t>Это требует серьезной методической подготовки учителя к уроку по каждому художественному произведению, способствует решению проблемы нравственного воспитания учащихся, понимания ими соответствия описываемых событий жизненным ситуациям.</w:t>
      </w:r>
    </w:p>
    <w:p w:rsidR="00CD2FE5" w:rsidRPr="008A3AB6" w:rsidRDefault="00CD2FE5" w:rsidP="00CD2FE5">
      <w:pPr>
        <w:spacing w:before="4" w:line="274" w:lineRule="exact"/>
        <w:ind w:left="232"/>
        <w:outlineLvl w:val="0"/>
        <w:rPr>
          <w:b/>
          <w:bCs/>
        </w:rPr>
      </w:pPr>
      <w:r w:rsidRPr="008A3AB6">
        <w:rPr>
          <w:b/>
          <w:bCs/>
        </w:rPr>
        <w:t>Грамматика и правописание</w:t>
      </w:r>
    </w:p>
    <w:p w:rsidR="00CD2FE5" w:rsidRPr="008A3AB6" w:rsidRDefault="00CD2FE5" w:rsidP="00CD2FE5">
      <w:pPr>
        <w:ind w:left="232" w:right="133" w:firstLine="360"/>
        <w:jc w:val="both"/>
      </w:pPr>
      <w:r w:rsidRPr="008A3AB6">
        <w:t>В процессе изучения грамматики и правописания у школьников развивается устная и письменная речь, формируются практически значимые орфографические и пунктуационные навыки, воспитывается интерес к родному языку. Элементарный курс грамматики направлен на коррекцию высших психических функций учащихся с целью более успешного осуществления их умственного и речевого развития.</w:t>
      </w:r>
    </w:p>
    <w:p w:rsidR="00CD2FE5" w:rsidRPr="008A3AB6" w:rsidRDefault="00CD2FE5" w:rsidP="00CD2FE5">
      <w:pPr>
        <w:spacing w:before="3" w:line="274" w:lineRule="exact"/>
        <w:ind w:left="232"/>
        <w:outlineLvl w:val="0"/>
        <w:rPr>
          <w:b/>
          <w:bCs/>
        </w:rPr>
      </w:pPr>
      <w:r w:rsidRPr="008A3AB6">
        <w:rPr>
          <w:b/>
          <w:bCs/>
        </w:rPr>
        <w:t>Звуки и буквы</w:t>
      </w:r>
    </w:p>
    <w:p w:rsidR="00CD2FE5" w:rsidRPr="008A3AB6" w:rsidRDefault="00CD2FE5" w:rsidP="00CD2FE5">
      <w:pPr>
        <w:ind w:left="232" w:right="136" w:firstLine="360"/>
        <w:jc w:val="both"/>
      </w:pPr>
      <w:r w:rsidRPr="008A3AB6">
        <w:t>В 5—9 классах продолжается работа по звукобуквенному анализу. Учащиеся овладевают правописанием значимых частей слова и различных частей речи. Большое внимание при</w:t>
      </w:r>
    </w:p>
    <w:p w:rsidR="00CD2FE5" w:rsidRPr="008A3AB6" w:rsidRDefault="00CD2FE5" w:rsidP="00CD2FE5">
      <w:pPr>
        <w:jc w:val="both"/>
        <w:sectPr w:rsidR="00CD2FE5" w:rsidRPr="008A3AB6">
          <w:pgSz w:w="11910" w:h="16840"/>
          <w:pgMar w:top="1040" w:right="1020" w:bottom="280" w:left="920" w:header="720" w:footer="720" w:gutter="0"/>
          <w:cols w:space="720"/>
        </w:sectPr>
      </w:pPr>
    </w:p>
    <w:p w:rsidR="00CD2FE5" w:rsidRPr="008A3AB6" w:rsidRDefault="00CD2FE5" w:rsidP="00CD2FE5">
      <w:pPr>
        <w:spacing w:before="66"/>
        <w:ind w:left="232"/>
      </w:pPr>
      <w:r w:rsidRPr="008A3AB6">
        <w:lastRenderedPageBreak/>
        <w:t>этом уделяется фонетическому разбору.</w:t>
      </w:r>
    </w:p>
    <w:p w:rsidR="00CD2FE5" w:rsidRPr="008A3AB6" w:rsidRDefault="00CD2FE5" w:rsidP="00CD2FE5">
      <w:pPr>
        <w:ind w:left="232" w:right="130" w:firstLine="360"/>
        <w:jc w:val="both"/>
      </w:pPr>
      <w:r w:rsidRPr="008A3AB6">
        <w:rPr>
          <w:b/>
        </w:rPr>
        <w:t xml:space="preserve">Слово. </w:t>
      </w:r>
      <w:r w:rsidRPr="008A3AB6">
        <w:t>С 5 класса начинается систематическое изучение элементарного курса грамматики и правописания. Основными темами являются состав слова и части речи.</w:t>
      </w:r>
    </w:p>
    <w:p w:rsidR="00CD2FE5" w:rsidRPr="008A3AB6" w:rsidRDefault="00CD2FE5" w:rsidP="00CD2FE5">
      <w:pPr>
        <w:spacing w:before="1"/>
        <w:ind w:left="232" w:right="129" w:firstLine="360"/>
        <w:jc w:val="both"/>
      </w:pPr>
      <w:r w:rsidRPr="008A3AB6">
        <w:t>Изучение состава слова, словообразующей роли значимых частей слова направлено на обогащение и активизацию словаря учащихся. В процессе упражнений формируются навыки правописания (единообразное написание гласных и согласных в корне слова и приставке). Большое значение для усвоения правописания имеет морфемный разбор, сравнительный анализ слов, различных по произношению, сходных по написанию (подбор гнезд родственных слов) и др.</w:t>
      </w:r>
    </w:p>
    <w:p w:rsidR="00CD2FE5" w:rsidRPr="008A3AB6" w:rsidRDefault="00CD2FE5" w:rsidP="00CD2FE5">
      <w:pPr>
        <w:ind w:left="232" w:right="128" w:firstLine="360"/>
        <w:jc w:val="both"/>
      </w:pPr>
      <w:r w:rsidRPr="008A3AB6">
        <w:t>Части речи изучаются в том объеме, который необходим учащимся для выработки практических навыков устной и письменной речи — обогащения и активизации словаря, формирования навыков грамотного письма.</w:t>
      </w:r>
    </w:p>
    <w:p w:rsidR="00CD2FE5" w:rsidRPr="008A3AB6" w:rsidRDefault="00CD2FE5" w:rsidP="00CD2FE5">
      <w:pPr>
        <w:ind w:left="232" w:right="134" w:firstLine="360"/>
        <w:jc w:val="both"/>
      </w:pPr>
      <w:r w:rsidRPr="008A3AB6">
        <w:rPr>
          <w:b/>
        </w:rPr>
        <w:t xml:space="preserve">Предложение. </w:t>
      </w:r>
      <w:r w:rsidRPr="008A3AB6">
        <w:t>Изучение предложений имеет особое значение для подготовки школьника с нарушениями интеллектуального развития к самостоятельной жизни, общению. Эта тема включена в программу всех лет обучения. Необходимо организовать работу так, чтобы в процессе упражнений формировать у школьников навыки построения простого предложения разной степени распространенности и сложного предложения. Одновременно закрепляются орфографические и пунктуационные навыки.</w:t>
      </w:r>
    </w:p>
    <w:p w:rsidR="00CD2FE5" w:rsidRPr="008A3AB6" w:rsidRDefault="00CD2FE5" w:rsidP="00CD2FE5">
      <w:pPr>
        <w:ind w:left="232" w:right="132" w:firstLine="360"/>
        <w:jc w:val="both"/>
      </w:pPr>
      <w:r w:rsidRPr="008A3AB6">
        <w:rPr>
          <w:b/>
        </w:rPr>
        <w:t xml:space="preserve">Связная речь. </w:t>
      </w:r>
      <w:r w:rsidRPr="008A3AB6">
        <w:t xml:space="preserve">Большое внимание уделяется формированию навыков связной письменной речи, так как возможности умственно отсталых школьников излагать свои мысли в письменной форме весьма ограничены. В связи с этим ведется постоянная работа над развитием их фонематического слуха и правильного произношения, обогащением и уточнением словаря, обучением построению предложений, связному устному и письменному высказыванию во 2—4 классах. Подготовительные упражнения — ответы на последовательно поставленные вопросы, подписи под серией рисунков, работа с деформированным текстом создают основу, позволяющую учащимся </w:t>
      </w:r>
      <w:r w:rsidRPr="008A3AB6">
        <w:rPr>
          <w:spacing w:val="2"/>
        </w:rPr>
        <w:t xml:space="preserve">5—9 </w:t>
      </w:r>
      <w:r w:rsidRPr="008A3AB6">
        <w:t>классов овладеть такими видами работ, как изложение и</w:t>
      </w:r>
      <w:r w:rsidRPr="008A3AB6">
        <w:rPr>
          <w:spacing w:val="-6"/>
        </w:rPr>
        <w:t xml:space="preserve"> </w:t>
      </w:r>
      <w:r w:rsidRPr="008A3AB6">
        <w:t>сочинение.</w:t>
      </w:r>
    </w:p>
    <w:p w:rsidR="00CD2FE5" w:rsidRPr="008A3AB6" w:rsidRDefault="00CD2FE5" w:rsidP="00CD2FE5">
      <w:pPr>
        <w:spacing w:before="1"/>
        <w:ind w:left="232" w:right="133" w:firstLine="360"/>
        <w:jc w:val="both"/>
      </w:pPr>
      <w:r w:rsidRPr="008A3AB6">
        <w:t>В этих же классах школьникам прививаются навыки делового письма. Обучение осуществляется по двум направлениям: учащиеся получают образцы и упражняются в оформлении деловых бумаг (бланков, квитанций и др.); в то же время предусматривается формирование навыков четкого, правильного, логичного и достаточно краткого изложения своих мыслей в письменной форме (при составлении автобиографии, заявления, расписки и др.).</w:t>
      </w:r>
    </w:p>
    <w:p w:rsidR="00CD2FE5" w:rsidRPr="008A3AB6" w:rsidRDefault="00CD2FE5" w:rsidP="00CD2FE5">
      <w:pPr>
        <w:ind w:left="232" w:right="129" w:firstLine="360"/>
        <w:jc w:val="both"/>
      </w:pPr>
      <w:r w:rsidRPr="008A3AB6">
        <w:rPr>
          <w:b/>
        </w:rPr>
        <w:t xml:space="preserve">Графические навыки </w:t>
      </w:r>
      <w:r w:rsidRPr="008A3AB6">
        <w:t>у учащихся формируются главным образом во 2—4 классах, хотя внимание к четкому и аккуратному письму должно иметь место и в старших классах.</w:t>
      </w:r>
    </w:p>
    <w:p w:rsidR="00CD2FE5" w:rsidRPr="008A3AB6" w:rsidRDefault="00CD2FE5" w:rsidP="00CD2FE5">
      <w:pPr>
        <w:spacing w:before="5"/>
        <w:ind w:left="3360"/>
        <w:outlineLvl w:val="0"/>
        <w:rPr>
          <w:b/>
          <w:bCs/>
        </w:rPr>
      </w:pPr>
      <w:r w:rsidRPr="008A3AB6">
        <w:rPr>
          <w:b/>
          <w:bCs/>
        </w:rPr>
        <w:t>ЧТЕНИЕ (Литературное чтение)</w:t>
      </w:r>
    </w:p>
    <w:p w:rsidR="00CD2FE5" w:rsidRPr="008A3AB6" w:rsidRDefault="00CD2FE5" w:rsidP="009D12FA">
      <w:pPr>
        <w:numPr>
          <w:ilvl w:val="0"/>
          <w:numId w:val="111"/>
        </w:numPr>
        <w:tabs>
          <w:tab w:val="left" w:pos="454"/>
        </w:tabs>
        <w:spacing w:before="1"/>
        <w:rPr>
          <w:b/>
        </w:rPr>
      </w:pPr>
      <w:r w:rsidRPr="008A3AB6">
        <w:rPr>
          <w:b/>
          <w:spacing w:val="-16"/>
        </w:rPr>
        <w:t>класс</w:t>
      </w:r>
    </w:p>
    <w:p w:rsidR="00CD2FE5" w:rsidRPr="008A3AB6" w:rsidRDefault="00CD2FE5" w:rsidP="00CD2FE5">
      <w:pPr>
        <w:spacing w:line="274" w:lineRule="exact"/>
        <w:ind w:left="232"/>
        <w:rPr>
          <w:b/>
        </w:rPr>
      </w:pPr>
      <w:r w:rsidRPr="008A3AB6">
        <w:rPr>
          <w:b/>
        </w:rPr>
        <w:t>(4 ч в неделю) Примерная тематика</w:t>
      </w:r>
    </w:p>
    <w:p w:rsidR="00CD2FE5" w:rsidRPr="008A3AB6" w:rsidRDefault="00CD2FE5" w:rsidP="00CD2FE5">
      <w:pPr>
        <w:ind w:left="232" w:right="140" w:firstLine="300"/>
        <w:jc w:val="both"/>
      </w:pPr>
      <w:r w:rsidRPr="008A3AB6">
        <w:t>Рассказы, статьи, стихотворения о прошлом нашего народа, его героизме в труде и ратных подвигах; политических событиях в жизни страны; труде людей, их отношении к Родине, друг к другу; родной природе и бережном к ней отношении, жизни</w:t>
      </w:r>
      <w:r w:rsidRPr="008A3AB6">
        <w:rPr>
          <w:spacing w:val="-20"/>
        </w:rPr>
        <w:t xml:space="preserve"> </w:t>
      </w:r>
      <w:r w:rsidRPr="008A3AB6">
        <w:t>животных.</w:t>
      </w:r>
    </w:p>
    <w:p w:rsidR="00CD2FE5" w:rsidRPr="008A3AB6" w:rsidRDefault="00CD2FE5" w:rsidP="00CD2FE5">
      <w:pPr>
        <w:spacing w:before="2" w:line="274" w:lineRule="exact"/>
        <w:ind w:left="232"/>
        <w:outlineLvl w:val="0"/>
        <w:rPr>
          <w:b/>
          <w:bCs/>
        </w:rPr>
      </w:pPr>
      <w:r w:rsidRPr="008A3AB6">
        <w:rPr>
          <w:b/>
          <w:bCs/>
        </w:rPr>
        <w:t>Навыки чтения</w:t>
      </w:r>
    </w:p>
    <w:p w:rsidR="00CD2FE5" w:rsidRPr="008A3AB6" w:rsidRDefault="00CD2FE5" w:rsidP="00CD2FE5">
      <w:pPr>
        <w:ind w:left="232" w:right="130" w:firstLine="300"/>
        <w:jc w:val="both"/>
      </w:pPr>
      <w:r w:rsidRPr="008A3AB6">
        <w:t>Правильное, осознанное чтение вслух целыми словами с соблюдением норм литературного произношения. Работа над беглостью и выразительностью чтения: темп и соответствующая содержанию и смыслу текста интонация (паузы, логическое ударение, тон голоса), «драматизация» (чтение по ролям).</w:t>
      </w:r>
    </w:p>
    <w:p w:rsidR="00CD2FE5" w:rsidRPr="008A3AB6" w:rsidRDefault="00CD2FE5" w:rsidP="00CD2FE5">
      <w:pPr>
        <w:ind w:left="532"/>
      </w:pPr>
      <w:r w:rsidRPr="008A3AB6">
        <w:t>Чтение «про себя» с выполнением заданий.</w:t>
      </w:r>
    </w:p>
    <w:p w:rsidR="00CD2FE5" w:rsidRPr="008A3AB6" w:rsidRDefault="00CD2FE5" w:rsidP="00CD2FE5">
      <w:pPr>
        <w:ind w:left="232" w:right="136" w:firstLine="300"/>
        <w:jc w:val="both"/>
      </w:pPr>
      <w:r w:rsidRPr="008A3AB6">
        <w:t>Выделение с помощью учителя главной мысли художественного произведения, выявление отношения к поступкам действующих лиц. Выбор слов и выражений, характеризующих героев, события, картины природы. Нахождение в тексте непонятных слов и выражений, пользование подстрочным</w:t>
      </w:r>
      <w:r w:rsidRPr="008A3AB6">
        <w:rPr>
          <w:spacing w:val="-4"/>
        </w:rPr>
        <w:t xml:space="preserve"> </w:t>
      </w:r>
      <w:r w:rsidRPr="008A3AB6">
        <w:t>словарем.</w:t>
      </w:r>
    </w:p>
    <w:p w:rsidR="00CD2FE5" w:rsidRPr="008A3AB6" w:rsidRDefault="00CD2FE5" w:rsidP="00CD2FE5">
      <w:pPr>
        <w:ind w:left="532"/>
      </w:pPr>
      <w:r w:rsidRPr="008A3AB6">
        <w:t>Ответы на вопросы к тексту.</w:t>
      </w:r>
    </w:p>
    <w:p w:rsidR="00CD2FE5" w:rsidRPr="008A3AB6" w:rsidRDefault="00CD2FE5" w:rsidP="00CD2FE5">
      <w:pPr>
        <w:sectPr w:rsidR="00CD2FE5" w:rsidRPr="008A3AB6">
          <w:pgSz w:w="11910" w:h="16840"/>
          <w:pgMar w:top="1040" w:right="1020" w:bottom="280" w:left="920" w:header="720" w:footer="720" w:gutter="0"/>
          <w:cols w:space="720"/>
        </w:sectPr>
      </w:pPr>
    </w:p>
    <w:p w:rsidR="00CD2FE5" w:rsidRPr="008A3AB6" w:rsidRDefault="00CD2FE5" w:rsidP="00CD2FE5">
      <w:pPr>
        <w:spacing w:before="66"/>
        <w:ind w:left="232" w:right="134" w:firstLine="300"/>
        <w:jc w:val="both"/>
      </w:pPr>
      <w:r w:rsidRPr="008A3AB6">
        <w:lastRenderedPageBreak/>
        <w:t>Деление текста на части с помощью учителя. Озаглавливание частей текста и составление с помощью учителя плана в форме повествовательных и вопросительных предложений.</w:t>
      </w:r>
    </w:p>
    <w:p w:rsidR="00CD2FE5" w:rsidRPr="008A3AB6" w:rsidRDefault="00CD2FE5" w:rsidP="00CD2FE5">
      <w:pPr>
        <w:ind w:left="532"/>
      </w:pPr>
      <w:r w:rsidRPr="008A3AB6">
        <w:t>Пересказ по плану. Использование при пересказе слов и оборотов речи из текста.</w:t>
      </w:r>
    </w:p>
    <w:p w:rsidR="00CD2FE5" w:rsidRPr="008A3AB6" w:rsidRDefault="00CD2FE5" w:rsidP="00CD2FE5">
      <w:pPr>
        <w:spacing w:before="1"/>
        <w:ind w:left="232"/>
      </w:pPr>
      <w:r w:rsidRPr="008A3AB6">
        <w:t>Передача содержания иллюстраций к произведению по вопросам учителя.</w:t>
      </w:r>
    </w:p>
    <w:p w:rsidR="00CD2FE5" w:rsidRPr="008A3AB6" w:rsidRDefault="00CD2FE5" w:rsidP="00CD2FE5">
      <w:pPr>
        <w:ind w:left="232" w:right="138" w:firstLine="300"/>
        <w:jc w:val="both"/>
      </w:pPr>
      <w:r w:rsidRPr="008A3AB6">
        <w:t>Самостоятельное чтение несложных рассказов с выполнением различных заданий учителя: найти ответ на поставленный вопрос, подготовиться к пересказу, выразительному чтению.</w:t>
      </w:r>
    </w:p>
    <w:p w:rsidR="00CD2FE5" w:rsidRPr="008A3AB6" w:rsidRDefault="00CD2FE5" w:rsidP="00CD2FE5">
      <w:pPr>
        <w:ind w:left="532"/>
      </w:pPr>
      <w:r w:rsidRPr="008A3AB6">
        <w:t>Заучивание наизусть стихотворений.</w:t>
      </w:r>
    </w:p>
    <w:p w:rsidR="00CD2FE5" w:rsidRPr="008A3AB6" w:rsidRDefault="00CD2FE5" w:rsidP="00CD2FE5">
      <w:pPr>
        <w:spacing w:before="4" w:line="274" w:lineRule="exact"/>
        <w:ind w:left="532"/>
        <w:outlineLvl w:val="0"/>
        <w:rPr>
          <w:b/>
          <w:bCs/>
        </w:rPr>
      </w:pPr>
      <w:r w:rsidRPr="008A3AB6">
        <w:rPr>
          <w:b/>
          <w:bCs/>
        </w:rPr>
        <w:t>Внеклассное чтение</w:t>
      </w:r>
      <w:r w:rsidRPr="008A3AB6">
        <w:rPr>
          <w:b/>
          <w:bCs/>
          <w:vertAlign w:val="superscript"/>
        </w:rPr>
        <w:t>1</w:t>
      </w:r>
    </w:p>
    <w:p w:rsidR="00CD2FE5" w:rsidRPr="008A3AB6" w:rsidRDefault="00CD2FE5" w:rsidP="00CD2FE5">
      <w:pPr>
        <w:ind w:left="232" w:right="131" w:firstLine="300"/>
        <w:jc w:val="both"/>
      </w:pPr>
      <w:r w:rsidRPr="008A3AB6">
        <w:t xml:space="preserve">Формирование читательской самостоятельности школьников. Выбор в школьной библиотеке детской книги на указанную учителем тему, чтение статей из детских газет, журналов. Беседы о прочитанном, чтение и пересказ интересных отрывков, коллективное составление кратких </w:t>
      </w:r>
      <w:r w:rsidRPr="008A3AB6">
        <w:rPr>
          <w:b/>
        </w:rPr>
        <w:t xml:space="preserve">отзывов о книгах, анализ учетных листов по внеклассному чтению, </w:t>
      </w:r>
      <w:r w:rsidRPr="008A3AB6">
        <w:t>по усмотрению учителя.</w:t>
      </w:r>
    </w:p>
    <w:p w:rsidR="00CD2FE5" w:rsidRPr="008A3AB6" w:rsidRDefault="00CD2FE5" w:rsidP="00CD2FE5">
      <w:pPr>
        <w:spacing w:before="4" w:line="274" w:lineRule="exact"/>
        <w:ind w:left="232"/>
        <w:outlineLvl w:val="0"/>
        <w:rPr>
          <w:b/>
          <w:bCs/>
        </w:rPr>
      </w:pPr>
      <w:r w:rsidRPr="008A3AB6">
        <w:rPr>
          <w:b/>
          <w:bCs/>
        </w:rPr>
        <w:t>Рекомендуемая литература (на выбор)</w:t>
      </w:r>
    </w:p>
    <w:p w:rsidR="00CD2FE5" w:rsidRPr="008A3AB6" w:rsidRDefault="00CD2FE5" w:rsidP="00CD2FE5">
      <w:pPr>
        <w:spacing w:line="274" w:lineRule="exact"/>
        <w:ind w:left="232"/>
      </w:pPr>
      <w:r w:rsidRPr="008A3AB6">
        <w:rPr>
          <w:i/>
        </w:rPr>
        <w:t xml:space="preserve">Бажов П.П. </w:t>
      </w:r>
      <w:r w:rsidRPr="008A3AB6">
        <w:t>«Малахитовая шкатулка», «Серебряное копытце», «Солнечный камень»,</w:t>
      </w:r>
    </w:p>
    <w:p w:rsidR="00CD2FE5" w:rsidRPr="008A3AB6" w:rsidRDefault="00CD2FE5" w:rsidP="00CD2FE5">
      <w:pPr>
        <w:ind w:left="693"/>
      </w:pPr>
      <w:r w:rsidRPr="008A3AB6">
        <w:t>«Горный мастер».</w:t>
      </w:r>
    </w:p>
    <w:p w:rsidR="00CD2FE5" w:rsidRPr="008A3AB6" w:rsidRDefault="00CD2FE5" w:rsidP="00CD2FE5">
      <w:pPr>
        <w:tabs>
          <w:tab w:val="left" w:pos="1727"/>
          <w:tab w:val="left" w:pos="4250"/>
          <w:tab w:val="left" w:pos="7165"/>
          <w:tab w:val="left" w:pos="8182"/>
          <w:tab w:val="left" w:pos="8654"/>
        </w:tabs>
        <w:ind w:left="232"/>
      </w:pPr>
      <w:r w:rsidRPr="008A3AB6">
        <w:rPr>
          <w:i/>
        </w:rPr>
        <w:t>БианкиВ.В.</w:t>
      </w:r>
      <w:r w:rsidRPr="008A3AB6">
        <w:rPr>
          <w:i/>
        </w:rPr>
        <w:tab/>
      </w:r>
      <w:r w:rsidRPr="008A3AB6">
        <w:t>«Тигр-пятиполосик»,</w:t>
      </w:r>
      <w:r w:rsidRPr="008A3AB6">
        <w:tab/>
        <w:t>«Снегурушка-милушка»,</w:t>
      </w:r>
      <w:r w:rsidRPr="008A3AB6">
        <w:tab/>
        <w:t>«Муха</w:t>
      </w:r>
      <w:r w:rsidRPr="008A3AB6">
        <w:tab/>
        <w:t>и</w:t>
      </w:r>
      <w:r w:rsidRPr="008A3AB6">
        <w:tab/>
        <w:t>чудовище»,</w:t>
      </w:r>
    </w:p>
    <w:p w:rsidR="00CD2FE5" w:rsidRPr="008A3AB6" w:rsidRDefault="00CD2FE5" w:rsidP="00CD2FE5">
      <w:pPr>
        <w:ind w:left="693"/>
      </w:pPr>
      <w:r w:rsidRPr="008A3AB6">
        <w:t>«Музыкальная канарейка», «Храбрый Ваня».</w:t>
      </w:r>
    </w:p>
    <w:p w:rsidR="00CD2FE5" w:rsidRPr="008A3AB6" w:rsidRDefault="00CD2FE5" w:rsidP="00CD2FE5">
      <w:pPr>
        <w:ind w:left="693" w:right="174" w:hanging="461"/>
      </w:pPr>
      <w:r w:rsidRPr="008A3AB6">
        <w:rPr>
          <w:i/>
        </w:rPr>
        <w:t xml:space="preserve">Волков Л.М. </w:t>
      </w:r>
      <w:r w:rsidRPr="008A3AB6">
        <w:t>«Волшебник изумрудного города», «Семь подземных королей», «Урфин Джюс и его деревянные</w:t>
      </w:r>
      <w:r w:rsidRPr="008A3AB6">
        <w:rPr>
          <w:spacing w:val="-4"/>
        </w:rPr>
        <w:t xml:space="preserve"> </w:t>
      </w:r>
      <w:r w:rsidRPr="008A3AB6">
        <w:t>солдаты».</w:t>
      </w:r>
    </w:p>
    <w:p w:rsidR="00CD2FE5" w:rsidRPr="008A3AB6" w:rsidRDefault="00CD2FE5" w:rsidP="00CD2FE5">
      <w:pPr>
        <w:ind w:left="232"/>
      </w:pPr>
      <w:r w:rsidRPr="008A3AB6">
        <w:rPr>
          <w:i/>
        </w:rPr>
        <w:t xml:space="preserve">Гайдар Л.П. </w:t>
      </w:r>
      <w:r w:rsidRPr="008A3AB6">
        <w:t>«Чук и Гек».</w:t>
      </w:r>
    </w:p>
    <w:p w:rsidR="00CD2FE5" w:rsidRPr="008A3AB6" w:rsidRDefault="00CD2FE5" w:rsidP="00CD2FE5">
      <w:pPr>
        <w:ind w:left="232"/>
      </w:pPr>
      <w:r w:rsidRPr="008A3AB6">
        <w:rPr>
          <w:i/>
        </w:rPr>
        <w:t xml:space="preserve">Житков Б.С. </w:t>
      </w:r>
      <w:r w:rsidRPr="008A3AB6">
        <w:t>«Пожар в море», «Наводнение», «Обвал», «На льдине», «Компас».</w:t>
      </w:r>
    </w:p>
    <w:p w:rsidR="00CD2FE5" w:rsidRPr="008A3AB6" w:rsidRDefault="00CD2FE5" w:rsidP="00CD2FE5">
      <w:pPr>
        <w:ind w:left="232"/>
      </w:pPr>
      <w:r w:rsidRPr="008A3AB6">
        <w:rPr>
          <w:i/>
        </w:rPr>
        <w:t xml:space="preserve">Мамин-Сибиряк Д.Н. </w:t>
      </w:r>
      <w:r w:rsidRPr="008A3AB6">
        <w:t>«Про комара комаровича, длинный нос», «Сказочка про Козявочку»,</w:t>
      </w:r>
    </w:p>
    <w:p w:rsidR="00CD2FE5" w:rsidRPr="008A3AB6" w:rsidRDefault="00CD2FE5" w:rsidP="00CD2FE5">
      <w:pPr>
        <w:ind w:left="693"/>
      </w:pPr>
      <w:r w:rsidRPr="008A3AB6">
        <w:t>«Сказка о том, как жила-была последняя муха», «Сказка про храброго зайца — длинные уши, косые глаза, короткий хвост».</w:t>
      </w:r>
    </w:p>
    <w:p w:rsidR="00CD2FE5" w:rsidRPr="008A3AB6" w:rsidRDefault="00CD2FE5" w:rsidP="00CD2FE5">
      <w:pPr>
        <w:ind w:left="232"/>
      </w:pPr>
      <w:r w:rsidRPr="008A3AB6">
        <w:rPr>
          <w:i/>
        </w:rPr>
        <w:t xml:space="preserve">Носов Н.Н. </w:t>
      </w:r>
      <w:r w:rsidRPr="008A3AB6">
        <w:t>«Фантазеры», «Витя Малеев в школе и дома», «Огурцы», «Веселая семейка».</w:t>
      </w:r>
    </w:p>
    <w:p w:rsidR="00CD2FE5" w:rsidRPr="008A3AB6" w:rsidRDefault="00CD2FE5" w:rsidP="00CD2FE5">
      <w:pPr>
        <w:ind w:left="232"/>
      </w:pPr>
      <w:r w:rsidRPr="008A3AB6">
        <w:rPr>
          <w:i/>
        </w:rPr>
        <w:t xml:space="preserve">Осеева В.А. </w:t>
      </w:r>
      <w:r w:rsidRPr="008A3AB6">
        <w:t>«Волшебное слово», «Синие листья», «Плохо».</w:t>
      </w:r>
    </w:p>
    <w:p w:rsidR="00CD2FE5" w:rsidRPr="008A3AB6" w:rsidRDefault="00CD2FE5" w:rsidP="00CD2FE5">
      <w:pPr>
        <w:ind w:left="232" w:right="4680"/>
        <w:jc w:val="both"/>
      </w:pPr>
      <w:r w:rsidRPr="008A3AB6">
        <w:rPr>
          <w:i/>
        </w:rPr>
        <w:t xml:space="preserve">Паустовский К.Г. </w:t>
      </w:r>
      <w:r w:rsidRPr="008A3AB6">
        <w:t>«Похождение</w:t>
      </w:r>
      <w:r w:rsidRPr="008A3AB6">
        <w:rPr>
          <w:spacing w:val="-18"/>
        </w:rPr>
        <w:t xml:space="preserve"> </w:t>
      </w:r>
      <w:r w:rsidRPr="008A3AB6">
        <w:t xml:space="preserve">жука-носорога». </w:t>
      </w:r>
      <w:r w:rsidRPr="008A3AB6">
        <w:rPr>
          <w:i/>
        </w:rPr>
        <w:t xml:space="preserve">Пермяк ЕЛ. </w:t>
      </w:r>
      <w:r w:rsidRPr="008A3AB6">
        <w:t xml:space="preserve">«Семьсот семьдесят семь мастеров». </w:t>
      </w:r>
      <w:r w:rsidRPr="008A3AB6">
        <w:rPr>
          <w:i/>
        </w:rPr>
        <w:t xml:space="preserve">Полевой Б.Н. </w:t>
      </w:r>
      <w:r w:rsidRPr="008A3AB6">
        <w:t>«Сын</w:t>
      </w:r>
      <w:r w:rsidRPr="008A3AB6">
        <w:rPr>
          <w:spacing w:val="2"/>
        </w:rPr>
        <w:t xml:space="preserve"> </w:t>
      </w:r>
      <w:r w:rsidRPr="008A3AB6">
        <w:t>полка».</w:t>
      </w:r>
    </w:p>
    <w:p w:rsidR="00CD2FE5" w:rsidRPr="008A3AB6" w:rsidRDefault="00CD2FE5" w:rsidP="00CD2FE5">
      <w:pPr>
        <w:ind w:left="693" w:hanging="461"/>
      </w:pPr>
      <w:r w:rsidRPr="008A3AB6">
        <w:rPr>
          <w:i/>
        </w:rPr>
        <w:t xml:space="preserve">Пришвин М.М. </w:t>
      </w:r>
      <w:r w:rsidRPr="008A3AB6">
        <w:t>«Лисичкин хлеб», «Золотой луг», «Ярик», «Муравьи», «В краю дедушки Мазая».</w:t>
      </w:r>
    </w:p>
    <w:p w:rsidR="00CD2FE5" w:rsidRPr="008A3AB6" w:rsidRDefault="00CD2FE5" w:rsidP="00CD2FE5">
      <w:pPr>
        <w:ind w:left="232" w:right="7057"/>
      </w:pPr>
      <w:r w:rsidRPr="008A3AB6">
        <w:t>Русские народные сказки. Сказки народов мира.</w:t>
      </w:r>
    </w:p>
    <w:p w:rsidR="00CD2FE5" w:rsidRPr="008A3AB6" w:rsidRDefault="00CD2FE5" w:rsidP="00CD2FE5">
      <w:pPr>
        <w:ind w:left="693" w:right="142" w:hanging="461"/>
      </w:pPr>
      <w:r w:rsidRPr="008A3AB6">
        <w:rPr>
          <w:i/>
        </w:rPr>
        <w:t xml:space="preserve">Скребицкий ГЛ. </w:t>
      </w:r>
      <w:r w:rsidRPr="008A3AB6">
        <w:t>«Лесной голосок», «Догадливая синичка», «Воришка», «Заботливая мамаша», «Ушан», «Сиротка».</w:t>
      </w:r>
    </w:p>
    <w:p w:rsidR="00CD2FE5" w:rsidRPr="008A3AB6" w:rsidRDefault="00CD2FE5" w:rsidP="00CD2FE5">
      <w:pPr>
        <w:spacing w:before="6"/>
        <w:ind w:left="232"/>
        <w:outlineLvl w:val="0"/>
        <w:rPr>
          <w:b/>
          <w:bCs/>
        </w:rPr>
      </w:pPr>
      <w:r w:rsidRPr="008A3AB6">
        <w:rPr>
          <w:b/>
          <w:bCs/>
        </w:rPr>
        <w:t>Основные требования к знаниям и умениям учащихся</w:t>
      </w:r>
    </w:p>
    <w:p w:rsidR="00CD2FE5" w:rsidRPr="008A3AB6" w:rsidRDefault="00CD2FE5" w:rsidP="00CD2FE5">
      <w:pPr>
        <w:spacing w:line="274" w:lineRule="exact"/>
        <w:ind w:left="232"/>
        <w:outlineLvl w:val="1"/>
        <w:rPr>
          <w:b/>
          <w:bCs/>
          <w:i/>
        </w:rPr>
      </w:pPr>
      <w:r w:rsidRPr="008A3AB6">
        <w:rPr>
          <w:b/>
          <w:bCs/>
          <w:i/>
        </w:rPr>
        <w:t>Учащиеся должны знать:</w:t>
      </w:r>
    </w:p>
    <w:p w:rsidR="00CD2FE5" w:rsidRPr="008A3AB6" w:rsidRDefault="00CD2FE5" w:rsidP="009D12FA">
      <w:pPr>
        <w:numPr>
          <w:ilvl w:val="1"/>
          <w:numId w:val="111"/>
        </w:numPr>
        <w:tabs>
          <w:tab w:val="left" w:pos="898"/>
        </w:tabs>
        <w:spacing w:line="274" w:lineRule="exact"/>
      </w:pPr>
      <w:r w:rsidRPr="008A3AB6">
        <w:t>наизусть 6—8</w:t>
      </w:r>
      <w:r w:rsidRPr="008A3AB6">
        <w:rPr>
          <w:spacing w:val="-1"/>
        </w:rPr>
        <w:t xml:space="preserve"> </w:t>
      </w:r>
      <w:r w:rsidRPr="008A3AB6">
        <w:t>стихотворений.</w:t>
      </w:r>
    </w:p>
    <w:p w:rsidR="00CD2FE5" w:rsidRPr="008A3AB6" w:rsidRDefault="00CD2FE5" w:rsidP="00CD2FE5">
      <w:pPr>
        <w:spacing w:before="5" w:line="274" w:lineRule="exact"/>
        <w:ind w:left="232"/>
        <w:outlineLvl w:val="1"/>
        <w:rPr>
          <w:b/>
          <w:bCs/>
          <w:i/>
        </w:rPr>
      </w:pPr>
      <w:r w:rsidRPr="008A3AB6">
        <w:rPr>
          <w:b/>
          <w:bCs/>
          <w:i/>
        </w:rPr>
        <w:t>Учащиеся должны уметь:</w:t>
      </w:r>
    </w:p>
    <w:p w:rsidR="00CD2FE5" w:rsidRPr="008A3AB6" w:rsidRDefault="00CD2FE5" w:rsidP="009D12FA">
      <w:pPr>
        <w:numPr>
          <w:ilvl w:val="1"/>
          <w:numId w:val="111"/>
        </w:numPr>
        <w:tabs>
          <w:tab w:val="left" w:pos="893"/>
        </w:tabs>
        <w:ind w:right="755"/>
      </w:pPr>
      <w:r w:rsidRPr="008A3AB6">
        <w:t>читать осознанно, правильно, выразительно, целыми словами вслух; читать</w:t>
      </w:r>
      <w:r w:rsidRPr="008A3AB6">
        <w:rPr>
          <w:spacing w:val="-34"/>
        </w:rPr>
        <w:t xml:space="preserve"> </w:t>
      </w:r>
      <w:r w:rsidRPr="008A3AB6">
        <w:t>«про себя», выполняя задания</w:t>
      </w:r>
      <w:r w:rsidRPr="008A3AB6">
        <w:rPr>
          <w:spacing w:val="3"/>
        </w:rPr>
        <w:t xml:space="preserve"> </w:t>
      </w:r>
      <w:r w:rsidRPr="008A3AB6">
        <w:t>учителя;</w:t>
      </w:r>
    </w:p>
    <w:p w:rsidR="00CD2FE5" w:rsidRPr="008A3AB6" w:rsidRDefault="00CD2FE5" w:rsidP="009D12FA">
      <w:pPr>
        <w:numPr>
          <w:ilvl w:val="1"/>
          <w:numId w:val="111"/>
        </w:numPr>
        <w:tabs>
          <w:tab w:val="left" w:pos="895"/>
        </w:tabs>
        <w:ind w:left="894" w:hanging="201"/>
      </w:pPr>
      <w:r w:rsidRPr="008A3AB6">
        <w:t>отвечать на вопросы</w:t>
      </w:r>
      <w:r w:rsidRPr="008A3AB6">
        <w:rPr>
          <w:spacing w:val="2"/>
        </w:rPr>
        <w:t xml:space="preserve"> </w:t>
      </w:r>
      <w:r w:rsidRPr="008A3AB6">
        <w:t>учителя;</w:t>
      </w:r>
    </w:p>
    <w:p w:rsidR="00CD2FE5" w:rsidRPr="008A3AB6" w:rsidRDefault="00CD2FE5" w:rsidP="009D12FA">
      <w:pPr>
        <w:numPr>
          <w:ilvl w:val="1"/>
          <w:numId w:val="111"/>
        </w:numPr>
        <w:tabs>
          <w:tab w:val="left" w:pos="898"/>
        </w:tabs>
      </w:pPr>
      <w:r w:rsidRPr="008A3AB6">
        <w:t>пересказывать текст по плану с помощью учителя, несложные по содержанию</w:t>
      </w:r>
      <w:r w:rsidRPr="008A3AB6">
        <w:rPr>
          <w:spacing w:val="-19"/>
        </w:rPr>
        <w:t xml:space="preserve"> </w:t>
      </w:r>
      <w:r w:rsidRPr="008A3AB6">
        <w:t>тексты</w:t>
      </w:r>
    </w:p>
    <w:p w:rsidR="00CD2FE5" w:rsidRPr="008A3AB6" w:rsidRDefault="00CD2FE5" w:rsidP="00CD2FE5">
      <w:pPr>
        <w:ind w:left="693"/>
      </w:pPr>
      <w:r w:rsidRPr="008A3AB6">
        <w:t>— самостоятельно.</w:t>
      </w:r>
    </w:p>
    <w:p w:rsidR="00CD2FE5" w:rsidRPr="008A3AB6" w:rsidRDefault="00CD2FE5" w:rsidP="009D12FA">
      <w:pPr>
        <w:numPr>
          <w:ilvl w:val="0"/>
          <w:numId w:val="111"/>
        </w:numPr>
        <w:spacing w:before="2"/>
        <w:outlineLvl w:val="0"/>
        <w:rPr>
          <w:b/>
          <w:bCs/>
        </w:rPr>
      </w:pPr>
      <w:r w:rsidRPr="008A3AB6">
        <w:rPr>
          <w:b/>
          <w:bCs/>
          <w:spacing w:val="-16"/>
        </w:rPr>
        <w:t>класс</w:t>
      </w:r>
    </w:p>
    <w:p w:rsidR="00CD2FE5" w:rsidRPr="008A3AB6" w:rsidRDefault="00CD2FE5" w:rsidP="00CD2FE5">
      <w:pPr>
        <w:spacing w:before="1" w:line="274" w:lineRule="exact"/>
        <w:ind w:left="232"/>
        <w:rPr>
          <w:b/>
        </w:rPr>
      </w:pPr>
      <w:r w:rsidRPr="008A3AB6">
        <w:rPr>
          <w:b/>
        </w:rPr>
        <w:t>(4 ч в неделю) Примерная тематика</w:t>
      </w:r>
    </w:p>
    <w:p w:rsidR="00CD2FE5" w:rsidRPr="008A3AB6" w:rsidRDefault="00CD2FE5" w:rsidP="00CD2FE5">
      <w:pPr>
        <w:ind w:left="232" w:right="878" w:firstLine="460"/>
        <w:jc w:val="both"/>
      </w:pPr>
      <w:r w:rsidRPr="008A3AB6">
        <w:t>Рассказы, статьи, стихотворения и доступные по содержанию и языку отрывки</w:t>
      </w:r>
      <w:r w:rsidRPr="008A3AB6">
        <w:rPr>
          <w:spacing w:val="-37"/>
        </w:rPr>
        <w:t xml:space="preserve"> </w:t>
      </w:r>
      <w:r w:rsidRPr="008A3AB6">
        <w:t>из художественных произведений о: героическом прошлом и настоящем нашей Родины; событиях в мире; труде</w:t>
      </w:r>
      <w:r w:rsidRPr="008A3AB6">
        <w:rPr>
          <w:spacing w:val="1"/>
        </w:rPr>
        <w:t xml:space="preserve"> </w:t>
      </w:r>
      <w:r w:rsidRPr="008A3AB6">
        <w:t>людей;</w:t>
      </w:r>
    </w:p>
    <w:p w:rsidR="00CD2FE5" w:rsidRPr="008A3AB6" w:rsidRDefault="00CD2FE5" w:rsidP="00CD2FE5">
      <w:pPr>
        <w:ind w:left="693"/>
      </w:pPr>
      <w:r w:rsidRPr="008A3AB6">
        <w:t>родной природе и бережном отношении к ней; знаменательных событиях в жизни</w:t>
      </w:r>
    </w:p>
    <w:p w:rsidR="00CD2FE5" w:rsidRPr="008A3AB6" w:rsidRDefault="00CD2FE5" w:rsidP="00CD2FE5">
      <w:pPr>
        <w:sectPr w:rsidR="00CD2FE5" w:rsidRPr="008A3AB6">
          <w:pgSz w:w="11910" w:h="16840"/>
          <w:pgMar w:top="1040" w:right="1020" w:bottom="280" w:left="920" w:header="720" w:footer="720" w:gutter="0"/>
          <w:cols w:space="720"/>
        </w:sectPr>
      </w:pPr>
    </w:p>
    <w:p w:rsidR="00CD2FE5" w:rsidRPr="008A3AB6" w:rsidRDefault="00CD2FE5" w:rsidP="00CD2FE5">
      <w:pPr>
        <w:spacing w:before="66"/>
        <w:ind w:left="693"/>
      </w:pPr>
      <w:r w:rsidRPr="008A3AB6">
        <w:lastRenderedPageBreak/>
        <w:t>страны.</w:t>
      </w:r>
    </w:p>
    <w:p w:rsidR="00CD2FE5" w:rsidRPr="008A3AB6" w:rsidRDefault="00CD2FE5" w:rsidP="00CD2FE5">
      <w:pPr>
        <w:spacing w:before="5" w:line="274" w:lineRule="exact"/>
        <w:ind w:left="232"/>
        <w:outlineLvl w:val="0"/>
        <w:rPr>
          <w:b/>
          <w:bCs/>
        </w:rPr>
      </w:pPr>
      <w:r w:rsidRPr="008A3AB6">
        <w:rPr>
          <w:b/>
          <w:bCs/>
        </w:rPr>
        <w:t>Навыки чтения</w:t>
      </w:r>
    </w:p>
    <w:p w:rsidR="00CD2FE5" w:rsidRPr="008A3AB6" w:rsidRDefault="00CD2FE5" w:rsidP="00CD2FE5">
      <w:pPr>
        <w:ind w:left="232" w:right="398" w:firstLine="381"/>
      </w:pPr>
      <w:r w:rsidRPr="008A3AB6">
        <w:t>Сознательное, правильное, беглое, выразительное чтение вслух в соответствии с нормами литературного произношения; чтение «про себя».</w:t>
      </w:r>
    </w:p>
    <w:p w:rsidR="00CD2FE5" w:rsidRPr="008A3AB6" w:rsidRDefault="00CD2FE5" w:rsidP="00CD2FE5">
      <w:pPr>
        <w:ind w:left="232" w:firstLine="381"/>
      </w:pPr>
      <w:r w:rsidRPr="008A3AB6">
        <w:t>Выделение главной мысли произведения и его частей. Определение основных черт характера действующих лиц.</w:t>
      </w:r>
    </w:p>
    <w:p w:rsidR="00CD2FE5" w:rsidRPr="008A3AB6" w:rsidRDefault="00CD2FE5" w:rsidP="00CD2FE5">
      <w:pPr>
        <w:ind w:left="232" w:right="152" w:firstLine="381"/>
        <w:jc w:val="both"/>
      </w:pPr>
      <w:r w:rsidRPr="008A3AB6">
        <w:t>Разбор содержания читаемого с помощью вопросов учителя. Выделение непонятных слов; подбор слов со сходными и противоположными значениями; объяснение с помощью учителя слов, данных в переносном значении, и образных выражений, характеризующих поступки героев, картины природы.</w:t>
      </w:r>
    </w:p>
    <w:p w:rsidR="00CD2FE5" w:rsidRPr="008A3AB6" w:rsidRDefault="00CD2FE5" w:rsidP="00CD2FE5">
      <w:pPr>
        <w:ind w:left="232" w:firstLine="381"/>
      </w:pPr>
      <w:r w:rsidRPr="008A3AB6">
        <w:t>Деление текста на части. Составление под руководством учителя простого плана, в некоторых случаях использование слов самого текста.</w:t>
      </w:r>
    </w:p>
    <w:p w:rsidR="00CD2FE5" w:rsidRPr="008A3AB6" w:rsidRDefault="00CD2FE5" w:rsidP="00CD2FE5">
      <w:pPr>
        <w:ind w:left="614"/>
      </w:pPr>
      <w:r w:rsidRPr="008A3AB6">
        <w:t>Пересказ прочитанного по составленному плану. Полный и выборочный пересказ.</w:t>
      </w:r>
    </w:p>
    <w:p w:rsidR="00CD2FE5" w:rsidRPr="008A3AB6" w:rsidRDefault="00CD2FE5" w:rsidP="00CD2FE5">
      <w:pPr>
        <w:ind w:left="232" w:firstLine="381"/>
      </w:pPr>
      <w:r w:rsidRPr="008A3AB6">
        <w:t>Самостоятельное чтение с различными заданиями: подготовиться к выразительному чтению, выделить отдельные места по вопросам, подготовить пересказ.</w:t>
      </w:r>
    </w:p>
    <w:p w:rsidR="00CD2FE5" w:rsidRPr="008A3AB6" w:rsidRDefault="00CD2FE5" w:rsidP="00CD2FE5">
      <w:pPr>
        <w:ind w:left="614"/>
      </w:pPr>
      <w:r w:rsidRPr="008A3AB6">
        <w:t>Заучивание наизусть стихотворений.</w:t>
      </w:r>
    </w:p>
    <w:p w:rsidR="00CD2FE5" w:rsidRPr="008A3AB6" w:rsidRDefault="00CD2FE5" w:rsidP="00CD2FE5">
      <w:pPr>
        <w:spacing w:before="4" w:line="274" w:lineRule="exact"/>
        <w:ind w:left="232"/>
        <w:outlineLvl w:val="0"/>
        <w:rPr>
          <w:b/>
          <w:bCs/>
        </w:rPr>
      </w:pPr>
      <w:r w:rsidRPr="008A3AB6">
        <w:rPr>
          <w:b/>
          <w:bCs/>
        </w:rPr>
        <w:t>Внеклассное чтение</w:t>
      </w:r>
      <w:r w:rsidRPr="008A3AB6">
        <w:rPr>
          <w:b/>
          <w:bCs/>
          <w:vertAlign w:val="superscript"/>
        </w:rPr>
        <w:t>1</w:t>
      </w:r>
    </w:p>
    <w:p w:rsidR="00CD2FE5" w:rsidRPr="008A3AB6" w:rsidRDefault="00CD2FE5" w:rsidP="00CD2FE5">
      <w:pPr>
        <w:spacing w:line="274" w:lineRule="exact"/>
        <w:ind w:left="614"/>
      </w:pPr>
      <w:r w:rsidRPr="008A3AB6">
        <w:t>Систематическое чтение детской художественной литературы, детских газет и журналов.</w:t>
      </w:r>
    </w:p>
    <w:p w:rsidR="00CD2FE5" w:rsidRPr="008A3AB6" w:rsidRDefault="00CD2FE5" w:rsidP="00CD2FE5">
      <w:pPr>
        <w:ind w:left="232"/>
      </w:pPr>
      <w:r w:rsidRPr="008A3AB6">
        <w:t>Ведение дневника или стенда внеклассного чтения по данной учителем форме.</w:t>
      </w:r>
    </w:p>
    <w:p w:rsidR="00CD2FE5" w:rsidRPr="008A3AB6" w:rsidRDefault="00CD2FE5" w:rsidP="00CD2FE5">
      <w:pPr>
        <w:ind w:left="232" w:right="151" w:firstLine="381"/>
        <w:jc w:val="both"/>
      </w:pPr>
      <w:r w:rsidRPr="008A3AB6">
        <w:t>Обсуждение прочитанных произведений, коллективное составление кратких отзывов о книгах, пересказ содержания прочитанного по заданию учителя, называние главных действующих лиц, выявление своего к ним отношения.</w:t>
      </w:r>
    </w:p>
    <w:p w:rsidR="00CD2FE5" w:rsidRPr="008A3AB6" w:rsidRDefault="00CD2FE5" w:rsidP="00CD2FE5">
      <w:pPr>
        <w:spacing w:before="5" w:line="274" w:lineRule="exact"/>
        <w:ind w:left="232"/>
        <w:outlineLvl w:val="0"/>
        <w:rPr>
          <w:b/>
          <w:bCs/>
        </w:rPr>
      </w:pPr>
      <w:r w:rsidRPr="008A3AB6">
        <w:rPr>
          <w:b/>
          <w:bCs/>
        </w:rPr>
        <w:t>Рекомендуемая литература (на выбор)</w:t>
      </w:r>
    </w:p>
    <w:p w:rsidR="00CD2FE5" w:rsidRPr="008A3AB6" w:rsidRDefault="00CD2FE5" w:rsidP="00CD2FE5">
      <w:pPr>
        <w:spacing w:line="274" w:lineRule="exact"/>
        <w:ind w:left="232"/>
      </w:pPr>
      <w:r w:rsidRPr="008A3AB6">
        <w:rPr>
          <w:i/>
        </w:rPr>
        <w:t xml:space="preserve">Астафьев В.П. </w:t>
      </w:r>
      <w:r w:rsidRPr="008A3AB6">
        <w:t>«Васюткино озеро», «Зачем я убил коростыля?», «Белогрудка»,</w:t>
      </w:r>
      <w:r w:rsidRPr="008A3AB6">
        <w:rPr>
          <w:spacing w:val="-41"/>
        </w:rPr>
        <w:t xml:space="preserve"> </w:t>
      </w:r>
      <w:r w:rsidRPr="008A3AB6">
        <w:t>«Злодейка».</w:t>
      </w:r>
    </w:p>
    <w:p w:rsidR="00CD2FE5" w:rsidRPr="008A3AB6" w:rsidRDefault="00CD2FE5" w:rsidP="00CD2FE5">
      <w:pPr>
        <w:ind w:left="232"/>
      </w:pPr>
      <w:r w:rsidRPr="008A3AB6">
        <w:rPr>
          <w:i/>
        </w:rPr>
        <w:t xml:space="preserve">Бажов П.П. </w:t>
      </w:r>
      <w:r w:rsidRPr="008A3AB6">
        <w:t>«Живой огонек», «Аметистовое дело», «Марков камень», «Надпись на</w:t>
      </w:r>
      <w:r w:rsidRPr="008A3AB6">
        <w:rPr>
          <w:spacing w:val="-40"/>
        </w:rPr>
        <w:t xml:space="preserve"> </w:t>
      </w:r>
      <w:r w:rsidRPr="008A3AB6">
        <w:t>камне»,</w:t>
      </w:r>
    </w:p>
    <w:p w:rsidR="00CD2FE5" w:rsidRPr="008A3AB6" w:rsidRDefault="00CD2FE5" w:rsidP="00CD2FE5">
      <w:pPr>
        <w:ind w:left="772"/>
      </w:pPr>
      <w:r w:rsidRPr="008A3AB6">
        <w:t>«У старого рудника», «Уральские были».</w:t>
      </w:r>
    </w:p>
    <w:p w:rsidR="00CD2FE5" w:rsidRPr="008A3AB6" w:rsidRDefault="00CD2FE5" w:rsidP="00CD2FE5">
      <w:pPr>
        <w:ind w:left="232"/>
      </w:pPr>
      <w:r w:rsidRPr="008A3AB6">
        <w:rPr>
          <w:i/>
        </w:rPr>
        <w:t xml:space="preserve">Беляев Л.Р. </w:t>
      </w:r>
      <w:r w:rsidRPr="008A3AB6">
        <w:t>«Остров погибших кораблей», «Последний человек из Атлантиды».</w:t>
      </w:r>
    </w:p>
    <w:p w:rsidR="00CD2FE5" w:rsidRPr="008A3AB6" w:rsidRDefault="00CD2FE5" w:rsidP="00CD2FE5">
      <w:pPr>
        <w:ind w:left="232"/>
      </w:pPr>
      <w:r w:rsidRPr="008A3AB6">
        <w:rPr>
          <w:i/>
        </w:rPr>
        <w:t xml:space="preserve">БианкиВ.В. </w:t>
      </w:r>
      <w:r w:rsidRPr="008A3AB6">
        <w:t>«Дробинка», «Птичья песенка», «Голубые лягушки», «Сумасшедшая птица»,</w:t>
      </w:r>
    </w:p>
    <w:p w:rsidR="00CD2FE5" w:rsidRPr="008A3AB6" w:rsidRDefault="00CD2FE5" w:rsidP="00CD2FE5">
      <w:pPr>
        <w:ind w:left="772"/>
      </w:pPr>
      <w:r w:rsidRPr="008A3AB6">
        <w:t>«Морской чертенок».</w:t>
      </w:r>
    </w:p>
    <w:p w:rsidR="00CD2FE5" w:rsidRPr="008A3AB6" w:rsidRDefault="00CD2FE5" w:rsidP="00CD2FE5">
      <w:pPr>
        <w:ind w:left="232"/>
      </w:pPr>
      <w:r w:rsidRPr="008A3AB6">
        <w:rPr>
          <w:i/>
        </w:rPr>
        <w:t xml:space="preserve">Волков А. М. </w:t>
      </w:r>
      <w:r w:rsidRPr="008A3AB6">
        <w:t>«Огненный бог марранов», «Желтый туман», «Тайна заброшенного замка».</w:t>
      </w:r>
    </w:p>
    <w:p w:rsidR="00CD2FE5" w:rsidRPr="008A3AB6" w:rsidRDefault="00CD2FE5" w:rsidP="00CD2FE5">
      <w:pPr>
        <w:ind w:left="232"/>
      </w:pPr>
      <w:r w:rsidRPr="008A3AB6">
        <w:rPr>
          <w:i/>
        </w:rPr>
        <w:t xml:space="preserve">Гайдар А.П. </w:t>
      </w:r>
      <w:r w:rsidRPr="008A3AB6">
        <w:t>«Тимур и его команда».</w:t>
      </w:r>
    </w:p>
    <w:p w:rsidR="00CD2FE5" w:rsidRPr="008A3AB6" w:rsidRDefault="00CD2FE5" w:rsidP="00CD2FE5">
      <w:pPr>
        <w:ind w:left="772" w:hanging="540"/>
      </w:pPr>
      <w:r w:rsidRPr="008A3AB6">
        <w:rPr>
          <w:i/>
        </w:rPr>
        <w:t xml:space="preserve">Кассиль ПЛ. </w:t>
      </w:r>
      <w:r w:rsidRPr="008A3AB6">
        <w:t>«Все вернется», «Держись, капитан», «У классной доски», «Улица младшего сына».</w:t>
      </w:r>
    </w:p>
    <w:p w:rsidR="00CD2FE5" w:rsidRPr="008A3AB6" w:rsidRDefault="00CD2FE5" w:rsidP="00CD2FE5">
      <w:pPr>
        <w:ind w:left="232"/>
      </w:pPr>
      <w:r w:rsidRPr="008A3AB6">
        <w:rPr>
          <w:i/>
        </w:rPr>
        <w:t xml:space="preserve">Катаев В.П. </w:t>
      </w:r>
      <w:r w:rsidRPr="008A3AB6">
        <w:t>«Белеет парус одинокий».</w:t>
      </w:r>
    </w:p>
    <w:p w:rsidR="00CD2FE5" w:rsidRPr="008A3AB6" w:rsidRDefault="00CD2FE5" w:rsidP="00CD2FE5">
      <w:pPr>
        <w:ind w:left="232"/>
      </w:pPr>
      <w:r w:rsidRPr="008A3AB6">
        <w:rPr>
          <w:i/>
        </w:rPr>
        <w:t xml:space="preserve">Маршак СЯ. </w:t>
      </w:r>
      <w:r w:rsidRPr="008A3AB6">
        <w:t>«Быль-небылица», «Мистер-Твистер», «Почта военная», «Ледяной остров»,</w:t>
      </w:r>
    </w:p>
    <w:p w:rsidR="00CD2FE5" w:rsidRPr="008A3AB6" w:rsidRDefault="00CD2FE5" w:rsidP="00CD2FE5">
      <w:pPr>
        <w:ind w:left="794"/>
      </w:pPr>
      <w:r w:rsidRPr="008A3AB6">
        <w:t>«Приключения в дороге».</w:t>
      </w:r>
    </w:p>
    <w:p w:rsidR="00CD2FE5" w:rsidRPr="008A3AB6" w:rsidRDefault="00CD2FE5" w:rsidP="00CD2FE5">
      <w:pPr>
        <w:spacing w:before="1"/>
        <w:ind w:left="232"/>
      </w:pPr>
      <w:r w:rsidRPr="008A3AB6">
        <w:rPr>
          <w:i/>
        </w:rPr>
        <w:t xml:space="preserve">Мамин-Сибиряк А.Н. </w:t>
      </w:r>
      <w:r w:rsidRPr="008A3AB6">
        <w:t>«Умнее всех сказка», «Емеля-охотник», «Дедушкино золото»,</w:t>
      </w:r>
    </w:p>
    <w:p w:rsidR="00CD2FE5" w:rsidRPr="008A3AB6" w:rsidRDefault="00CD2FE5" w:rsidP="00CD2FE5">
      <w:pPr>
        <w:ind w:left="794"/>
      </w:pPr>
      <w:r w:rsidRPr="008A3AB6">
        <w:t>«Приемыш», «Сказка про Воробья Воробеича».</w:t>
      </w:r>
    </w:p>
    <w:p w:rsidR="00CD2FE5" w:rsidRPr="008A3AB6" w:rsidRDefault="00CD2FE5" w:rsidP="00CD2FE5">
      <w:pPr>
        <w:ind w:left="232"/>
      </w:pPr>
      <w:r w:rsidRPr="008A3AB6">
        <w:rPr>
          <w:i/>
        </w:rPr>
        <w:t xml:space="preserve">Носов Н.Н. </w:t>
      </w:r>
      <w:r w:rsidRPr="008A3AB6">
        <w:t>«Приключения Незнайки и его друзей», «Незнайка в солнечном городе»,</w:t>
      </w:r>
    </w:p>
    <w:p w:rsidR="00CD2FE5" w:rsidRPr="008A3AB6" w:rsidRDefault="00CD2FE5" w:rsidP="00CD2FE5">
      <w:pPr>
        <w:ind w:left="794"/>
      </w:pPr>
      <w:r w:rsidRPr="008A3AB6">
        <w:t>«Незнайка на Луне».</w:t>
      </w:r>
    </w:p>
    <w:p w:rsidR="00CD2FE5" w:rsidRPr="008A3AB6" w:rsidRDefault="00CD2FE5" w:rsidP="00CD2FE5">
      <w:pPr>
        <w:ind w:left="232"/>
      </w:pPr>
      <w:r w:rsidRPr="008A3AB6">
        <w:rPr>
          <w:i/>
        </w:rPr>
        <w:t xml:space="preserve">Олеша Ю.К. </w:t>
      </w:r>
      <w:r w:rsidRPr="008A3AB6">
        <w:t>«Три толстяка».</w:t>
      </w:r>
    </w:p>
    <w:p w:rsidR="00CD2FE5" w:rsidRPr="008A3AB6" w:rsidRDefault="00CD2FE5" w:rsidP="00CD2FE5">
      <w:pPr>
        <w:ind w:left="232"/>
      </w:pPr>
      <w:r w:rsidRPr="008A3AB6">
        <w:rPr>
          <w:i/>
        </w:rPr>
        <w:t xml:space="preserve">Паустовский К.Г. </w:t>
      </w:r>
      <w:r w:rsidRPr="008A3AB6">
        <w:t>«Золотой ясень», «Сивый мерин», «Кот-ворюга», «Прощание с летом».</w:t>
      </w:r>
    </w:p>
    <w:p w:rsidR="00CD2FE5" w:rsidRPr="008A3AB6" w:rsidRDefault="00CD2FE5" w:rsidP="00CD2FE5">
      <w:pPr>
        <w:ind w:left="232"/>
      </w:pPr>
      <w:r w:rsidRPr="008A3AB6">
        <w:rPr>
          <w:i/>
        </w:rPr>
        <w:t xml:space="preserve">Пермяк Е.А. </w:t>
      </w:r>
      <w:r w:rsidRPr="008A3AB6">
        <w:t>«Волшебные истории», «Голубые белки», «Лесной», «Волшебная правда».</w:t>
      </w:r>
    </w:p>
    <w:p w:rsidR="00CD2FE5" w:rsidRPr="008A3AB6" w:rsidRDefault="00CD2FE5" w:rsidP="00CD2FE5">
      <w:pPr>
        <w:ind w:left="794" w:right="398" w:hanging="562"/>
      </w:pPr>
      <w:r w:rsidRPr="008A3AB6">
        <w:rPr>
          <w:i/>
        </w:rPr>
        <w:t xml:space="preserve">Пришвин М.М. </w:t>
      </w:r>
      <w:r w:rsidRPr="008A3AB6">
        <w:t>«Кладовая солнца», «Лесной хозяин», «Наш сад», «Барсук», «Лесной доктор», «Птицы под снегом».</w:t>
      </w:r>
    </w:p>
    <w:p w:rsidR="00CD2FE5" w:rsidRPr="008A3AB6" w:rsidRDefault="00CD2FE5" w:rsidP="00CD2FE5">
      <w:pPr>
        <w:ind w:left="232" w:right="4567"/>
      </w:pPr>
      <w:r w:rsidRPr="008A3AB6">
        <w:rPr>
          <w:i/>
        </w:rPr>
        <w:t xml:space="preserve">Джанни Родари </w:t>
      </w:r>
      <w:r w:rsidRPr="008A3AB6">
        <w:t>«Путешествие голубой стрелы». Русские народные сказки.</w:t>
      </w:r>
    </w:p>
    <w:p w:rsidR="00CD2FE5" w:rsidRPr="008A3AB6" w:rsidRDefault="00CD2FE5" w:rsidP="00CD2FE5">
      <w:pPr>
        <w:ind w:left="232"/>
      </w:pPr>
      <w:r w:rsidRPr="008A3AB6">
        <w:t>Сказки народов мира.</w:t>
      </w:r>
    </w:p>
    <w:p w:rsidR="00CD2FE5" w:rsidRPr="008A3AB6" w:rsidRDefault="00CD2FE5" w:rsidP="00CD2FE5">
      <w:pPr>
        <w:spacing w:before="1"/>
        <w:ind w:left="232"/>
        <w:rPr>
          <w:i/>
        </w:rPr>
      </w:pPr>
      <w:r w:rsidRPr="008A3AB6">
        <w:rPr>
          <w:i/>
        </w:rPr>
        <w:t xml:space="preserve">Скребицкий Г.А. </w:t>
      </w:r>
      <w:r w:rsidRPr="008A3AB6">
        <w:t xml:space="preserve">«Длинноносые рыболовы», «Замечательный сторож». </w:t>
      </w:r>
      <w:r w:rsidRPr="008A3AB6">
        <w:rPr>
          <w:i/>
        </w:rPr>
        <w:t>Толстой А.Н.</w:t>
      </w:r>
    </w:p>
    <w:p w:rsidR="00CD2FE5" w:rsidRPr="008A3AB6" w:rsidRDefault="00CD2FE5" w:rsidP="00CD2FE5">
      <w:pPr>
        <w:ind w:left="232"/>
      </w:pPr>
      <w:r w:rsidRPr="008A3AB6">
        <w:t>«Золотой ключик или приключения Буратино».</w:t>
      </w:r>
    </w:p>
    <w:p w:rsidR="00CD2FE5" w:rsidRPr="008A3AB6" w:rsidRDefault="00CD2FE5" w:rsidP="00CD2FE5">
      <w:pPr>
        <w:spacing w:before="4"/>
        <w:ind w:left="232"/>
        <w:outlineLvl w:val="0"/>
        <w:rPr>
          <w:b/>
          <w:bCs/>
        </w:rPr>
      </w:pPr>
      <w:r w:rsidRPr="008A3AB6">
        <w:rPr>
          <w:b/>
          <w:bCs/>
        </w:rPr>
        <w:t>Основные требования к знаниям и умениям учащихся</w:t>
      </w:r>
    </w:p>
    <w:p w:rsidR="00CD2FE5" w:rsidRPr="008A3AB6" w:rsidRDefault="00CD2FE5" w:rsidP="00CD2FE5">
      <w:pPr>
        <w:ind w:left="232"/>
        <w:outlineLvl w:val="1"/>
        <w:rPr>
          <w:b/>
          <w:bCs/>
          <w:i/>
        </w:rPr>
      </w:pPr>
      <w:r w:rsidRPr="008A3AB6">
        <w:rPr>
          <w:b/>
          <w:bCs/>
          <w:i/>
        </w:rPr>
        <w:t>Учащиеся должны знать:</w:t>
      </w:r>
    </w:p>
    <w:p w:rsidR="00CD2FE5" w:rsidRPr="008A3AB6" w:rsidRDefault="00CD2FE5" w:rsidP="00CD2FE5">
      <w:pPr>
        <w:sectPr w:rsidR="00CD2FE5" w:rsidRPr="008A3AB6">
          <w:pgSz w:w="11910" w:h="16840"/>
          <w:pgMar w:top="1040" w:right="1020" w:bottom="280" w:left="920" w:header="720" w:footer="720" w:gutter="0"/>
          <w:cols w:space="720"/>
        </w:sectPr>
      </w:pPr>
    </w:p>
    <w:p w:rsidR="00CD2FE5" w:rsidRPr="008A3AB6" w:rsidRDefault="00CD2FE5" w:rsidP="009D12FA">
      <w:pPr>
        <w:numPr>
          <w:ilvl w:val="1"/>
          <w:numId w:val="111"/>
        </w:numPr>
        <w:tabs>
          <w:tab w:val="left" w:pos="715"/>
        </w:tabs>
        <w:spacing w:before="66"/>
        <w:ind w:left="714" w:hanging="201"/>
      </w:pPr>
      <w:r w:rsidRPr="008A3AB6">
        <w:lastRenderedPageBreak/>
        <w:t>наизусть 8—10</w:t>
      </w:r>
      <w:r w:rsidRPr="008A3AB6">
        <w:rPr>
          <w:spacing w:val="-1"/>
        </w:rPr>
        <w:t xml:space="preserve"> </w:t>
      </w:r>
      <w:r w:rsidRPr="008A3AB6">
        <w:t>стихотворений.</w:t>
      </w:r>
    </w:p>
    <w:p w:rsidR="00CD2FE5" w:rsidRPr="008A3AB6" w:rsidRDefault="00CD2FE5" w:rsidP="00CD2FE5">
      <w:pPr>
        <w:spacing w:before="5" w:line="274" w:lineRule="exact"/>
        <w:ind w:left="232"/>
        <w:outlineLvl w:val="1"/>
        <w:rPr>
          <w:b/>
          <w:bCs/>
          <w:i/>
        </w:rPr>
      </w:pPr>
      <w:r w:rsidRPr="008A3AB6">
        <w:rPr>
          <w:b/>
          <w:bCs/>
          <w:i/>
        </w:rPr>
        <w:t>Учащиеся должны уметь:</w:t>
      </w:r>
    </w:p>
    <w:p w:rsidR="00CD2FE5" w:rsidRPr="008A3AB6" w:rsidRDefault="00CD2FE5" w:rsidP="009D12FA">
      <w:pPr>
        <w:numPr>
          <w:ilvl w:val="1"/>
          <w:numId w:val="111"/>
        </w:numPr>
        <w:tabs>
          <w:tab w:val="left" w:pos="711"/>
        </w:tabs>
        <w:spacing w:line="274" w:lineRule="exact"/>
        <w:ind w:left="710" w:hanging="197"/>
      </w:pPr>
      <w:r w:rsidRPr="008A3AB6">
        <w:t>читать вслух осознанно, правильно, выразительно; читать «про</w:t>
      </w:r>
      <w:r w:rsidRPr="008A3AB6">
        <w:rPr>
          <w:spacing w:val="-3"/>
        </w:rPr>
        <w:t xml:space="preserve"> </w:t>
      </w:r>
      <w:r w:rsidRPr="008A3AB6">
        <w:t>себя»;</w:t>
      </w:r>
    </w:p>
    <w:p w:rsidR="00CD2FE5" w:rsidRPr="008A3AB6" w:rsidRDefault="00CD2FE5" w:rsidP="009D12FA">
      <w:pPr>
        <w:numPr>
          <w:ilvl w:val="1"/>
          <w:numId w:val="111"/>
        </w:numPr>
        <w:tabs>
          <w:tab w:val="left" w:pos="720"/>
        </w:tabs>
        <w:ind w:left="719" w:hanging="206"/>
      </w:pPr>
      <w:r w:rsidRPr="008A3AB6">
        <w:t>выделять главную мысль</w:t>
      </w:r>
      <w:r w:rsidRPr="008A3AB6">
        <w:rPr>
          <w:spacing w:val="-1"/>
        </w:rPr>
        <w:t xml:space="preserve"> </w:t>
      </w:r>
      <w:r w:rsidRPr="008A3AB6">
        <w:t>произведения;</w:t>
      </w:r>
    </w:p>
    <w:p w:rsidR="00CD2FE5" w:rsidRPr="008A3AB6" w:rsidRDefault="00CD2FE5" w:rsidP="009D12FA">
      <w:pPr>
        <w:numPr>
          <w:ilvl w:val="1"/>
          <w:numId w:val="111"/>
        </w:numPr>
        <w:tabs>
          <w:tab w:val="left" w:pos="715"/>
        </w:tabs>
        <w:ind w:left="714" w:hanging="201"/>
      </w:pPr>
      <w:r w:rsidRPr="008A3AB6">
        <w:t>определять основные черты характера действующих</w:t>
      </w:r>
      <w:r w:rsidRPr="008A3AB6">
        <w:rPr>
          <w:spacing w:val="-3"/>
        </w:rPr>
        <w:t xml:space="preserve"> </w:t>
      </w:r>
      <w:r w:rsidRPr="008A3AB6">
        <w:t>лиц;</w:t>
      </w:r>
    </w:p>
    <w:p w:rsidR="00CD2FE5" w:rsidRPr="008A3AB6" w:rsidRDefault="00CD2FE5" w:rsidP="009D12FA">
      <w:pPr>
        <w:numPr>
          <w:ilvl w:val="1"/>
          <w:numId w:val="111"/>
        </w:numPr>
        <w:tabs>
          <w:tab w:val="left" w:pos="720"/>
        </w:tabs>
        <w:ind w:left="719" w:hanging="206"/>
      </w:pPr>
      <w:r w:rsidRPr="008A3AB6">
        <w:t>пересказывать текст по плану полно и</w:t>
      </w:r>
      <w:r w:rsidRPr="008A3AB6">
        <w:rPr>
          <w:spacing w:val="-6"/>
        </w:rPr>
        <w:t xml:space="preserve"> </w:t>
      </w:r>
      <w:r w:rsidRPr="008A3AB6">
        <w:t>выборочно.</w:t>
      </w:r>
    </w:p>
    <w:p w:rsidR="00CD2FE5" w:rsidRPr="008A3AB6" w:rsidRDefault="00CD2FE5" w:rsidP="009D12FA">
      <w:pPr>
        <w:numPr>
          <w:ilvl w:val="0"/>
          <w:numId w:val="111"/>
        </w:numPr>
        <w:tabs>
          <w:tab w:val="left" w:pos="463"/>
        </w:tabs>
        <w:spacing w:before="5"/>
        <w:ind w:left="462" w:hanging="230"/>
        <w:outlineLvl w:val="0"/>
        <w:rPr>
          <w:b/>
          <w:bCs/>
        </w:rPr>
      </w:pPr>
      <w:r w:rsidRPr="008A3AB6">
        <w:rPr>
          <w:b/>
          <w:bCs/>
          <w:spacing w:val="-16"/>
        </w:rPr>
        <w:t>класс</w:t>
      </w:r>
    </w:p>
    <w:p w:rsidR="00CD2FE5" w:rsidRPr="008A3AB6" w:rsidRDefault="00CD2FE5" w:rsidP="00CD2FE5">
      <w:pPr>
        <w:spacing w:line="274" w:lineRule="exact"/>
        <w:ind w:left="232"/>
        <w:rPr>
          <w:b/>
        </w:rPr>
      </w:pPr>
      <w:r w:rsidRPr="008A3AB6">
        <w:rPr>
          <w:b/>
        </w:rPr>
        <w:t>(3 ч в неделю) Примерная тематика</w:t>
      </w:r>
    </w:p>
    <w:p w:rsidR="00CD2FE5" w:rsidRPr="008A3AB6" w:rsidRDefault="00CD2FE5" w:rsidP="00CD2FE5">
      <w:pPr>
        <w:ind w:left="232" w:right="152" w:firstLine="280"/>
        <w:jc w:val="both"/>
      </w:pPr>
      <w:r w:rsidRPr="008A3AB6">
        <w:t>Доступные художественные произведения и отрывки из художественных произведений классиков русской и отечественной литературы. Краткие сведения об их жизни и творчестве.</w:t>
      </w:r>
    </w:p>
    <w:p w:rsidR="00CD2FE5" w:rsidRPr="008A3AB6" w:rsidRDefault="00CD2FE5" w:rsidP="00CD2FE5">
      <w:pPr>
        <w:ind w:left="232" w:firstLine="280"/>
      </w:pPr>
      <w:r w:rsidRPr="008A3AB6">
        <w:t>Произведения устного народного творчества: сказки, загадки, былины. Литературные сказки.</w:t>
      </w:r>
    </w:p>
    <w:p w:rsidR="00CD2FE5" w:rsidRPr="008A3AB6" w:rsidRDefault="00CD2FE5" w:rsidP="00CD2FE5">
      <w:pPr>
        <w:ind w:left="513"/>
      </w:pPr>
      <w:r w:rsidRPr="008A3AB6">
        <w:t>Произведения современных писателей русской и зарубежной литературы.</w:t>
      </w:r>
    </w:p>
    <w:p w:rsidR="00CD2FE5" w:rsidRPr="008A3AB6" w:rsidRDefault="00CD2FE5" w:rsidP="00CD2FE5">
      <w:pPr>
        <w:ind w:left="232" w:firstLine="280"/>
      </w:pPr>
      <w:r w:rsidRPr="008A3AB6">
        <w:t>На примере чтения художественной литературы воспитание морально-этических и нравственных качеств личности подростка.</w:t>
      </w:r>
    </w:p>
    <w:p w:rsidR="00CD2FE5" w:rsidRPr="008A3AB6" w:rsidRDefault="00CD2FE5" w:rsidP="00CD2FE5">
      <w:pPr>
        <w:ind w:left="513"/>
      </w:pPr>
      <w:r w:rsidRPr="008A3AB6">
        <w:t>Произведения А.С. Пушкина, И.А. Крылова, М.Ю. Лермонтова,</w:t>
      </w:r>
    </w:p>
    <w:p w:rsidR="00CD2FE5" w:rsidRPr="008A3AB6" w:rsidRDefault="00CD2FE5" w:rsidP="00CD2FE5">
      <w:pPr>
        <w:ind w:left="232"/>
      </w:pPr>
      <w:r w:rsidRPr="008A3AB6">
        <w:t>Н.А. Некрасова, И.С. Тургенева, А.Н. Толстого, В.Г. Короленко, А. П. Чехова.</w:t>
      </w:r>
    </w:p>
    <w:p w:rsidR="00CD2FE5" w:rsidRPr="008A3AB6" w:rsidRDefault="00CD2FE5" w:rsidP="00CD2FE5">
      <w:pPr>
        <w:ind w:left="232" w:right="311" w:firstLine="280"/>
        <w:sectPr w:rsidR="00CD2FE5" w:rsidRPr="008A3AB6">
          <w:pgSz w:w="11910" w:h="16840"/>
          <w:pgMar w:top="1040" w:right="1020" w:bottom="280" w:left="920" w:header="720" w:footer="720" w:gutter="0"/>
          <w:cols w:space="720"/>
        </w:sectPr>
      </w:pPr>
      <w:r w:rsidRPr="008A3AB6">
        <w:t>Произведения А.М. Горького, Н.А. Островского, А.Т. Твардовского, С.Я. Маршака, С.В. Михалкова, Н.П. Кончаловской, К.Г. П</w:t>
      </w:r>
    </w:p>
    <w:p w:rsidR="00CD2FE5" w:rsidRPr="008A3AB6" w:rsidRDefault="00CD2FE5" w:rsidP="00CD2FE5">
      <w:pPr>
        <w:spacing w:before="66"/>
        <w:ind w:right="272"/>
      </w:pPr>
      <w:r w:rsidRPr="008A3AB6">
        <w:lastRenderedPageBreak/>
        <w:t>устовского, К.М. Симонова, А. Рыбакова, А.Г. Алексина, Е.И. Носова, Ч.И. Айтматова, Р.П. Погодина.</w:t>
      </w:r>
    </w:p>
    <w:p w:rsidR="00CD2FE5" w:rsidRPr="008A3AB6" w:rsidRDefault="00CD2FE5" w:rsidP="00CD2FE5">
      <w:pPr>
        <w:spacing w:before="5" w:line="274" w:lineRule="exact"/>
        <w:ind w:left="232"/>
        <w:outlineLvl w:val="0"/>
        <w:rPr>
          <w:b/>
          <w:bCs/>
        </w:rPr>
      </w:pPr>
      <w:r w:rsidRPr="008A3AB6">
        <w:rPr>
          <w:b/>
          <w:bCs/>
        </w:rPr>
        <w:t>Навыки чтения</w:t>
      </w:r>
    </w:p>
    <w:p w:rsidR="00CD2FE5" w:rsidRPr="008A3AB6" w:rsidRDefault="00CD2FE5" w:rsidP="00CD2FE5">
      <w:pPr>
        <w:ind w:left="232" w:firstLine="340"/>
      </w:pPr>
      <w:r w:rsidRPr="008A3AB6">
        <w:t>Совершенствование техники чтения, соблюдение логических пауз, не совпадающих со знаками препинания.</w:t>
      </w:r>
    </w:p>
    <w:p w:rsidR="00CD2FE5" w:rsidRPr="008A3AB6" w:rsidRDefault="00CD2FE5" w:rsidP="00CD2FE5">
      <w:pPr>
        <w:ind w:left="232" w:right="133" w:firstLine="340"/>
        <w:jc w:val="both"/>
      </w:pPr>
      <w:r w:rsidRPr="008A3AB6">
        <w:t>Выделение главной мысли произведения. Называние главных действующих лиц, описание их внешности, характеристика их поступков, подтверждение своего заключения словами текста. Составление характеристики героя с помощью учителя.</w:t>
      </w:r>
    </w:p>
    <w:p w:rsidR="00CD2FE5" w:rsidRPr="008A3AB6" w:rsidRDefault="00CD2FE5" w:rsidP="00CD2FE5">
      <w:pPr>
        <w:ind w:left="573"/>
      </w:pPr>
      <w:r w:rsidRPr="008A3AB6">
        <w:t>Деление прочитанного на части, составление плана. Пересказ по плану.</w:t>
      </w:r>
    </w:p>
    <w:p w:rsidR="00CD2FE5" w:rsidRPr="008A3AB6" w:rsidRDefault="00CD2FE5" w:rsidP="00CD2FE5">
      <w:pPr>
        <w:ind w:left="573" w:right="279"/>
      </w:pPr>
      <w:r w:rsidRPr="008A3AB6">
        <w:t>Выделение в тексте метких выражений, художественных определений и сравнений. Подробный и краткий пересказ прочитанного. Пересказ с изменением лица рассказчика. Заучивание наизусть стихотворений.</w:t>
      </w:r>
    </w:p>
    <w:p w:rsidR="00CD2FE5" w:rsidRPr="008A3AB6" w:rsidRDefault="00CD2FE5" w:rsidP="00CD2FE5">
      <w:pPr>
        <w:spacing w:before="3" w:line="274" w:lineRule="exact"/>
        <w:ind w:left="232"/>
        <w:outlineLvl w:val="0"/>
        <w:rPr>
          <w:b/>
          <w:bCs/>
        </w:rPr>
      </w:pPr>
      <w:r w:rsidRPr="008A3AB6">
        <w:rPr>
          <w:b/>
          <w:bCs/>
        </w:rPr>
        <w:t>Внеклассное чтение</w:t>
      </w:r>
      <w:r w:rsidRPr="008A3AB6">
        <w:rPr>
          <w:b/>
          <w:bCs/>
          <w:vertAlign w:val="superscript"/>
        </w:rPr>
        <w:t>1</w:t>
      </w:r>
    </w:p>
    <w:p w:rsidR="00CD2FE5" w:rsidRPr="008A3AB6" w:rsidRDefault="00CD2FE5" w:rsidP="00CD2FE5">
      <w:pPr>
        <w:spacing w:line="274" w:lineRule="exact"/>
        <w:ind w:left="573"/>
      </w:pPr>
      <w:r w:rsidRPr="008A3AB6">
        <w:t>Знание основных сведений из жизни писателей.</w:t>
      </w:r>
    </w:p>
    <w:p w:rsidR="00CD2FE5" w:rsidRPr="008A3AB6" w:rsidRDefault="00CD2FE5" w:rsidP="00CD2FE5">
      <w:pPr>
        <w:ind w:left="232" w:right="142" w:firstLine="340"/>
      </w:pPr>
      <w:r w:rsidRPr="008A3AB6">
        <w:t>Чтение книг из школьной и районной библиотек. Самостоятельное чтение статей в газетах и детских журналах.</w:t>
      </w:r>
    </w:p>
    <w:p w:rsidR="00CD2FE5" w:rsidRPr="008A3AB6" w:rsidRDefault="00CD2FE5" w:rsidP="00CD2FE5">
      <w:pPr>
        <w:ind w:left="232" w:firstLine="340"/>
      </w:pPr>
      <w:r w:rsidRPr="008A3AB6">
        <w:t>Обсуждение прочитанных книг, статей. Составление отзывов. Умение передать главную мысль произведения, оценить поступки действующих лиц.</w:t>
      </w:r>
    </w:p>
    <w:p w:rsidR="00CD2FE5" w:rsidRPr="008A3AB6" w:rsidRDefault="00CD2FE5" w:rsidP="00CD2FE5">
      <w:pPr>
        <w:ind w:left="573"/>
      </w:pPr>
      <w:r w:rsidRPr="008A3AB6">
        <w:t>Ведение дневника или стенда внеклассного чтения.</w:t>
      </w:r>
    </w:p>
    <w:p w:rsidR="00CD2FE5" w:rsidRPr="008A3AB6" w:rsidRDefault="00CD2FE5" w:rsidP="00CD2FE5">
      <w:pPr>
        <w:spacing w:before="5" w:line="274" w:lineRule="exact"/>
        <w:ind w:left="232"/>
        <w:outlineLvl w:val="0"/>
        <w:rPr>
          <w:b/>
          <w:bCs/>
        </w:rPr>
      </w:pPr>
      <w:r w:rsidRPr="008A3AB6">
        <w:rPr>
          <w:b/>
          <w:bCs/>
        </w:rPr>
        <w:t>Рекомендуемая литература (на выбор)</w:t>
      </w:r>
    </w:p>
    <w:p w:rsidR="00CD2FE5" w:rsidRPr="008A3AB6" w:rsidRDefault="00CD2FE5" w:rsidP="00CD2FE5">
      <w:pPr>
        <w:spacing w:line="274" w:lineRule="exact"/>
        <w:ind w:left="232"/>
      </w:pPr>
      <w:r w:rsidRPr="008A3AB6">
        <w:rPr>
          <w:i/>
        </w:rPr>
        <w:t xml:space="preserve">Астафьев В.П. </w:t>
      </w:r>
      <w:r w:rsidRPr="008A3AB6">
        <w:t>«Осенние грусти и радости», «Стрижонок Скрип», «Гуси в полынье»,</w:t>
      </w:r>
    </w:p>
    <w:p w:rsidR="00CD2FE5" w:rsidRPr="008A3AB6" w:rsidRDefault="00CD2FE5" w:rsidP="00CD2FE5">
      <w:pPr>
        <w:ind w:left="573"/>
      </w:pPr>
      <w:r w:rsidRPr="008A3AB6">
        <w:t>«Капалуха».</w:t>
      </w:r>
    </w:p>
    <w:p w:rsidR="00CD2FE5" w:rsidRPr="008A3AB6" w:rsidRDefault="00CD2FE5" w:rsidP="00CD2FE5">
      <w:pPr>
        <w:ind w:left="232"/>
      </w:pPr>
      <w:r w:rsidRPr="008A3AB6">
        <w:rPr>
          <w:i/>
        </w:rPr>
        <w:t xml:space="preserve">Беляев А.Р. </w:t>
      </w:r>
      <w:r w:rsidRPr="008A3AB6">
        <w:t>«Чудесное око».</w:t>
      </w:r>
    </w:p>
    <w:p w:rsidR="00CD2FE5" w:rsidRPr="008A3AB6" w:rsidRDefault="00CD2FE5" w:rsidP="00CD2FE5">
      <w:pPr>
        <w:ind w:left="232"/>
      </w:pPr>
      <w:r w:rsidRPr="008A3AB6">
        <w:rPr>
          <w:i/>
        </w:rPr>
        <w:t xml:space="preserve">Бианки В.В. </w:t>
      </w:r>
      <w:r w:rsidRPr="008A3AB6">
        <w:t>«Бешеный бельчонок», «Приказ на снегу», «Лупленый Бочок», «Мышарик»,</w:t>
      </w:r>
    </w:p>
    <w:p w:rsidR="00CD2FE5" w:rsidRPr="008A3AB6" w:rsidRDefault="00CD2FE5" w:rsidP="00CD2FE5">
      <w:pPr>
        <w:ind w:left="573"/>
      </w:pPr>
      <w:r w:rsidRPr="008A3AB6">
        <w:t>«Вести из леса».</w:t>
      </w:r>
    </w:p>
    <w:p w:rsidR="00CD2FE5" w:rsidRPr="008A3AB6" w:rsidRDefault="00CD2FE5" w:rsidP="00CD2FE5">
      <w:pPr>
        <w:ind w:left="232"/>
      </w:pPr>
      <w:r w:rsidRPr="008A3AB6">
        <w:rPr>
          <w:i/>
        </w:rPr>
        <w:t xml:space="preserve">Гайдар А.П. </w:t>
      </w:r>
      <w:r w:rsidRPr="008A3AB6">
        <w:t>«Судьба барабанщика».</w:t>
      </w:r>
    </w:p>
    <w:p w:rsidR="00CD2FE5" w:rsidRPr="008A3AB6" w:rsidRDefault="00CD2FE5" w:rsidP="00CD2FE5">
      <w:pPr>
        <w:ind w:left="232"/>
      </w:pPr>
      <w:r w:rsidRPr="008A3AB6">
        <w:rPr>
          <w:i/>
        </w:rPr>
        <w:t xml:space="preserve">Горький А.М. </w:t>
      </w:r>
      <w:r w:rsidRPr="008A3AB6">
        <w:t>«Детство».</w:t>
      </w:r>
    </w:p>
    <w:p w:rsidR="00CD2FE5" w:rsidRPr="008A3AB6" w:rsidRDefault="00CD2FE5" w:rsidP="00CD2FE5">
      <w:pPr>
        <w:ind w:left="232"/>
      </w:pPr>
      <w:r w:rsidRPr="008A3AB6">
        <w:rPr>
          <w:i/>
        </w:rPr>
        <w:t xml:space="preserve">Дефо Д. </w:t>
      </w:r>
      <w:r w:rsidRPr="008A3AB6">
        <w:t>«Робинзон Крузо».</w:t>
      </w:r>
    </w:p>
    <w:p w:rsidR="00CD2FE5" w:rsidRPr="008A3AB6" w:rsidRDefault="00CD2FE5" w:rsidP="00CD2FE5">
      <w:pPr>
        <w:ind w:left="232"/>
      </w:pPr>
      <w:r w:rsidRPr="008A3AB6">
        <w:rPr>
          <w:i/>
        </w:rPr>
        <w:t xml:space="preserve">Жюль Верн </w:t>
      </w:r>
      <w:r w:rsidRPr="008A3AB6">
        <w:t>«Дети капитана Гранта».</w:t>
      </w:r>
    </w:p>
    <w:p w:rsidR="00CD2FE5" w:rsidRPr="008A3AB6" w:rsidRDefault="00CD2FE5" w:rsidP="00CD2FE5">
      <w:pPr>
        <w:ind w:left="232"/>
      </w:pPr>
      <w:r w:rsidRPr="008A3AB6">
        <w:rPr>
          <w:i/>
        </w:rPr>
        <w:t xml:space="preserve">Кассиль Л. </w:t>
      </w:r>
      <w:r w:rsidRPr="008A3AB6">
        <w:t>«Ночная ромашка», «Огнеопасный груз», «Солнце светит».</w:t>
      </w:r>
    </w:p>
    <w:p w:rsidR="00CD2FE5" w:rsidRPr="008A3AB6" w:rsidRDefault="00CD2FE5" w:rsidP="00CD2FE5">
      <w:pPr>
        <w:ind w:left="232"/>
      </w:pPr>
      <w:r w:rsidRPr="008A3AB6">
        <w:rPr>
          <w:i/>
        </w:rPr>
        <w:t xml:space="preserve">Катаев В.П. </w:t>
      </w:r>
      <w:r w:rsidRPr="008A3AB6">
        <w:t>«Хуторок в степи».</w:t>
      </w:r>
    </w:p>
    <w:p w:rsidR="00CD2FE5" w:rsidRPr="008A3AB6" w:rsidRDefault="00CD2FE5" w:rsidP="00CD2FE5">
      <w:pPr>
        <w:spacing w:before="1"/>
        <w:ind w:left="232"/>
      </w:pPr>
      <w:r w:rsidRPr="008A3AB6">
        <w:rPr>
          <w:i/>
        </w:rPr>
        <w:t xml:space="preserve">Короленко В.Г. </w:t>
      </w:r>
      <w:r w:rsidRPr="008A3AB6">
        <w:t>«Купленные мальчики», «Чудная», «Последний луч», «Дети подземелья».</w:t>
      </w:r>
    </w:p>
    <w:p w:rsidR="00CD2FE5" w:rsidRPr="008A3AB6" w:rsidRDefault="00CD2FE5" w:rsidP="00CD2FE5">
      <w:pPr>
        <w:ind w:left="232"/>
      </w:pPr>
      <w:r w:rsidRPr="008A3AB6">
        <w:rPr>
          <w:i/>
        </w:rPr>
        <w:t xml:space="preserve">ЛагинЛ.Н. </w:t>
      </w:r>
      <w:r w:rsidRPr="008A3AB6">
        <w:t>«Старик Хоттабыч».</w:t>
      </w:r>
    </w:p>
    <w:p w:rsidR="00CD2FE5" w:rsidRPr="008A3AB6" w:rsidRDefault="00CD2FE5" w:rsidP="00CD2FE5">
      <w:pPr>
        <w:ind w:left="254"/>
      </w:pPr>
      <w:r w:rsidRPr="008A3AB6">
        <w:rPr>
          <w:i/>
        </w:rPr>
        <w:t xml:space="preserve">Паустовский К.Г. </w:t>
      </w:r>
      <w:r w:rsidRPr="008A3AB6">
        <w:t>«Ручьи, где плещется форель», «Старый повар», «Степная гроза»,</w:t>
      </w:r>
    </w:p>
    <w:p w:rsidR="00CD2FE5" w:rsidRPr="008A3AB6" w:rsidRDefault="00CD2FE5" w:rsidP="00CD2FE5">
      <w:pPr>
        <w:ind w:left="214" w:right="6040"/>
        <w:jc w:val="center"/>
      </w:pPr>
      <w:r w:rsidRPr="008A3AB6">
        <w:t>«Жильцы старого дома».</w:t>
      </w:r>
    </w:p>
    <w:p w:rsidR="00CD2FE5" w:rsidRPr="008A3AB6" w:rsidRDefault="00CD2FE5" w:rsidP="00CD2FE5">
      <w:pPr>
        <w:ind w:left="254"/>
      </w:pPr>
      <w:r w:rsidRPr="008A3AB6">
        <w:rPr>
          <w:i/>
        </w:rPr>
        <w:t xml:space="preserve">Свифт Дж. </w:t>
      </w:r>
      <w:r w:rsidRPr="008A3AB6">
        <w:t>«Путешествие Гулливера».</w:t>
      </w:r>
    </w:p>
    <w:p w:rsidR="00CD2FE5" w:rsidRPr="008A3AB6" w:rsidRDefault="00CD2FE5" w:rsidP="00CD2FE5">
      <w:pPr>
        <w:ind w:left="794" w:right="131" w:hanging="540"/>
        <w:jc w:val="both"/>
      </w:pPr>
      <w:r w:rsidRPr="008A3AB6">
        <w:rPr>
          <w:i/>
        </w:rPr>
        <w:t xml:space="preserve">Сурков АЛ. </w:t>
      </w:r>
      <w:r w:rsidRPr="008A3AB6">
        <w:t>Стихотворения из цикла «Победители» («В громе яростных битв», «Под вечер в гестапо ее привели», «Утро в окопе», «Песня о слепом баянисте»,» Защитник Сталинграда»).</w:t>
      </w:r>
    </w:p>
    <w:p w:rsidR="00CD2FE5" w:rsidRPr="008A3AB6" w:rsidRDefault="00CD2FE5" w:rsidP="00CD2FE5">
      <w:pPr>
        <w:ind w:left="254"/>
      </w:pPr>
      <w:r w:rsidRPr="008A3AB6">
        <w:rPr>
          <w:i/>
        </w:rPr>
        <w:t xml:space="preserve">Чехов А.П. </w:t>
      </w:r>
      <w:r w:rsidRPr="008A3AB6">
        <w:t>«Спать хочется», «Каштанка».</w:t>
      </w:r>
    </w:p>
    <w:p w:rsidR="00CD2FE5" w:rsidRPr="008A3AB6" w:rsidRDefault="00CD2FE5" w:rsidP="00CD2FE5">
      <w:pPr>
        <w:spacing w:before="5"/>
        <w:ind w:left="254"/>
        <w:outlineLvl w:val="0"/>
        <w:rPr>
          <w:b/>
          <w:bCs/>
        </w:rPr>
      </w:pPr>
      <w:r w:rsidRPr="008A3AB6">
        <w:rPr>
          <w:b/>
          <w:bCs/>
        </w:rPr>
        <w:t>Основные требования к знаниям и умениям учащихся</w:t>
      </w:r>
    </w:p>
    <w:p w:rsidR="00CD2FE5" w:rsidRPr="008A3AB6" w:rsidRDefault="00CD2FE5" w:rsidP="00CD2FE5">
      <w:pPr>
        <w:spacing w:line="274" w:lineRule="exact"/>
        <w:ind w:left="254"/>
        <w:outlineLvl w:val="1"/>
        <w:rPr>
          <w:b/>
          <w:bCs/>
          <w:i/>
        </w:rPr>
      </w:pPr>
      <w:r w:rsidRPr="008A3AB6">
        <w:rPr>
          <w:b/>
          <w:bCs/>
          <w:i/>
        </w:rPr>
        <w:t>Учащиеся должны знать:</w:t>
      </w:r>
    </w:p>
    <w:p w:rsidR="00CD2FE5" w:rsidRPr="008A3AB6" w:rsidRDefault="00CD2FE5" w:rsidP="009D12FA">
      <w:pPr>
        <w:numPr>
          <w:ilvl w:val="1"/>
          <w:numId w:val="111"/>
        </w:numPr>
        <w:tabs>
          <w:tab w:val="left" w:pos="739"/>
        </w:tabs>
        <w:spacing w:line="274" w:lineRule="exact"/>
        <w:ind w:left="738" w:hanging="206"/>
      </w:pPr>
      <w:r w:rsidRPr="008A3AB6">
        <w:t>наизусть 10</w:t>
      </w:r>
      <w:r w:rsidRPr="008A3AB6">
        <w:rPr>
          <w:spacing w:val="-1"/>
        </w:rPr>
        <w:t xml:space="preserve"> </w:t>
      </w:r>
      <w:r w:rsidRPr="008A3AB6">
        <w:t>стихотворений.</w:t>
      </w:r>
    </w:p>
    <w:p w:rsidR="00CD2FE5" w:rsidRPr="008A3AB6" w:rsidRDefault="00CD2FE5" w:rsidP="00CD2FE5">
      <w:pPr>
        <w:spacing w:before="5" w:line="274" w:lineRule="exact"/>
        <w:ind w:left="254"/>
        <w:outlineLvl w:val="1"/>
        <w:rPr>
          <w:b/>
          <w:bCs/>
          <w:i/>
        </w:rPr>
      </w:pPr>
      <w:r w:rsidRPr="008A3AB6">
        <w:rPr>
          <w:b/>
          <w:bCs/>
          <w:i/>
        </w:rPr>
        <w:t>Учащиеся должны уметь:</w:t>
      </w:r>
    </w:p>
    <w:p w:rsidR="00CD2FE5" w:rsidRPr="008A3AB6" w:rsidRDefault="00CD2FE5" w:rsidP="009D12FA">
      <w:pPr>
        <w:numPr>
          <w:ilvl w:val="1"/>
          <w:numId w:val="111"/>
        </w:numPr>
        <w:tabs>
          <w:tab w:val="left" w:pos="737"/>
        </w:tabs>
        <w:spacing w:line="274" w:lineRule="exact"/>
        <w:ind w:left="736"/>
      </w:pPr>
      <w:r w:rsidRPr="008A3AB6">
        <w:t>читать осознанно, правильно, бегло, выразительно вслух; читать «про</w:t>
      </w:r>
      <w:r w:rsidRPr="008A3AB6">
        <w:rPr>
          <w:spacing w:val="-5"/>
        </w:rPr>
        <w:t xml:space="preserve"> </w:t>
      </w:r>
      <w:r w:rsidRPr="008A3AB6">
        <w:t>себя»;</w:t>
      </w:r>
    </w:p>
    <w:p w:rsidR="00CD2FE5" w:rsidRPr="008A3AB6" w:rsidRDefault="00CD2FE5" w:rsidP="009D12FA">
      <w:pPr>
        <w:numPr>
          <w:ilvl w:val="1"/>
          <w:numId w:val="111"/>
        </w:numPr>
        <w:tabs>
          <w:tab w:val="left" w:pos="737"/>
        </w:tabs>
        <w:ind w:left="736"/>
      </w:pPr>
      <w:r w:rsidRPr="008A3AB6">
        <w:t>выделять главную мысль</w:t>
      </w:r>
      <w:r w:rsidRPr="008A3AB6">
        <w:rPr>
          <w:spacing w:val="-1"/>
        </w:rPr>
        <w:t xml:space="preserve"> </w:t>
      </w:r>
      <w:r w:rsidRPr="008A3AB6">
        <w:t>произведения;</w:t>
      </w:r>
    </w:p>
    <w:p w:rsidR="00CD2FE5" w:rsidRPr="008A3AB6" w:rsidRDefault="00CD2FE5" w:rsidP="009D12FA">
      <w:pPr>
        <w:numPr>
          <w:ilvl w:val="1"/>
          <w:numId w:val="111"/>
        </w:numPr>
        <w:tabs>
          <w:tab w:val="left" w:pos="737"/>
        </w:tabs>
        <w:ind w:left="736"/>
      </w:pPr>
      <w:r w:rsidRPr="008A3AB6">
        <w:t>характеризовать главных действующих</w:t>
      </w:r>
      <w:r w:rsidRPr="008A3AB6">
        <w:rPr>
          <w:spacing w:val="2"/>
        </w:rPr>
        <w:t xml:space="preserve"> </w:t>
      </w:r>
      <w:r w:rsidRPr="008A3AB6">
        <w:t>лиц;</w:t>
      </w:r>
    </w:p>
    <w:p w:rsidR="00CD2FE5" w:rsidRPr="008A3AB6" w:rsidRDefault="00CD2FE5" w:rsidP="009D12FA">
      <w:pPr>
        <w:numPr>
          <w:ilvl w:val="1"/>
          <w:numId w:val="111"/>
        </w:numPr>
        <w:tabs>
          <w:tab w:val="left" w:pos="739"/>
        </w:tabs>
        <w:ind w:left="738" w:hanging="206"/>
      </w:pPr>
      <w:r w:rsidRPr="008A3AB6">
        <w:t>пересказывать содержание</w:t>
      </w:r>
      <w:r w:rsidRPr="008A3AB6">
        <w:rPr>
          <w:spacing w:val="-2"/>
        </w:rPr>
        <w:t xml:space="preserve"> </w:t>
      </w:r>
      <w:r w:rsidRPr="008A3AB6">
        <w:t>прочитанного.</w:t>
      </w:r>
    </w:p>
    <w:p w:rsidR="00CD2FE5" w:rsidRPr="008A3AB6" w:rsidRDefault="00CD2FE5" w:rsidP="009D12FA">
      <w:pPr>
        <w:numPr>
          <w:ilvl w:val="0"/>
          <w:numId w:val="111"/>
        </w:numPr>
        <w:tabs>
          <w:tab w:val="left" w:pos="495"/>
        </w:tabs>
        <w:spacing w:before="5"/>
        <w:ind w:left="494" w:hanging="240"/>
        <w:outlineLvl w:val="0"/>
        <w:rPr>
          <w:b/>
          <w:bCs/>
        </w:rPr>
      </w:pPr>
      <w:r w:rsidRPr="008A3AB6">
        <w:rPr>
          <w:b/>
          <w:bCs/>
          <w:spacing w:val="-16"/>
        </w:rPr>
        <w:t>класс</w:t>
      </w:r>
    </w:p>
    <w:p w:rsidR="00CD2FE5" w:rsidRPr="008A3AB6" w:rsidRDefault="00CD2FE5" w:rsidP="00CD2FE5">
      <w:pPr>
        <w:spacing w:line="274" w:lineRule="exact"/>
        <w:ind w:left="254"/>
        <w:rPr>
          <w:b/>
        </w:rPr>
      </w:pPr>
      <w:r w:rsidRPr="008A3AB6">
        <w:rPr>
          <w:b/>
        </w:rPr>
        <w:t>(3 ч в неделю) Примерная тематика</w:t>
      </w:r>
    </w:p>
    <w:p w:rsidR="00CD2FE5" w:rsidRPr="008A3AB6" w:rsidRDefault="00CD2FE5" w:rsidP="00CD2FE5">
      <w:pPr>
        <w:ind w:left="254" w:firstLine="278"/>
      </w:pPr>
      <w:r w:rsidRPr="008A3AB6">
        <w:t>Художественные произведения и отрывки из художественных произведений классиков русской и отечественной литературы. Краткие сведения об их жизни и творчестве.</w:t>
      </w:r>
    </w:p>
    <w:p w:rsidR="00CD2FE5" w:rsidRPr="008A3AB6" w:rsidRDefault="00CD2FE5" w:rsidP="00CD2FE5">
      <w:pPr>
        <w:sectPr w:rsidR="00CD2FE5" w:rsidRPr="008A3AB6">
          <w:pgSz w:w="11910" w:h="16840"/>
          <w:pgMar w:top="1040" w:right="1020" w:bottom="280" w:left="920" w:header="720" w:footer="720" w:gutter="0"/>
          <w:cols w:space="720"/>
        </w:sectPr>
      </w:pPr>
    </w:p>
    <w:p w:rsidR="00CD2FE5" w:rsidRPr="008A3AB6" w:rsidRDefault="00CD2FE5" w:rsidP="00CD2FE5">
      <w:pPr>
        <w:spacing w:before="66"/>
        <w:ind w:left="254" w:right="142" w:firstLine="278"/>
      </w:pPr>
      <w:r w:rsidRPr="008A3AB6">
        <w:lastRenderedPageBreak/>
        <w:t>Произведения устного народного творчества: сказки, загадки, поговорки, былины, баллады. Литературные сказки.</w:t>
      </w:r>
    </w:p>
    <w:p w:rsidR="00CD2FE5" w:rsidRPr="008A3AB6" w:rsidRDefault="00CD2FE5" w:rsidP="00CD2FE5">
      <w:pPr>
        <w:ind w:left="532"/>
      </w:pPr>
      <w:r w:rsidRPr="008A3AB6">
        <w:t>Произведения современных писателей русской и зарубежной литературы.</w:t>
      </w:r>
    </w:p>
    <w:p w:rsidR="00CD2FE5" w:rsidRPr="008A3AB6" w:rsidRDefault="00CD2FE5" w:rsidP="00CD2FE5">
      <w:pPr>
        <w:spacing w:before="1"/>
        <w:ind w:left="254" w:firstLine="278"/>
      </w:pPr>
      <w:r w:rsidRPr="008A3AB6">
        <w:t>На примере чтения художественной литературы воспитание морально-этических и нравственных качеств личности подростка.</w:t>
      </w:r>
    </w:p>
    <w:p w:rsidR="00CD2FE5" w:rsidRPr="008A3AB6" w:rsidRDefault="00CD2FE5" w:rsidP="00CD2FE5">
      <w:pPr>
        <w:ind w:left="532"/>
      </w:pPr>
      <w:r w:rsidRPr="008A3AB6">
        <w:t>Произведения А.С. Пушкина, М.Ю. Лермонтова, И.А. Крылова,</w:t>
      </w:r>
    </w:p>
    <w:p w:rsidR="00CD2FE5" w:rsidRPr="008A3AB6" w:rsidRDefault="00CD2FE5" w:rsidP="00CD2FE5">
      <w:pPr>
        <w:ind w:left="254"/>
      </w:pPr>
      <w:r w:rsidRPr="008A3AB6">
        <w:t>Н.В. Гоголя, Н.А. Некрасова, А.В. Кольцова, И.С. Никитина, Л.Н. Толстого, АН. Майкова, Ф.И. Тютчева, А.А. Фета, А.П. Чехова</w:t>
      </w:r>
    </w:p>
    <w:p w:rsidR="00CD2FE5" w:rsidRPr="008A3AB6" w:rsidRDefault="00CD2FE5" w:rsidP="00CD2FE5">
      <w:pPr>
        <w:ind w:left="254" w:right="131" w:firstLine="278"/>
        <w:jc w:val="both"/>
      </w:pPr>
      <w:r w:rsidRPr="008A3AB6">
        <w:t>Произведения А.М. Горького, А.Н. Толстого, В.В. Маяковского, С.А. Есенина, А.А. Фадеева, М.А. Шолохова, В.П. Катаева, Б.Н. Полевого, А.А. Суркова, Ю.М. Нагибина, А.Г. Алексина, Л.И. Ошанина, С.В. Михалкова, А. Рыбакова.</w:t>
      </w:r>
    </w:p>
    <w:p w:rsidR="00CD2FE5" w:rsidRPr="008A3AB6" w:rsidRDefault="00CD2FE5" w:rsidP="00CD2FE5">
      <w:pPr>
        <w:spacing w:before="4" w:line="274" w:lineRule="exact"/>
        <w:ind w:left="254"/>
        <w:outlineLvl w:val="0"/>
        <w:rPr>
          <w:b/>
          <w:bCs/>
        </w:rPr>
      </w:pPr>
      <w:r w:rsidRPr="008A3AB6">
        <w:rPr>
          <w:b/>
          <w:bCs/>
        </w:rPr>
        <w:t>Навыки чтения</w:t>
      </w:r>
    </w:p>
    <w:p w:rsidR="00CD2FE5" w:rsidRPr="008A3AB6" w:rsidRDefault="00CD2FE5" w:rsidP="00CD2FE5">
      <w:pPr>
        <w:spacing w:line="274" w:lineRule="exact"/>
        <w:ind w:left="532"/>
      </w:pPr>
      <w:r w:rsidRPr="008A3AB6">
        <w:t>Совершенствование техники чтения, соблюдение при чтении норм русской орфоэпии.</w:t>
      </w:r>
    </w:p>
    <w:p w:rsidR="00CD2FE5" w:rsidRPr="008A3AB6" w:rsidRDefault="00CD2FE5" w:rsidP="00CD2FE5">
      <w:pPr>
        <w:spacing w:before="1"/>
        <w:ind w:left="254" w:firstLine="278"/>
      </w:pPr>
      <w:r w:rsidRPr="008A3AB6">
        <w:t>Выделение главной мысли произведения, составление характеристики героев с помощью учителя, иллюстрирование черт характера</w:t>
      </w:r>
    </w:p>
    <w:p w:rsidR="00CD2FE5" w:rsidRPr="008A3AB6" w:rsidRDefault="00CD2FE5" w:rsidP="00CD2FE5">
      <w:pPr>
        <w:ind w:left="232"/>
      </w:pPr>
      <w:r w:rsidRPr="008A3AB6">
        <w:t>героев примерами из текста, обоснование своего отношения к действующим лицам.</w:t>
      </w:r>
    </w:p>
    <w:p w:rsidR="00CD2FE5" w:rsidRPr="008A3AB6" w:rsidRDefault="00CD2FE5" w:rsidP="00CD2FE5">
      <w:pPr>
        <w:ind w:left="232" w:firstLine="340"/>
      </w:pPr>
      <w:r w:rsidRPr="008A3AB6">
        <w:t>Составление плана в форме повествовательных, в том числе назывных предложений самостоятельно и с помощью учителя.</w:t>
      </w:r>
    </w:p>
    <w:p w:rsidR="00CD2FE5" w:rsidRPr="008A3AB6" w:rsidRDefault="00CD2FE5" w:rsidP="00CD2FE5">
      <w:pPr>
        <w:ind w:left="232" w:firstLine="340"/>
      </w:pPr>
      <w:r w:rsidRPr="008A3AB6">
        <w:t>Продолжение работы над средствами языковой выразительности. Различение оттенков значений слов в тексте.</w:t>
      </w:r>
    </w:p>
    <w:p w:rsidR="00CD2FE5" w:rsidRPr="008A3AB6" w:rsidRDefault="00CD2FE5" w:rsidP="00CD2FE5">
      <w:pPr>
        <w:ind w:left="232" w:right="142" w:firstLine="340"/>
      </w:pPr>
      <w:r w:rsidRPr="008A3AB6">
        <w:t>Пересказ содержания прочитанного с использованием слов и выражений, взятых из текста.</w:t>
      </w:r>
    </w:p>
    <w:p w:rsidR="00CD2FE5" w:rsidRPr="008A3AB6" w:rsidRDefault="00CD2FE5" w:rsidP="00CD2FE5">
      <w:pPr>
        <w:ind w:left="573"/>
      </w:pPr>
      <w:r w:rsidRPr="008A3AB6">
        <w:t>Знание основных сведений о жизни писателей.</w:t>
      </w:r>
    </w:p>
    <w:p w:rsidR="00CD2FE5" w:rsidRPr="008A3AB6" w:rsidRDefault="00CD2FE5" w:rsidP="00CD2FE5">
      <w:pPr>
        <w:ind w:left="573"/>
      </w:pPr>
      <w:r w:rsidRPr="008A3AB6">
        <w:t>Заучивание наизусть стихотворений, прозаического отрывка.</w:t>
      </w:r>
    </w:p>
    <w:p w:rsidR="00CD2FE5" w:rsidRPr="008A3AB6" w:rsidRDefault="00CD2FE5" w:rsidP="00CD2FE5">
      <w:pPr>
        <w:spacing w:before="6" w:line="274" w:lineRule="exact"/>
        <w:ind w:left="232"/>
        <w:outlineLvl w:val="0"/>
        <w:rPr>
          <w:b/>
          <w:bCs/>
        </w:rPr>
      </w:pPr>
      <w:r w:rsidRPr="008A3AB6">
        <w:rPr>
          <w:b/>
          <w:bCs/>
        </w:rPr>
        <w:t>Внеклассное чтение</w:t>
      </w:r>
    </w:p>
    <w:p w:rsidR="00CD2FE5" w:rsidRPr="008A3AB6" w:rsidRDefault="00CD2FE5" w:rsidP="00CD2FE5">
      <w:pPr>
        <w:spacing w:line="274" w:lineRule="exact"/>
        <w:ind w:left="573"/>
      </w:pPr>
      <w:r w:rsidRPr="008A3AB6">
        <w:t>Самостоятельное чтение книг, газет и журналов. Обсуждение прочитанного.</w:t>
      </w:r>
    </w:p>
    <w:p w:rsidR="00CD2FE5" w:rsidRPr="008A3AB6" w:rsidRDefault="00CD2FE5" w:rsidP="00CD2FE5">
      <w:pPr>
        <w:ind w:left="232" w:firstLine="340"/>
      </w:pPr>
      <w:r w:rsidRPr="008A3AB6">
        <w:t>Составление отзыва о книге. Чтение статей на одну тему из периодической печати для обсуждения, оценка обсуждаемых событий (с помощью учителя).</w:t>
      </w:r>
    </w:p>
    <w:p w:rsidR="00CD2FE5" w:rsidRPr="008A3AB6" w:rsidRDefault="00CD2FE5" w:rsidP="00CD2FE5">
      <w:pPr>
        <w:ind w:left="573"/>
      </w:pPr>
      <w:r w:rsidRPr="008A3AB6">
        <w:t>Ведение дневника или стенда внеклассного чтения.</w:t>
      </w:r>
    </w:p>
    <w:p w:rsidR="00CD2FE5" w:rsidRPr="008A3AB6" w:rsidRDefault="00CD2FE5" w:rsidP="00CD2FE5">
      <w:pPr>
        <w:spacing w:before="4" w:line="274" w:lineRule="exact"/>
        <w:ind w:left="232"/>
        <w:outlineLvl w:val="0"/>
        <w:rPr>
          <w:b/>
          <w:bCs/>
        </w:rPr>
      </w:pPr>
      <w:r w:rsidRPr="008A3AB6">
        <w:rPr>
          <w:b/>
          <w:bCs/>
        </w:rPr>
        <w:t>Рекомендуемая литература (на выбор)</w:t>
      </w:r>
    </w:p>
    <w:p w:rsidR="00CD2FE5" w:rsidRPr="008A3AB6" w:rsidRDefault="00CD2FE5" w:rsidP="00CD2FE5">
      <w:pPr>
        <w:spacing w:line="274" w:lineRule="exact"/>
        <w:ind w:left="232"/>
      </w:pPr>
      <w:r w:rsidRPr="008A3AB6">
        <w:rPr>
          <w:i/>
        </w:rPr>
        <w:t xml:space="preserve">Астафьев В.П. </w:t>
      </w:r>
      <w:r w:rsidRPr="008A3AB6">
        <w:t>«Конь с розовой гривой», «Монарх в новых штанах», «Бабушка с малиной»,</w:t>
      </w:r>
    </w:p>
    <w:p w:rsidR="00CD2FE5" w:rsidRPr="008A3AB6" w:rsidRDefault="00CD2FE5" w:rsidP="00CD2FE5">
      <w:pPr>
        <w:ind w:left="214" w:right="1145"/>
        <w:jc w:val="center"/>
      </w:pPr>
      <w:r w:rsidRPr="008A3AB6">
        <w:t>«Запах сена», «Фотография, на которой меня нет», «Последний поклон».</w:t>
      </w:r>
    </w:p>
    <w:p w:rsidR="00CD2FE5" w:rsidRPr="008A3AB6" w:rsidRDefault="00CD2FE5" w:rsidP="00CD2FE5">
      <w:pPr>
        <w:spacing w:before="1"/>
        <w:ind w:left="232"/>
      </w:pPr>
      <w:r w:rsidRPr="008A3AB6">
        <w:rPr>
          <w:i/>
        </w:rPr>
        <w:t xml:space="preserve">Беляев А.Р. </w:t>
      </w:r>
      <w:r w:rsidRPr="008A3AB6">
        <w:t>«Золотая гора», «Прыжок в ничто».</w:t>
      </w:r>
    </w:p>
    <w:p w:rsidR="00CD2FE5" w:rsidRPr="008A3AB6" w:rsidRDefault="00CD2FE5" w:rsidP="00CD2FE5">
      <w:pPr>
        <w:ind w:left="232"/>
      </w:pPr>
      <w:r w:rsidRPr="008A3AB6">
        <w:rPr>
          <w:i/>
        </w:rPr>
        <w:t xml:space="preserve">Бондарев Ю.В. </w:t>
      </w:r>
      <w:r w:rsidRPr="008A3AB6">
        <w:t>«На большой реке», «Юность командиров», «Батальон просит огня».</w:t>
      </w:r>
    </w:p>
    <w:p w:rsidR="00CD2FE5" w:rsidRPr="008A3AB6" w:rsidRDefault="00CD2FE5" w:rsidP="00CD2FE5">
      <w:pPr>
        <w:ind w:left="232"/>
      </w:pPr>
      <w:r w:rsidRPr="008A3AB6">
        <w:rPr>
          <w:i/>
        </w:rPr>
        <w:t xml:space="preserve">Ваншенкин КЯ. </w:t>
      </w:r>
      <w:r w:rsidRPr="008A3AB6">
        <w:t>Стихотворения.</w:t>
      </w:r>
    </w:p>
    <w:p w:rsidR="00CD2FE5" w:rsidRPr="008A3AB6" w:rsidRDefault="00CD2FE5" w:rsidP="00CD2FE5">
      <w:pPr>
        <w:ind w:left="232"/>
      </w:pPr>
      <w:r w:rsidRPr="008A3AB6">
        <w:rPr>
          <w:i/>
        </w:rPr>
        <w:t xml:space="preserve">Гайдар А.П. </w:t>
      </w:r>
      <w:r w:rsidRPr="008A3AB6">
        <w:t>«Школа».</w:t>
      </w:r>
    </w:p>
    <w:p w:rsidR="00CD2FE5" w:rsidRPr="008A3AB6" w:rsidRDefault="00CD2FE5" w:rsidP="00CD2FE5">
      <w:pPr>
        <w:ind w:left="232"/>
      </w:pPr>
      <w:r w:rsidRPr="008A3AB6">
        <w:rPr>
          <w:i/>
        </w:rPr>
        <w:t xml:space="preserve">Есенин С.А. </w:t>
      </w:r>
      <w:r w:rsidRPr="008A3AB6">
        <w:t>Стихотворения.</w:t>
      </w:r>
    </w:p>
    <w:p w:rsidR="00CD2FE5" w:rsidRPr="008A3AB6" w:rsidRDefault="00CD2FE5" w:rsidP="00CD2FE5">
      <w:pPr>
        <w:ind w:left="232"/>
      </w:pPr>
      <w:r w:rsidRPr="008A3AB6">
        <w:rPr>
          <w:i/>
        </w:rPr>
        <w:t xml:space="preserve">Искандер ФА. </w:t>
      </w:r>
      <w:r w:rsidRPr="008A3AB6">
        <w:t>«Пиры Валтасара», «Молельное дерево».</w:t>
      </w:r>
    </w:p>
    <w:p w:rsidR="00CD2FE5" w:rsidRPr="008A3AB6" w:rsidRDefault="00CD2FE5" w:rsidP="00CD2FE5">
      <w:pPr>
        <w:ind w:left="232"/>
      </w:pPr>
      <w:r w:rsidRPr="008A3AB6">
        <w:rPr>
          <w:i/>
        </w:rPr>
        <w:t xml:space="preserve">Каверин В Л. </w:t>
      </w:r>
      <w:r w:rsidRPr="008A3AB6">
        <w:t>«Два капитана».</w:t>
      </w:r>
    </w:p>
    <w:p w:rsidR="00CD2FE5" w:rsidRPr="008A3AB6" w:rsidRDefault="00CD2FE5" w:rsidP="00CD2FE5">
      <w:pPr>
        <w:ind w:left="232"/>
      </w:pPr>
      <w:r w:rsidRPr="008A3AB6">
        <w:rPr>
          <w:i/>
        </w:rPr>
        <w:t xml:space="preserve">Макаренко А.С. </w:t>
      </w:r>
      <w:r w:rsidRPr="008A3AB6">
        <w:t>«Педагогическая поэма» (отрывки).</w:t>
      </w:r>
    </w:p>
    <w:p w:rsidR="00CD2FE5" w:rsidRPr="008A3AB6" w:rsidRDefault="00CD2FE5" w:rsidP="00CD2FE5">
      <w:pPr>
        <w:ind w:left="232"/>
      </w:pPr>
      <w:r w:rsidRPr="008A3AB6">
        <w:rPr>
          <w:i/>
        </w:rPr>
        <w:t xml:space="preserve">Полевой Б.Н. </w:t>
      </w:r>
      <w:r w:rsidRPr="008A3AB6">
        <w:t>«Повесть о настоящем человеке».</w:t>
      </w:r>
    </w:p>
    <w:p w:rsidR="00CD2FE5" w:rsidRPr="008A3AB6" w:rsidRDefault="00CD2FE5" w:rsidP="00CD2FE5">
      <w:pPr>
        <w:ind w:left="232" w:right="6656"/>
      </w:pPr>
      <w:r w:rsidRPr="008A3AB6">
        <w:rPr>
          <w:i/>
        </w:rPr>
        <w:t xml:space="preserve">Рубцов Н.М. </w:t>
      </w:r>
      <w:r w:rsidRPr="008A3AB6">
        <w:t xml:space="preserve">Стихотворения. </w:t>
      </w:r>
      <w:r w:rsidRPr="008A3AB6">
        <w:rPr>
          <w:i/>
        </w:rPr>
        <w:t xml:space="preserve">Симонов КМ. </w:t>
      </w:r>
      <w:r w:rsidRPr="008A3AB6">
        <w:t xml:space="preserve">Стихотворения. </w:t>
      </w:r>
      <w:r w:rsidRPr="008A3AB6">
        <w:rPr>
          <w:i/>
        </w:rPr>
        <w:t xml:space="preserve">Сурков А.А. </w:t>
      </w:r>
      <w:r w:rsidRPr="008A3AB6">
        <w:t>Стихотворения.</w:t>
      </w:r>
    </w:p>
    <w:p w:rsidR="00CD2FE5" w:rsidRPr="008A3AB6" w:rsidRDefault="00CD2FE5" w:rsidP="00CD2FE5">
      <w:pPr>
        <w:ind w:left="232"/>
      </w:pPr>
      <w:r w:rsidRPr="008A3AB6">
        <w:rPr>
          <w:i/>
        </w:rPr>
        <w:t xml:space="preserve">Чехов А.П. </w:t>
      </w:r>
      <w:r w:rsidRPr="008A3AB6">
        <w:t>«Толстый и тонкий», «Унтер Пришибеев».</w:t>
      </w:r>
    </w:p>
    <w:p w:rsidR="00CD2FE5" w:rsidRPr="008A3AB6" w:rsidRDefault="00CD2FE5" w:rsidP="00CD2FE5">
      <w:pPr>
        <w:ind w:left="232"/>
      </w:pPr>
      <w:r w:rsidRPr="008A3AB6">
        <w:rPr>
          <w:i/>
        </w:rPr>
        <w:t xml:space="preserve">Шукшин В.М. </w:t>
      </w:r>
      <w:r w:rsidRPr="008A3AB6">
        <w:t>«Сильные идут дальше», «Сны матери», «Хозяин бани и огорода».</w:t>
      </w:r>
    </w:p>
    <w:p w:rsidR="00CD2FE5" w:rsidRPr="008A3AB6" w:rsidRDefault="00CD2FE5" w:rsidP="00CD2FE5">
      <w:pPr>
        <w:spacing w:before="5"/>
        <w:ind w:left="232"/>
        <w:outlineLvl w:val="0"/>
        <w:rPr>
          <w:b/>
          <w:bCs/>
        </w:rPr>
      </w:pPr>
      <w:r w:rsidRPr="008A3AB6">
        <w:rPr>
          <w:b/>
          <w:bCs/>
        </w:rPr>
        <w:t>Основные требования к знаниям и умениям учащихся</w:t>
      </w:r>
    </w:p>
    <w:p w:rsidR="00CD2FE5" w:rsidRPr="008A3AB6" w:rsidRDefault="00CD2FE5" w:rsidP="00CD2FE5">
      <w:pPr>
        <w:spacing w:before="1" w:line="274" w:lineRule="exact"/>
        <w:ind w:left="232"/>
        <w:outlineLvl w:val="1"/>
        <w:rPr>
          <w:b/>
          <w:bCs/>
          <w:i/>
        </w:rPr>
      </w:pPr>
      <w:r w:rsidRPr="008A3AB6">
        <w:rPr>
          <w:b/>
          <w:bCs/>
          <w:i/>
        </w:rPr>
        <w:t>Учащиеся должны знать:</w:t>
      </w:r>
    </w:p>
    <w:p w:rsidR="00CD2FE5" w:rsidRPr="008A3AB6" w:rsidRDefault="00CD2FE5" w:rsidP="009D12FA">
      <w:pPr>
        <w:numPr>
          <w:ilvl w:val="1"/>
          <w:numId w:val="111"/>
        </w:numPr>
        <w:tabs>
          <w:tab w:val="left" w:pos="780"/>
        </w:tabs>
        <w:spacing w:line="274" w:lineRule="exact"/>
        <w:ind w:left="532" w:firstLine="41"/>
      </w:pPr>
      <w:r w:rsidRPr="008A3AB6">
        <w:t>наизусть 10 стихотворений, прозаический</w:t>
      </w:r>
      <w:r w:rsidRPr="008A3AB6">
        <w:rPr>
          <w:spacing w:val="-4"/>
        </w:rPr>
        <w:t xml:space="preserve"> </w:t>
      </w:r>
      <w:r w:rsidRPr="008A3AB6">
        <w:t>отрывок.</w:t>
      </w:r>
    </w:p>
    <w:p w:rsidR="00CD2FE5" w:rsidRPr="008A3AB6" w:rsidRDefault="00CD2FE5" w:rsidP="00CD2FE5">
      <w:pPr>
        <w:spacing w:before="4" w:line="274" w:lineRule="exact"/>
        <w:ind w:left="232"/>
        <w:outlineLvl w:val="1"/>
        <w:rPr>
          <w:b/>
          <w:bCs/>
          <w:i/>
        </w:rPr>
      </w:pPr>
      <w:r w:rsidRPr="008A3AB6">
        <w:rPr>
          <w:b/>
          <w:bCs/>
          <w:i/>
        </w:rPr>
        <w:t>Учащиеся должны уметь:</w:t>
      </w:r>
    </w:p>
    <w:p w:rsidR="00CD2FE5" w:rsidRPr="008A3AB6" w:rsidRDefault="00CD2FE5" w:rsidP="009D12FA">
      <w:pPr>
        <w:numPr>
          <w:ilvl w:val="1"/>
          <w:numId w:val="111"/>
        </w:numPr>
        <w:tabs>
          <w:tab w:val="left" w:pos="773"/>
        </w:tabs>
        <w:spacing w:line="274" w:lineRule="exact"/>
        <w:ind w:left="772" w:hanging="199"/>
      </w:pPr>
      <w:r w:rsidRPr="008A3AB6">
        <w:t>читать осознанно, правильно, бегло, выразительно вслух; читать «про</w:t>
      </w:r>
      <w:r w:rsidRPr="008A3AB6">
        <w:rPr>
          <w:spacing w:val="-5"/>
        </w:rPr>
        <w:t xml:space="preserve"> </w:t>
      </w:r>
      <w:r w:rsidRPr="008A3AB6">
        <w:t>себя»;</w:t>
      </w:r>
    </w:p>
    <w:p w:rsidR="00CD2FE5" w:rsidRPr="008A3AB6" w:rsidRDefault="00CD2FE5" w:rsidP="009D12FA">
      <w:pPr>
        <w:numPr>
          <w:ilvl w:val="1"/>
          <w:numId w:val="111"/>
        </w:numPr>
        <w:tabs>
          <w:tab w:val="left" w:pos="761"/>
        </w:tabs>
        <w:spacing w:before="1"/>
        <w:ind w:left="760" w:hanging="206"/>
      </w:pPr>
      <w:r w:rsidRPr="008A3AB6">
        <w:t>выделять главную мысль</w:t>
      </w:r>
      <w:r w:rsidRPr="008A3AB6">
        <w:rPr>
          <w:spacing w:val="-1"/>
        </w:rPr>
        <w:t xml:space="preserve"> </w:t>
      </w:r>
      <w:r w:rsidRPr="008A3AB6">
        <w:t>произведения;</w:t>
      </w:r>
    </w:p>
    <w:p w:rsidR="00CD2FE5" w:rsidRPr="008A3AB6" w:rsidRDefault="00CD2FE5" w:rsidP="00CD2FE5">
      <w:pPr>
        <w:sectPr w:rsidR="00CD2FE5" w:rsidRPr="008A3AB6">
          <w:pgSz w:w="11910" w:h="16840"/>
          <w:pgMar w:top="1040" w:right="1020" w:bottom="280" w:left="920" w:header="720" w:footer="720" w:gutter="0"/>
          <w:cols w:space="720"/>
        </w:sectPr>
      </w:pPr>
    </w:p>
    <w:p w:rsidR="00CD2FE5" w:rsidRPr="008A3AB6" w:rsidRDefault="00CD2FE5" w:rsidP="009D12FA">
      <w:pPr>
        <w:numPr>
          <w:ilvl w:val="1"/>
          <w:numId w:val="111"/>
        </w:numPr>
        <w:tabs>
          <w:tab w:val="left" w:pos="730"/>
          <w:tab w:val="left" w:pos="1606"/>
          <w:tab w:val="left" w:pos="3424"/>
          <w:tab w:val="left" w:pos="4518"/>
          <w:tab w:val="left" w:pos="6182"/>
          <w:tab w:val="left" w:pos="7091"/>
          <w:tab w:val="left" w:pos="8359"/>
          <w:tab w:val="left" w:pos="8822"/>
        </w:tabs>
        <w:spacing w:before="66"/>
        <w:ind w:left="532" w:right="132"/>
      </w:pPr>
      <w:r w:rsidRPr="008A3AB6">
        <w:lastRenderedPageBreak/>
        <w:t>давать</w:t>
      </w:r>
      <w:r w:rsidRPr="008A3AB6">
        <w:tab/>
        <w:t>характеристику</w:t>
      </w:r>
      <w:r w:rsidRPr="008A3AB6">
        <w:tab/>
        <w:t>главным</w:t>
      </w:r>
      <w:r w:rsidRPr="008A3AB6">
        <w:tab/>
        <w:t>действующим</w:t>
      </w:r>
      <w:r w:rsidRPr="008A3AB6">
        <w:tab/>
        <w:t>лицам,</w:t>
      </w:r>
      <w:r w:rsidRPr="008A3AB6">
        <w:tab/>
        <w:t>оценивать</w:t>
      </w:r>
      <w:r w:rsidRPr="008A3AB6">
        <w:tab/>
        <w:t>их</w:t>
      </w:r>
      <w:r w:rsidRPr="008A3AB6">
        <w:tab/>
      </w:r>
      <w:r w:rsidRPr="008A3AB6">
        <w:rPr>
          <w:spacing w:val="-1"/>
        </w:rPr>
        <w:t xml:space="preserve">поступки, </w:t>
      </w:r>
      <w:r w:rsidRPr="008A3AB6">
        <w:t>обосновывая свое отношение к</w:t>
      </w:r>
      <w:r w:rsidRPr="008A3AB6">
        <w:rPr>
          <w:spacing w:val="-3"/>
        </w:rPr>
        <w:t xml:space="preserve"> </w:t>
      </w:r>
      <w:r w:rsidRPr="008A3AB6">
        <w:t>ним;</w:t>
      </w:r>
    </w:p>
    <w:p w:rsidR="00CD2FE5" w:rsidRPr="008A3AB6" w:rsidRDefault="00CD2FE5" w:rsidP="009D12FA">
      <w:pPr>
        <w:numPr>
          <w:ilvl w:val="1"/>
          <w:numId w:val="111"/>
        </w:numPr>
        <w:tabs>
          <w:tab w:val="left" w:pos="739"/>
        </w:tabs>
        <w:ind w:left="532" w:right="138"/>
      </w:pPr>
      <w:r w:rsidRPr="008A3AB6">
        <w:t>пересказывать содержание прочитанного, используя слова и выражения, взятые из текста.</w:t>
      </w:r>
    </w:p>
    <w:p w:rsidR="00CD2FE5" w:rsidRPr="008A3AB6" w:rsidRDefault="00CD2FE5" w:rsidP="009D12FA">
      <w:pPr>
        <w:numPr>
          <w:ilvl w:val="0"/>
          <w:numId w:val="111"/>
        </w:numPr>
        <w:tabs>
          <w:tab w:val="left" w:pos="468"/>
        </w:tabs>
        <w:spacing w:before="5"/>
        <w:ind w:left="467" w:hanging="235"/>
        <w:outlineLvl w:val="0"/>
        <w:rPr>
          <w:b/>
          <w:bCs/>
        </w:rPr>
      </w:pPr>
      <w:r w:rsidRPr="008A3AB6">
        <w:rPr>
          <w:b/>
          <w:bCs/>
          <w:spacing w:val="-16"/>
        </w:rPr>
        <w:t>класс</w:t>
      </w:r>
    </w:p>
    <w:p w:rsidR="00CD2FE5" w:rsidRPr="008A3AB6" w:rsidRDefault="00CD2FE5" w:rsidP="00CD2FE5">
      <w:pPr>
        <w:spacing w:line="274" w:lineRule="exact"/>
        <w:ind w:left="232"/>
        <w:rPr>
          <w:b/>
        </w:rPr>
      </w:pPr>
      <w:r w:rsidRPr="008A3AB6">
        <w:rPr>
          <w:b/>
        </w:rPr>
        <w:t>(3 ч в неделю) Примерная тематика</w:t>
      </w:r>
    </w:p>
    <w:p w:rsidR="00CD2FE5" w:rsidRPr="008A3AB6" w:rsidRDefault="00CD2FE5" w:rsidP="00CD2FE5">
      <w:pPr>
        <w:ind w:left="232" w:firstLine="321"/>
      </w:pPr>
      <w:r w:rsidRPr="008A3AB6">
        <w:t>Художественные произведения и отрывки из художественных произведений классиков русской и отечественной литературы. Краткие сведения об их жизни и творчестве.</w:t>
      </w:r>
    </w:p>
    <w:p w:rsidR="00CD2FE5" w:rsidRPr="008A3AB6" w:rsidRDefault="00CD2FE5" w:rsidP="00CD2FE5">
      <w:pPr>
        <w:ind w:left="232" w:right="142" w:firstLine="321"/>
      </w:pPr>
      <w:r w:rsidRPr="008A3AB6">
        <w:t>Произведения устного народного творчества: сказки, загадки, поговорки, былины, баллады.</w:t>
      </w:r>
    </w:p>
    <w:p w:rsidR="00CD2FE5" w:rsidRPr="008A3AB6" w:rsidRDefault="00CD2FE5" w:rsidP="00CD2FE5">
      <w:pPr>
        <w:ind w:left="554"/>
      </w:pPr>
      <w:r w:rsidRPr="008A3AB6">
        <w:t>Литературные сказки.</w:t>
      </w:r>
    </w:p>
    <w:p w:rsidR="00CD2FE5" w:rsidRPr="008A3AB6" w:rsidRDefault="00CD2FE5" w:rsidP="00CD2FE5">
      <w:pPr>
        <w:ind w:left="554"/>
      </w:pPr>
      <w:r w:rsidRPr="008A3AB6">
        <w:t>Произведения современных писателей русской и зарубежной литературы.</w:t>
      </w:r>
    </w:p>
    <w:p w:rsidR="00CD2FE5" w:rsidRPr="008A3AB6" w:rsidRDefault="00CD2FE5" w:rsidP="00CD2FE5">
      <w:pPr>
        <w:ind w:left="232" w:right="123" w:firstLine="321"/>
      </w:pPr>
      <w:r w:rsidRPr="008A3AB6">
        <w:t>На примере художественной литературы воспитание морально-этических и нравственных качеств личности подростка.</w:t>
      </w:r>
    </w:p>
    <w:p w:rsidR="00CD2FE5" w:rsidRPr="008A3AB6" w:rsidRDefault="00CD2FE5" w:rsidP="00CD2FE5">
      <w:pPr>
        <w:ind w:left="554"/>
      </w:pPr>
      <w:r w:rsidRPr="008A3AB6">
        <w:t>Произведения А.С. Пушкина, М.Ю. Лермонтова, И.А. Крылова,</w:t>
      </w:r>
    </w:p>
    <w:p w:rsidR="00CD2FE5" w:rsidRPr="008A3AB6" w:rsidRDefault="00CD2FE5" w:rsidP="00CD2FE5">
      <w:pPr>
        <w:ind w:left="232"/>
      </w:pPr>
      <w:r w:rsidRPr="008A3AB6">
        <w:t>Н.В. Гоголя, Н.А. Некрасова, Л.Н. Толстого, А.Н. Майкова, Ф.И. Тютчева, А.А. Фета, А.П. Чехова, А.И. Куприна, И.А. Бунина.</w:t>
      </w:r>
    </w:p>
    <w:p w:rsidR="00CD2FE5" w:rsidRPr="008A3AB6" w:rsidRDefault="00CD2FE5" w:rsidP="00CD2FE5">
      <w:pPr>
        <w:ind w:left="232" w:right="135" w:firstLine="321"/>
        <w:jc w:val="both"/>
      </w:pPr>
      <w:r w:rsidRPr="008A3AB6">
        <w:t>Произведения А.М. Горького, В.В. Маяковского, С.А. Есенина, А.Н. Толстого, А.А. Фадеева, М.А. Шолохова, К.Г. Паустовского, К.М. Симонова, В.М. Инбер, Р. Гамзатова, В.М. Шукшина, Ф.А. Абрамова, Ч. Айтматова, Л.Н. Ошанина, С.В. Михалкова, Ф.А. Искандера, А. Рыбакова, Б.</w:t>
      </w:r>
      <w:r w:rsidRPr="008A3AB6">
        <w:rPr>
          <w:spacing w:val="-1"/>
        </w:rPr>
        <w:t xml:space="preserve"> </w:t>
      </w:r>
      <w:r w:rsidRPr="008A3AB6">
        <w:t>Окуджава.</w:t>
      </w:r>
    </w:p>
    <w:p w:rsidR="00CD2FE5" w:rsidRPr="008A3AB6" w:rsidRDefault="00CD2FE5" w:rsidP="00CD2FE5">
      <w:pPr>
        <w:spacing w:before="4" w:line="274" w:lineRule="exact"/>
        <w:ind w:left="232"/>
        <w:outlineLvl w:val="0"/>
        <w:rPr>
          <w:b/>
          <w:bCs/>
        </w:rPr>
      </w:pPr>
      <w:r w:rsidRPr="008A3AB6">
        <w:rPr>
          <w:b/>
          <w:bCs/>
        </w:rPr>
        <w:t>Навыки чтения</w:t>
      </w:r>
    </w:p>
    <w:p w:rsidR="00CD2FE5" w:rsidRPr="008A3AB6" w:rsidRDefault="00CD2FE5" w:rsidP="00CD2FE5">
      <w:pPr>
        <w:ind w:left="554" w:right="519"/>
      </w:pPr>
      <w:r w:rsidRPr="008A3AB6">
        <w:t>Совершенствование техники чтения, соблюдение при чтении норм русской орфоэпии. Выделение главной мысли произведения.</w:t>
      </w:r>
    </w:p>
    <w:p w:rsidR="00CD2FE5" w:rsidRPr="008A3AB6" w:rsidRDefault="00CD2FE5" w:rsidP="00CD2FE5">
      <w:pPr>
        <w:ind w:left="232" w:firstLine="321"/>
      </w:pPr>
      <w:r w:rsidRPr="008A3AB6">
        <w:t>Составление характеристик героев, обоснование своего отношения к героям и их поступкам, объяснение причин тех или иных поступков героев (с помощью учителя).</w:t>
      </w:r>
    </w:p>
    <w:p w:rsidR="00CD2FE5" w:rsidRPr="008A3AB6" w:rsidRDefault="00CD2FE5" w:rsidP="00CD2FE5">
      <w:pPr>
        <w:ind w:left="232" w:right="984" w:firstLine="321"/>
        <w:jc w:val="both"/>
      </w:pPr>
      <w:r w:rsidRPr="008A3AB6">
        <w:t>Работа над планом, средствами языковой выразительности. Пересказ содержания прочитанного; составление рассказа по предложенной теме на материале нескольких произведений. Знание основных сведений о жизни писателей.</w:t>
      </w:r>
    </w:p>
    <w:p w:rsidR="00CD2FE5" w:rsidRPr="008A3AB6" w:rsidRDefault="00CD2FE5" w:rsidP="00CD2FE5">
      <w:pPr>
        <w:ind w:left="554"/>
      </w:pPr>
      <w:r w:rsidRPr="008A3AB6">
        <w:t>Заучивание наизусть стихотворений, прозаических отрывков.</w:t>
      </w:r>
    </w:p>
    <w:p w:rsidR="00CD2FE5" w:rsidRPr="008A3AB6" w:rsidRDefault="00CD2FE5" w:rsidP="00CD2FE5">
      <w:pPr>
        <w:sectPr w:rsidR="00CD2FE5" w:rsidRPr="008A3AB6">
          <w:pgSz w:w="11910" w:h="16840"/>
          <w:pgMar w:top="1040" w:right="1020" w:bottom="280" w:left="920" w:header="720" w:footer="720" w:gutter="0"/>
          <w:cols w:space="720"/>
        </w:sectPr>
      </w:pPr>
    </w:p>
    <w:p w:rsidR="00CD2FE5" w:rsidRPr="008A3AB6" w:rsidRDefault="00CD2FE5" w:rsidP="00CD2FE5">
      <w:pPr>
        <w:spacing w:before="111" w:line="274" w:lineRule="exact"/>
        <w:ind w:left="232"/>
        <w:outlineLvl w:val="0"/>
        <w:rPr>
          <w:b/>
          <w:bCs/>
        </w:rPr>
      </w:pPr>
      <w:r w:rsidRPr="008A3AB6">
        <w:rPr>
          <w:b/>
          <w:bCs/>
        </w:rPr>
        <w:lastRenderedPageBreak/>
        <w:t>Внеклассное чтение</w:t>
      </w:r>
      <w:r w:rsidRPr="008A3AB6">
        <w:rPr>
          <w:b/>
          <w:bCs/>
          <w:vertAlign w:val="superscript"/>
        </w:rPr>
        <w:t>1</w:t>
      </w:r>
    </w:p>
    <w:p w:rsidR="00CD2FE5" w:rsidRPr="008A3AB6" w:rsidRDefault="00CD2FE5" w:rsidP="00CD2FE5">
      <w:pPr>
        <w:ind w:left="592" w:right="1259"/>
      </w:pPr>
      <w:r w:rsidRPr="008A3AB6">
        <w:t>Самостоятельное чтение книг, газет и журналов. Обсуждение прочитанного. Составление отзыва о прочитанной книге, статье из газеты или журнала.</w:t>
      </w:r>
    </w:p>
    <w:p w:rsidR="00CD2FE5" w:rsidRPr="008A3AB6" w:rsidRDefault="00CD2FE5" w:rsidP="00CD2FE5">
      <w:pPr>
        <w:ind w:left="573"/>
      </w:pPr>
      <w:r w:rsidRPr="008A3AB6">
        <w:t>Ведение дневника или стенда внеклассного чтения.</w:t>
      </w:r>
    </w:p>
    <w:p w:rsidR="00CD2FE5" w:rsidRPr="008A3AB6" w:rsidRDefault="00CD2FE5" w:rsidP="00CD2FE5">
      <w:pPr>
        <w:spacing w:before="3" w:line="274" w:lineRule="exact"/>
        <w:ind w:left="254"/>
        <w:outlineLvl w:val="0"/>
        <w:rPr>
          <w:b/>
          <w:bCs/>
        </w:rPr>
      </w:pPr>
      <w:r w:rsidRPr="008A3AB6">
        <w:rPr>
          <w:b/>
          <w:bCs/>
        </w:rPr>
        <w:t>Рекомендуемая литература (на выбор)</w:t>
      </w:r>
    </w:p>
    <w:p w:rsidR="00CD2FE5" w:rsidRPr="008A3AB6" w:rsidRDefault="00CD2FE5" w:rsidP="00CD2FE5">
      <w:pPr>
        <w:ind w:left="232" w:right="6387"/>
      </w:pPr>
      <w:r w:rsidRPr="008A3AB6">
        <w:rPr>
          <w:i/>
        </w:rPr>
        <w:t xml:space="preserve">Ахматова АЛ. </w:t>
      </w:r>
      <w:r w:rsidRPr="008A3AB6">
        <w:t xml:space="preserve">Стихотворения. </w:t>
      </w:r>
      <w:r w:rsidRPr="008A3AB6">
        <w:rPr>
          <w:i/>
        </w:rPr>
        <w:t xml:space="preserve">Беляев А.Р. </w:t>
      </w:r>
      <w:r w:rsidRPr="008A3AB6">
        <w:t xml:space="preserve">«Человек-амфибия». </w:t>
      </w:r>
      <w:r w:rsidRPr="008A3AB6">
        <w:rPr>
          <w:i/>
        </w:rPr>
        <w:t xml:space="preserve">Богомолов В.О. </w:t>
      </w:r>
      <w:r w:rsidRPr="008A3AB6">
        <w:t>«Иван».</w:t>
      </w:r>
    </w:p>
    <w:p w:rsidR="00CD2FE5" w:rsidRPr="008A3AB6" w:rsidRDefault="00CD2FE5" w:rsidP="00CD2FE5">
      <w:pPr>
        <w:ind w:left="232"/>
      </w:pPr>
      <w:r w:rsidRPr="008A3AB6">
        <w:rPr>
          <w:i/>
        </w:rPr>
        <w:t xml:space="preserve">Бондарев Ю.В. </w:t>
      </w:r>
      <w:r w:rsidRPr="008A3AB6">
        <w:t>«Последние залпы», «Горячий снег».</w:t>
      </w:r>
    </w:p>
    <w:p w:rsidR="00CD2FE5" w:rsidRPr="008A3AB6" w:rsidRDefault="00CD2FE5" w:rsidP="00CD2FE5">
      <w:pPr>
        <w:ind w:left="232"/>
      </w:pPr>
      <w:r w:rsidRPr="008A3AB6">
        <w:rPr>
          <w:i/>
        </w:rPr>
        <w:t xml:space="preserve">Быков В.В. </w:t>
      </w:r>
      <w:r w:rsidRPr="008A3AB6">
        <w:t>«Альпийская баллада», «Обелиск».</w:t>
      </w:r>
    </w:p>
    <w:p w:rsidR="00CD2FE5" w:rsidRPr="008A3AB6" w:rsidRDefault="00CD2FE5" w:rsidP="00CD2FE5">
      <w:pPr>
        <w:ind w:left="232" w:right="5990"/>
        <w:jc w:val="both"/>
      </w:pPr>
      <w:r w:rsidRPr="008A3AB6">
        <w:rPr>
          <w:i/>
        </w:rPr>
        <w:t xml:space="preserve">Васильев Б.Л. «А </w:t>
      </w:r>
      <w:r w:rsidRPr="008A3AB6">
        <w:t xml:space="preserve">зори здесь тихие». </w:t>
      </w:r>
      <w:r w:rsidRPr="008A3AB6">
        <w:rPr>
          <w:i/>
        </w:rPr>
        <w:t xml:space="preserve">Жюль Верн </w:t>
      </w:r>
      <w:r w:rsidRPr="008A3AB6">
        <w:t xml:space="preserve">«Таинственный остров». </w:t>
      </w:r>
      <w:r w:rsidRPr="008A3AB6">
        <w:rPr>
          <w:i/>
        </w:rPr>
        <w:t xml:space="preserve">Воскресенская 3. </w:t>
      </w:r>
      <w:r w:rsidRPr="008A3AB6">
        <w:t>«Сердце матери».</w:t>
      </w:r>
    </w:p>
    <w:p w:rsidR="00CD2FE5" w:rsidRPr="008A3AB6" w:rsidRDefault="00CD2FE5" w:rsidP="00CD2FE5">
      <w:pPr>
        <w:ind w:left="232"/>
      </w:pPr>
      <w:r w:rsidRPr="008A3AB6">
        <w:rPr>
          <w:i/>
        </w:rPr>
        <w:t xml:space="preserve">Горький А.М. </w:t>
      </w:r>
      <w:r w:rsidRPr="008A3AB6">
        <w:t>«В людях», «Мои университеты».</w:t>
      </w:r>
    </w:p>
    <w:p w:rsidR="00CD2FE5" w:rsidRPr="008A3AB6" w:rsidRDefault="00CD2FE5" w:rsidP="00CD2FE5">
      <w:pPr>
        <w:ind w:left="232"/>
      </w:pPr>
      <w:r w:rsidRPr="008A3AB6">
        <w:rPr>
          <w:i/>
        </w:rPr>
        <w:t xml:space="preserve">Есенин С.А. </w:t>
      </w:r>
      <w:r w:rsidRPr="008A3AB6">
        <w:t>Стихотворения.</w:t>
      </w:r>
    </w:p>
    <w:p w:rsidR="00CD2FE5" w:rsidRPr="008A3AB6" w:rsidRDefault="00CD2FE5" w:rsidP="00CD2FE5">
      <w:pPr>
        <w:ind w:left="232"/>
      </w:pPr>
      <w:r w:rsidRPr="008A3AB6">
        <w:rPr>
          <w:i/>
        </w:rPr>
        <w:t xml:space="preserve">Зощенко М.М. </w:t>
      </w:r>
      <w:r w:rsidRPr="008A3AB6">
        <w:t>Рассказы.</w:t>
      </w:r>
    </w:p>
    <w:p w:rsidR="00CD2FE5" w:rsidRPr="008A3AB6" w:rsidRDefault="00CD2FE5" w:rsidP="00CD2FE5">
      <w:pPr>
        <w:ind w:left="232"/>
      </w:pPr>
      <w:r w:rsidRPr="008A3AB6">
        <w:rPr>
          <w:i/>
        </w:rPr>
        <w:t xml:space="preserve">Искандер Ф.А. </w:t>
      </w:r>
      <w:r w:rsidRPr="008A3AB6">
        <w:t>«Сандро из Чегема».</w:t>
      </w:r>
    </w:p>
    <w:p w:rsidR="00CD2FE5" w:rsidRPr="008A3AB6" w:rsidRDefault="00CD2FE5" w:rsidP="00CD2FE5">
      <w:pPr>
        <w:ind w:left="573" w:right="142" w:hanging="341"/>
      </w:pPr>
      <w:r w:rsidRPr="008A3AB6">
        <w:rPr>
          <w:i/>
        </w:rPr>
        <w:t xml:space="preserve">Паустовский К.Г. </w:t>
      </w:r>
      <w:r w:rsidRPr="008A3AB6">
        <w:t>«Во глубине России», «Телеграмма», «Великий сказочник», «Разливы рек», «Исаак Левитан», «Приточная трава».</w:t>
      </w:r>
    </w:p>
    <w:p w:rsidR="00CD2FE5" w:rsidRPr="008A3AB6" w:rsidRDefault="00CD2FE5" w:rsidP="00CD2FE5">
      <w:pPr>
        <w:ind w:left="232"/>
      </w:pPr>
      <w:r w:rsidRPr="008A3AB6">
        <w:rPr>
          <w:i/>
        </w:rPr>
        <w:t xml:space="preserve">Сурков А.А. </w:t>
      </w:r>
      <w:r w:rsidRPr="008A3AB6">
        <w:t>Стихотворения.</w:t>
      </w:r>
    </w:p>
    <w:p w:rsidR="00CD2FE5" w:rsidRPr="008A3AB6" w:rsidRDefault="00CD2FE5" w:rsidP="00CD2FE5">
      <w:pPr>
        <w:ind w:left="232"/>
      </w:pPr>
      <w:r w:rsidRPr="008A3AB6">
        <w:rPr>
          <w:i/>
        </w:rPr>
        <w:t xml:space="preserve">Толстой Л.Н. </w:t>
      </w:r>
      <w:r w:rsidRPr="008A3AB6">
        <w:t>«Севастопольские рассказы» (выборочно).</w:t>
      </w:r>
    </w:p>
    <w:p w:rsidR="00CD2FE5" w:rsidRPr="008A3AB6" w:rsidRDefault="00CD2FE5" w:rsidP="00CD2FE5">
      <w:pPr>
        <w:ind w:left="232"/>
      </w:pPr>
      <w:r w:rsidRPr="008A3AB6">
        <w:rPr>
          <w:i/>
        </w:rPr>
        <w:t>Цветаева М.Н.</w:t>
      </w:r>
      <w:r w:rsidRPr="008A3AB6">
        <w:rPr>
          <w:i/>
          <w:spacing w:val="-15"/>
        </w:rPr>
        <w:t xml:space="preserve"> </w:t>
      </w:r>
      <w:r w:rsidRPr="008A3AB6">
        <w:t>Стихотворения.</w:t>
      </w:r>
    </w:p>
    <w:p w:rsidR="00CD2FE5" w:rsidRPr="008A3AB6" w:rsidRDefault="00CD2FE5" w:rsidP="00CD2FE5">
      <w:pPr>
        <w:ind w:left="232"/>
      </w:pPr>
      <w:r w:rsidRPr="008A3AB6">
        <w:rPr>
          <w:i/>
        </w:rPr>
        <w:t xml:space="preserve">Чехов А.П. </w:t>
      </w:r>
      <w:r w:rsidRPr="008A3AB6">
        <w:t>«Дом с</w:t>
      </w:r>
      <w:r w:rsidRPr="008A3AB6">
        <w:rPr>
          <w:spacing w:val="-11"/>
        </w:rPr>
        <w:t xml:space="preserve"> </w:t>
      </w:r>
      <w:r w:rsidRPr="008A3AB6">
        <w:t>мезонином».</w:t>
      </w:r>
    </w:p>
    <w:p w:rsidR="00CD2FE5" w:rsidRPr="008A3AB6" w:rsidRDefault="00CD2FE5" w:rsidP="00CD2FE5">
      <w:pPr>
        <w:ind w:left="232"/>
      </w:pPr>
      <w:r w:rsidRPr="008A3AB6">
        <w:rPr>
          <w:i/>
        </w:rPr>
        <w:t xml:space="preserve">Шукшин В.М. </w:t>
      </w:r>
      <w:r w:rsidRPr="008A3AB6">
        <w:t>«Кляуза», «Мечты», «Чужие», «Жил человек», «Привет Сивому».</w:t>
      </w:r>
    </w:p>
    <w:p w:rsidR="00CD2FE5" w:rsidRPr="008A3AB6" w:rsidRDefault="00CD2FE5" w:rsidP="00CD2FE5">
      <w:pPr>
        <w:spacing w:before="3"/>
        <w:ind w:left="232"/>
        <w:outlineLvl w:val="0"/>
        <w:rPr>
          <w:b/>
          <w:bCs/>
        </w:rPr>
      </w:pPr>
      <w:r w:rsidRPr="008A3AB6">
        <w:rPr>
          <w:b/>
          <w:bCs/>
        </w:rPr>
        <w:t>Основные требования к знаниям и умениям учащихся</w:t>
      </w:r>
    </w:p>
    <w:p w:rsidR="00CD2FE5" w:rsidRPr="008A3AB6" w:rsidRDefault="00CD2FE5" w:rsidP="00CD2FE5">
      <w:pPr>
        <w:spacing w:line="274" w:lineRule="exact"/>
        <w:ind w:left="232"/>
        <w:outlineLvl w:val="1"/>
        <w:rPr>
          <w:b/>
          <w:bCs/>
          <w:i/>
        </w:rPr>
      </w:pPr>
      <w:r w:rsidRPr="008A3AB6">
        <w:rPr>
          <w:b/>
          <w:bCs/>
          <w:i/>
        </w:rPr>
        <w:t>Учащиеся должны знать:</w:t>
      </w:r>
    </w:p>
    <w:p w:rsidR="00CD2FE5" w:rsidRPr="008A3AB6" w:rsidRDefault="00CD2FE5" w:rsidP="009D12FA">
      <w:pPr>
        <w:numPr>
          <w:ilvl w:val="1"/>
          <w:numId w:val="111"/>
        </w:numPr>
        <w:tabs>
          <w:tab w:val="left" w:pos="732"/>
        </w:tabs>
        <w:spacing w:line="274" w:lineRule="exact"/>
        <w:ind w:left="573" w:firstLine="19"/>
        <w:rPr>
          <w:b/>
          <w:i/>
        </w:rPr>
      </w:pPr>
      <w:r w:rsidRPr="008A3AB6">
        <w:t xml:space="preserve">наизусть 10 стихотворений, 2 прозаических отрывка. </w:t>
      </w:r>
      <w:r w:rsidRPr="008A3AB6">
        <w:rPr>
          <w:b/>
          <w:i/>
        </w:rPr>
        <w:t>Учащиеся должны</w:t>
      </w:r>
      <w:r w:rsidRPr="008A3AB6">
        <w:rPr>
          <w:b/>
          <w:i/>
          <w:spacing w:val="-7"/>
        </w:rPr>
        <w:t xml:space="preserve"> </w:t>
      </w:r>
      <w:r w:rsidRPr="008A3AB6">
        <w:rPr>
          <w:b/>
          <w:i/>
        </w:rPr>
        <w:t>уметь:</w:t>
      </w:r>
    </w:p>
    <w:p w:rsidR="00CD2FE5" w:rsidRPr="008A3AB6" w:rsidRDefault="00CD2FE5" w:rsidP="009D12FA">
      <w:pPr>
        <w:numPr>
          <w:ilvl w:val="1"/>
          <w:numId w:val="111"/>
        </w:numPr>
        <w:tabs>
          <w:tab w:val="left" w:pos="773"/>
        </w:tabs>
        <w:ind w:left="772" w:hanging="199"/>
      </w:pPr>
      <w:r w:rsidRPr="008A3AB6">
        <w:t>читать осознанно, правильно, бегло, выразительно вслух; читать «про</w:t>
      </w:r>
      <w:r w:rsidRPr="008A3AB6">
        <w:rPr>
          <w:spacing w:val="-6"/>
        </w:rPr>
        <w:t xml:space="preserve"> </w:t>
      </w:r>
      <w:r w:rsidRPr="008A3AB6">
        <w:t>себя»;</w:t>
      </w:r>
    </w:p>
    <w:p w:rsidR="00CD2FE5" w:rsidRPr="008A3AB6" w:rsidRDefault="00CD2FE5" w:rsidP="009D12FA">
      <w:pPr>
        <w:numPr>
          <w:ilvl w:val="1"/>
          <w:numId w:val="111"/>
        </w:numPr>
        <w:tabs>
          <w:tab w:val="left" w:pos="778"/>
        </w:tabs>
        <w:ind w:left="777"/>
      </w:pPr>
      <w:r w:rsidRPr="008A3AB6">
        <w:t>выделять главную мысль</w:t>
      </w:r>
      <w:r w:rsidRPr="008A3AB6">
        <w:rPr>
          <w:spacing w:val="-15"/>
        </w:rPr>
        <w:t xml:space="preserve"> </w:t>
      </w:r>
      <w:r w:rsidRPr="008A3AB6">
        <w:t>произведения;</w:t>
      </w:r>
    </w:p>
    <w:p w:rsidR="00CD2FE5" w:rsidRPr="008A3AB6" w:rsidRDefault="00CD2FE5" w:rsidP="009D12FA">
      <w:pPr>
        <w:numPr>
          <w:ilvl w:val="1"/>
          <w:numId w:val="111"/>
        </w:numPr>
        <w:tabs>
          <w:tab w:val="left" w:pos="771"/>
        </w:tabs>
        <w:ind w:left="770" w:hanging="197"/>
      </w:pPr>
      <w:r w:rsidRPr="008A3AB6">
        <w:t>давать характеристику главным</w:t>
      </w:r>
      <w:r w:rsidRPr="008A3AB6">
        <w:rPr>
          <w:spacing w:val="-19"/>
        </w:rPr>
        <w:t xml:space="preserve"> </w:t>
      </w:r>
      <w:r w:rsidRPr="008A3AB6">
        <w:t>героям;</w:t>
      </w:r>
    </w:p>
    <w:p w:rsidR="00CD2FE5" w:rsidRPr="008A3AB6" w:rsidRDefault="00CD2FE5" w:rsidP="009D12FA">
      <w:pPr>
        <w:numPr>
          <w:ilvl w:val="1"/>
          <w:numId w:val="111"/>
        </w:numPr>
        <w:tabs>
          <w:tab w:val="left" w:pos="778"/>
        </w:tabs>
        <w:ind w:left="777"/>
      </w:pPr>
      <w:r w:rsidRPr="008A3AB6">
        <w:t>высказывать свое отношение к героям и их</w:t>
      </w:r>
      <w:r w:rsidRPr="008A3AB6">
        <w:rPr>
          <w:spacing w:val="-5"/>
        </w:rPr>
        <w:t xml:space="preserve"> </w:t>
      </w:r>
      <w:r w:rsidRPr="008A3AB6">
        <w:t>поступкам;</w:t>
      </w:r>
    </w:p>
    <w:p w:rsidR="00CD2FE5" w:rsidRPr="008A3AB6" w:rsidRDefault="00CD2FE5" w:rsidP="009D12FA">
      <w:pPr>
        <w:numPr>
          <w:ilvl w:val="1"/>
          <w:numId w:val="111"/>
        </w:numPr>
        <w:tabs>
          <w:tab w:val="left" w:pos="778"/>
        </w:tabs>
        <w:spacing w:before="1"/>
        <w:ind w:left="573" w:right="279"/>
      </w:pPr>
      <w:r w:rsidRPr="008A3AB6">
        <w:t>пересказывать содержание произведения, рассказывать по предложенной теме в связи с</w:t>
      </w:r>
      <w:r w:rsidRPr="008A3AB6">
        <w:rPr>
          <w:spacing w:val="-2"/>
        </w:rPr>
        <w:t xml:space="preserve"> </w:t>
      </w:r>
      <w:r w:rsidRPr="008A3AB6">
        <w:t>прочитанным.</w:t>
      </w:r>
    </w:p>
    <w:p w:rsidR="00CD2FE5" w:rsidRPr="008A3AB6" w:rsidRDefault="00CD2FE5" w:rsidP="00CD2FE5">
      <w:pPr>
        <w:spacing w:before="4"/>
        <w:ind w:left="232"/>
        <w:outlineLvl w:val="0"/>
        <w:rPr>
          <w:b/>
          <w:bCs/>
        </w:rPr>
      </w:pPr>
      <w:r w:rsidRPr="008A3AB6">
        <w:rPr>
          <w:b/>
          <w:bCs/>
        </w:rPr>
        <w:t>Русский язык</w:t>
      </w:r>
    </w:p>
    <w:p w:rsidR="00CD2FE5" w:rsidRPr="008A3AB6" w:rsidRDefault="00CD2FE5" w:rsidP="009D12FA">
      <w:pPr>
        <w:numPr>
          <w:ilvl w:val="0"/>
          <w:numId w:val="110"/>
        </w:numPr>
        <w:tabs>
          <w:tab w:val="left" w:pos="449"/>
        </w:tabs>
        <w:rPr>
          <w:b/>
        </w:rPr>
      </w:pPr>
      <w:r w:rsidRPr="008A3AB6">
        <w:rPr>
          <w:b/>
          <w:spacing w:val="-16"/>
        </w:rPr>
        <w:t>класс</w:t>
      </w:r>
    </w:p>
    <w:p w:rsidR="00CD2FE5" w:rsidRPr="008A3AB6" w:rsidRDefault="00CD2FE5" w:rsidP="00CD2FE5">
      <w:pPr>
        <w:spacing w:before="1" w:line="274" w:lineRule="exact"/>
        <w:ind w:left="232"/>
        <w:rPr>
          <w:b/>
        </w:rPr>
      </w:pPr>
      <w:r w:rsidRPr="008A3AB6">
        <w:rPr>
          <w:b/>
        </w:rPr>
        <w:t>(5 ч в неделю) Повторение</w:t>
      </w:r>
    </w:p>
    <w:p w:rsidR="00CD2FE5" w:rsidRPr="008A3AB6" w:rsidRDefault="00CD2FE5" w:rsidP="00CD2FE5">
      <w:pPr>
        <w:ind w:left="232" w:right="138" w:firstLine="300"/>
        <w:jc w:val="both"/>
      </w:pPr>
      <w:r w:rsidRPr="008A3AB6">
        <w:t>Практические упражнения в составлении и распространении предложений. Связь слов в предложении. Главные и второстепенные члены предложения. Различение предложений по интонации.</w:t>
      </w:r>
    </w:p>
    <w:p w:rsidR="00CD2FE5" w:rsidRPr="008A3AB6" w:rsidRDefault="00CD2FE5" w:rsidP="00CD2FE5">
      <w:pPr>
        <w:spacing w:before="3" w:line="274" w:lineRule="exact"/>
        <w:ind w:left="232"/>
        <w:outlineLvl w:val="0"/>
        <w:rPr>
          <w:b/>
          <w:bCs/>
        </w:rPr>
      </w:pPr>
      <w:r w:rsidRPr="008A3AB6">
        <w:rPr>
          <w:b/>
          <w:bCs/>
        </w:rPr>
        <w:t>Звуки и буквы</w:t>
      </w:r>
    </w:p>
    <w:p w:rsidR="00CD2FE5" w:rsidRPr="008A3AB6" w:rsidRDefault="00CD2FE5" w:rsidP="00CD2FE5">
      <w:pPr>
        <w:ind w:left="232" w:right="130" w:firstLine="300"/>
        <w:jc w:val="both"/>
      </w:pPr>
      <w:r w:rsidRPr="008A3AB6">
        <w:t xml:space="preserve">Звуки и буквы. Звуки гласные и согласные. Согласные твердые и мягкие. Обозначение мягкости согласных буквами </w:t>
      </w:r>
      <w:r w:rsidRPr="008A3AB6">
        <w:rPr>
          <w:b/>
        </w:rPr>
        <w:t xml:space="preserve">ь, е, е, и, ю, я. </w:t>
      </w:r>
      <w:r w:rsidRPr="008A3AB6">
        <w:t xml:space="preserve">Согласные звонкие и глухие. Правописание звонких и глухих согласных на конце слов. Буквы </w:t>
      </w:r>
      <w:r w:rsidRPr="008A3AB6">
        <w:rPr>
          <w:b/>
        </w:rPr>
        <w:t xml:space="preserve">е, е, ю, я </w:t>
      </w:r>
      <w:r w:rsidRPr="008A3AB6">
        <w:t>в начале слова и после гласных. Гласные ударные и безударные. Проверка написания безударных гласных путем изменения формы слова. Алфавит.</w:t>
      </w:r>
    </w:p>
    <w:p w:rsidR="00CD2FE5" w:rsidRPr="008A3AB6" w:rsidRDefault="00CD2FE5" w:rsidP="00CD2FE5">
      <w:pPr>
        <w:spacing w:before="2" w:line="274" w:lineRule="exact"/>
        <w:ind w:left="232"/>
        <w:outlineLvl w:val="0"/>
        <w:rPr>
          <w:b/>
          <w:bCs/>
        </w:rPr>
      </w:pPr>
      <w:r w:rsidRPr="008A3AB6">
        <w:rPr>
          <w:b/>
          <w:bCs/>
        </w:rPr>
        <w:t>Слово</w:t>
      </w:r>
    </w:p>
    <w:p w:rsidR="00CD2FE5" w:rsidRPr="008A3AB6" w:rsidRDefault="00CD2FE5" w:rsidP="00CD2FE5">
      <w:pPr>
        <w:tabs>
          <w:tab w:val="left" w:pos="1525"/>
          <w:tab w:val="left" w:pos="2353"/>
          <w:tab w:val="left" w:pos="3312"/>
          <w:tab w:val="left" w:pos="3652"/>
          <w:tab w:val="left" w:pos="5338"/>
          <w:tab w:val="left" w:pos="6176"/>
          <w:tab w:val="left" w:pos="7576"/>
          <w:tab w:val="left" w:pos="8882"/>
        </w:tabs>
        <w:spacing w:line="274" w:lineRule="exact"/>
        <w:ind w:left="532"/>
      </w:pPr>
      <w:r w:rsidRPr="008A3AB6">
        <w:rPr>
          <w:i/>
        </w:rPr>
        <w:t>Состав</w:t>
      </w:r>
      <w:r w:rsidRPr="008A3AB6">
        <w:rPr>
          <w:i/>
        </w:rPr>
        <w:tab/>
        <w:t>слова.</w:t>
      </w:r>
      <w:r w:rsidRPr="008A3AB6">
        <w:rPr>
          <w:i/>
        </w:rPr>
        <w:tab/>
      </w:r>
      <w:r w:rsidRPr="008A3AB6">
        <w:t>Корень</w:t>
      </w:r>
      <w:r w:rsidRPr="008A3AB6">
        <w:tab/>
        <w:t>и</w:t>
      </w:r>
      <w:r w:rsidRPr="008A3AB6">
        <w:tab/>
        <w:t>однокоренные</w:t>
      </w:r>
      <w:r w:rsidRPr="008A3AB6">
        <w:tab/>
        <w:t>слова.</w:t>
      </w:r>
      <w:r w:rsidRPr="008A3AB6">
        <w:tab/>
        <w:t>Окончание,</w:t>
      </w:r>
      <w:r w:rsidRPr="008A3AB6">
        <w:tab/>
        <w:t>приставка,</w:t>
      </w:r>
      <w:r w:rsidRPr="008A3AB6">
        <w:tab/>
        <w:t>суффикс.</w:t>
      </w:r>
    </w:p>
    <w:p w:rsidR="00CD2FE5" w:rsidRPr="008A3AB6" w:rsidRDefault="00CD2FE5" w:rsidP="00CD2FE5">
      <w:pPr>
        <w:ind w:left="232"/>
      </w:pPr>
      <w:r w:rsidRPr="008A3AB6">
        <w:t>Упражнения в образовании слов при помощи приставок и суффиксов.</w:t>
      </w:r>
    </w:p>
    <w:p w:rsidR="00CD2FE5" w:rsidRPr="008A3AB6" w:rsidRDefault="00CD2FE5" w:rsidP="00CD2FE5">
      <w:pPr>
        <w:ind w:left="232" w:firstLine="300"/>
      </w:pPr>
      <w:r w:rsidRPr="008A3AB6">
        <w:t>Правописание проверяемых безударных гласных, звонких и глухих согласных в корне слова.</w:t>
      </w:r>
    </w:p>
    <w:p w:rsidR="00CD2FE5" w:rsidRPr="008A3AB6" w:rsidRDefault="00CD2FE5" w:rsidP="00CD2FE5">
      <w:pPr>
        <w:spacing w:before="1"/>
        <w:ind w:left="513" w:right="1259"/>
        <w:rPr>
          <w:b/>
        </w:rPr>
      </w:pPr>
      <w:r w:rsidRPr="008A3AB6">
        <w:t xml:space="preserve">Непроверяемые гласные и согласные в корне слов. Правописание приставок. Приставка и предлог. Разделительный </w:t>
      </w:r>
      <w:r w:rsidRPr="008A3AB6">
        <w:rPr>
          <w:b/>
        </w:rPr>
        <w:t>ъ.</w:t>
      </w:r>
    </w:p>
    <w:p w:rsidR="00CD2FE5" w:rsidRPr="008A3AB6" w:rsidRDefault="00CD2FE5" w:rsidP="00CD2FE5">
      <w:pPr>
        <w:sectPr w:rsidR="00CD2FE5" w:rsidRPr="008A3AB6">
          <w:pgSz w:w="11910" w:h="16840"/>
          <w:pgMar w:top="1000" w:right="1020" w:bottom="280" w:left="920" w:header="720" w:footer="720" w:gutter="0"/>
          <w:cols w:space="720"/>
        </w:sectPr>
      </w:pPr>
    </w:p>
    <w:p w:rsidR="00CD2FE5" w:rsidRPr="008A3AB6" w:rsidRDefault="00CD2FE5" w:rsidP="00CD2FE5">
      <w:pPr>
        <w:spacing w:before="66"/>
        <w:ind w:left="532"/>
      </w:pPr>
      <w:r w:rsidRPr="008A3AB6">
        <w:rPr>
          <w:i/>
        </w:rPr>
        <w:lastRenderedPageBreak/>
        <w:t xml:space="preserve">Части речи. </w:t>
      </w:r>
      <w:r w:rsidRPr="008A3AB6">
        <w:t>Общее понятие о частях речи: существительное, глагол, прилагательное.</w:t>
      </w:r>
    </w:p>
    <w:p w:rsidR="00CD2FE5" w:rsidRPr="008A3AB6" w:rsidRDefault="00CD2FE5" w:rsidP="00CD2FE5">
      <w:pPr>
        <w:ind w:left="232"/>
      </w:pPr>
      <w:r w:rsidRPr="008A3AB6">
        <w:t>Умение различать части речи по вопросам и значению.</w:t>
      </w:r>
    </w:p>
    <w:p w:rsidR="00CD2FE5" w:rsidRPr="008A3AB6" w:rsidRDefault="00CD2FE5" w:rsidP="00CD2FE5">
      <w:pPr>
        <w:ind w:left="232" w:right="138" w:firstLine="300"/>
        <w:jc w:val="both"/>
      </w:pPr>
      <w:r w:rsidRPr="008A3AB6">
        <w:rPr>
          <w:i/>
        </w:rPr>
        <w:t xml:space="preserve">Имя существительное. </w:t>
      </w:r>
      <w:r w:rsidRPr="008A3AB6">
        <w:t>Понятие об имени существительном. Имена существительные собственные и нарицательные, одушевленные и неодушевленные.</w:t>
      </w:r>
    </w:p>
    <w:p w:rsidR="00CD2FE5" w:rsidRPr="008A3AB6" w:rsidRDefault="00CD2FE5" w:rsidP="00CD2FE5">
      <w:pPr>
        <w:spacing w:before="1"/>
        <w:ind w:left="532"/>
      </w:pPr>
      <w:r w:rsidRPr="008A3AB6">
        <w:t>Изменение имен существительных по числам (единственное и множественное число).</w:t>
      </w:r>
    </w:p>
    <w:p w:rsidR="00CD2FE5" w:rsidRPr="008A3AB6" w:rsidRDefault="00CD2FE5" w:rsidP="00CD2FE5">
      <w:pPr>
        <w:ind w:left="232" w:right="137" w:firstLine="300"/>
        <w:jc w:val="both"/>
      </w:pPr>
      <w:r w:rsidRPr="008A3AB6">
        <w:t>Род имен существительных, умение различать род (мужской и женский род, средний род).</w:t>
      </w:r>
    </w:p>
    <w:p w:rsidR="00CD2FE5" w:rsidRPr="008A3AB6" w:rsidRDefault="00CD2FE5" w:rsidP="00CD2FE5">
      <w:pPr>
        <w:ind w:left="232" w:right="133" w:firstLine="300"/>
        <w:jc w:val="both"/>
        <w:rPr>
          <w:i/>
        </w:rPr>
      </w:pPr>
      <w:r w:rsidRPr="008A3AB6">
        <w:t xml:space="preserve">Мягкий знак </w:t>
      </w:r>
      <w:r w:rsidRPr="008A3AB6">
        <w:rPr>
          <w:b/>
        </w:rPr>
        <w:t xml:space="preserve">(ь) </w:t>
      </w:r>
      <w:r w:rsidRPr="008A3AB6">
        <w:t xml:space="preserve">после шипящих в конце слов у существительных женского рода </w:t>
      </w:r>
      <w:r w:rsidRPr="008A3AB6">
        <w:rPr>
          <w:i/>
        </w:rPr>
        <w:t xml:space="preserve">(ночь, мышь) </w:t>
      </w:r>
      <w:r w:rsidRPr="008A3AB6">
        <w:t xml:space="preserve">и его отсутствие у существительных мужского рода </w:t>
      </w:r>
      <w:r w:rsidRPr="008A3AB6">
        <w:rPr>
          <w:i/>
        </w:rPr>
        <w:t>(мяч, нож).</w:t>
      </w:r>
    </w:p>
    <w:p w:rsidR="00CD2FE5" w:rsidRPr="008A3AB6" w:rsidRDefault="00CD2FE5" w:rsidP="00CD2FE5">
      <w:pPr>
        <w:ind w:left="532" w:right="959"/>
      </w:pPr>
      <w:r w:rsidRPr="008A3AB6">
        <w:t>Изменение существительных по падежам. Умение различать падежи по вопросам. Понятие о 1, 2,3-м склонениях существительных.</w:t>
      </w:r>
    </w:p>
    <w:p w:rsidR="00CD2FE5" w:rsidRPr="008A3AB6" w:rsidRDefault="00CD2FE5" w:rsidP="00CD2FE5">
      <w:pPr>
        <w:ind w:left="232" w:right="126" w:firstLine="300"/>
        <w:jc w:val="both"/>
        <w:rPr>
          <w:i/>
        </w:rPr>
      </w:pPr>
      <w:r w:rsidRPr="008A3AB6">
        <w:t xml:space="preserve">Первое склонение имен существительных в единственном числе. Единообразное написание ударных и безударных окончаний существительных 1-го склонения. Окончания </w:t>
      </w:r>
      <w:r w:rsidRPr="008A3AB6">
        <w:rPr>
          <w:b/>
        </w:rPr>
        <w:t xml:space="preserve">- ы, -и </w:t>
      </w:r>
      <w:r w:rsidRPr="008A3AB6">
        <w:t xml:space="preserve">в родительном падеже </w:t>
      </w:r>
      <w:r w:rsidRPr="008A3AB6">
        <w:rPr>
          <w:i/>
        </w:rPr>
        <w:t xml:space="preserve">(из комнаты, из деревни), </w:t>
      </w:r>
      <w:r w:rsidRPr="008A3AB6">
        <w:t xml:space="preserve">окончание </w:t>
      </w:r>
      <w:r w:rsidRPr="008A3AB6">
        <w:rPr>
          <w:b/>
        </w:rPr>
        <w:t xml:space="preserve">-е </w:t>
      </w:r>
      <w:r w:rsidRPr="008A3AB6">
        <w:t xml:space="preserve">в дательном и предложном падежах </w:t>
      </w:r>
      <w:r w:rsidRPr="008A3AB6">
        <w:rPr>
          <w:i/>
        </w:rPr>
        <w:t xml:space="preserve">(к деревне, в деревне), </w:t>
      </w:r>
      <w:r w:rsidRPr="008A3AB6">
        <w:t xml:space="preserve">окончания </w:t>
      </w:r>
      <w:r w:rsidRPr="008A3AB6">
        <w:rPr>
          <w:b/>
        </w:rPr>
        <w:t xml:space="preserve">-ей, -ой </w:t>
      </w:r>
      <w:r w:rsidRPr="008A3AB6">
        <w:t xml:space="preserve">в творительном падеже </w:t>
      </w:r>
      <w:r w:rsidRPr="008A3AB6">
        <w:rPr>
          <w:i/>
        </w:rPr>
        <w:t>(за деревней, за страной).</w:t>
      </w:r>
    </w:p>
    <w:p w:rsidR="00CD2FE5" w:rsidRPr="008A3AB6" w:rsidRDefault="00CD2FE5" w:rsidP="00CD2FE5">
      <w:pPr>
        <w:ind w:left="232" w:right="126" w:firstLine="300"/>
        <w:jc w:val="both"/>
        <w:rPr>
          <w:i/>
        </w:rPr>
      </w:pPr>
      <w:r w:rsidRPr="008A3AB6">
        <w:t xml:space="preserve">Второе склонение имен существительных в единственном числе. Единообразное написание ударных и безударных окончаний существительных 2-го склонения. Окончания </w:t>
      </w:r>
      <w:r w:rsidRPr="008A3AB6">
        <w:rPr>
          <w:b/>
        </w:rPr>
        <w:t xml:space="preserve">- а, -я </w:t>
      </w:r>
      <w:r w:rsidRPr="008A3AB6">
        <w:t xml:space="preserve">в родительном падеже </w:t>
      </w:r>
      <w:r w:rsidRPr="008A3AB6">
        <w:rPr>
          <w:i/>
        </w:rPr>
        <w:t xml:space="preserve">(с озера, с поля), </w:t>
      </w:r>
      <w:r w:rsidRPr="008A3AB6">
        <w:t xml:space="preserve">окончания -у, </w:t>
      </w:r>
      <w:r w:rsidRPr="008A3AB6">
        <w:rPr>
          <w:b/>
        </w:rPr>
        <w:t xml:space="preserve">-ю </w:t>
      </w:r>
      <w:r w:rsidRPr="008A3AB6">
        <w:t xml:space="preserve">в дательном падеже </w:t>
      </w:r>
      <w:r w:rsidRPr="008A3AB6">
        <w:rPr>
          <w:i/>
        </w:rPr>
        <w:t xml:space="preserve">(к огороду, к морю), </w:t>
      </w:r>
      <w:r w:rsidRPr="008A3AB6">
        <w:rPr>
          <w:b/>
        </w:rPr>
        <w:t xml:space="preserve">-е </w:t>
      </w:r>
      <w:r w:rsidRPr="008A3AB6">
        <w:t xml:space="preserve">в предложном падеже (в </w:t>
      </w:r>
      <w:r w:rsidRPr="008A3AB6">
        <w:rPr>
          <w:i/>
        </w:rPr>
        <w:t xml:space="preserve">городе, в море), </w:t>
      </w:r>
      <w:r w:rsidRPr="008A3AB6">
        <w:t xml:space="preserve">окончания </w:t>
      </w:r>
      <w:r w:rsidRPr="008A3AB6">
        <w:rPr>
          <w:b/>
        </w:rPr>
        <w:t xml:space="preserve">-ом, -ем </w:t>
      </w:r>
      <w:r w:rsidRPr="008A3AB6">
        <w:t xml:space="preserve">в творительном падеже </w:t>
      </w:r>
      <w:r w:rsidRPr="008A3AB6">
        <w:rPr>
          <w:i/>
        </w:rPr>
        <w:t>(за полем, за</w:t>
      </w:r>
      <w:r w:rsidRPr="008A3AB6">
        <w:rPr>
          <w:i/>
          <w:spacing w:val="-4"/>
        </w:rPr>
        <w:t xml:space="preserve"> </w:t>
      </w:r>
      <w:r w:rsidRPr="008A3AB6">
        <w:rPr>
          <w:i/>
        </w:rPr>
        <w:t>деревом).</w:t>
      </w:r>
    </w:p>
    <w:p w:rsidR="00CD2FE5" w:rsidRPr="008A3AB6" w:rsidRDefault="00CD2FE5" w:rsidP="00CD2FE5">
      <w:pPr>
        <w:spacing w:before="1"/>
        <w:ind w:left="232" w:right="133" w:firstLine="300"/>
        <w:jc w:val="both"/>
        <w:rPr>
          <w:i/>
        </w:rPr>
      </w:pPr>
      <w:r w:rsidRPr="008A3AB6">
        <w:t xml:space="preserve">Третье склонение имен существительных в единственном числе. Правописание падежных окончаний существительных 3-го склонения. Окончание </w:t>
      </w:r>
      <w:r w:rsidRPr="008A3AB6">
        <w:rPr>
          <w:b/>
        </w:rPr>
        <w:t xml:space="preserve">-и </w:t>
      </w:r>
      <w:r w:rsidRPr="008A3AB6">
        <w:t xml:space="preserve">в родительном, дательном и предложном падежах </w:t>
      </w:r>
      <w:r w:rsidRPr="008A3AB6">
        <w:rPr>
          <w:i/>
        </w:rPr>
        <w:t>(с лошади, к лошади, на лошади</w:t>
      </w:r>
      <w:r w:rsidRPr="008A3AB6">
        <w:t xml:space="preserve">), окончание </w:t>
      </w:r>
      <w:r w:rsidRPr="008A3AB6">
        <w:rPr>
          <w:b/>
        </w:rPr>
        <w:t xml:space="preserve">-ью </w:t>
      </w:r>
      <w:r w:rsidRPr="008A3AB6">
        <w:t xml:space="preserve">в творительном падеже </w:t>
      </w:r>
      <w:r w:rsidRPr="008A3AB6">
        <w:rPr>
          <w:i/>
        </w:rPr>
        <w:t>(сиренью).</w:t>
      </w:r>
    </w:p>
    <w:p w:rsidR="00CD2FE5" w:rsidRPr="008A3AB6" w:rsidRDefault="00CD2FE5" w:rsidP="00CD2FE5">
      <w:pPr>
        <w:ind w:left="232" w:right="130" w:firstLine="300"/>
        <w:jc w:val="both"/>
        <w:rPr>
          <w:i/>
        </w:rPr>
      </w:pPr>
      <w:r w:rsidRPr="008A3AB6">
        <w:t xml:space="preserve">Упражнения в правописании падежных окончаний имен существительных 1,2,3-го склонения. Упражнения в одновременном склонении имен существительных, относящихся к различным склонениям </w:t>
      </w:r>
      <w:r w:rsidRPr="008A3AB6">
        <w:rPr>
          <w:i/>
        </w:rPr>
        <w:t>(конь, лошадь; забор, ограда; тетрадь, книга).</w:t>
      </w:r>
    </w:p>
    <w:p w:rsidR="00CD2FE5" w:rsidRPr="008A3AB6" w:rsidRDefault="00CD2FE5" w:rsidP="00CD2FE5">
      <w:pPr>
        <w:spacing w:before="5" w:line="274" w:lineRule="exact"/>
        <w:ind w:left="232"/>
        <w:outlineLvl w:val="0"/>
        <w:rPr>
          <w:b/>
          <w:bCs/>
        </w:rPr>
      </w:pPr>
      <w:r w:rsidRPr="008A3AB6">
        <w:rPr>
          <w:b/>
          <w:bCs/>
        </w:rPr>
        <w:t>Предложение</w:t>
      </w:r>
    </w:p>
    <w:p w:rsidR="00CD2FE5" w:rsidRPr="008A3AB6" w:rsidRDefault="00CD2FE5" w:rsidP="00CD2FE5">
      <w:pPr>
        <w:ind w:left="232" w:right="140" w:firstLine="300"/>
        <w:jc w:val="both"/>
      </w:pPr>
      <w:r w:rsidRPr="008A3AB6">
        <w:t>Главные и второстепенные члены предложения. Предложения нераспространенные и распространенные.</w:t>
      </w:r>
    </w:p>
    <w:p w:rsidR="00CD2FE5" w:rsidRPr="008A3AB6" w:rsidRDefault="00CD2FE5" w:rsidP="00CD2FE5">
      <w:pPr>
        <w:ind w:left="232" w:right="133" w:firstLine="300"/>
        <w:jc w:val="both"/>
      </w:pPr>
      <w:r w:rsidRPr="008A3AB6">
        <w:t xml:space="preserve">Однородные члены предложения. Однородные подлежащие, сказуемые, второстепенные члены. Перечисление без союзов и с одиночным союзом </w:t>
      </w:r>
      <w:r w:rsidRPr="008A3AB6">
        <w:rPr>
          <w:b/>
        </w:rPr>
        <w:t xml:space="preserve">и. </w:t>
      </w:r>
      <w:r w:rsidRPr="008A3AB6">
        <w:t>Знаки препинания при однородных членах.</w:t>
      </w:r>
    </w:p>
    <w:p w:rsidR="00CD2FE5" w:rsidRPr="008A3AB6" w:rsidRDefault="00CD2FE5" w:rsidP="00CD2FE5">
      <w:pPr>
        <w:spacing w:before="2" w:line="274" w:lineRule="exact"/>
        <w:ind w:left="232"/>
        <w:outlineLvl w:val="0"/>
        <w:rPr>
          <w:b/>
          <w:bCs/>
        </w:rPr>
      </w:pPr>
      <w:r w:rsidRPr="008A3AB6">
        <w:rPr>
          <w:b/>
          <w:bCs/>
        </w:rPr>
        <w:t>Связная речь</w:t>
      </w:r>
      <w:r w:rsidRPr="008A3AB6">
        <w:rPr>
          <w:b/>
          <w:bCs/>
          <w:vertAlign w:val="superscript"/>
        </w:rPr>
        <w:t>1</w:t>
      </w:r>
    </w:p>
    <w:p w:rsidR="00CD2FE5" w:rsidRPr="008A3AB6" w:rsidRDefault="00CD2FE5" w:rsidP="00CD2FE5">
      <w:pPr>
        <w:ind w:left="532" w:right="5632"/>
      </w:pPr>
      <w:r w:rsidRPr="008A3AB6">
        <w:t>Заполнение дневника учащимися. Работа с деформированным текстом.</w:t>
      </w:r>
    </w:p>
    <w:p w:rsidR="00CD2FE5" w:rsidRPr="008A3AB6" w:rsidRDefault="00CD2FE5" w:rsidP="00CD2FE5">
      <w:pPr>
        <w:ind w:left="232" w:right="131" w:firstLine="300"/>
        <w:jc w:val="both"/>
      </w:pPr>
      <w:r w:rsidRPr="008A3AB6">
        <w:t>Изложение по предложенному учителем плану (примерная тематика: из жизни животных, школьные дела, поступки учащихся).</w:t>
      </w:r>
    </w:p>
    <w:p w:rsidR="00CD2FE5" w:rsidRPr="008A3AB6" w:rsidRDefault="00CD2FE5" w:rsidP="00CD2FE5">
      <w:pPr>
        <w:ind w:left="232" w:right="137" w:firstLine="300"/>
        <w:jc w:val="both"/>
      </w:pPr>
      <w:r w:rsidRPr="008A3AB6">
        <w:t>Составление предложений и рассказа по вопросам учителя, по картине, серии картин, материалам наблюдений.</w:t>
      </w:r>
    </w:p>
    <w:p w:rsidR="00CD2FE5" w:rsidRPr="008A3AB6" w:rsidRDefault="00CD2FE5" w:rsidP="00CD2FE5">
      <w:pPr>
        <w:ind w:left="232" w:right="135" w:firstLine="300"/>
        <w:jc w:val="both"/>
      </w:pPr>
      <w:r w:rsidRPr="008A3AB6">
        <w:t>Составление рассказа по опорным словам после разбора с учителем (примерная тематика: жизнь класса, школы, проведение каникул, игры зимой).</w:t>
      </w:r>
    </w:p>
    <w:p w:rsidR="00CD2FE5" w:rsidRPr="008A3AB6" w:rsidRDefault="00CD2FE5" w:rsidP="00CD2FE5">
      <w:pPr>
        <w:ind w:left="232" w:right="157" w:firstLine="321"/>
        <w:jc w:val="both"/>
      </w:pPr>
      <w:r w:rsidRPr="008A3AB6">
        <w:t>Деловое письмо: адрес на открытке и конверте, поздравительная открытка, письмо родителям.</w:t>
      </w:r>
    </w:p>
    <w:p w:rsidR="00CD2FE5" w:rsidRPr="008A3AB6" w:rsidRDefault="00CD2FE5" w:rsidP="00CD2FE5">
      <w:pPr>
        <w:ind w:left="554"/>
        <w:rPr>
          <w:i/>
        </w:rPr>
      </w:pPr>
      <w:r w:rsidRPr="008A3AB6">
        <w:rPr>
          <w:i/>
        </w:rPr>
        <w:t>Повторение пройденного за год.</w:t>
      </w:r>
    </w:p>
    <w:p w:rsidR="00CD2FE5" w:rsidRPr="008A3AB6" w:rsidRDefault="00CD2FE5" w:rsidP="00CD2FE5">
      <w:pPr>
        <w:spacing w:before="4"/>
        <w:ind w:left="232"/>
        <w:outlineLvl w:val="0"/>
        <w:rPr>
          <w:b/>
          <w:bCs/>
        </w:rPr>
      </w:pPr>
      <w:r w:rsidRPr="008A3AB6">
        <w:rPr>
          <w:b/>
          <w:bCs/>
        </w:rPr>
        <w:t>Основные требования к знаниям и умениям учащихся</w:t>
      </w:r>
    </w:p>
    <w:p w:rsidR="00CD2FE5" w:rsidRPr="008A3AB6" w:rsidRDefault="00CD2FE5" w:rsidP="00CD2FE5">
      <w:pPr>
        <w:spacing w:line="274" w:lineRule="exact"/>
        <w:ind w:left="232"/>
        <w:outlineLvl w:val="1"/>
        <w:rPr>
          <w:b/>
          <w:bCs/>
          <w:i/>
        </w:rPr>
      </w:pPr>
      <w:r w:rsidRPr="008A3AB6">
        <w:rPr>
          <w:b/>
          <w:bCs/>
          <w:i/>
        </w:rPr>
        <w:t>Учащиеся должны знать:</w:t>
      </w:r>
    </w:p>
    <w:p w:rsidR="00CD2FE5" w:rsidRPr="008A3AB6" w:rsidRDefault="00CD2FE5" w:rsidP="009D12FA">
      <w:pPr>
        <w:numPr>
          <w:ilvl w:val="1"/>
          <w:numId w:val="110"/>
        </w:numPr>
        <w:tabs>
          <w:tab w:val="left" w:pos="761"/>
        </w:tabs>
        <w:spacing w:line="274" w:lineRule="exact"/>
        <w:ind w:firstLine="22"/>
      </w:pPr>
      <w:r w:rsidRPr="008A3AB6">
        <w:t>алфавит;</w:t>
      </w:r>
    </w:p>
    <w:p w:rsidR="00CD2FE5" w:rsidRPr="008A3AB6" w:rsidRDefault="00CD2FE5" w:rsidP="009D12FA">
      <w:pPr>
        <w:numPr>
          <w:ilvl w:val="1"/>
          <w:numId w:val="110"/>
        </w:numPr>
        <w:tabs>
          <w:tab w:val="left" w:pos="730"/>
        </w:tabs>
        <w:ind w:left="729" w:hanging="197"/>
      </w:pPr>
      <w:r w:rsidRPr="008A3AB6">
        <w:t>способ проверки написания гласных и согласных (путем изменения формы</w:t>
      </w:r>
      <w:r w:rsidRPr="008A3AB6">
        <w:rPr>
          <w:spacing w:val="-11"/>
        </w:rPr>
        <w:t xml:space="preserve"> </w:t>
      </w:r>
      <w:r w:rsidRPr="008A3AB6">
        <w:t>слова).</w:t>
      </w:r>
    </w:p>
    <w:p w:rsidR="00CD2FE5" w:rsidRPr="008A3AB6" w:rsidRDefault="00CD2FE5" w:rsidP="00CD2FE5">
      <w:pPr>
        <w:spacing w:before="5" w:line="274" w:lineRule="exact"/>
        <w:ind w:left="232"/>
        <w:outlineLvl w:val="1"/>
        <w:rPr>
          <w:b/>
          <w:bCs/>
          <w:i/>
        </w:rPr>
      </w:pPr>
      <w:r w:rsidRPr="008A3AB6">
        <w:rPr>
          <w:b/>
          <w:bCs/>
          <w:i/>
        </w:rPr>
        <w:t>Учащиеся должны уметь:</w:t>
      </w:r>
    </w:p>
    <w:p w:rsidR="00CD2FE5" w:rsidRPr="008A3AB6" w:rsidRDefault="00CD2FE5" w:rsidP="009D12FA">
      <w:pPr>
        <w:numPr>
          <w:ilvl w:val="1"/>
          <w:numId w:val="110"/>
        </w:numPr>
        <w:tabs>
          <w:tab w:val="left" w:pos="737"/>
        </w:tabs>
        <w:spacing w:line="274" w:lineRule="exact"/>
        <w:ind w:left="736" w:hanging="204"/>
      </w:pPr>
      <w:r w:rsidRPr="008A3AB6">
        <w:t>различать звуки и буквы, звуки гласные и согласные, обозначать их на</w:t>
      </w:r>
      <w:r w:rsidRPr="008A3AB6">
        <w:rPr>
          <w:spacing w:val="-16"/>
        </w:rPr>
        <w:t xml:space="preserve"> </w:t>
      </w:r>
      <w:r w:rsidRPr="008A3AB6">
        <w:t>письме;</w:t>
      </w:r>
    </w:p>
    <w:p w:rsidR="00CD2FE5" w:rsidRPr="008A3AB6" w:rsidRDefault="00CD2FE5" w:rsidP="00CD2FE5">
      <w:pPr>
        <w:spacing w:line="274" w:lineRule="exact"/>
        <w:sectPr w:rsidR="00CD2FE5" w:rsidRPr="008A3AB6">
          <w:pgSz w:w="11910" w:h="16840"/>
          <w:pgMar w:top="1040" w:right="1020" w:bottom="280" w:left="920" w:header="720" w:footer="720" w:gutter="0"/>
          <w:cols w:space="720"/>
        </w:sectPr>
      </w:pPr>
    </w:p>
    <w:p w:rsidR="00CD2FE5" w:rsidRPr="008A3AB6" w:rsidRDefault="00CD2FE5" w:rsidP="009D12FA">
      <w:pPr>
        <w:numPr>
          <w:ilvl w:val="1"/>
          <w:numId w:val="110"/>
        </w:numPr>
        <w:tabs>
          <w:tab w:val="left" w:pos="761"/>
        </w:tabs>
        <w:spacing w:before="66"/>
        <w:ind w:firstLine="22"/>
      </w:pPr>
      <w:r w:rsidRPr="008A3AB6">
        <w:lastRenderedPageBreak/>
        <w:t>подбирать группы родственных слов (несложные</w:t>
      </w:r>
      <w:r w:rsidRPr="008A3AB6">
        <w:rPr>
          <w:spacing w:val="-4"/>
        </w:rPr>
        <w:t xml:space="preserve"> </w:t>
      </w:r>
      <w:r w:rsidRPr="008A3AB6">
        <w:t>случаи);</w:t>
      </w:r>
    </w:p>
    <w:p w:rsidR="00CD2FE5" w:rsidRPr="008A3AB6" w:rsidRDefault="00CD2FE5" w:rsidP="009D12FA">
      <w:pPr>
        <w:numPr>
          <w:ilvl w:val="1"/>
          <w:numId w:val="110"/>
        </w:numPr>
        <w:tabs>
          <w:tab w:val="left" w:pos="739"/>
        </w:tabs>
        <w:ind w:right="159"/>
      </w:pPr>
      <w:r w:rsidRPr="008A3AB6">
        <w:t>проверять написание безударных гласных, звонких и глухих согласных путем изменения формы</w:t>
      </w:r>
      <w:r w:rsidRPr="008A3AB6">
        <w:rPr>
          <w:spacing w:val="-4"/>
        </w:rPr>
        <w:t xml:space="preserve"> </w:t>
      </w:r>
      <w:r w:rsidRPr="008A3AB6">
        <w:t>слова;</w:t>
      </w:r>
    </w:p>
    <w:p w:rsidR="00CD2FE5" w:rsidRPr="008A3AB6" w:rsidRDefault="00CD2FE5" w:rsidP="009D12FA">
      <w:pPr>
        <w:numPr>
          <w:ilvl w:val="1"/>
          <w:numId w:val="110"/>
        </w:numPr>
        <w:tabs>
          <w:tab w:val="left" w:pos="756"/>
        </w:tabs>
        <w:spacing w:before="1"/>
        <w:ind w:left="755" w:hanging="201"/>
        <w:rPr>
          <w:b/>
        </w:rPr>
      </w:pPr>
      <w:r w:rsidRPr="008A3AB6">
        <w:t>обозначать мягкость согласных буквой</w:t>
      </w:r>
      <w:r w:rsidRPr="008A3AB6">
        <w:rPr>
          <w:spacing w:val="4"/>
        </w:rPr>
        <w:t xml:space="preserve"> </w:t>
      </w:r>
      <w:r w:rsidRPr="008A3AB6">
        <w:rPr>
          <w:b/>
        </w:rPr>
        <w:t>ь;</w:t>
      </w:r>
    </w:p>
    <w:p w:rsidR="00CD2FE5" w:rsidRPr="008A3AB6" w:rsidRDefault="00CD2FE5" w:rsidP="009D12FA">
      <w:pPr>
        <w:numPr>
          <w:ilvl w:val="1"/>
          <w:numId w:val="110"/>
        </w:numPr>
        <w:tabs>
          <w:tab w:val="left" w:pos="756"/>
        </w:tabs>
        <w:ind w:left="755" w:hanging="201"/>
      </w:pPr>
      <w:r w:rsidRPr="008A3AB6">
        <w:t>разбирать слово по</w:t>
      </w:r>
      <w:r w:rsidRPr="008A3AB6">
        <w:rPr>
          <w:spacing w:val="-2"/>
        </w:rPr>
        <w:t xml:space="preserve"> </w:t>
      </w:r>
      <w:r w:rsidRPr="008A3AB6">
        <w:t>составу;</w:t>
      </w:r>
    </w:p>
    <w:p w:rsidR="00CD2FE5" w:rsidRPr="008A3AB6" w:rsidRDefault="00CD2FE5" w:rsidP="009D12FA">
      <w:pPr>
        <w:numPr>
          <w:ilvl w:val="1"/>
          <w:numId w:val="110"/>
        </w:numPr>
        <w:tabs>
          <w:tab w:val="left" w:pos="756"/>
        </w:tabs>
        <w:ind w:left="755" w:hanging="201"/>
      </w:pPr>
      <w:r w:rsidRPr="008A3AB6">
        <w:t>выделять имя существительное как часть</w:t>
      </w:r>
      <w:r w:rsidRPr="008A3AB6">
        <w:rPr>
          <w:spacing w:val="-3"/>
        </w:rPr>
        <w:t xml:space="preserve"> </w:t>
      </w:r>
      <w:r w:rsidRPr="008A3AB6">
        <w:t>речи;</w:t>
      </w:r>
    </w:p>
    <w:p w:rsidR="00CD2FE5" w:rsidRPr="008A3AB6" w:rsidRDefault="00CD2FE5" w:rsidP="009D12FA">
      <w:pPr>
        <w:numPr>
          <w:ilvl w:val="1"/>
          <w:numId w:val="110"/>
        </w:numPr>
        <w:tabs>
          <w:tab w:val="left" w:pos="756"/>
        </w:tabs>
        <w:ind w:left="755" w:hanging="201"/>
      </w:pPr>
      <w:r w:rsidRPr="008A3AB6">
        <w:t>строить простое распространенное</w:t>
      </w:r>
      <w:r w:rsidRPr="008A3AB6">
        <w:rPr>
          <w:spacing w:val="-5"/>
        </w:rPr>
        <w:t xml:space="preserve"> </w:t>
      </w:r>
      <w:r w:rsidRPr="008A3AB6">
        <w:t>предложение;</w:t>
      </w:r>
    </w:p>
    <w:p w:rsidR="00CD2FE5" w:rsidRPr="008A3AB6" w:rsidRDefault="00CD2FE5" w:rsidP="009D12FA">
      <w:pPr>
        <w:numPr>
          <w:ilvl w:val="1"/>
          <w:numId w:val="110"/>
        </w:numPr>
        <w:tabs>
          <w:tab w:val="left" w:pos="756"/>
        </w:tabs>
        <w:ind w:left="755" w:hanging="201"/>
      </w:pPr>
      <w:r w:rsidRPr="008A3AB6">
        <w:t>связно высказываться устно, письменно (с помощью</w:t>
      </w:r>
      <w:r w:rsidRPr="008A3AB6">
        <w:rPr>
          <w:spacing w:val="-2"/>
        </w:rPr>
        <w:t xml:space="preserve"> </w:t>
      </w:r>
      <w:r w:rsidRPr="008A3AB6">
        <w:t>учителя);</w:t>
      </w:r>
    </w:p>
    <w:p w:rsidR="00CD2FE5" w:rsidRPr="008A3AB6" w:rsidRDefault="00CD2FE5" w:rsidP="009D12FA">
      <w:pPr>
        <w:numPr>
          <w:ilvl w:val="1"/>
          <w:numId w:val="110"/>
        </w:numPr>
        <w:tabs>
          <w:tab w:val="left" w:pos="761"/>
        </w:tabs>
        <w:ind w:firstLine="22"/>
      </w:pPr>
      <w:r w:rsidRPr="008A3AB6">
        <w:t>пользоваться школьным орфографическим</w:t>
      </w:r>
      <w:r w:rsidRPr="008A3AB6">
        <w:rPr>
          <w:spacing w:val="-4"/>
        </w:rPr>
        <w:t xml:space="preserve"> </w:t>
      </w:r>
      <w:r w:rsidRPr="008A3AB6">
        <w:t>словарем.</w:t>
      </w:r>
    </w:p>
    <w:p w:rsidR="00CD2FE5" w:rsidRPr="008A3AB6" w:rsidRDefault="00CD2FE5" w:rsidP="009D12FA">
      <w:pPr>
        <w:numPr>
          <w:ilvl w:val="0"/>
          <w:numId w:val="110"/>
        </w:numPr>
        <w:tabs>
          <w:tab w:val="left" w:pos="468"/>
        </w:tabs>
        <w:spacing w:before="4"/>
        <w:ind w:left="467" w:hanging="235"/>
        <w:outlineLvl w:val="0"/>
        <w:rPr>
          <w:b/>
          <w:bCs/>
        </w:rPr>
      </w:pPr>
      <w:r w:rsidRPr="008A3AB6">
        <w:rPr>
          <w:b/>
          <w:bCs/>
          <w:spacing w:val="-16"/>
        </w:rPr>
        <w:t>класс</w:t>
      </w:r>
    </w:p>
    <w:p w:rsidR="00CD2FE5" w:rsidRPr="008A3AB6" w:rsidRDefault="00CD2FE5" w:rsidP="00CD2FE5">
      <w:pPr>
        <w:spacing w:line="274" w:lineRule="exact"/>
        <w:ind w:left="232"/>
        <w:rPr>
          <w:b/>
        </w:rPr>
      </w:pPr>
      <w:r w:rsidRPr="008A3AB6">
        <w:rPr>
          <w:b/>
        </w:rPr>
        <w:t>(4 ч в неделю) Повторение</w:t>
      </w:r>
    </w:p>
    <w:p w:rsidR="00CD2FE5" w:rsidRPr="008A3AB6" w:rsidRDefault="00CD2FE5" w:rsidP="00CD2FE5">
      <w:pPr>
        <w:ind w:left="232" w:right="155" w:firstLine="321"/>
        <w:jc w:val="both"/>
      </w:pPr>
      <w:r w:rsidRPr="008A3AB6">
        <w:t xml:space="preserve">Главные и второстепенные члены предложения. Предложения нераспространенные и распространенные. Однородные члены предложения. Перечисление без союзов и с одиночным союзом </w:t>
      </w:r>
      <w:r w:rsidRPr="008A3AB6">
        <w:rPr>
          <w:b/>
        </w:rPr>
        <w:t xml:space="preserve">и. </w:t>
      </w:r>
      <w:r w:rsidRPr="008A3AB6">
        <w:t>Знаки препинания при однородных членах.</w:t>
      </w:r>
    </w:p>
    <w:p w:rsidR="00CD2FE5" w:rsidRPr="008A3AB6" w:rsidRDefault="00CD2FE5" w:rsidP="00CD2FE5">
      <w:pPr>
        <w:spacing w:before="4" w:line="274" w:lineRule="exact"/>
        <w:ind w:left="232"/>
        <w:outlineLvl w:val="0"/>
        <w:rPr>
          <w:b/>
          <w:bCs/>
        </w:rPr>
      </w:pPr>
      <w:r w:rsidRPr="008A3AB6">
        <w:rPr>
          <w:b/>
          <w:bCs/>
        </w:rPr>
        <w:t>Звуки и буквы</w:t>
      </w:r>
    </w:p>
    <w:p w:rsidR="00CD2FE5" w:rsidRPr="008A3AB6" w:rsidRDefault="00CD2FE5" w:rsidP="00CD2FE5">
      <w:pPr>
        <w:ind w:left="232" w:right="151" w:firstLine="321"/>
        <w:jc w:val="both"/>
      </w:pPr>
      <w:r w:rsidRPr="008A3AB6">
        <w:t xml:space="preserve">Звуки и буквы. Алфавит. Звуки гласные и согласные. Правописание безударных гласных, звонких и глухих согласных. Слова с разделительным </w:t>
      </w:r>
      <w:r w:rsidRPr="008A3AB6">
        <w:rPr>
          <w:b/>
        </w:rPr>
        <w:t xml:space="preserve">ь. </w:t>
      </w:r>
      <w:r w:rsidRPr="008A3AB6">
        <w:t>Двойные и непроизносимые согласные.</w:t>
      </w:r>
    </w:p>
    <w:p w:rsidR="00CD2FE5" w:rsidRPr="008A3AB6" w:rsidRDefault="00CD2FE5" w:rsidP="00CD2FE5">
      <w:pPr>
        <w:spacing w:before="2" w:line="274" w:lineRule="exact"/>
        <w:ind w:left="232"/>
        <w:outlineLvl w:val="0"/>
        <w:rPr>
          <w:b/>
          <w:bCs/>
        </w:rPr>
      </w:pPr>
      <w:r w:rsidRPr="008A3AB6">
        <w:rPr>
          <w:b/>
          <w:bCs/>
        </w:rPr>
        <w:t>Слово</w:t>
      </w:r>
    </w:p>
    <w:p w:rsidR="00CD2FE5" w:rsidRPr="008A3AB6" w:rsidRDefault="00CD2FE5" w:rsidP="00CD2FE5">
      <w:pPr>
        <w:tabs>
          <w:tab w:val="left" w:pos="1542"/>
          <w:tab w:val="left" w:pos="2365"/>
          <w:tab w:val="left" w:pos="4104"/>
          <w:tab w:val="left" w:pos="4934"/>
          <w:tab w:val="left" w:pos="5948"/>
          <w:tab w:val="left" w:pos="7251"/>
          <w:tab w:val="left" w:pos="8347"/>
          <w:tab w:val="left" w:pos="8682"/>
        </w:tabs>
        <w:spacing w:line="274" w:lineRule="exact"/>
        <w:ind w:left="554"/>
      </w:pPr>
      <w:r w:rsidRPr="008A3AB6">
        <w:rPr>
          <w:i/>
        </w:rPr>
        <w:t>Состав</w:t>
      </w:r>
      <w:r w:rsidRPr="008A3AB6">
        <w:rPr>
          <w:i/>
        </w:rPr>
        <w:tab/>
        <w:t>слова.</w:t>
      </w:r>
      <w:r w:rsidRPr="008A3AB6">
        <w:rPr>
          <w:i/>
        </w:rPr>
        <w:tab/>
      </w:r>
      <w:r w:rsidRPr="008A3AB6">
        <w:t>Однокоренные</w:t>
      </w:r>
      <w:r w:rsidRPr="008A3AB6">
        <w:tab/>
        <w:t>слова.</w:t>
      </w:r>
      <w:r w:rsidRPr="008A3AB6">
        <w:tab/>
        <w:t>Корень,</w:t>
      </w:r>
      <w:r w:rsidRPr="008A3AB6">
        <w:tab/>
        <w:t>приставка,</w:t>
      </w:r>
      <w:r w:rsidRPr="008A3AB6">
        <w:tab/>
        <w:t>суффикс</w:t>
      </w:r>
      <w:r w:rsidRPr="008A3AB6">
        <w:tab/>
        <w:t>и</w:t>
      </w:r>
      <w:r w:rsidRPr="008A3AB6">
        <w:tab/>
        <w:t>окончание.</w:t>
      </w:r>
    </w:p>
    <w:p w:rsidR="00CD2FE5" w:rsidRPr="008A3AB6" w:rsidRDefault="00CD2FE5" w:rsidP="00CD2FE5">
      <w:pPr>
        <w:ind w:left="232"/>
      </w:pPr>
      <w:r w:rsidRPr="008A3AB6">
        <w:t>Образование слов с помощью приставок и суффиксов.</w:t>
      </w:r>
    </w:p>
    <w:p w:rsidR="00CD2FE5" w:rsidRPr="008A3AB6" w:rsidRDefault="00CD2FE5" w:rsidP="00CD2FE5">
      <w:pPr>
        <w:ind w:left="232" w:right="142" w:firstLine="321"/>
      </w:pPr>
      <w:r w:rsidRPr="008A3AB6">
        <w:t>Правописание проверяемых безударных гласных, звонких и глухих согласных в корне слов.</w:t>
      </w:r>
    </w:p>
    <w:p w:rsidR="00CD2FE5" w:rsidRPr="008A3AB6" w:rsidRDefault="00CD2FE5" w:rsidP="00CD2FE5">
      <w:pPr>
        <w:ind w:left="554"/>
      </w:pPr>
      <w:r w:rsidRPr="008A3AB6">
        <w:t>Непроверяемые гласные и согласные в корне слов.</w:t>
      </w:r>
    </w:p>
    <w:p w:rsidR="00CD2FE5" w:rsidRPr="008A3AB6" w:rsidRDefault="00CD2FE5" w:rsidP="00CD2FE5">
      <w:pPr>
        <w:spacing w:before="1"/>
        <w:ind w:left="532"/>
        <w:rPr>
          <w:b/>
        </w:rPr>
      </w:pPr>
      <w:r w:rsidRPr="008A3AB6">
        <w:t xml:space="preserve">Правописание приставок. Приставка и предлог. Разделительный </w:t>
      </w:r>
      <w:r w:rsidRPr="008A3AB6">
        <w:rPr>
          <w:b/>
        </w:rPr>
        <w:t>ъ.</w:t>
      </w:r>
    </w:p>
    <w:p w:rsidR="00CD2FE5" w:rsidRPr="008A3AB6" w:rsidRDefault="00CD2FE5" w:rsidP="00CD2FE5">
      <w:pPr>
        <w:tabs>
          <w:tab w:val="left" w:pos="1261"/>
          <w:tab w:val="left" w:pos="3460"/>
          <w:tab w:val="left" w:pos="4698"/>
          <w:tab w:val="left" w:pos="5637"/>
          <w:tab w:val="left" w:pos="7808"/>
          <w:tab w:val="left" w:pos="8230"/>
          <w:tab w:val="left" w:pos="8846"/>
        </w:tabs>
        <w:ind w:left="232" w:right="135" w:firstLine="300"/>
      </w:pPr>
      <w:r w:rsidRPr="008A3AB6">
        <w:rPr>
          <w:i/>
        </w:rPr>
        <w:t>Имя</w:t>
      </w:r>
      <w:r w:rsidRPr="008A3AB6">
        <w:rPr>
          <w:i/>
        </w:rPr>
        <w:tab/>
        <w:t>существительное</w:t>
      </w:r>
      <w:r w:rsidRPr="008A3AB6">
        <w:t>.</w:t>
      </w:r>
      <w:r w:rsidRPr="008A3AB6">
        <w:tab/>
        <w:t>Значение</w:t>
      </w:r>
      <w:r w:rsidRPr="008A3AB6">
        <w:tab/>
        <w:t>имени</w:t>
      </w:r>
      <w:r w:rsidRPr="008A3AB6">
        <w:tab/>
        <w:t>существительного</w:t>
      </w:r>
      <w:r w:rsidRPr="008A3AB6">
        <w:tab/>
        <w:t>и</w:t>
      </w:r>
      <w:r w:rsidRPr="008A3AB6">
        <w:tab/>
        <w:t>его</w:t>
      </w:r>
      <w:r w:rsidRPr="008A3AB6">
        <w:tab/>
        <w:t>основные грамматические признаки: род, число,</w:t>
      </w:r>
      <w:r w:rsidRPr="008A3AB6">
        <w:rPr>
          <w:spacing w:val="-5"/>
        </w:rPr>
        <w:t xml:space="preserve"> </w:t>
      </w:r>
      <w:r w:rsidRPr="008A3AB6">
        <w:t>падеж.</w:t>
      </w:r>
    </w:p>
    <w:p w:rsidR="00CD2FE5" w:rsidRPr="008A3AB6" w:rsidRDefault="00CD2FE5" w:rsidP="00CD2FE5">
      <w:pPr>
        <w:ind w:left="532"/>
      </w:pPr>
      <w:r w:rsidRPr="008A3AB6">
        <w:t>Правописание падежных окончаний имен существительных единственного числа.</w:t>
      </w:r>
    </w:p>
    <w:p w:rsidR="00CD2FE5" w:rsidRPr="008A3AB6" w:rsidRDefault="00CD2FE5" w:rsidP="00CD2FE5">
      <w:pPr>
        <w:ind w:left="232" w:right="132" w:firstLine="300"/>
        <w:jc w:val="both"/>
      </w:pPr>
      <w:r w:rsidRPr="008A3AB6">
        <w:t>Склонение имен существительных во множественном числе. Правописание падежных окончаний. Правописание родительного падежа существительных женского и среднего рода с основой на шипящий.</w:t>
      </w:r>
    </w:p>
    <w:p w:rsidR="00CD2FE5" w:rsidRPr="008A3AB6" w:rsidRDefault="00CD2FE5" w:rsidP="00CD2FE5">
      <w:pPr>
        <w:ind w:left="232" w:firstLine="300"/>
      </w:pPr>
      <w:r w:rsidRPr="008A3AB6">
        <w:t>Знакомство с именами существительными, употребляемыми только в единственном или только во множественном числе.</w:t>
      </w:r>
    </w:p>
    <w:p w:rsidR="00CD2FE5" w:rsidRPr="008A3AB6" w:rsidRDefault="00CD2FE5" w:rsidP="00CD2FE5">
      <w:pPr>
        <w:tabs>
          <w:tab w:val="left" w:pos="1271"/>
          <w:tab w:val="left" w:pos="3271"/>
          <w:tab w:val="left" w:pos="4443"/>
          <w:tab w:val="left" w:pos="4985"/>
          <w:tab w:val="left" w:pos="5930"/>
          <w:tab w:val="left" w:pos="7940"/>
          <w:tab w:val="left" w:pos="9192"/>
        </w:tabs>
        <w:ind w:left="232" w:right="132" w:firstLine="300"/>
      </w:pPr>
      <w:r w:rsidRPr="008A3AB6">
        <w:rPr>
          <w:i/>
        </w:rPr>
        <w:t>Имя</w:t>
      </w:r>
      <w:r w:rsidRPr="008A3AB6">
        <w:rPr>
          <w:i/>
        </w:rPr>
        <w:tab/>
        <w:t>прилагательное</w:t>
      </w:r>
      <w:r w:rsidRPr="008A3AB6">
        <w:t>.</w:t>
      </w:r>
      <w:r w:rsidRPr="008A3AB6">
        <w:tab/>
        <w:t>Понятие</w:t>
      </w:r>
      <w:r w:rsidRPr="008A3AB6">
        <w:tab/>
        <w:t>об</w:t>
      </w:r>
      <w:r w:rsidRPr="008A3AB6">
        <w:tab/>
        <w:t>имени</w:t>
      </w:r>
      <w:r w:rsidRPr="008A3AB6">
        <w:tab/>
        <w:t>прилагательном.</w:t>
      </w:r>
      <w:r w:rsidRPr="008A3AB6">
        <w:tab/>
        <w:t>Значение</w:t>
      </w:r>
      <w:r w:rsidRPr="008A3AB6">
        <w:tab/>
        <w:t>имени прилагательного в</w:t>
      </w:r>
      <w:r w:rsidRPr="008A3AB6">
        <w:rPr>
          <w:spacing w:val="-2"/>
        </w:rPr>
        <w:t xml:space="preserve"> </w:t>
      </w:r>
      <w:r w:rsidRPr="008A3AB6">
        <w:t>речи.</w:t>
      </w:r>
    </w:p>
    <w:p w:rsidR="00CD2FE5" w:rsidRPr="008A3AB6" w:rsidRDefault="00CD2FE5" w:rsidP="00CD2FE5">
      <w:pPr>
        <w:ind w:left="232" w:right="137" w:firstLine="300"/>
        <w:jc w:val="both"/>
      </w:pPr>
      <w:r w:rsidRPr="008A3AB6">
        <w:t>Умение различать род, число, падеж прилагательного по роду, числу и падежу существительного и согласовывать прилагательное с существительным в роде, числе и падеже.</w:t>
      </w:r>
    </w:p>
    <w:p w:rsidR="00CD2FE5" w:rsidRPr="008A3AB6" w:rsidRDefault="00CD2FE5" w:rsidP="00CD2FE5">
      <w:pPr>
        <w:tabs>
          <w:tab w:val="left" w:pos="2259"/>
          <w:tab w:val="left" w:pos="3563"/>
          <w:tab w:val="left" w:pos="4920"/>
          <w:tab w:val="left" w:pos="5697"/>
          <w:tab w:val="left" w:pos="7618"/>
          <w:tab w:val="left" w:pos="7989"/>
          <w:tab w:val="left" w:pos="9697"/>
        </w:tabs>
        <w:spacing w:before="1"/>
        <w:ind w:left="232" w:right="141" w:firstLine="300"/>
      </w:pPr>
      <w:r w:rsidRPr="008A3AB6">
        <w:t>Правописание</w:t>
      </w:r>
      <w:r w:rsidRPr="008A3AB6">
        <w:tab/>
        <w:t>падежных</w:t>
      </w:r>
      <w:r w:rsidRPr="008A3AB6">
        <w:tab/>
        <w:t>окончаний</w:t>
      </w:r>
      <w:r w:rsidRPr="008A3AB6">
        <w:tab/>
        <w:t>имен</w:t>
      </w:r>
      <w:r w:rsidRPr="008A3AB6">
        <w:tab/>
        <w:t>прилагательных</w:t>
      </w:r>
      <w:r w:rsidRPr="008A3AB6">
        <w:tab/>
        <w:t>в</w:t>
      </w:r>
      <w:r w:rsidRPr="008A3AB6">
        <w:tab/>
        <w:t>единственном</w:t>
      </w:r>
      <w:r w:rsidRPr="008A3AB6">
        <w:tab/>
        <w:t>и множественном</w:t>
      </w:r>
      <w:r w:rsidRPr="008A3AB6">
        <w:rPr>
          <w:spacing w:val="-2"/>
        </w:rPr>
        <w:t xml:space="preserve"> </w:t>
      </w:r>
      <w:r w:rsidRPr="008A3AB6">
        <w:t>числе.</w:t>
      </w:r>
    </w:p>
    <w:p w:rsidR="00CD2FE5" w:rsidRPr="008A3AB6" w:rsidRDefault="00CD2FE5" w:rsidP="00CD2FE5">
      <w:pPr>
        <w:spacing w:before="4" w:line="274" w:lineRule="exact"/>
        <w:ind w:left="232"/>
        <w:outlineLvl w:val="0"/>
        <w:rPr>
          <w:b/>
          <w:bCs/>
        </w:rPr>
      </w:pPr>
      <w:r w:rsidRPr="008A3AB6">
        <w:rPr>
          <w:b/>
          <w:bCs/>
        </w:rPr>
        <w:t>Предложение</w:t>
      </w:r>
    </w:p>
    <w:p w:rsidR="00CD2FE5" w:rsidRPr="008A3AB6" w:rsidRDefault="00CD2FE5" w:rsidP="00CD2FE5">
      <w:pPr>
        <w:spacing w:line="274" w:lineRule="exact"/>
        <w:ind w:left="532"/>
      </w:pPr>
      <w:r w:rsidRPr="008A3AB6">
        <w:t>Простое предложение. Простые предложения с однородными членами.</w:t>
      </w:r>
    </w:p>
    <w:p w:rsidR="00CD2FE5" w:rsidRPr="008A3AB6" w:rsidRDefault="00CD2FE5" w:rsidP="00CD2FE5">
      <w:pPr>
        <w:ind w:left="232" w:right="132" w:firstLine="300"/>
        <w:jc w:val="right"/>
      </w:pPr>
      <w:r w:rsidRPr="008A3AB6">
        <w:t xml:space="preserve">Главные и второстепенные члены предложения в качестве однородных. Перечисление без союзов, с одиночным союзом </w:t>
      </w:r>
      <w:r w:rsidRPr="008A3AB6">
        <w:rPr>
          <w:b/>
        </w:rPr>
        <w:t xml:space="preserve">и, </w:t>
      </w:r>
      <w:r w:rsidRPr="008A3AB6">
        <w:t xml:space="preserve">с союзами </w:t>
      </w:r>
      <w:r w:rsidRPr="008A3AB6">
        <w:rPr>
          <w:b/>
        </w:rPr>
        <w:t xml:space="preserve">а, но. </w:t>
      </w:r>
      <w:r w:rsidRPr="008A3AB6">
        <w:t>Знаки препинания при однородных членах.</w:t>
      </w:r>
    </w:p>
    <w:p w:rsidR="00CD2FE5" w:rsidRPr="008A3AB6" w:rsidRDefault="00CD2FE5" w:rsidP="00CD2FE5">
      <w:pPr>
        <w:ind w:left="232" w:right="142" w:firstLine="300"/>
      </w:pPr>
      <w:r w:rsidRPr="008A3AB6">
        <w:t xml:space="preserve">Сложное предложение. Сложные предложения с союзами </w:t>
      </w:r>
      <w:r w:rsidRPr="008A3AB6">
        <w:rPr>
          <w:b/>
        </w:rPr>
        <w:t xml:space="preserve">и, а, но. </w:t>
      </w:r>
      <w:r w:rsidRPr="008A3AB6">
        <w:t>Знаки препинания перед союзами.</w:t>
      </w:r>
    </w:p>
    <w:p w:rsidR="00CD2FE5" w:rsidRPr="008A3AB6" w:rsidRDefault="00CD2FE5" w:rsidP="00CD2FE5">
      <w:pPr>
        <w:ind w:left="532"/>
      </w:pPr>
      <w:r w:rsidRPr="008A3AB6">
        <w:t>Практическое употребление обращения. Знаки препинания при обращении.</w:t>
      </w:r>
    </w:p>
    <w:p w:rsidR="00CD2FE5" w:rsidRPr="008A3AB6" w:rsidRDefault="00CD2FE5" w:rsidP="00CD2FE5">
      <w:pPr>
        <w:spacing w:before="6" w:line="274" w:lineRule="exact"/>
        <w:ind w:left="232"/>
        <w:outlineLvl w:val="0"/>
        <w:rPr>
          <w:b/>
          <w:bCs/>
        </w:rPr>
      </w:pPr>
      <w:r w:rsidRPr="008A3AB6">
        <w:rPr>
          <w:b/>
          <w:bCs/>
        </w:rPr>
        <w:t>Связная речь</w:t>
      </w:r>
      <w:r w:rsidRPr="008A3AB6">
        <w:rPr>
          <w:b/>
          <w:bCs/>
          <w:vertAlign w:val="superscript"/>
        </w:rPr>
        <w:t>1</w:t>
      </w:r>
    </w:p>
    <w:p w:rsidR="00CD2FE5" w:rsidRPr="008A3AB6" w:rsidRDefault="00CD2FE5" w:rsidP="00CD2FE5">
      <w:pPr>
        <w:spacing w:line="274" w:lineRule="exact"/>
        <w:ind w:left="532"/>
      </w:pPr>
      <w:r w:rsidRPr="008A3AB6">
        <w:t>Работа с деформированным текстом.</w:t>
      </w:r>
    </w:p>
    <w:p w:rsidR="00CD2FE5" w:rsidRPr="008A3AB6" w:rsidRDefault="00CD2FE5" w:rsidP="00CD2FE5">
      <w:pPr>
        <w:ind w:left="532"/>
      </w:pPr>
      <w:r w:rsidRPr="008A3AB6">
        <w:t>Распространение текста путем включения в него имен прилагательных.</w:t>
      </w:r>
    </w:p>
    <w:p w:rsidR="00CD2FE5" w:rsidRPr="008A3AB6" w:rsidRDefault="00CD2FE5" w:rsidP="00CD2FE5">
      <w:pPr>
        <w:ind w:left="232" w:firstLine="300"/>
      </w:pPr>
      <w:r w:rsidRPr="008A3AB6">
        <w:t>Изложение рассказа по коллективно составленному плану (тематика: общественные дела, достойный поступок товарища и т. д.).</w:t>
      </w:r>
    </w:p>
    <w:p w:rsidR="00CD2FE5" w:rsidRPr="008A3AB6" w:rsidRDefault="00CD2FE5" w:rsidP="00CD2FE5">
      <w:pPr>
        <w:sectPr w:rsidR="00CD2FE5" w:rsidRPr="008A3AB6">
          <w:pgSz w:w="11910" w:h="16840"/>
          <w:pgMar w:top="1040" w:right="1020" w:bottom="280" w:left="920" w:header="720" w:footer="720" w:gutter="0"/>
          <w:cols w:space="720"/>
        </w:sectPr>
      </w:pPr>
    </w:p>
    <w:p w:rsidR="00CD2FE5" w:rsidRPr="008A3AB6" w:rsidRDefault="00CD2FE5" w:rsidP="00CD2FE5">
      <w:pPr>
        <w:spacing w:before="66"/>
        <w:ind w:left="532"/>
      </w:pPr>
      <w:r w:rsidRPr="008A3AB6">
        <w:lastRenderedPageBreak/>
        <w:t>Составление рассказа по картине по коллективно составленному плану.</w:t>
      </w:r>
    </w:p>
    <w:p w:rsidR="00CD2FE5" w:rsidRPr="008A3AB6" w:rsidRDefault="00CD2FE5" w:rsidP="00CD2FE5">
      <w:pPr>
        <w:ind w:left="232" w:firstLine="300"/>
      </w:pPr>
      <w:r w:rsidRPr="008A3AB6">
        <w:t>Составление рассказа по картине и данному началу с включением в рассказ имен прилагательных.</w:t>
      </w:r>
    </w:p>
    <w:p w:rsidR="00CD2FE5" w:rsidRPr="008A3AB6" w:rsidRDefault="00CD2FE5" w:rsidP="00CD2FE5">
      <w:pPr>
        <w:spacing w:before="1"/>
        <w:ind w:left="212" w:right="142" w:firstLine="319"/>
      </w:pPr>
      <w:r w:rsidRPr="008A3AB6">
        <w:t>Составление рассказа по опорным словам и данному плану. Составление рассказа с помощью учителя по предложенным темам («Прогулка в лес», «Летом на реке», «Лес осенью», «Катание на лыжах» и др.).</w:t>
      </w:r>
    </w:p>
    <w:p w:rsidR="00CD2FE5" w:rsidRPr="008A3AB6" w:rsidRDefault="00CD2FE5" w:rsidP="00CD2FE5">
      <w:pPr>
        <w:ind w:left="212" w:firstLine="319"/>
      </w:pPr>
      <w:r w:rsidRPr="008A3AB6">
        <w:t>Сочинение по коллективно составленному плану на материале экскурсий, личных наблюдений, практической деятельности.</w:t>
      </w:r>
    </w:p>
    <w:p w:rsidR="00CD2FE5" w:rsidRPr="008A3AB6" w:rsidRDefault="00CD2FE5" w:rsidP="00CD2FE5">
      <w:pPr>
        <w:ind w:left="212" w:right="132" w:firstLine="319"/>
        <w:jc w:val="both"/>
      </w:pPr>
      <w:r w:rsidRPr="008A3AB6">
        <w:t>Деловое письмо: письмо товарищу, заметка в стенгазету (о проведенных мероприятиях в классе, хороших и плохих поступках детей и др.), объявление (о предстоящих внеклассных и общешкольных мероприятиях).</w:t>
      </w:r>
    </w:p>
    <w:p w:rsidR="00CD2FE5" w:rsidRPr="008A3AB6" w:rsidRDefault="00CD2FE5" w:rsidP="00CD2FE5">
      <w:pPr>
        <w:ind w:left="532"/>
        <w:rPr>
          <w:i/>
        </w:rPr>
      </w:pPr>
      <w:r w:rsidRPr="008A3AB6">
        <w:rPr>
          <w:i/>
        </w:rPr>
        <w:t>Повторение пройденного за год.</w:t>
      </w:r>
    </w:p>
    <w:p w:rsidR="00CD2FE5" w:rsidRPr="008A3AB6" w:rsidRDefault="00CD2FE5" w:rsidP="00CD2FE5">
      <w:pPr>
        <w:spacing w:before="5"/>
        <w:ind w:left="212"/>
        <w:outlineLvl w:val="0"/>
        <w:rPr>
          <w:b/>
          <w:bCs/>
        </w:rPr>
      </w:pPr>
      <w:r w:rsidRPr="008A3AB6">
        <w:rPr>
          <w:b/>
          <w:bCs/>
        </w:rPr>
        <w:t>Основные требования к знаниям и умениям учащихся</w:t>
      </w:r>
    </w:p>
    <w:p w:rsidR="00CD2FE5" w:rsidRPr="008A3AB6" w:rsidRDefault="00CD2FE5" w:rsidP="00CD2FE5">
      <w:pPr>
        <w:spacing w:line="274" w:lineRule="exact"/>
        <w:ind w:left="532"/>
        <w:outlineLvl w:val="1"/>
        <w:rPr>
          <w:b/>
          <w:bCs/>
          <w:i/>
        </w:rPr>
      </w:pPr>
      <w:r w:rsidRPr="008A3AB6">
        <w:rPr>
          <w:b/>
          <w:bCs/>
          <w:i/>
        </w:rPr>
        <w:t>Учащиеся должны знать:</w:t>
      </w:r>
    </w:p>
    <w:p w:rsidR="00CD2FE5" w:rsidRPr="008A3AB6" w:rsidRDefault="00CD2FE5" w:rsidP="009D12FA">
      <w:pPr>
        <w:numPr>
          <w:ilvl w:val="1"/>
          <w:numId w:val="110"/>
        </w:numPr>
        <w:tabs>
          <w:tab w:val="left" w:pos="689"/>
        </w:tabs>
        <w:spacing w:line="244" w:lineRule="auto"/>
        <w:ind w:left="212" w:right="132" w:firstLine="320"/>
        <w:rPr>
          <w:b/>
          <w:i/>
        </w:rPr>
      </w:pPr>
      <w:r w:rsidRPr="008A3AB6">
        <w:t xml:space="preserve">способы проверки написания гласных и согласных в корне слов. </w:t>
      </w:r>
      <w:r w:rsidRPr="008A3AB6">
        <w:rPr>
          <w:b/>
          <w:i/>
        </w:rPr>
        <w:t>Учащиеся должны уметь:</w:t>
      </w:r>
    </w:p>
    <w:p w:rsidR="00CD2FE5" w:rsidRPr="008A3AB6" w:rsidRDefault="00CD2FE5" w:rsidP="009D12FA">
      <w:pPr>
        <w:numPr>
          <w:ilvl w:val="1"/>
          <w:numId w:val="110"/>
        </w:numPr>
        <w:tabs>
          <w:tab w:val="left" w:pos="737"/>
        </w:tabs>
        <w:spacing w:line="265" w:lineRule="exact"/>
        <w:ind w:left="736" w:hanging="204"/>
      </w:pPr>
      <w:r w:rsidRPr="008A3AB6">
        <w:t>правильно обозначать звуки буквами на</w:t>
      </w:r>
      <w:r w:rsidRPr="008A3AB6">
        <w:rPr>
          <w:spacing w:val="-3"/>
        </w:rPr>
        <w:t xml:space="preserve"> </w:t>
      </w:r>
      <w:r w:rsidRPr="008A3AB6">
        <w:t>письме;</w:t>
      </w:r>
    </w:p>
    <w:p w:rsidR="00CD2FE5" w:rsidRPr="008A3AB6" w:rsidRDefault="00CD2FE5" w:rsidP="009D12FA">
      <w:pPr>
        <w:numPr>
          <w:ilvl w:val="1"/>
          <w:numId w:val="110"/>
        </w:numPr>
        <w:tabs>
          <w:tab w:val="left" w:pos="737"/>
        </w:tabs>
        <w:ind w:left="736" w:hanging="204"/>
      </w:pPr>
      <w:r w:rsidRPr="008A3AB6">
        <w:t>подбирать группы родственных слов (несложные</w:t>
      </w:r>
      <w:r w:rsidRPr="008A3AB6">
        <w:rPr>
          <w:spacing w:val="-4"/>
        </w:rPr>
        <w:t xml:space="preserve"> </w:t>
      </w:r>
      <w:r w:rsidRPr="008A3AB6">
        <w:t>случаи);</w:t>
      </w:r>
    </w:p>
    <w:p w:rsidR="00CD2FE5" w:rsidRPr="008A3AB6" w:rsidRDefault="00CD2FE5" w:rsidP="009D12FA">
      <w:pPr>
        <w:numPr>
          <w:ilvl w:val="1"/>
          <w:numId w:val="110"/>
        </w:numPr>
        <w:tabs>
          <w:tab w:val="left" w:pos="737"/>
        </w:tabs>
        <w:ind w:right="133"/>
      </w:pPr>
      <w:r w:rsidRPr="008A3AB6">
        <w:t>проверять написание в корне безударных гласных звонких и глухих согласных путем подбора родственных слов;</w:t>
      </w:r>
    </w:p>
    <w:p w:rsidR="00CD2FE5" w:rsidRPr="008A3AB6" w:rsidRDefault="00CD2FE5" w:rsidP="009D12FA">
      <w:pPr>
        <w:numPr>
          <w:ilvl w:val="1"/>
          <w:numId w:val="110"/>
        </w:numPr>
        <w:tabs>
          <w:tab w:val="left" w:pos="737"/>
        </w:tabs>
        <w:ind w:left="736" w:hanging="204"/>
      </w:pPr>
      <w:r w:rsidRPr="008A3AB6">
        <w:t>разбирать слово по</w:t>
      </w:r>
      <w:r w:rsidRPr="008A3AB6">
        <w:rPr>
          <w:spacing w:val="-2"/>
        </w:rPr>
        <w:t xml:space="preserve"> </w:t>
      </w:r>
      <w:r w:rsidRPr="008A3AB6">
        <w:t>составу;</w:t>
      </w:r>
    </w:p>
    <w:p w:rsidR="00CD2FE5" w:rsidRPr="008A3AB6" w:rsidRDefault="00CD2FE5" w:rsidP="009D12FA">
      <w:pPr>
        <w:numPr>
          <w:ilvl w:val="1"/>
          <w:numId w:val="110"/>
        </w:numPr>
        <w:tabs>
          <w:tab w:val="left" w:pos="739"/>
        </w:tabs>
        <w:ind w:left="738" w:hanging="206"/>
      </w:pPr>
      <w:r w:rsidRPr="008A3AB6">
        <w:t>выделять имя существительное и имя прилагательное как части</w:t>
      </w:r>
      <w:r w:rsidRPr="008A3AB6">
        <w:rPr>
          <w:spacing w:val="-10"/>
        </w:rPr>
        <w:t xml:space="preserve"> </w:t>
      </w:r>
      <w:r w:rsidRPr="008A3AB6">
        <w:t>речи;</w:t>
      </w:r>
    </w:p>
    <w:p w:rsidR="00CD2FE5" w:rsidRPr="008A3AB6" w:rsidRDefault="00CD2FE5" w:rsidP="009D12FA">
      <w:pPr>
        <w:numPr>
          <w:ilvl w:val="1"/>
          <w:numId w:val="110"/>
        </w:numPr>
        <w:tabs>
          <w:tab w:val="left" w:pos="737"/>
        </w:tabs>
        <w:ind w:left="736" w:hanging="204"/>
      </w:pPr>
      <w:r w:rsidRPr="008A3AB6">
        <w:t>строить простое распространенное предложение с однородными</w:t>
      </w:r>
      <w:r w:rsidRPr="008A3AB6">
        <w:rPr>
          <w:spacing w:val="-8"/>
        </w:rPr>
        <w:t xml:space="preserve"> </w:t>
      </w:r>
      <w:r w:rsidRPr="008A3AB6">
        <w:t>членами;</w:t>
      </w:r>
    </w:p>
    <w:p w:rsidR="00CD2FE5" w:rsidRPr="008A3AB6" w:rsidRDefault="00CD2FE5" w:rsidP="009D12FA">
      <w:pPr>
        <w:numPr>
          <w:ilvl w:val="1"/>
          <w:numId w:val="110"/>
        </w:numPr>
        <w:tabs>
          <w:tab w:val="left" w:pos="737"/>
        </w:tabs>
        <w:ind w:left="736" w:hanging="204"/>
      </w:pPr>
      <w:r w:rsidRPr="008A3AB6">
        <w:t>связно высказываться устно и письменно (по</w:t>
      </w:r>
      <w:r w:rsidRPr="008A3AB6">
        <w:rPr>
          <w:spacing w:val="-3"/>
        </w:rPr>
        <w:t xml:space="preserve"> </w:t>
      </w:r>
      <w:r w:rsidRPr="008A3AB6">
        <w:t>плану);</w:t>
      </w:r>
    </w:p>
    <w:p w:rsidR="00CD2FE5" w:rsidRPr="008A3AB6" w:rsidRDefault="00CD2FE5" w:rsidP="009D12FA">
      <w:pPr>
        <w:numPr>
          <w:ilvl w:val="1"/>
          <w:numId w:val="110"/>
        </w:numPr>
        <w:tabs>
          <w:tab w:val="left" w:pos="737"/>
        </w:tabs>
        <w:ind w:left="736" w:hanging="204"/>
      </w:pPr>
      <w:r w:rsidRPr="008A3AB6">
        <w:t>пользоваться школьным орфографическим</w:t>
      </w:r>
      <w:r w:rsidRPr="008A3AB6">
        <w:rPr>
          <w:spacing w:val="-4"/>
        </w:rPr>
        <w:t xml:space="preserve"> </w:t>
      </w:r>
      <w:r w:rsidRPr="008A3AB6">
        <w:t>словарем.</w:t>
      </w:r>
    </w:p>
    <w:p w:rsidR="00CD2FE5" w:rsidRPr="008A3AB6" w:rsidRDefault="00CD2FE5" w:rsidP="009D12FA">
      <w:pPr>
        <w:numPr>
          <w:ilvl w:val="0"/>
          <w:numId w:val="110"/>
        </w:numPr>
        <w:tabs>
          <w:tab w:val="left" w:pos="444"/>
        </w:tabs>
        <w:spacing w:before="3"/>
        <w:ind w:left="443" w:hanging="231"/>
        <w:outlineLvl w:val="0"/>
        <w:rPr>
          <w:b/>
          <w:bCs/>
        </w:rPr>
      </w:pPr>
      <w:r w:rsidRPr="008A3AB6">
        <w:rPr>
          <w:b/>
          <w:bCs/>
          <w:spacing w:val="-16"/>
        </w:rPr>
        <w:t>класс</w:t>
      </w:r>
    </w:p>
    <w:p w:rsidR="00CD2FE5" w:rsidRPr="008A3AB6" w:rsidRDefault="00CD2FE5" w:rsidP="00CD2FE5">
      <w:pPr>
        <w:ind w:left="212" w:right="8222"/>
        <w:rPr>
          <w:b/>
        </w:rPr>
      </w:pPr>
      <w:r w:rsidRPr="008A3AB6">
        <w:rPr>
          <w:b/>
        </w:rPr>
        <w:t>(4 ч в неделю) Повторение</w:t>
      </w:r>
    </w:p>
    <w:p w:rsidR="00CD2FE5" w:rsidRPr="008A3AB6" w:rsidRDefault="00CD2FE5" w:rsidP="00CD2FE5">
      <w:pPr>
        <w:ind w:left="212" w:right="128" w:firstLine="319"/>
        <w:jc w:val="both"/>
        <w:rPr>
          <w:b/>
        </w:rPr>
      </w:pPr>
      <w:r w:rsidRPr="008A3AB6">
        <w:t xml:space="preserve">Простое и сложное предложения. Простые предложения с однородными членами. Перечисление без союзов, с одиночным союзом </w:t>
      </w:r>
      <w:r w:rsidRPr="008A3AB6">
        <w:rPr>
          <w:b/>
        </w:rPr>
        <w:t xml:space="preserve">и, </w:t>
      </w:r>
      <w:r w:rsidRPr="008A3AB6">
        <w:t xml:space="preserve">союзами </w:t>
      </w:r>
      <w:r w:rsidRPr="008A3AB6">
        <w:rPr>
          <w:b/>
        </w:rPr>
        <w:t xml:space="preserve">а, но. </w:t>
      </w:r>
      <w:r w:rsidRPr="008A3AB6">
        <w:t xml:space="preserve">Сложные предложения с союзами </w:t>
      </w:r>
      <w:r w:rsidRPr="008A3AB6">
        <w:rPr>
          <w:b/>
        </w:rPr>
        <w:t>и, а, но.</w:t>
      </w:r>
    </w:p>
    <w:p w:rsidR="00CD2FE5" w:rsidRPr="008A3AB6" w:rsidRDefault="00CD2FE5" w:rsidP="00CD2FE5">
      <w:pPr>
        <w:spacing w:line="274" w:lineRule="exact"/>
        <w:ind w:left="212"/>
        <w:outlineLvl w:val="0"/>
        <w:rPr>
          <w:b/>
          <w:bCs/>
        </w:rPr>
      </w:pPr>
      <w:r w:rsidRPr="008A3AB6">
        <w:rPr>
          <w:b/>
          <w:bCs/>
        </w:rPr>
        <w:t>Слово</w:t>
      </w:r>
    </w:p>
    <w:p w:rsidR="00CD2FE5" w:rsidRPr="008A3AB6" w:rsidRDefault="00CD2FE5" w:rsidP="00CD2FE5">
      <w:pPr>
        <w:ind w:left="212" w:right="131" w:firstLine="319"/>
        <w:jc w:val="both"/>
      </w:pPr>
      <w:r w:rsidRPr="008A3AB6">
        <w:rPr>
          <w:i/>
        </w:rPr>
        <w:t xml:space="preserve">Состав слова. </w:t>
      </w:r>
      <w:r w:rsidRPr="008A3AB6">
        <w:t>Корень, приставка, суффикс, окончание. Единообразное написание гласных и согласных в корнях слов, в приставках. Непроверяемые гласные и согласные в корне</w:t>
      </w:r>
      <w:r w:rsidRPr="008A3AB6">
        <w:rPr>
          <w:spacing w:val="-1"/>
        </w:rPr>
        <w:t xml:space="preserve"> </w:t>
      </w:r>
      <w:r w:rsidRPr="008A3AB6">
        <w:t>слов.</w:t>
      </w:r>
    </w:p>
    <w:p w:rsidR="00CD2FE5" w:rsidRPr="008A3AB6" w:rsidRDefault="00CD2FE5" w:rsidP="00CD2FE5">
      <w:pPr>
        <w:ind w:left="212" w:firstLine="319"/>
        <w:rPr>
          <w:b/>
        </w:rPr>
      </w:pPr>
      <w:r w:rsidRPr="008A3AB6">
        <w:t xml:space="preserve">Сложные слова. Простейшие случаи написания сложных слов с соединительными гласными </w:t>
      </w:r>
      <w:r w:rsidRPr="008A3AB6">
        <w:rPr>
          <w:b/>
        </w:rPr>
        <w:t xml:space="preserve">о </w:t>
      </w:r>
      <w:r w:rsidRPr="008A3AB6">
        <w:t xml:space="preserve">и </w:t>
      </w:r>
      <w:r w:rsidRPr="008A3AB6">
        <w:rPr>
          <w:b/>
        </w:rPr>
        <w:t>е.</w:t>
      </w:r>
    </w:p>
    <w:p w:rsidR="00CD2FE5" w:rsidRPr="008A3AB6" w:rsidRDefault="00CD2FE5" w:rsidP="00CD2FE5">
      <w:pPr>
        <w:ind w:left="212" w:right="132" w:firstLine="319"/>
        <w:jc w:val="both"/>
      </w:pPr>
      <w:r w:rsidRPr="008A3AB6">
        <w:rPr>
          <w:i/>
        </w:rPr>
        <w:t xml:space="preserve">Имя существительное. </w:t>
      </w:r>
      <w:r w:rsidRPr="008A3AB6">
        <w:t>Основные грамматические категории имени существительного — род, число, падеж, склонение. Правописание падежных окончаний имен существительных в единственном и множественном числе.</w:t>
      </w:r>
    </w:p>
    <w:p w:rsidR="00CD2FE5" w:rsidRPr="008A3AB6" w:rsidRDefault="00CD2FE5" w:rsidP="00CD2FE5">
      <w:pPr>
        <w:ind w:left="232" w:firstLine="300"/>
      </w:pPr>
      <w:r w:rsidRPr="008A3AB6">
        <w:rPr>
          <w:i/>
        </w:rPr>
        <w:t xml:space="preserve">Имя прилагательное. </w:t>
      </w:r>
      <w:r w:rsidRPr="008A3AB6">
        <w:t>Значение имени прилагательного в речи. Согласование имени прилагательного с именем существительным в роде, числе и падеже.</w:t>
      </w:r>
    </w:p>
    <w:p w:rsidR="00CD2FE5" w:rsidRPr="008A3AB6" w:rsidRDefault="00CD2FE5" w:rsidP="00CD2FE5">
      <w:pPr>
        <w:ind w:left="232" w:firstLine="300"/>
      </w:pPr>
      <w:r w:rsidRPr="008A3AB6">
        <w:t>Правописание родовых и падежных окончаний имен прилагательных в единственном и множественном числе.</w:t>
      </w:r>
    </w:p>
    <w:p w:rsidR="00CD2FE5" w:rsidRPr="008A3AB6" w:rsidRDefault="00CD2FE5" w:rsidP="00CD2FE5">
      <w:pPr>
        <w:ind w:left="532" w:right="2135"/>
      </w:pPr>
      <w:r w:rsidRPr="008A3AB6">
        <w:rPr>
          <w:i/>
        </w:rPr>
        <w:t xml:space="preserve">Местоимение. </w:t>
      </w:r>
      <w:r w:rsidRPr="008A3AB6">
        <w:t>Понятие о местоимении. Значение местоимений в речи. Личные местоимения единственного и множественного числа.</w:t>
      </w:r>
    </w:p>
    <w:p w:rsidR="00CD2FE5" w:rsidRPr="008A3AB6" w:rsidRDefault="00CD2FE5" w:rsidP="00CD2FE5">
      <w:pPr>
        <w:ind w:left="532"/>
      </w:pPr>
      <w:r w:rsidRPr="008A3AB6">
        <w:t>1, 2,3-е лицо местоимений.</w:t>
      </w:r>
    </w:p>
    <w:p w:rsidR="00CD2FE5" w:rsidRPr="008A3AB6" w:rsidRDefault="00CD2FE5" w:rsidP="00CD2FE5">
      <w:pPr>
        <w:ind w:left="532"/>
      </w:pPr>
      <w:r w:rsidRPr="008A3AB6">
        <w:t>Склонение и правописание личных местоимений единственного и множественного числа. Раздельное написание предлогов с местоимениями.</w:t>
      </w:r>
    </w:p>
    <w:p w:rsidR="00CD2FE5" w:rsidRPr="008A3AB6" w:rsidRDefault="00CD2FE5" w:rsidP="00CD2FE5">
      <w:pPr>
        <w:ind w:left="232" w:firstLine="300"/>
      </w:pPr>
      <w:r w:rsidRPr="008A3AB6">
        <w:rPr>
          <w:i/>
        </w:rPr>
        <w:t xml:space="preserve">Глагол. </w:t>
      </w:r>
      <w:r w:rsidRPr="008A3AB6">
        <w:t>Понятие о глаголе. Изменение глагола по временам (настоящее, прошедшее, будущее) и числам.</w:t>
      </w:r>
    </w:p>
    <w:p w:rsidR="00CD2FE5" w:rsidRPr="008A3AB6" w:rsidRDefault="00CD2FE5" w:rsidP="00CD2FE5">
      <w:pPr>
        <w:ind w:left="532"/>
      </w:pPr>
      <w:r w:rsidRPr="008A3AB6">
        <w:t xml:space="preserve">Неопределенная частица </w:t>
      </w:r>
      <w:r w:rsidRPr="008A3AB6">
        <w:rPr>
          <w:i/>
        </w:rPr>
        <w:t xml:space="preserve">не </w:t>
      </w:r>
      <w:r w:rsidRPr="008A3AB6">
        <w:t>с глаголами.</w:t>
      </w:r>
    </w:p>
    <w:p w:rsidR="00CD2FE5" w:rsidRPr="008A3AB6" w:rsidRDefault="00CD2FE5" w:rsidP="00CD2FE5">
      <w:pPr>
        <w:sectPr w:rsidR="00CD2FE5" w:rsidRPr="008A3AB6">
          <w:pgSz w:w="11910" w:h="16840"/>
          <w:pgMar w:top="1040" w:right="1020" w:bottom="280" w:left="920" w:header="720" w:footer="720" w:gutter="0"/>
          <w:cols w:space="720"/>
        </w:sectPr>
      </w:pPr>
    </w:p>
    <w:p w:rsidR="00CD2FE5" w:rsidRPr="008A3AB6" w:rsidRDefault="00CD2FE5" w:rsidP="00CD2FE5">
      <w:pPr>
        <w:spacing w:before="66"/>
        <w:ind w:left="532" w:right="406"/>
      </w:pPr>
      <w:r w:rsidRPr="008A3AB6">
        <w:lastRenderedPageBreak/>
        <w:t>Изменение глаголов по лицам. Правописание окончаний глаголов 2-го лица -шь, -шься. Изменение глаголов в прошедшем времени по родам и числам.</w:t>
      </w:r>
    </w:p>
    <w:p w:rsidR="00CD2FE5" w:rsidRPr="008A3AB6" w:rsidRDefault="00CD2FE5" w:rsidP="00CD2FE5">
      <w:pPr>
        <w:ind w:left="532"/>
      </w:pPr>
      <w:r w:rsidRPr="008A3AB6">
        <w:t>Глаголы на -ся (-сь).</w:t>
      </w:r>
    </w:p>
    <w:p w:rsidR="00CD2FE5" w:rsidRPr="008A3AB6" w:rsidRDefault="00CD2FE5" w:rsidP="00CD2FE5">
      <w:pPr>
        <w:spacing w:before="5" w:line="274" w:lineRule="exact"/>
        <w:ind w:left="232"/>
        <w:outlineLvl w:val="0"/>
        <w:rPr>
          <w:b/>
          <w:bCs/>
        </w:rPr>
      </w:pPr>
      <w:r w:rsidRPr="008A3AB6">
        <w:rPr>
          <w:b/>
          <w:bCs/>
        </w:rPr>
        <w:t>Предложение</w:t>
      </w:r>
    </w:p>
    <w:p w:rsidR="00CD2FE5" w:rsidRPr="008A3AB6" w:rsidRDefault="00CD2FE5" w:rsidP="00CD2FE5">
      <w:pPr>
        <w:ind w:left="232" w:firstLine="300"/>
      </w:pPr>
      <w:r w:rsidRPr="008A3AB6">
        <w:t>Простое и сложное предложение. Подлежащее и сказуемое в простом и сложном предложении.</w:t>
      </w:r>
    </w:p>
    <w:p w:rsidR="00CD2FE5" w:rsidRPr="008A3AB6" w:rsidRDefault="00CD2FE5" w:rsidP="00CD2FE5">
      <w:pPr>
        <w:ind w:left="232" w:right="131" w:firstLine="300"/>
        <w:jc w:val="both"/>
      </w:pPr>
      <w:r w:rsidRPr="008A3AB6">
        <w:t>Простое предложение с однородными членами. Главные и второстепенные члены предложений в качестве однородных. Распространенные однородные члены предложений. Бессоюзное перечисление однородных членов, с одиночным союзом и, союзами а, но, повторяющимся союзом и. Знаки препинания при однородных членах.</w:t>
      </w:r>
    </w:p>
    <w:p w:rsidR="00CD2FE5" w:rsidRPr="008A3AB6" w:rsidRDefault="00CD2FE5" w:rsidP="00CD2FE5">
      <w:pPr>
        <w:ind w:left="532" w:right="3716"/>
      </w:pPr>
      <w:r w:rsidRPr="008A3AB6">
        <w:t>Сложные предложения с союзами и, а, но и без союзов. Обращение. Знаки препинания при обращении.</w:t>
      </w:r>
    </w:p>
    <w:p w:rsidR="00CD2FE5" w:rsidRPr="008A3AB6" w:rsidRDefault="00CD2FE5" w:rsidP="00CD2FE5">
      <w:pPr>
        <w:spacing w:before="3" w:line="274" w:lineRule="exact"/>
        <w:ind w:left="232"/>
        <w:outlineLvl w:val="0"/>
        <w:rPr>
          <w:b/>
          <w:bCs/>
        </w:rPr>
      </w:pPr>
      <w:r w:rsidRPr="008A3AB6">
        <w:rPr>
          <w:b/>
          <w:bCs/>
        </w:rPr>
        <w:t>Связная речь</w:t>
      </w:r>
      <w:r w:rsidRPr="008A3AB6">
        <w:rPr>
          <w:b/>
          <w:bCs/>
          <w:vertAlign w:val="superscript"/>
        </w:rPr>
        <w:t>1</w:t>
      </w:r>
    </w:p>
    <w:p w:rsidR="00CD2FE5" w:rsidRPr="008A3AB6" w:rsidRDefault="00CD2FE5" w:rsidP="00CD2FE5">
      <w:pPr>
        <w:ind w:left="532" w:right="4945"/>
      </w:pPr>
      <w:r w:rsidRPr="008A3AB6">
        <w:t>Работа с деформированным текстом. Изложения (с изменением лица и времени).</w:t>
      </w:r>
    </w:p>
    <w:p w:rsidR="00CD2FE5" w:rsidRPr="008A3AB6" w:rsidRDefault="00CD2FE5" w:rsidP="00CD2FE5">
      <w:pPr>
        <w:ind w:left="532"/>
      </w:pPr>
      <w:r w:rsidRPr="008A3AB6">
        <w:t>Сочинения по картине с дополнением предшествующих или последующих</w:t>
      </w:r>
      <w:r w:rsidRPr="008A3AB6">
        <w:rPr>
          <w:spacing w:val="-24"/>
        </w:rPr>
        <w:t xml:space="preserve"> </w:t>
      </w:r>
      <w:r w:rsidRPr="008A3AB6">
        <w:t>событий. Продолжение рассказа по данному</w:t>
      </w:r>
      <w:r w:rsidRPr="008A3AB6">
        <w:rPr>
          <w:spacing w:val="-9"/>
        </w:rPr>
        <w:t xml:space="preserve"> </w:t>
      </w:r>
      <w:r w:rsidRPr="008A3AB6">
        <w:t>началу.</w:t>
      </w:r>
    </w:p>
    <w:p w:rsidR="00CD2FE5" w:rsidRPr="008A3AB6" w:rsidRDefault="00CD2FE5" w:rsidP="00CD2FE5">
      <w:pPr>
        <w:ind w:left="532"/>
      </w:pPr>
      <w:r w:rsidRPr="008A3AB6">
        <w:t>Составление рассказа по опорным</w:t>
      </w:r>
      <w:r w:rsidRPr="008A3AB6">
        <w:rPr>
          <w:spacing w:val="-14"/>
        </w:rPr>
        <w:t xml:space="preserve"> </w:t>
      </w:r>
      <w:r w:rsidRPr="008A3AB6">
        <w:t>словам.</w:t>
      </w:r>
    </w:p>
    <w:p w:rsidR="00CD2FE5" w:rsidRPr="008A3AB6" w:rsidRDefault="00CD2FE5" w:rsidP="00CD2FE5">
      <w:pPr>
        <w:ind w:left="232" w:firstLine="321"/>
      </w:pPr>
      <w:r w:rsidRPr="008A3AB6">
        <w:t>Сочинение по личным наблюдениям, на основе экскурсий, практической деятельности, имеющихся знаний («История нашей улицы», «Исторические места в нашем районе»,</w:t>
      </w:r>
    </w:p>
    <w:p w:rsidR="00CD2FE5" w:rsidRPr="008A3AB6" w:rsidRDefault="00CD2FE5" w:rsidP="00CD2FE5">
      <w:pPr>
        <w:ind w:left="232" w:right="129"/>
        <w:jc w:val="both"/>
      </w:pPr>
      <w:r w:rsidRPr="008A3AB6">
        <w:t>«История капельки воды» и др.). Деловое письмо: объявление (выбор профессии по объявлению), заявление (о приеме на работу), телеграмма, заполнение бланков по платежам за коммунальные услуги (квартплата, плата за телефон, свет, газ и др.).</w:t>
      </w:r>
    </w:p>
    <w:p w:rsidR="00CD2FE5" w:rsidRPr="008A3AB6" w:rsidRDefault="00CD2FE5" w:rsidP="00CD2FE5">
      <w:pPr>
        <w:ind w:left="554"/>
        <w:rPr>
          <w:i/>
        </w:rPr>
      </w:pPr>
      <w:r w:rsidRPr="008A3AB6">
        <w:rPr>
          <w:i/>
        </w:rPr>
        <w:t>Повторение пройденного за год.</w:t>
      </w:r>
    </w:p>
    <w:p w:rsidR="00CD2FE5" w:rsidRPr="008A3AB6" w:rsidRDefault="00CD2FE5" w:rsidP="00CD2FE5">
      <w:pPr>
        <w:spacing w:before="3"/>
        <w:ind w:left="232"/>
        <w:outlineLvl w:val="0"/>
        <w:rPr>
          <w:b/>
          <w:bCs/>
        </w:rPr>
      </w:pPr>
      <w:r w:rsidRPr="008A3AB6">
        <w:rPr>
          <w:b/>
          <w:bCs/>
        </w:rPr>
        <w:t>Основные требования к знаниям и умениям учащихся</w:t>
      </w:r>
    </w:p>
    <w:p w:rsidR="00CD2FE5" w:rsidRPr="008A3AB6" w:rsidRDefault="00CD2FE5" w:rsidP="00CD2FE5">
      <w:pPr>
        <w:spacing w:line="274" w:lineRule="exact"/>
        <w:ind w:left="232"/>
        <w:outlineLvl w:val="1"/>
        <w:rPr>
          <w:b/>
          <w:bCs/>
          <w:i/>
        </w:rPr>
      </w:pPr>
      <w:r w:rsidRPr="008A3AB6">
        <w:rPr>
          <w:b/>
          <w:bCs/>
          <w:i/>
        </w:rPr>
        <w:t>Учащиеся должны знать:</w:t>
      </w:r>
    </w:p>
    <w:p w:rsidR="00CD2FE5" w:rsidRPr="008A3AB6" w:rsidRDefault="00CD2FE5" w:rsidP="009D12FA">
      <w:pPr>
        <w:numPr>
          <w:ilvl w:val="1"/>
          <w:numId w:val="110"/>
        </w:numPr>
        <w:tabs>
          <w:tab w:val="left" w:pos="761"/>
        </w:tabs>
        <w:spacing w:line="274" w:lineRule="exact"/>
        <w:ind w:left="232" w:firstLine="322"/>
      </w:pPr>
      <w:r w:rsidRPr="008A3AB6">
        <w:t>главные и второстепенные (без конкретизации) члены предо-</w:t>
      </w:r>
      <w:r w:rsidRPr="008A3AB6">
        <w:rPr>
          <w:spacing w:val="-9"/>
        </w:rPr>
        <w:t xml:space="preserve"> </w:t>
      </w:r>
      <w:r w:rsidRPr="008A3AB6">
        <w:t>жения;</w:t>
      </w:r>
    </w:p>
    <w:p w:rsidR="00CD2FE5" w:rsidRPr="008A3AB6" w:rsidRDefault="00CD2FE5" w:rsidP="009D12FA">
      <w:pPr>
        <w:numPr>
          <w:ilvl w:val="1"/>
          <w:numId w:val="110"/>
        </w:numPr>
        <w:tabs>
          <w:tab w:val="left" w:pos="761"/>
        </w:tabs>
        <w:ind w:left="232" w:firstLine="322"/>
      </w:pPr>
      <w:r w:rsidRPr="008A3AB6">
        <w:t>название частей речи, их значение;</w:t>
      </w:r>
    </w:p>
    <w:p w:rsidR="00CD2FE5" w:rsidRPr="008A3AB6" w:rsidRDefault="00CD2FE5" w:rsidP="009D12FA">
      <w:pPr>
        <w:numPr>
          <w:ilvl w:val="1"/>
          <w:numId w:val="110"/>
        </w:numPr>
        <w:tabs>
          <w:tab w:val="left" w:pos="713"/>
        </w:tabs>
        <w:spacing w:line="244" w:lineRule="auto"/>
        <w:ind w:left="232" w:right="1314" w:firstLine="322"/>
        <w:rPr>
          <w:b/>
          <w:i/>
        </w:rPr>
      </w:pPr>
      <w:r w:rsidRPr="008A3AB6">
        <w:t xml:space="preserve">наиболее распространенные правила правописания слов. </w:t>
      </w:r>
      <w:r w:rsidRPr="008A3AB6">
        <w:rPr>
          <w:b/>
          <w:i/>
        </w:rPr>
        <w:t>Учащиеся должны уметь:</w:t>
      </w:r>
    </w:p>
    <w:p w:rsidR="00CD2FE5" w:rsidRPr="008A3AB6" w:rsidRDefault="00CD2FE5" w:rsidP="009D12FA">
      <w:pPr>
        <w:numPr>
          <w:ilvl w:val="1"/>
          <w:numId w:val="110"/>
        </w:numPr>
        <w:tabs>
          <w:tab w:val="left" w:pos="761"/>
        </w:tabs>
        <w:spacing w:line="265" w:lineRule="exact"/>
        <w:ind w:left="232" w:firstLine="322"/>
      </w:pPr>
      <w:r w:rsidRPr="008A3AB6">
        <w:t>писать под диктовку текст, применять правила проверки написания</w:t>
      </w:r>
      <w:r w:rsidRPr="008A3AB6">
        <w:rPr>
          <w:spacing w:val="-18"/>
        </w:rPr>
        <w:t xml:space="preserve"> </w:t>
      </w:r>
      <w:r w:rsidRPr="008A3AB6">
        <w:t>слов;</w:t>
      </w:r>
    </w:p>
    <w:p w:rsidR="00CD2FE5" w:rsidRPr="008A3AB6" w:rsidRDefault="00CD2FE5" w:rsidP="009D12FA">
      <w:pPr>
        <w:numPr>
          <w:ilvl w:val="1"/>
          <w:numId w:val="110"/>
        </w:numPr>
        <w:tabs>
          <w:tab w:val="left" w:pos="756"/>
        </w:tabs>
        <w:ind w:left="755" w:hanging="201"/>
      </w:pPr>
      <w:r w:rsidRPr="008A3AB6">
        <w:t>разбирать слова по составу, образовывать слова с помощью приставок и</w:t>
      </w:r>
      <w:r w:rsidRPr="008A3AB6">
        <w:rPr>
          <w:spacing w:val="-17"/>
        </w:rPr>
        <w:t xml:space="preserve"> </w:t>
      </w:r>
      <w:r w:rsidRPr="008A3AB6">
        <w:t>суффиксов;</w:t>
      </w:r>
    </w:p>
    <w:p w:rsidR="00CD2FE5" w:rsidRPr="008A3AB6" w:rsidRDefault="00CD2FE5" w:rsidP="009D12FA">
      <w:pPr>
        <w:numPr>
          <w:ilvl w:val="1"/>
          <w:numId w:val="110"/>
        </w:numPr>
        <w:tabs>
          <w:tab w:val="left" w:pos="761"/>
        </w:tabs>
        <w:ind w:left="232" w:firstLine="322"/>
      </w:pPr>
      <w:r w:rsidRPr="008A3AB6">
        <w:t>различать части</w:t>
      </w:r>
      <w:r w:rsidRPr="008A3AB6">
        <w:rPr>
          <w:spacing w:val="-1"/>
        </w:rPr>
        <w:t xml:space="preserve"> </w:t>
      </w:r>
      <w:r w:rsidRPr="008A3AB6">
        <w:t>речи;</w:t>
      </w:r>
    </w:p>
    <w:p w:rsidR="00CD2FE5" w:rsidRPr="008A3AB6" w:rsidRDefault="00CD2FE5" w:rsidP="009D12FA">
      <w:pPr>
        <w:numPr>
          <w:ilvl w:val="1"/>
          <w:numId w:val="110"/>
        </w:numPr>
        <w:tabs>
          <w:tab w:val="left" w:pos="756"/>
        </w:tabs>
        <w:ind w:left="554" w:right="130"/>
      </w:pPr>
      <w:r w:rsidRPr="008A3AB6">
        <w:t>строить простое распространенное предложение, простое предложение с однородными членами, сложное</w:t>
      </w:r>
      <w:r w:rsidRPr="008A3AB6">
        <w:rPr>
          <w:spacing w:val="-2"/>
        </w:rPr>
        <w:t xml:space="preserve"> </w:t>
      </w:r>
      <w:r w:rsidRPr="008A3AB6">
        <w:t>предложение;</w:t>
      </w:r>
    </w:p>
    <w:p w:rsidR="00CD2FE5" w:rsidRPr="008A3AB6" w:rsidRDefault="00CD2FE5" w:rsidP="009D12FA">
      <w:pPr>
        <w:numPr>
          <w:ilvl w:val="1"/>
          <w:numId w:val="110"/>
        </w:numPr>
        <w:tabs>
          <w:tab w:val="left" w:pos="761"/>
        </w:tabs>
        <w:ind w:left="232" w:firstLine="322"/>
      </w:pPr>
      <w:r w:rsidRPr="008A3AB6">
        <w:t>писать изложение и</w:t>
      </w:r>
      <w:r w:rsidRPr="008A3AB6">
        <w:rPr>
          <w:spacing w:val="-2"/>
        </w:rPr>
        <w:t xml:space="preserve"> </w:t>
      </w:r>
      <w:r w:rsidRPr="008A3AB6">
        <w:t>сочинение;</w:t>
      </w:r>
    </w:p>
    <w:p w:rsidR="00CD2FE5" w:rsidRPr="008A3AB6" w:rsidRDefault="00CD2FE5" w:rsidP="009D12FA">
      <w:pPr>
        <w:numPr>
          <w:ilvl w:val="1"/>
          <w:numId w:val="110"/>
        </w:numPr>
        <w:tabs>
          <w:tab w:val="left" w:pos="756"/>
        </w:tabs>
        <w:spacing w:before="1"/>
        <w:ind w:left="755" w:hanging="201"/>
      </w:pPr>
      <w:r w:rsidRPr="008A3AB6">
        <w:t>оформлять деловые</w:t>
      </w:r>
      <w:r w:rsidRPr="008A3AB6">
        <w:rPr>
          <w:spacing w:val="-3"/>
        </w:rPr>
        <w:t xml:space="preserve"> </w:t>
      </w:r>
      <w:r w:rsidRPr="008A3AB6">
        <w:t>бумаги;</w:t>
      </w:r>
    </w:p>
    <w:p w:rsidR="00CD2FE5" w:rsidRPr="008A3AB6" w:rsidRDefault="00CD2FE5" w:rsidP="009D12FA">
      <w:pPr>
        <w:numPr>
          <w:ilvl w:val="1"/>
          <w:numId w:val="110"/>
        </w:numPr>
        <w:tabs>
          <w:tab w:val="left" w:pos="761"/>
        </w:tabs>
        <w:ind w:left="232" w:firstLine="322"/>
      </w:pPr>
      <w:r w:rsidRPr="008A3AB6">
        <w:t>пользоваться школьным орфографическим</w:t>
      </w:r>
      <w:r w:rsidRPr="008A3AB6">
        <w:rPr>
          <w:spacing w:val="-4"/>
        </w:rPr>
        <w:t xml:space="preserve"> </w:t>
      </w:r>
      <w:r w:rsidRPr="008A3AB6">
        <w:t>словарем.</w:t>
      </w:r>
    </w:p>
    <w:p w:rsidR="00CD2FE5" w:rsidRPr="008A3AB6" w:rsidRDefault="00CD2FE5" w:rsidP="009D12FA">
      <w:pPr>
        <w:numPr>
          <w:ilvl w:val="0"/>
          <w:numId w:val="110"/>
        </w:numPr>
        <w:tabs>
          <w:tab w:val="left" w:pos="463"/>
        </w:tabs>
        <w:spacing w:before="5"/>
        <w:ind w:left="462" w:hanging="230"/>
        <w:outlineLvl w:val="0"/>
        <w:rPr>
          <w:b/>
          <w:bCs/>
        </w:rPr>
      </w:pPr>
      <w:r w:rsidRPr="008A3AB6">
        <w:rPr>
          <w:b/>
          <w:bCs/>
          <w:spacing w:val="-16"/>
        </w:rPr>
        <w:t>класс</w:t>
      </w:r>
    </w:p>
    <w:p w:rsidR="00CD2FE5" w:rsidRPr="008A3AB6" w:rsidRDefault="00CD2FE5" w:rsidP="00CD2FE5">
      <w:pPr>
        <w:spacing w:line="274" w:lineRule="exact"/>
        <w:ind w:left="232"/>
        <w:rPr>
          <w:b/>
        </w:rPr>
      </w:pPr>
      <w:r w:rsidRPr="008A3AB6">
        <w:rPr>
          <w:b/>
        </w:rPr>
        <w:t>(4 ч в неделю) Повторение</w:t>
      </w:r>
    </w:p>
    <w:p w:rsidR="00CD2FE5" w:rsidRPr="008A3AB6" w:rsidRDefault="00CD2FE5" w:rsidP="00CD2FE5">
      <w:pPr>
        <w:ind w:left="232" w:right="130" w:firstLine="321"/>
        <w:jc w:val="both"/>
      </w:pPr>
      <w:r w:rsidRPr="008A3AB6">
        <w:t xml:space="preserve">Простое и сложное предложения. Подлежащее и сказуемое в простом и сложном предложениях. Простое предложение с однородными членами. Сложное предложение с союзами </w:t>
      </w:r>
      <w:r w:rsidRPr="008A3AB6">
        <w:rPr>
          <w:b/>
        </w:rPr>
        <w:t xml:space="preserve">и, а, но </w:t>
      </w:r>
      <w:r w:rsidRPr="008A3AB6">
        <w:t>и без союзов.</w:t>
      </w:r>
    </w:p>
    <w:p w:rsidR="00CD2FE5" w:rsidRPr="008A3AB6" w:rsidRDefault="00CD2FE5" w:rsidP="00CD2FE5">
      <w:pPr>
        <w:spacing w:before="2" w:line="274" w:lineRule="exact"/>
        <w:ind w:left="232"/>
        <w:outlineLvl w:val="0"/>
        <w:rPr>
          <w:b/>
          <w:bCs/>
        </w:rPr>
      </w:pPr>
      <w:r w:rsidRPr="008A3AB6">
        <w:rPr>
          <w:b/>
          <w:bCs/>
        </w:rPr>
        <w:t>Слово</w:t>
      </w:r>
    </w:p>
    <w:p w:rsidR="00CD2FE5" w:rsidRPr="008A3AB6" w:rsidRDefault="00CD2FE5" w:rsidP="00CD2FE5">
      <w:pPr>
        <w:ind w:left="232" w:right="142" w:firstLine="321"/>
      </w:pPr>
      <w:r w:rsidRPr="008A3AB6">
        <w:rPr>
          <w:i/>
        </w:rPr>
        <w:t xml:space="preserve">Состав слова. </w:t>
      </w:r>
      <w:r w:rsidRPr="008A3AB6">
        <w:t>Однокоренные слова; подбор однокоренных слов, относящихся к различным частям речи, разбор их по составу.</w:t>
      </w:r>
    </w:p>
    <w:p w:rsidR="00CD2FE5" w:rsidRPr="008A3AB6" w:rsidRDefault="00CD2FE5" w:rsidP="00CD2FE5">
      <w:pPr>
        <w:ind w:left="232" w:firstLine="321"/>
      </w:pPr>
      <w:r w:rsidRPr="008A3AB6">
        <w:t>Единообразное написание звонких и глухих согласных, ударных и безударных гласных в корнях слов.</w:t>
      </w:r>
    </w:p>
    <w:p w:rsidR="00CD2FE5" w:rsidRPr="008A3AB6" w:rsidRDefault="00CD2FE5" w:rsidP="00CD2FE5">
      <w:pPr>
        <w:ind w:left="554"/>
      </w:pPr>
      <w:r w:rsidRPr="008A3AB6">
        <w:t>Образование слов с помощью приставок и суффиксов.</w:t>
      </w:r>
    </w:p>
    <w:p w:rsidR="00CD2FE5" w:rsidRPr="008A3AB6" w:rsidRDefault="00CD2FE5" w:rsidP="00CD2FE5">
      <w:pPr>
        <w:sectPr w:rsidR="00CD2FE5" w:rsidRPr="008A3AB6">
          <w:pgSz w:w="11910" w:h="16840"/>
          <w:pgMar w:top="1040" w:right="1020" w:bottom="280" w:left="920" w:header="720" w:footer="720" w:gutter="0"/>
          <w:cols w:space="720"/>
        </w:sectPr>
      </w:pPr>
    </w:p>
    <w:p w:rsidR="00CD2FE5" w:rsidRPr="008A3AB6" w:rsidRDefault="00CD2FE5" w:rsidP="00CD2FE5">
      <w:pPr>
        <w:spacing w:before="66" w:line="242" w:lineRule="auto"/>
        <w:ind w:left="232" w:right="132" w:firstLine="300"/>
        <w:jc w:val="both"/>
        <w:rPr>
          <w:b/>
        </w:rPr>
      </w:pPr>
      <w:r w:rsidRPr="008A3AB6">
        <w:lastRenderedPageBreak/>
        <w:t xml:space="preserve">Правописание приставок с </w:t>
      </w:r>
      <w:r w:rsidRPr="008A3AB6">
        <w:rPr>
          <w:b/>
        </w:rPr>
        <w:t xml:space="preserve">о </w:t>
      </w:r>
      <w:r w:rsidRPr="008A3AB6">
        <w:t xml:space="preserve">и </w:t>
      </w:r>
      <w:r w:rsidRPr="008A3AB6">
        <w:rPr>
          <w:b/>
        </w:rPr>
        <w:t xml:space="preserve">а (от-, до-, по-, про-, за- , на-), </w:t>
      </w:r>
      <w:r w:rsidRPr="008A3AB6">
        <w:t xml:space="preserve">приставка </w:t>
      </w:r>
      <w:r w:rsidRPr="008A3AB6">
        <w:rPr>
          <w:b/>
        </w:rPr>
        <w:t xml:space="preserve">пере-, </w:t>
      </w:r>
      <w:r w:rsidRPr="008A3AB6">
        <w:t xml:space="preserve">единообразное написание приставок на согласные вне зависимости от произношения </w:t>
      </w:r>
      <w:r w:rsidRPr="008A3AB6">
        <w:rPr>
          <w:b/>
        </w:rPr>
        <w:t>(с-, в-, над-, под-, от-).</w:t>
      </w:r>
    </w:p>
    <w:p w:rsidR="00CD2FE5" w:rsidRPr="008A3AB6" w:rsidRDefault="00CD2FE5" w:rsidP="00CD2FE5">
      <w:pPr>
        <w:ind w:left="232" w:firstLine="300"/>
      </w:pPr>
      <w:r w:rsidRPr="008A3AB6">
        <w:t>Сложные слова. Образование сложных слов с соединительными гласными и без соединительных гласных.</w:t>
      </w:r>
    </w:p>
    <w:p w:rsidR="00CD2FE5" w:rsidRPr="008A3AB6" w:rsidRDefault="00CD2FE5" w:rsidP="00CD2FE5">
      <w:pPr>
        <w:ind w:left="532"/>
      </w:pPr>
      <w:r w:rsidRPr="008A3AB6">
        <w:rPr>
          <w:i/>
        </w:rPr>
        <w:t xml:space="preserve">Имя существительное. </w:t>
      </w:r>
      <w:r w:rsidRPr="008A3AB6">
        <w:t>Основные грамматические категории имени существительного.</w:t>
      </w:r>
    </w:p>
    <w:p w:rsidR="00CD2FE5" w:rsidRPr="008A3AB6" w:rsidRDefault="00CD2FE5" w:rsidP="00CD2FE5">
      <w:pPr>
        <w:ind w:left="232"/>
      </w:pPr>
      <w:r w:rsidRPr="008A3AB6">
        <w:t>Склонение имен существительных.</w:t>
      </w:r>
    </w:p>
    <w:p w:rsidR="00CD2FE5" w:rsidRPr="008A3AB6" w:rsidRDefault="00CD2FE5" w:rsidP="00CD2FE5">
      <w:pPr>
        <w:ind w:left="232" w:firstLine="300"/>
      </w:pPr>
      <w:r w:rsidRPr="008A3AB6">
        <w:t>Правописание падежных окончаний существительных единственного и множественного числа. Несклоняемые существительные.</w:t>
      </w:r>
    </w:p>
    <w:p w:rsidR="00CD2FE5" w:rsidRPr="008A3AB6" w:rsidRDefault="00CD2FE5" w:rsidP="00CD2FE5">
      <w:pPr>
        <w:ind w:left="232" w:right="127" w:firstLine="300"/>
        <w:jc w:val="both"/>
      </w:pPr>
      <w:r w:rsidRPr="008A3AB6">
        <w:rPr>
          <w:i/>
        </w:rPr>
        <w:t xml:space="preserve">Имя прилагательное. </w:t>
      </w:r>
      <w:r w:rsidRPr="008A3AB6">
        <w:t xml:space="preserve">Согласование имени прилагательного с именем существительным в роде, числе и падеже. Правописание падежных окончаний имен прилагательных в единственном и множественном числе. Имена прилагательные на </w:t>
      </w:r>
      <w:r w:rsidRPr="008A3AB6">
        <w:rPr>
          <w:b/>
        </w:rPr>
        <w:t xml:space="preserve">-ий, -ья, -ье, </w:t>
      </w:r>
      <w:r w:rsidRPr="008A3AB6">
        <w:t>их склонение и правописание.</w:t>
      </w:r>
    </w:p>
    <w:p w:rsidR="00CD2FE5" w:rsidRPr="008A3AB6" w:rsidRDefault="00CD2FE5" w:rsidP="00CD2FE5">
      <w:pPr>
        <w:tabs>
          <w:tab w:val="left" w:pos="1582"/>
          <w:tab w:val="left" w:pos="3295"/>
          <w:tab w:val="left" w:pos="4098"/>
          <w:tab w:val="left" w:pos="4491"/>
          <w:tab w:val="left" w:pos="5347"/>
          <w:tab w:val="left" w:pos="7033"/>
          <w:tab w:val="left" w:pos="8410"/>
        </w:tabs>
        <w:ind w:left="532"/>
      </w:pPr>
      <w:r w:rsidRPr="008A3AB6">
        <w:rPr>
          <w:i/>
        </w:rPr>
        <w:t>Личные</w:t>
      </w:r>
      <w:r w:rsidRPr="008A3AB6">
        <w:rPr>
          <w:i/>
        </w:rPr>
        <w:tab/>
        <w:t>местоимения.</w:t>
      </w:r>
      <w:r w:rsidRPr="008A3AB6">
        <w:rPr>
          <w:i/>
        </w:rPr>
        <w:tab/>
      </w:r>
      <w:r w:rsidRPr="008A3AB6">
        <w:t>Лицо</w:t>
      </w:r>
      <w:r w:rsidRPr="008A3AB6">
        <w:tab/>
        <w:t>и</w:t>
      </w:r>
      <w:r w:rsidRPr="008A3AB6">
        <w:tab/>
        <w:t>число</w:t>
      </w:r>
      <w:r w:rsidRPr="008A3AB6">
        <w:tab/>
        <w:t>местоимений.</w:t>
      </w:r>
      <w:r w:rsidRPr="008A3AB6">
        <w:tab/>
        <w:t>Склонение</w:t>
      </w:r>
      <w:r w:rsidRPr="008A3AB6">
        <w:tab/>
        <w:t>местоимений.</w:t>
      </w:r>
    </w:p>
    <w:p w:rsidR="00CD2FE5" w:rsidRPr="008A3AB6" w:rsidRDefault="00CD2FE5" w:rsidP="00CD2FE5">
      <w:pPr>
        <w:ind w:left="232"/>
      </w:pPr>
      <w:r w:rsidRPr="008A3AB6">
        <w:t>Правописание личных местоимений.</w:t>
      </w:r>
    </w:p>
    <w:p w:rsidR="00CD2FE5" w:rsidRPr="008A3AB6" w:rsidRDefault="00CD2FE5" w:rsidP="00CD2FE5">
      <w:pPr>
        <w:ind w:left="532"/>
      </w:pPr>
      <w:r w:rsidRPr="008A3AB6">
        <w:t>Род местоимений 3-го лица единственного числа.</w:t>
      </w:r>
    </w:p>
    <w:p w:rsidR="00CD2FE5" w:rsidRPr="008A3AB6" w:rsidRDefault="00CD2FE5" w:rsidP="00CD2FE5">
      <w:pPr>
        <w:ind w:left="532"/>
      </w:pPr>
      <w:r w:rsidRPr="008A3AB6">
        <w:rPr>
          <w:i/>
        </w:rPr>
        <w:t xml:space="preserve">Глагол. </w:t>
      </w:r>
      <w:r w:rsidRPr="008A3AB6">
        <w:t>Значение глагола.</w:t>
      </w:r>
    </w:p>
    <w:p w:rsidR="00CD2FE5" w:rsidRPr="008A3AB6" w:rsidRDefault="00CD2FE5" w:rsidP="00CD2FE5">
      <w:pPr>
        <w:ind w:left="532"/>
        <w:rPr>
          <w:b/>
        </w:rPr>
      </w:pPr>
      <w:r w:rsidRPr="008A3AB6">
        <w:t xml:space="preserve">Неопределенная форма глагола на </w:t>
      </w:r>
      <w:r w:rsidRPr="008A3AB6">
        <w:rPr>
          <w:b/>
        </w:rPr>
        <w:t>-ть, -чь, -ти.</w:t>
      </w:r>
    </w:p>
    <w:p w:rsidR="00CD2FE5" w:rsidRPr="008A3AB6" w:rsidRDefault="00CD2FE5" w:rsidP="00CD2FE5">
      <w:pPr>
        <w:ind w:left="532"/>
      </w:pPr>
      <w:r w:rsidRPr="008A3AB6">
        <w:t>Изменение глаголов по временам. Изменение глаголов по лицам.</w:t>
      </w:r>
    </w:p>
    <w:p w:rsidR="00CD2FE5" w:rsidRPr="008A3AB6" w:rsidRDefault="00CD2FE5" w:rsidP="00CD2FE5">
      <w:pPr>
        <w:ind w:left="232" w:right="135" w:firstLine="300"/>
        <w:jc w:val="both"/>
      </w:pPr>
      <w:r w:rsidRPr="008A3AB6">
        <w:t>Изменение глаголов в настоящем и будущем времени по лицам и числам (спряжение). Различение окончаний глаголов I и II спряжения (на материале наиболее употребительных слов).</w:t>
      </w:r>
    </w:p>
    <w:p w:rsidR="00CD2FE5" w:rsidRPr="008A3AB6" w:rsidRDefault="00CD2FE5" w:rsidP="00CD2FE5">
      <w:pPr>
        <w:ind w:left="532" w:right="739"/>
      </w:pPr>
      <w:r w:rsidRPr="008A3AB6">
        <w:t xml:space="preserve">Правописание безударных личных окончаний глаголов I и II спряжения. Правописание личных окончаний глаголов I и II спряжения, глаголов с </w:t>
      </w:r>
      <w:r w:rsidRPr="008A3AB6">
        <w:rPr>
          <w:b/>
        </w:rPr>
        <w:t xml:space="preserve">-ться </w:t>
      </w:r>
      <w:r w:rsidRPr="008A3AB6">
        <w:t xml:space="preserve">и </w:t>
      </w:r>
      <w:r w:rsidRPr="008A3AB6">
        <w:rPr>
          <w:b/>
        </w:rPr>
        <w:t xml:space="preserve">-тся. </w:t>
      </w:r>
      <w:r w:rsidRPr="008A3AB6">
        <w:t>Изменение глаголов в прошедшем времени по родам и числам.</w:t>
      </w:r>
    </w:p>
    <w:p w:rsidR="00CD2FE5" w:rsidRPr="008A3AB6" w:rsidRDefault="00CD2FE5" w:rsidP="00CD2FE5">
      <w:pPr>
        <w:spacing w:line="274" w:lineRule="exact"/>
        <w:ind w:left="232"/>
        <w:outlineLvl w:val="0"/>
        <w:rPr>
          <w:b/>
          <w:bCs/>
        </w:rPr>
      </w:pPr>
      <w:r w:rsidRPr="008A3AB6">
        <w:rPr>
          <w:b/>
          <w:bCs/>
        </w:rPr>
        <w:t>Предложение</w:t>
      </w:r>
    </w:p>
    <w:p w:rsidR="00CD2FE5" w:rsidRPr="008A3AB6" w:rsidRDefault="00CD2FE5" w:rsidP="00CD2FE5">
      <w:pPr>
        <w:ind w:left="232" w:right="133" w:firstLine="300"/>
        <w:jc w:val="both"/>
      </w:pPr>
      <w:r w:rsidRPr="008A3AB6">
        <w:t>Простое предложение. Предложения распространенные и нераспространенные. Главные и второстепенные члены предложений. Простое предложение с однородными членами. Знаки препинания при однородных</w:t>
      </w:r>
      <w:r w:rsidRPr="008A3AB6">
        <w:rPr>
          <w:spacing w:val="-1"/>
        </w:rPr>
        <w:t xml:space="preserve"> </w:t>
      </w:r>
      <w:r w:rsidRPr="008A3AB6">
        <w:t>членах.</w:t>
      </w:r>
    </w:p>
    <w:p w:rsidR="00CD2FE5" w:rsidRPr="008A3AB6" w:rsidRDefault="00CD2FE5" w:rsidP="00CD2FE5">
      <w:pPr>
        <w:ind w:left="532"/>
      </w:pPr>
      <w:r w:rsidRPr="008A3AB6">
        <w:t>Обращение. Знаки препинания при обращении.</w:t>
      </w:r>
    </w:p>
    <w:p w:rsidR="00CD2FE5" w:rsidRPr="008A3AB6" w:rsidRDefault="00CD2FE5" w:rsidP="00CD2FE5">
      <w:pPr>
        <w:ind w:left="532" w:right="1230"/>
      </w:pPr>
      <w:r w:rsidRPr="008A3AB6">
        <w:t xml:space="preserve">Виды предложений по интонации. Знаки препинания в конце предложений. Сложное предложение. Сложные предложения с союзами </w:t>
      </w:r>
      <w:r w:rsidRPr="008A3AB6">
        <w:rPr>
          <w:b/>
        </w:rPr>
        <w:t xml:space="preserve">и, а, но </w:t>
      </w:r>
      <w:r w:rsidRPr="008A3AB6">
        <w:t>и без союзов.</w:t>
      </w:r>
    </w:p>
    <w:p w:rsidR="00CD2FE5" w:rsidRPr="008A3AB6" w:rsidRDefault="00CD2FE5" w:rsidP="00CD2FE5">
      <w:pPr>
        <w:ind w:left="232" w:right="142" w:firstLine="300"/>
      </w:pPr>
      <w:r w:rsidRPr="008A3AB6">
        <w:t xml:space="preserve">Сравнение простых предложений с однородными членами, соединенными союзами </w:t>
      </w:r>
      <w:r w:rsidRPr="008A3AB6">
        <w:rPr>
          <w:b/>
        </w:rPr>
        <w:t xml:space="preserve">и, а, но </w:t>
      </w:r>
      <w:r w:rsidRPr="008A3AB6">
        <w:t>со сложными предложениями с теми же союзами.</w:t>
      </w:r>
    </w:p>
    <w:p w:rsidR="00CD2FE5" w:rsidRPr="008A3AB6" w:rsidRDefault="00CD2FE5" w:rsidP="00CD2FE5">
      <w:pPr>
        <w:ind w:left="554"/>
        <w:rPr>
          <w:b/>
        </w:rPr>
      </w:pPr>
      <w:r w:rsidRPr="008A3AB6">
        <w:t xml:space="preserve">Сложные предложения со словами </w:t>
      </w:r>
      <w:r w:rsidRPr="008A3AB6">
        <w:rPr>
          <w:b/>
        </w:rPr>
        <w:t>который, когда, где, что, чтобы, потому что.</w:t>
      </w:r>
    </w:p>
    <w:p w:rsidR="00CD2FE5" w:rsidRPr="008A3AB6" w:rsidRDefault="00CD2FE5" w:rsidP="00CD2FE5">
      <w:pPr>
        <w:ind w:left="232"/>
      </w:pPr>
      <w:r w:rsidRPr="008A3AB6">
        <w:t>Постановка знаков препинания перед этими словами.</w:t>
      </w:r>
    </w:p>
    <w:p w:rsidR="00CD2FE5" w:rsidRPr="008A3AB6" w:rsidRDefault="00CD2FE5" w:rsidP="00CD2FE5">
      <w:pPr>
        <w:spacing w:before="2" w:line="274" w:lineRule="exact"/>
        <w:ind w:left="232"/>
        <w:outlineLvl w:val="0"/>
        <w:rPr>
          <w:b/>
          <w:bCs/>
        </w:rPr>
      </w:pPr>
      <w:r w:rsidRPr="008A3AB6">
        <w:rPr>
          <w:b/>
          <w:bCs/>
        </w:rPr>
        <w:t>Связная речь</w:t>
      </w:r>
      <w:r w:rsidRPr="008A3AB6">
        <w:rPr>
          <w:b/>
          <w:bCs/>
          <w:vertAlign w:val="superscript"/>
        </w:rPr>
        <w:t>1</w:t>
      </w:r>
    </w:p>
    <w:p w:rsidR="00CD2FE5" w:rsidRPr="008A3AB6" w:rsidRDefault="00CD2FE5" w:rsidP="00CD2FE5">
      <w:pPr>
        <w:ind w:left="232" w:right="957" w:firstLine="321"/>
      </w:pPr>
      <w:r w:rsidRPr="008A3AB6">
        <w:t>Изложение по рассказу с оценкой описываемых событий. Сочинение по картинам русских и отечественных художников (в связи с прочитанными произведениями).</w:t>
      </w:r>
    </w:p>
    <w:p w:rsidR="00CD2FE5" w:rsidRPr="008A3AB6" w:rsidRDefault="00CD2FE5" w:rsidP="00CD2FE5">
      <w:pPr>
        <w:tabs>
          <w:tab w:val="left" w:pos="1942"/>
          <w:tab w:val="left" w:pos="2453"/>
          <w:tab w:val="left" w:pos="3523"/>
          <w:tab w:val="left" w:pos="5249"/>
          <w:tab w:val="left" w:pos="5744"/>
          <w:tab w:val="left" w:pos="7055"/>
          <w:tab w:val="left" w:pos="8424"/>
        </w:tabs>
        <w:ind w:left="232" w:right="140" w:firstLine="321"/>
      </w:pPr>
      <w:r w:rsidRPr="008A3AB6">
        <w:t>Сочинение</w:t>
      </w:r>
      <w:r w:rsidRPr="008A3AB6">
        <w:tab/>
        <w:t>по</w:t>
      </w:r>
      <w:r w:rsidRPr="008A3AB6">
        <w:tab/>
        <w:t>личным</w:t>
      </w:r>
      <w:r w:rsidRPr="008A3AB6">
        <w:tab/>
        <w:t>наблюдениям,</w:t>
      </w:r>
      <w:r w:rsidRPr="008A3AB6">
        <w:tab/>
        <w:t>на</w:t>
      </w:r>
      <w:r w:rsidRPr="008A3AB6">
        <w:tab/>
        <w:t>материале</w:t>
      </w:r>
      <w:r w:rsidRPr="008A3AB6">
        <w:tab/>
        <w:t>экскурсий,</w:t>
      </w:r>
      <w:r w:rsidRPr="008A3AB6">
        <w:tab/>
      </w:r>
      <w:r w:rsidRPr="008A3AB6">
        <w:rPr>
          <w:spacing w:val="-1"/>
        </w:rPr>
        <w:t xml:space="preserve">практической </w:t>
      </w:r>
      <w:r w:rsidRPr="008A3AB6">
        <w:t>деятельности, основе имеющихся</w:t>
      </w:r>
      <w:r w:rsidRPr="008A3AB6">
        <w:rPr>
          <w:spacing w:val="-3"/>
        </w:rPr>
        <w:t xml:space="preserve"> </w:t>
      </w:r>
      <w:r w:rsidRPr="008A3AB6">
        <w:t>знаний.</w:t>
      </w:r>
    </w:p>
    <w:p w:rsidR="00CD2FE5" w:rsidRPr="008A3AB6" w:rsidRDefault="00CD2FE5" w:rsidP="00CD2FE5">
      <w:pPr>
        <w:ind w:left="232" w:firstLine="321"/>
      </w:pPr>
      <w:r w:rsidRPr="008A3AB6">
        <w:t>Сочинения творческого характера («Кем хочу быть и почему», «Чему научила меня школа»).</w:t>
      </w:r>
    </w:p>
    <w:p w:rsidR="00CD2FE5" w:rsidRPr="008A3AB6" w:rsidRDefault="00CD2FE5" w:rsidP="00CD2FE5">
      <w:pPr>
        <w:ind w:left="554"/>
      </w:pPr>
      <w:r w:rsidRPr="008A3AB6">
        <w:t>Отзыв о прочитанной книге.</w:t>
      </w:r>
    </w:p>
    <w:p w:rsidR="00CD2FE5" w:rsidRPr="008A3AB6" w:rsidRDefault="00CD2FE5" w:rsidP="00CD2FE5">
      <w:pPr>
        <w:ind w:left="232" w:right="288" w:firstLine="321"/>
        <w:rPr>
          <w:i/>
        </w:rPr>
      </w:pPr>
      <w:r w:rsidRPr="008A3AB6">
        <w:t xml:space="preserve">Деловое письмо; заметка в стенгазету (об участии в общешкольных мероприятиях, о производственной практике, выборе профессии и др.), заявление (о приеме на работу, об увольнении с работы, о материальной помощи и др.), автобиография, анкета, доверенность, расписка. </w:t>
      </w:r>
      <w:r w:rsidRPr="008A3AB6">
        <w:rPr>
          <w:i/>
        </w:rPr>
        <w:t>Повторение пройденного за год.</w:t>
      </w:r>
    </w:p>
    <w:p w:rsidR="00CD2FE5" w:rsidRPr="008A3AB6" w:rsidRDefault="00CD2FE5" w:rsidP="00CD2FE5">
      <w:pPr>
        <w:spacing w:before="3"/>
        <w:ind w:left="232"/>
        <w:outlineLvl w:val="0"/>
        <w:rPr>
          <w:b/>
          <w:bCs/>
        </w:rPr>
      </w:pPr>
      <w:r w:rsidRPr="008A3AB6">
        <w:rPr>
          <w:b/>
          <w:bCs/>
        </w:rPr>
        <w:t>Основные требования к знаниям и умениям учащихся</w:t>
      </w:r>
    </w:p>
    <w:p w:rsidR="00CD2FE5" w:rsidRPr="008A3AB6" w:rsidRDefault="00CD2FE5" w:rsidP="00CD2FE5">
      <w:pPr>
        <w:spacing w:line="274" w:lineRule="exact"/>
        <w:ind w:left="232"/>
        <w:outlineLvl w:val="1"/>
        <w:rPr>
          <w:b/>
          <w:bCs/>
          <w:i/>
        </w:rPr>
      </w:pPr>
      <w:r w:rsidRPr="008A3AB6">
        <w:rPr>
          <w:b/>
          <w:bCs/>
          <w:i/>
        </w:rPr>
        <w:t>Учащиеся должны знать:</w:t>
      </w:r>
    </w:p>
    <w:p w:rsidR="00CD2FE5" w:rsidRPr="008A3AB6" w:rsidRDefault="00CD2FE5" w:rsidP="009D12FA">
      <w:pPr>
        <w:numPr>
          <w:ilvl w:val="1"/>
          <w:numId w:val="110"/>
        </w:numPr>
        <w:tabs>
          <w:tab w:val="left" w:pos="756"/>
        </w:tabs>
        <w:spacing w:line="274" w:lineRule="exact"/>
        <w:ind w:left="554"/>
      </w:pPr>
      <w:r w:rsidRPr="008A3AB6">
        <w:t>части</w:t>
      </w:r>
      <w:r w:rsidRPr="008A3AB6">
        <w:rPr>
          <w:spacing w:val="-1"/>
        </w:rPr>
        <w:t xml:space="preserve"> </w:t>
      </w:r>
      <w:r w:rsidRPr="008A3AB6">
        <w:t>речи;</w:t>
      </w:r>
    </w:p>
    <w:p w:rsidR="00CD2FE5" w:rsidRPr="008A3AB6" w:rsidRDefault="00CD2FE5" w:rsidP="009D12FA">
      <w:pPr>
        <w:numPr>
          <w:ilvl w:val="1"/>
          <w:numId w:val="110"/>
        </w:numPr>
        <w:tabs>
          <w:tab w:val="left" w:pos="711"/>
        </w:tabs>
        <w:ind w:left="710" w:hanging="156"/>
        <w:rPr>
          <w:b/>
          <w:i/>
        </w:rPr>
      </w:pPr>
      <w:r w:rsidRPr="008A3AB6">
        <w:t xml:space="preserve">наиболее распространенные правила правописания слов. </w:t>
      </w:r>
      <w:r w:rsidRPr="008A3AB6">
        <w:rPr>
          <w:b/>
          <w:i/>
        </w:rPr>
        <w:t>Учащиеся</w:t>
      </w:r>
      <w:r w:rsidRPr="008A3AB6">
        <w:rPr>
          <w:b/>
          <w:i/>
          <w:spacing w:val="-7"/>
        </w:rPr>
        <w:t xml:space="preserve"> </w:t>
      </w:r>
      <w:r w:rsidRPr="008A3AB6">
        <w:rPr>
          <w:b/>
          <w:i/>
        </w:rPr>
        <w:t>должны</w:t>
      </w:r>
    </w:p>
    <w:p w:rsidR="00CD2FE5" w:rsidRPr="008A3AB6" w:rsidRDefault="00CD2FE5" w:rsidP="00CD2FE5">
      <w:pPr>
        <w:sectPr w:rsidR="00CD2FE5" w:rsidRPr="008A3AB6">
          <w:pgSz w:w="11910" w:h="16840"/>
          <w:pgMar w:top="1040" w:right="1020" w:bottom="280" w:left="920" w:header="720" w:footer="720" w:gutter="0"/>
          <w:cols w:space="720"/>
        </w:sectPr>
      </w:pPr>
    </w:p>
    <w:p w:rsidR="00CD2FE5" w:rsidRPr="008A3AB6" w:rsidRDefault="00CD2FE5" w:rsidP="00CD2FE5">
      <w:pPr>
        <w:spacing w:before="71" w:line="274" w:lineRule="exact"/>
        <w:ind w:left="232"/>
        <w:outlineLvl w:val="1"/>
        <w:rPr>
          <w:b/>
          <w:bCs/>
          <w:i/>
        </w:rPr>
      </w:pPr>
      <w:r w:rsidRPr="008A3AB6">
        <w:rPr>
          <w:b/>
          <w:bCs/>
          <w:i/>
        </w:rPr>
        <w:lastRenderedPageBreak/>
        <w:t>уметь:</w:t>
      </w:r>
    </w:p>
    <w:p w:rsidR="00CD2FE5" w:rsidRPr="008A3AB6" w:rsidRDefault="00CD2FE5" w:rsidP="009D12FA">
      <w:pPr>
        <w:numPr>
          <w:ilvl w:val="1"/>
          <w:numId w:val="110"/>
        </w:numPr>
        <w:tabs>
          <w:tab w:val="left" w:pos="759"/>
        </w:tabs>
        <w:spacing w:line="274" w:lineRule="exact"/>
        <w:ind w:left="758" w:hanging="204"/>
      </w:pPr>
      <w:r w:rsidRPr="008A3AB6">
        <w:t>писать под диктовку текст с соблюдением знаков препинания в конце</w:t>
      </w:r>
      <w:r w:rsidRPr="008A3AB6">
        <w:rPr>
          <w:spacing w:val="-23"/>
        </w:rPr>
        <w:t xml:space="preserve"> </w:t>
      </w:r>
      <w:r w:rsidRPr="008A3AB6">
        <w:t>предложения;</w:t>
      </w:r>
    </w:p>
    <w:p w:rsidR="00CD2FE5" w:rsidRPr="008A3AB6" w:rsidRDefault="00CD2FE5" w:rsidP="009D12FA">
      <w:pPr>
        <w:numPr>
          <w:ilvl w:val="1"/>
          <w:numId w:val="110"/>
        </w:numPr>
        <w:tabs>
          <w:tab w:val="left" w:pos="756"/>
        </w:tabs>
        <w:ind w:left="554"/>
      </w:pPr>
      <w:r w:rsidRPr="008A3AB6">
        <w:t>разбирать слова по составу, образовывать слова с помощью приставок и</w:t>
      </w:r>
      <w:r w:rsidRPr="008A3AB6">
        <w:rPr>
          <w:spacing w:val="-17"/>
        </w:rPr>
        <w:t xml:space="preserve"> </w:t>
      </w:r>
      <w:r w:rsidRPr="008A3AB6">
        <w:t>суффиксов;</w:t>
      </w:r>
    </w:p>
    <w:p w:rsidR="00CD2FE5" w:rsidRPr="008A3AB6" w:rsidRDefault="00CD2FE5" w:rsidP="009D12FA">
      <w:pPr>
        <w:numPr>
          <w:ilvl w:val="1"/>
          <w:numId w:val="110"/>
        </w:numPr>
        <w:tabs>
          <w:tab w:val="left" w:pos="759"/>
        </w:tabs>
        <w:ind w:left="758" w:hanging="204"/>
      </w:pPr>
      <w:r w:rsidRPr="008A3AB6">
        <w:t>различать части</w:t>
      </w:r>
      <w:r w:rsidRPr="008A3AB6">
        <w:rPr>
          <w:spacing w:val="-1"/>
        </w:rPr>
        <w:t xml:space="preserve"> </w:t>
      </w:r>
      <w:r w:rsidRPr="008A3AB6">
        <w:t>речи;</w:t>
      </w:r>
    </w:p>
    <w:p w:rsidR="00CD2FE5" w:rsidRPr="008A3AB6" w:rsidRDefault="00CD2FE5" w:rsidP="009D12FA">
      <w:pPr>
        <w:numPr>
          <w:ilvl w:val="1"/>
          <w:numId w:val="110"/>
        </w:numPr>
        <w:tabs>
          <w:tab w:val="left" w:pos="756"/>
        </w:tabs>
        <w:ind w:left="554" w:right="130"/>
      </w:pPr>
      <w:r w:rsidRPr="008A3AB6">
        <w:t>строить простое распространенное предложение, простое предложение с однородными членами, сложное</w:t>
      </w:r>
      <w:r w:rsidRPr="008A3AB6">
        <w:rPr>
          <w:spacing w:val="-2"/>
        </w:rPr>
        <w:t xml:space="preserve"> </w:t>
      </w:r>
      <w:r w:rsidRPr="008A3AB6">
        <w:t>предложение;</w:t>
      </w:r>
    </w:p>
    <w:p w:rsidR="00CD2FE5" w:rsidRPr="008A3AB6" w:rsidRDefault="00CD2FE5" w:rsidP="009D12FA">
      <w:pPr>
        <w:numPr>
          <w:ilvl w:val="1"/>
          <w:numId w:val="110"/>
        </w:numPr>
        <w:tabs>
          <w:tab w:val="left" w:pos="759"/>
        </w:tabs>
        <w:ind w:left="758" w:hanging="204"/>
      </w:pPr>
      <w:r w:rsidRPr="008A3AB6">
        <w:t>писать изложение и</w:t>
      </w:r>
      <w:r w:rsidRPr="008A3AB6">
        <w:rPr>
          <w:spacing w:val="-2"/>
        </w:rPr>
        <w:t xml:space="preserve"> </w:t>
      </w:r>
      <w:r w:rsidRPr="008A3AB6">
        <w:t>сочинение;</w:t>
      </w:r>
    </w:p>
    <w:p w:rsidR="00CD2FE5" w:rsidRPr="008A3AB6" w:rsidRDefault="00CD2FE5" w:rsidP="009D12FA">
      <w:pPr>
        <w:numPr>
          <w:ilvl w:val="1"/>
          <w:numId w:val="110"/>
        </w:numPr>
        <w:tabs>
          <w:tab w:val="left" w:pos="759"/>
        </w:tabs>
        <w:ind w:left="758" w:hanging="204"/>
      </w:pPr>
      <w:r w:rsidRPr="008A3AB6">
        <w:t>оформлять деловые</w:t>
      </w:r>
      <w:r w:rsidRPr="008A3AB6">
        <w:rPr>
          <w:spacing w:val="-3"/>
        </w:rPr>
        <w:t xml:space="preserve"> </w:t>
      </w:r>
      <w:r w:rsidRPr="008A3AB6">
        <w:t>бумаги;</w:t>
      </w:r>
    </w:p>
    <w:p w:rsidR="00CD2FE5" w:rsidRPr="008A3AB6" w:rsidRDefault="00CD2FE5" w:rsidP="009D12FA">
      <w:pPr>
        <w:numPr>
          <w:ilvl w:val="1"/>
          <w:numId w:val="110"/>
        </w:numPr>
        <w:tabs>
          <w:tab w:val="left" w:pos="761"/>
        </w:tabs>
        <w:ind w:left="760" w:hanging="206"/>
      </w:pPr>
      <w:r w:rsidRPr="008A3AB6">
        <w:t>пользоваться школьным орфографическим</w:t>
      </w:r>
      <w:r w:rsidRPr="008A3AB6">
        <w:rPr>
          <w:spacing w:val="-4"/>
        </w:rPr>
        <w:t xml:space="preserve"> </w:t>
      </w:r>
      <w:r w:rsidRPr="008A3AB6">
        <w:t>словарем.</w:t>
      </w:r>
    </w:p>
    <w:p w:rsidR="00CD2FE5" w:rsidRPr="008A3AB6" w:rsidRDefault="00CD2FE5" w:rsidP="009D12FA">
      <w:pPr>
        <w:numPr>
          <w:ilvl w:val="0"/>
          <w:numId w:val="110"/>
        </w:numPr>
        <w:tabs>
          <w:tab w:val="left" w:pos="468"/>
        </w:tabs>
        <w:spacing w:before="5"/>
        <w:ind w:left="467" w:hanging="235"/>
        <w:outlineLvl w:val="0"/>
        <w:rPr>
          <w:b/>
          <w:bCs/>
        </w:rPr>
      </w:pPr>
      <w:r w:rsidRPr="008A3AB6">
        <w:rPr>
          <w:b/>
          <w:bCs/>
          <w:spacing w:val="-16"/>
        </w:rPr>
        <w:t>класс</w:t>
      </w:r>
    </w:p>
    <w:p w:rsidR="00CD2FE5" w:rsidRPr="008A3AB6" w:rsidRDefault="00CD2FE5" w:rsidP="00CD2FE5">
      <w:pPr>
        <w:ind w:left="232" w:right="8202"/>
        <w:rPr>
          <w:b/>
        </w:rPr>
      </w:pPr>
      <w:r w:rsidRPr="008A3AB6">
        <w:rPr>
          <w:b/>
        </w:rPr>
        <w:t>(3 ч в неделю) Повторение</w:t>
      </w:r>
    </w:p>
    <w:p w:rsidR="00CD2FE5" w:rsidRPr="008A3AB6" w:rsidRDefault="00CD2FE5" w:rsidP="00CD2FE5">
      <w:pPr>
        <w:spacing w:line="242" w:lineRule="auto"/>
        <w:ind w:left="232" w:right="133" w:firstLine="321"/>
        <w:jc w:val="both"/>
        <w:rPr>
          <w:b/>
        </w:rPr>
      </w:pPr>
      <w:r w:rsidRPr="008A3AB6">
        <w:t xml:space="preserve">Простое предложение. Простое предложение с однородными членами. Обращение. Сложное предложение с союзами </w:t>
      </w:r>
      <w:r w:rsidRPr="008A3AB6">
        <w:rPr>
          <w:b/>
        </w:rPr>
        <w:t xml:space="preserve">и, а, но, </w:t>
      </w:r>
      <w:r w:rsidRPr="008A3AB6">
        <w:t xml:space="preserve">со словами </w:t>
      </w:r>
      <w:r w:rsidRPr="008A3AB6">
        <w:rPr>
          <w:b/>
        </w:rPr>
        <w:t>который, когда, где, что, чтобы, потому</w:t>
      </w:r>
      <w:r w:rsidRPr="008A3AB6">
        <w:rPr>
          <w:b/>
          <w:spacing w:val="-1"/>
        </w:rPr>
        <w:t xml:space="preserve"> </w:t>
      </w:r>
      <w:r w:rsidRPr="008A3AB6">
        <w:rPr>
          <w:b/>
        </w:rPr>
        <w:t>что.</w:t>
      </w:r>
    </w:p>
    <w:p w:rsidR="00CD2FE5" w:rsidRPr="008A3AB6" w:rsidRDefault="00CD2FE5" w:rsidP="00CD2FE5">
      <w:pPr>
        <w:spacing w:line="271" w:lineRule="exact"/>
        <w:ind w:left="232"/>
        <w:outlineLvl w:val="0"/>
        <w:rPr>
          <w:b/>
          <w:bCs/>
        </w:rPr>
      </w:pPr>
      <w:r w:rsidRPr="008A3AB6">
        <w:rPr>
          <w:b/>
          <w:bCs/>
        </w:rPr>
        <w:t>Звуки и буквы</w:t>
      </w:r>
    </w:p>
    <w:p w:rsidR="00CD2FE5" w:rsidRPr="008A3AB6" w:rsidRDefault="00CD2FE5" w:rsidP="00CD2FE5">
      <w:pPr>
        <w:ind w:left="232" w:right="131" w:firstLine="280"/>
        <w:jc w:val="both"/>
      </w:pPr>
      <w:r w:rsidRPr="008A3AB6">
        <w:t xml:space="preserve">Звуки гласные и согласные. Согласные твердые и мягкие, звонкие и глухие. Гласные ударные и безударные. Обозначение мягкости согласных буквой </w:t>
      </w:r>
      <w:r w:rsidRPr="008A3AB6">
        <w:rPr>
          <w:b/>
        </w:rPr>
        <w:t xml:space="preserve">ь. </w:t>
      </w:r>
      <w:r w:rsidRPr="008A3AB6">
        <w:t xml:space="preserve">Обозначение звонких и глухих согласных на письме. Буквы </w:t>
      </w:r>
      <w:r w:rsidRPr="008A3AB6">
        <w:rPr>
          <w:b/>
        </w:rPr>
        <w:t xml:space="preserve">е, е, ю, я </w:t>
      </w:r>
      <w:r w:rsidRPr="008A3AB6">
        <w:t xml:space="preserve">в начале слова. Разделительные </w:t>
      </w:r>
      <w:r w:rsidRPr="008A3AB6">
        <w:rPr>
          <w:b/>
        </w:rPr>
        <w:t xml:space="preserve">ь </w:t>
      </w:r>
      <w:r w:rsidRPr="008A3AB6">
        <w:t xml:space="preserve">и </w:t>
      </w:r>
      <w:r w:rsidRPr="008A3AB6">
        <w:rPr>
          <w:b/>
        </w:rPr>
        <w:t xml:space="preserve">ъ </w:t>
      </w:r>
      <w:r w:rsidRPr="008A3AB6">
        <w:t>знаки. Количество звуков и букв в слове.</w:t>
      </w:r>
    </w:p>
    <w:p w:rsidR="00CD2FE5" w:rsidRPr="008A3AB6" w:rsidRDefault="00CD2FE5" w:rsidP="00CD2FE5">
      <w:pPr>
        <w:spacing w:line="274" w:lineRule="exact"/>
        <w:ind w:left="232"/>
        <w:outlineLvl w:val="0"/>
        <w:rPr>
          <w:b/>
          <w:bCs/>
        </w:rPr>
      </w:pPr>
      <w:r w:rsidRPr="008A3AB6">
        <w:rPr>
          <w:b/>
          <w:bCs/>
        </w:rPr>
        <w:t>Слово</w:t>
      </w:r>
    </w:p>
    <w:p w:rsidR="00CD2FE5" w:rsidRPr="008A3AB6" w:rsidRDefault="00CD2FE5" w:rsidP="00CD2FE5">
      <w:pPr>
        <w:ind w:left="232" w:right="133" w:firstLine="280"/>
        <w:jc w:val="both"/>
      </w:pPr>
      <w:r w:rsidRPr="008A3AB6">
        <w:rPr>
          <w:i/>
        </w:rPr>
        <w:t xml:space="preserve">Состав слова. </w:t>
      </w:r>
      <w:r w:rsidRPr="008A3AB6">
        <w:t>Разбор слов по составу. Единообразное написание ударных и безударных гласных, звонких и глухих согласных в корнях слов. Единообразное написание ряда приставок на согласную вне зависимости от произношения.</w:t>
      </w:r>
    </w:p>
    <w:p w:rsidR="00CD2FE5" w:rsidRPr="008A3AB6" w:rsidRDefault="00CD2FE5" w:rsidP="00CD2FE5">
      <w:pPr>
        <w:tabs>
          <w:tab w:val="left" w:pos="2242"/>
          <w:tab w:val="left" w:pos="3611"/>
          <w:tab w:val="left" w:pos="4985"/>
          <w:tab w:val="left" w:pos="6263"/>
          <w:tab w:val="left" w:pos="7671"/>
          <w:tab w:val="left" w:pos="8050"/>
          <w:tab w:val="left" w:pos="9611"/>
        </w:tabs>
        <w:ind w:left="232" w:right="129" w:firstLine="280"/>
        <w:rPr>
          <w:b/>
        </w:rPr>
      </w:pPr>
      <w:r w:rsidRPr="008A3AB6">
        <w:t>Правописание</w:t>
      </w:r>
      <w:r w:rsidRPr="008A3AB6">
        <w:tab/>
        <w:t>приставок,</w:t>
      </w:r>
      <w:r w:rsidRPr="008A3AB6">
        <w:tab/>
        <w:t>меняющих</w:t>
      </w:r>
      <w:r w:rsidRPr="008A3AB6">
        <w:tab/>
        <w:t>конечную</w:t>
      </w:r>
      <w:r w:rsidRPr="008A3AB6">
        <w:tab/>
        <w:t>согласную,</w:t>
      </w:r>
      <w:r w:rsidRPr="008A3AB6">
        <w:tab/>
        <w:t>в</w:t>
      </w:r>
      <w:r w:rsidRPr="008A3AB6">
        <w:tab/>
        <w:t>зависимости</w:t>
      </w:r>
      <w:r w:rsidRPr="008A3AB6">
        <w:tab/>
        <w:t xml:space="preserve">от произношения: </w:t>
      </w:r>
      <w:r w:rsidRPr="008A3AB6">
        <w:rPr>
          <w:b/>
        </w:rPr>
        <w:t>без-(бес-), воз-(вое-), из-(ис-), раз-</w:t>
      </w:r>
      <w:r w:rsidRPr="008A3AB6">
        <w:rPr>
          <w:b/>
          <w:spacing w:val="-1"/>
        </w:rPr>
        <w:t xml:space="preserve"> </w:t>
      </w:r>
      <w:r w:rsidRPr="008A3AB6">
        <w:rPr>
          <w:b/>
        </w:rPr>
        <w:t>(рас-).</w:t>
      </w:r>
    </w:p>
    <w:p w:rsidR="00CD2FE5" w:rsidRPr="008A3AB6" w:rsidRDefault="00CD2FE5" w:rsidP="00CD2FE5">
      <w:pPr>
        <w:ind w:left="232" w:firstLine="280"/>
      </w:pPr>
      <w:r w:rsidRPr="008A3AB6">
        <w:t>Сложные слова. Образование сложных слов с помощью соединительных гласных и без соединительных гласных. Сложносокращенные слова.</w:t>
      </w:r>
    </w:p>
    <w:p w:rsidR="00CD2FE5" w:rsidRPr="008A3AB6" w:rsidRDefault="00CD2FE5" w:rsidP="00CD2FE5">
      <w:pPr>
        <w:ind w:left="232" w:right="135" w:firstLine="280"/>
        <w:jc w:val="both"/>
      </w:pPr>
      <w:r w:rsidRPr="008A3AB6">
        <w:rPr>
          <w:i/>
        </w:rPr>
        <w:t xml:space="preserve">Имя существительное. </w:t>
      </w:r>
      <w:r w:rsidRPr="008A3AB6">
        <w:t>Роль существительного в речи. Основные грамматические категории имени существительного. Правописание падежных окончаний имен существительных. Несклоняемые имена существительные.</w:t>
      </w:r>
    </w:p>
    <w:p w:rsidR="00CD2FE5" w:rsidRPr="008A3AB6" w:rsidRDefault="00CD2FE5" w:rsidP="00CD2FE5">
      <w:pPr>
        <w:ind w:left="232" w:right="142" w:firstLine="280"/>
      </w:pPr>
      <w:r w:rsidRPr="008A3AB6">
        <w:rPr>
          <w:i/>
        </w:rPr>
        <w:t xml:space="preserve">Имя прилагательное. </w:t>
      </w:r>
      <w:r w:rsidRPr="008A3AB6">
        <w:t>Роль прилагательного в речи. Согласование имени прилагательного с именем существительным. Правописание падежных окончаний имен прилагательных.</w:t>
      </w:r>
    </w:p>
    <w:p w:rsidR="00CD2FE5" w:rsidRPr="008A3AB6" w:rsidRDefault="00CD2FE5" w:rsidP="00CD2FE5">
      <w:pPr>
        <w:ind w:left="232" w:firstLine="280"/>
      </w:pPr>
      <w:r w:rsidRPr="008A3AB6">
        <w:rPr>
          <w:i/>
        </w:rPr>
        <w:t xml:space="preserve">Личные местоимения. </w:t>
      </w:r>
      <w:r w:rsidRPr="008A3AB6">
        <w:t>Роль личных местоимений в речи. Правописание личных местоимений.</w:t>
      </w:r>
    </w:p>
    <w:p w:rsidR="00CD2FE5" w:rsidRPr="008A3AB6" w:rsidRDefault="00CD2FE5" w:rsidP="00CD2FE5">
      <w:pPr>
        <w:ind w:left="513"/>
      </w:pPr>
      <w:r w:rsidRPr="008A3AB6">
        <w:rPr>
          <w:i/>
        </w:rPr>
        <w:t xml:space="preserve">Глагол. </w:t>
      </w:r>
      <w:r w:rsidRPr="008A3AB6">
        <w:t>Роль глагола в речи. Неопределенная форма глагола. Спряжение глаголов.</w:t>
      </w:r>
    </w:p>
    <w:p w:rsidR="00CD2FE5" w:rsidRPr="008A3AB6" w:rsidRDefault="00CD2FE5" w:rsidP="00CD2FE5">
      <w:pPr>
        <w:tabs>
          <w:tab w:val="left" w:pos="2340"/>
          <w:tab w:val="left" w:pos="3274"/>
          <w:tab w:val="left" w:pos="4382"/>
          <w:tab w:val="left" w:pos="6130"/>
          <w:tab w:val="left" w:pos="7305"/>
          <w:tab w:val="left" w:pos="9127"/>
        </w:tabs>
        <w:ind w:left="232" w:right="130" w:firstLine="280"/>
      </w:pPr>
      <w:r w:rsidRPr="008A3AB6">
        <w:t>Повелительная</w:t>
      </w:r>
      <w:r w:rsidRPr="008A3AB6">
        <w:tab/>
        <w:t>форма</w:t>
      </w:r>
      <w:r w:rsidRPr="008A3AB6">
        <w:tab/>
        <w:t>глагола.</w:t>
      </w:r>
      <w:r w:rsidRPr="008A3AB6">
        <w:tab/>
        <w:t>Правописание</w:t>
      </w:r>
      <w:r w:rsidRPr="008A3AB6">
        <w:tab/>
        <w:t>глаголов</w:t>
      </w:r>
      <w:r w:rsidRPr="008A3AB6">
        <w:tab/>
        <w:t>повелительной</w:t>
      </w:r>
      <w:r w:rsidRPr="008A3AB6">
        <w:tab/>
        <w:t>формы единственного и множественного</w:t>
      </w:r>
      <w:r w:rsidRPr="008A3AB6">
        <w:rPr>
          <w:spacing w:val="-1"/>
        </w:rPr>
        <w:t xml:space="preserve"> </w:t>
      </w:r>
      <w:r w:rsidRPr="008A3AB6">
        <w:t>числа.</w:t>
      </w:r>
    </w:p>
    <w:p w:rsidR="00CD2FE5" w:rsidRPr="008A3AB6" w:rsidRDefault="00CD2FE5" w:rsidP="00CD2FE5">
      <w:pPr>
        <w:ind w:left="513"/>
      </w:pPr>
      <w:r w:rsidRPr="008A3AB6">
        <w:t xml:space="preserve">Частица </w:t>
      </w:r>
      <w:r w:rsidRPr="008A3AB6">
        <w:rPr>
          <w:i/>
        </w:rPr>
        <w:t xml:space="preserve">не </w:t>
      </w:r>
      <w:r w:rsidRPr="008A3AB6">
        <w:t>с глаголами.</w:t>
      </w:r>
    </w:p>
    <w:p w:rsidR="00CD2FE5" w:rsidRPr="008A3AB6" w:rsidRDefault="00CD2FE5" w:rsidP="00CD2FE5">
      <w:pPr>
        <w:ind w:left="232" w:firstLine="280"/>
      </w:pPr>
      <w:r w:rsidRPr="008A3AB6">
        <w:rPr>
          <w:i/>
        </w:rPr>
        <w:t xml:space="preserve">Имя числительное. </w:t>
      </w:r>
      <w:r w:rsidRPr="008A3AB6">
        <w:t>Понятие об имени числительном. Числительные количественные и порядковые.</w:t>
      </w:r>
    </w:p>
    <w:p w:rsidR="00CD2FE5" w:rsidRPr="008A3AB6" w:rsidRDefault="00CD2FE5" w:rsidP="00CD2FE5">
      <w:pPr>
        <w:ind w:left="513"/>
      </w:pPr>
      <w:r w:rsidRPr="008A3AB6">
        <w:t>Правописание числительных от 5 до 20; 30; от 50 до 80 и от 500 до 900; 4; 200, 300,400;</w:t>
      </w:r>
    </w:p>
    <w:p w:rsidR="00CD2FE5" w:rsidRPr="008A3AB6" w:rsidRDefault="00CD2FE5" w:rsidP="00CD2FE5">
      <w:pPr>
        <w:ind w:left="232"/>
      </w:pPr>
      <w:r w:rsidRPr="008A3AB6">
        <w:t>40, 90,100.</w:t>
      </w:r>
    </w:p>
    <w:p w:rsidR="00CD2FE5" w:rsidRPr="008A3AB6" w:rsidRDefault="00CD2FE5" w:rsidP="00CD2FE5">
      <w:pPr>
        <w:ind w:left="513" w:right="644"/>
      </w:pPr>
      <w:r w:rsidRPr="008A3AB6">
        <w:rPr>
          <w:i/>
        </w:rPr>
        <w:t xml:space="preserve">Наречие. </w:t>
      </w:r>
      <w:r w:rsidRPr="008A3AB6">
        <w:t xml:space="preserve">Понятие о наречии. Наречия, обозначающие время, место, способ действия. Правописание наречий с </w:t>
      </w:r>
      <w:r w:rsidRPr="008A3AB6">
        <w:rPr>
          <w:b/>
        </w:rPr>
        <w:t xml:space="preserve">о </w:t>
      </w:r>
      <w:r w:rsidRPr="008A3AB6">
        <w:t xml:space="preserve">и </w:t>
      </w:r>
      <w:r w:rsidRPr="008A3AB6">
        <w:rPr>
          <w:b/>
        </w:rPr>
        <w:t xml:space="preserve">а </w:t>
      </w:r>
      <w:r w:rsidRPr="008A3AB6">
        <w:t>на конце.</w:t>
      </w:r>
    </w:p>
    <w:p w:rsidR="00CD2FE5" w:rsidRPr="008A3AB6" w:rsidRDefault="00CD2FE5" w:rsidP="00CD2FE5">
      <w:pPr>
        <w:ind w:left="513"/>
      </w:pPr>
      <w:r w:rsidRPr="008A3AB6">
        <w:rPr>
          <w:i/>
        </w:rPr>
        <w:t xml:space="preserve">Части речи. </w:t>
      </w:r>
      <w:r w:rsidRPr="008A3AB6">
        <w:t>Существительное, глагол, прилагательное, числительное, наречие, предлог.</w:t>
      </w:r>
    </w:p>
    <w:p w:rsidR="00CD2FE5" w:rsidRPr="008A3AB6" w:rsidRDefault="00CD2FE5" w:rsidP="00CD2FE5">
      <w:pPr>
        <w:ind w:left="232"/>
      </w:pPr>
      <w:r w:rsidRPr="008A3AB6">
        <w:t>Употребление в речи.</w:t>
      </w:r>
    </w:p>
    <w:p w:rsidR="00CD2FE5" w:rsidRPr="008A3AB6" w:rsidRDefault="00CD2FE5" w:rsidP="00CD2FE5">
      <w:pPr>
        <w:spacing w:before="2" w:line="274" w:lineRule="exact"/>
        <w:ind w:left="232"/>
        <w:outlineLvl w:val="0"/>
        <w:rPr>
          <w:b/>
          <w:bCs/>
        </w:rPr>
      </w:pPr>
      <w:r w:rsidRPr="008A3AB6">
        <w:rPr>
          <w:b/>
          <w:bCs/>
        </w:rPr>
        <w:t>Предложение</w:t>
      </w:r>
    </w:p>
    <w:p w:rsidR="00CD2FE5" w:rsidRPr="008A3AB6" w:rsidRDefault="00CD2FE5" w:rsidP="00CD2FE5">
      <w:pPr>
        <w:ind w:left="232" w:firstLine="321"/>
      </w:pPr>
      <w:r w:rsidRPr="008A3AB6">
        <w:t>Простое предложение. Главные и второстепенные члены предложения, предложения распространенные и нераспространенные, с однородными членами, обращение.</w:t>
      </w:r>
    </w:p>
    <w:p w:rsidR="00CD2FE5" w:rsidRPr="008A3AB6" w:rsidRDefault="00CD2FE5" w:rsidP="00CD2FE5">
      <w:pPr>
        <w:ind w:left="232" w:firstLine="321"/>
        <w:rPr>
          <w:b/>
        </w:rPr>
      </w:pPr>
      <w:r w:rsidRPr="008A3AB6">
        <w:t xml:space="preserve">Сложное предложение. Предложения с союзами </w:t>
      </w:r>
      <w:r w:rsidRPr="008A3AB6">
        <w:rPr>
          <w:b/>
        </w:rPr>
        <w:t xml:space="preserve">и, а, </w:t>
      </w:r>
      <w:r w:rsidRPr="008A3AB6">
        <w:t xml:space="preserve">и без союзов, предложения со словами </w:t>
      </w:r>
      <w:r w:rsidRPr="008A3AB6">
        <w:rPr>
          <w:b/>
        </w:rPr>
        <w:t>который, когда, где, что, чтобы, потому что.</w:t>
      </w:r>
    </w:p>
    <w:p w:rsidR="00CD2FE5" w:rsidRPr="008A3AB6" w:rsidRDefault="00CD2FE5" w:rsidP="00CD2FE5">
      <w:pPr>
        <w:sectPr w:rsidR="00CD2FE5" w:rsidRPr="008A3AB6">
          <w:pgSz w:w="11910" w:h="16840"/>
          <w:pgMar w:top="1040" w:right="1020" w:bottom="280" w:left="920" w:header="720" w:footer="720" w:gutter="0"/>
          <w:cols w:space="720"/>
        </w:sectPr>
      </w:pPr>
    </w:p>
    <w:p w:rsidR="00CD2FE5" w:rsidRPr="008A3AB6" w:rsidRDefault="00CD2FE5" w:rsidP="00CD2FE5">
      <w:pPr>
        <w:spacing w:before="66"/>
        <w:ind w:left="232" w:firstLine="321"/>
      </w:pPr>
      <w:r w:rsidRPr="008A3AB6">
        <w:lastRenderedPageBreak/>
        <w:t>Составление простых и сложных предложений. Постановка знаков препинания в предложениях.</w:t>
      </w:r>
    </w:p>
    <w:p w:rsidR="00CD2FE5" w:rsidRPr="008A3AB6" w:rsidRDefault="00CD2FE5" w:rsidP="00CD2FE5">
      <w:pPr>
        <w:ind w:left="232" w:firstLine="321"/>
      </w:pPr>
      <w:r w:rsidRPr="008A3AB6">
        <w:t>Прямая речь (после слов автора). Кавычки при прямой речи и двоеточие перед ней; большая буква в прямой речи.</w:t>
      </w:r>
    </w:p>
    <w:p w:rsidR="00CD2FE5" w:rsidRPr="008A3AB6" w:rsidRDefault="00CD2FE5" w:rsidP="00CD2FE5">
      <w:pPr>
        <w:spacing w:before="5" w:line="274" w:lineRule="exact"/>
        <w:ind w:left="232"/>
        <w:outlineLvl w:val="0"/>
        <w:rPr>
          <w:b/>
          <w:bCs/>
        </w:rPr>
      </w:pPr>
      <w:r w:rsidRPr="008A3AB6">
        <w:rPr>
          <w:b/>
          <w:bCs/>
        </w:rPr>
        <w:t>Связная речь</w:t>
      </w:r>
    </w:p>
    <w:p w:rsidR="00CD2FE5" w:rsidRPr="008A3AB6" w:rsidRDefault="00CD2FE5" w:rsidP="00CD2FE5">
      <w:pPr>
        <w:spacing w:line="274" w:lineRule="exact"/>
        <w:ind w:left="554"/>
      </w:pPr>
      <w:r w:rsidRPr="008A3AB6">
        <w:t>Изложение.</w:t>
      </w:r>
    </w:p>
    <w:p w:rsidR="00CD2FE5" w:rsidRPr="008A3AB6" w:rsidRDefault="00CD2FE5" w:rsidP="00CD2FE5">
      <w:pPr>
        <w:ind w:left="232" w:firstLine="321"/>
      </w:pPr>
      <w:r w:rsidRPr="008A3AB6">
        <w:t>Сочинение творческого характера с привлечением сведений из личных наблюдений, практической деятельности, прочитанных книг.</w:t>
      </w:r>
    </w:p>
    <w:p w:rsidR="00CD2FE5" w:rsidRPr="008A3AB6" w:rsidRDefault="00CD2FE5" w:rsidP="00CD2FE5">
      <w:pPr>
        <w:ind w:left="232" w:firstLine="321"/>
      </w:pPr>
      <w:r w:rsidRPr="008A3AB6">
        <w:t>Деловое письмо: стандартные деловые бумаги, связанные с поступлением на работу на конкретное предприятие; автобиография, доверенность, расписка.</w:t>
      </w:r>
    </w:p>
    <w:p w:rsidR="00CD2FE5" w:rsidRPr="008A3AB6" w:rsidRDefault="00CD2FE5" w:rsidP="00CD2FE5">
      <w:pPr>
        <w:ind w:left="554"/>
        <w:rPr>
          <w:i/>
        </w:rPr>
      </w:pPr>
      <w:r w:rsidRPr="008A3AB6">
        <w:rPr>
          <w:i/>
        </w:rPr>
        <w:t>Повторение пройденного за год.</w:t>
      </w:r>
    </w:p>
    <w:p w:rsidR="00CD2FE5" w:rsidRPr="008A3AB6" w:rsidRDefault="00CD2FE5" w:rsidP="00CD2FE5">
      <w:pPr>
        <w:spacing w:before="5"/>
        <w:ind w:left="232"/>
        <w:outlineLvl w:val="0"/>
        <w:rPr>
          <w:b/>
          <w:bCs/>
        </w:rPr>
      </w:pPr>
      <w:r w:rsidRPr="008A3AB6">
        <w:rPr>
          <w:b/>
          <w:bCs/>
        </w:rPr>
        <w:t>Основные требования к знаниям и умениям учащихся</w:t>
      </w:r>
    </w:p>
    <w:p w:rsidR="00CD2FE5" w:rsidRPr="008A3AB6" w:rsidRDefault="00CD2FE5" w:rsidP="00CD2FE5">
      <w:pPr>
        <w:spacing w:line="274" w:lineRule="exact"/>
        <w:ind w:left="232"/>
        <w:outlineLvl w:val="1"/>
        <w:rPr>
          <w:b/>
          <w:bCs/>
          <w:i/>
        </w:rPr>
      </w:pPr>
      <w:r w:rsidRPr="008A3AB6">
        <w:rPr>
          <w:b/>
          <w:bCs/>
          <w:i/>
        </w:rPr>
        <w:t>Учащиеся должны знать:</w:t>
      </w:r>
    </w:p>
    <w:p w:rsidR="00CD2FE5" w:rsidRPr="008A3AB6" w:rsidRDefault="00CD2FE5" w:rsidP="009D12FA">
      <w:pPr>
        <w:numPr>
          <w:ilvl w:val="1"/>
          <w:numId w:val="110"/>
        </w:numPr>
        <w:tabs>
          <w:tab w:val="left" w:pos="754"/>
        </w:tabs>
        <w:spacing w:line="274" w:lineRule="exact"/>
        <w:ind w:left="232" w:firstLine="322"/>
      </w:pPr>
      <w:r w:rsidRPr="008A3AB6">
        <w:t>части речи, использование их в</w:t>
      </w:r>
      <w:r w:rsidRPr="008A3AB6">
        <w:rPr>
          <w:spacing w:val="-1"/>
        </w:rPr>
        <w:t xml:space="preserve"> </w:t>
      </w:r>
      <w:r w:rsidRPr="008A3AB6">
        <w:t>речи;</w:t>
      </w:r>
    </w:p>
    <w:p w:rsidR="00CD2FE5" w:rsidRPr="008A3AB6" w:rsidRDefault="00CD2FE5" w:rsidP="009D12FA">
      <w:pPr>
        <w:numPr>
          <w:ilvl w:val="1"/>
          <w:numId w:val="110"/>
        </w:numPr>
        <w:tabs>
          <w:tab w:val="left" w:pos="708"/>
        </w:tabs>
        <w:spacing w:line="244" w:lineRule="auto"/>
        <w:ind w:left="232" w:right="1318" w:firstLine="322"/>
        <w:rPr>
          <w:b/>
          <w:i/>
        </w:rPr>
      </w:pPr>
      <w:r w:rsidRPr="008A3AB6">
        <w:t xml:space="preserve">наиболее распространенные правила правописания слов. </w:t>
      </w:r>
      <w:r w:rsidRPr="008A3AB6">
        <w:rPr>
          <w:b/>
          <w:i/>
        </w:rPr>
        <w:t>Учащиеся должны уметь:</w:t>
      </w:r>
    </w:p>
    <w:p w:rsidR="00CD2FE5" w:rsidRPr="008A3AB6" w:rsidRDefault="00CD2FE5" w:rsidP="009D12FA">
      <w:pPr>
        <w:numPr>
          <w:ilvl w:val="1"/>
          <w:numId w:val="110"/>
        </w:numPr>
        <w:tabs>
          <w:tab w:val="left" w:pos="759"/>
        </w:tabs>
        <w:spacing w:line="265" w:lineRule="exact"/>
        <w:ind w:left="758" w:hanging="204"/>
      </w:pPr>
      <w:r w:rsidRPr="008A3AB6">
        <w:t>писать небольшие по объему изложение и сочинения творческого</w:t>
      </w:r>
      <w:r w:rsidRPr="008A3AB6">
        <w:rPr>
          <w:spacing w:val="-13"/>
        </w:rPr>
        <w:t xml:space="preserve"> </w:t>
      </w:r>
      <w:r w:rsidRPr="008A3AB6">
        <w:t>характера;</w:t>
      </w:r>
    </w:p>
    <w:p w:rsidR="00CD2FE5" w:rsidRPr="008A3AB6" w:rsidRDefault="00CD2FE5" w:rsidP="009D12FA">
      <w:pPr>
        <w:numPr>
          <w:ilvl w:val="1"/>
          <w:numId w:val="110"/>
        </w:numPr>
        <w:tabs>
          <w:tab w:val="left" w:pos="756"/>
        </w:tabs>
        <w:ind w:left="755" w:hanging="201"/>
      </w:pPr>
      <w:r w:rsidRPr="008A3AB6">
        <w:t>оформлять все виды деловых</w:t>
      </w:r>
      <w:r w:rsidRPr="008A3AB6">
        <w:rPr>
          <w:spacing w:val="-1"/>
        </w:rPr>
        <w:t xml:space="preserve"> </w:t>
      </w:r>
      <w:r w:rsidRPr="008A3AB6">
        <w:t>бумаг;</w:t>
      </w:r>
    </w:p>
    <w:p w:rsidR="00CD2FE5" w:rsidRPr="008A3AB6" w:rsidRDefault="00CD2FE5" w:rsidP="009D12FA">
      <w:pPr>
        <w:numPr>
          <w:ilvl w:val="1"/>
          <w:numId w:val="110"/>
        </w:numPr>
        <w:tabs>
          <w:tab w:val="left" w:pos="759"/>
        </w:tabs>
        <w:ind w:left="758" w:hanging="204"/>
      </w:pPr>
      <w:r w:rsidRPr="008A3AB6">
        <w:t>пользоваться школьным орфографическим</w:t>
      </w:r>
      <w:r w:rsidRPr="008A3AB6">
        <w:rPr>
          <w:spacing w:val="-1"/>
        </w:rPr>
        <w:t xml:space="preserve"> </w:t>
      </w:r>
      <w:r w:rsidRPr="008A3AB6">
        <w:t>словарем.</w:t>
      </w:r>
    </w:p>
    <w:p w:rsidR="00CD2FE5" w:rsidRPr="008A3AB6" w:rsidRDefault="00CD2FE5" w:rsidP="00CD2FE5">
      <w:pPr>
        <w:spacing w:before="5"/>
        <w:ind w:left="232"/>
        <w:outlineLvl w:val="0"/>
        <w:rPr>
          <w:b/>
          <w:bCs/>
        </w:rPr>
      </w:pPr>
      <w:r w:rsidRPr="008A3AB6">
        <w:rPr>
          <w:b/>
          <w:bCs/>
        </w:rPr>
        <w:t>Словарь</w:t>
      </w:r>
    </w:p>
    <w:p w:rsidR="00CD2FE5" w:rsidRPr="008A3AB6" w:rsidRDefault="00CD2FE5" w:rsidP="009D12FA">
      <w:pPr>
        <w:numPr>
          <w:ilvl w:val="0"/>
          <w:numId w:val="109"/>
        </w:numPr>
        <w:tabs>
          <w:tab w:val="left" w:pos="694"/>
        </w:tabs>
        <w:spacing w:line="274" w:lineRule="exact"/>
        <w:ind w:hanging="139"/>
        <w:rPr>
          <w:b/>
        </w:rPr>
      </w:pPr>
      <w:r w:rsidRPr="008A3AB6">
        <w:rPr>
          <w:b/>
        </w:rPr>
        <w:t>класс</w:t>
      </w:r>
    </w:p>
    <w:p w:rsidR="00CD2FE5" w:rsidRPr="008A3AB6" w:rsidRDefault="00CD2FE5" w:rsidP="00CD2FE5">
      <w:pPr>
        <w:ind w:left="232" w:right="132" w:firstLine="321"/>
        <w:jc w:val="both"/>
      </w:pPr>
      <w:r w:rsidRPr="008A3AB6">
        <w:t>Адрес, бензин, беседа, библиотека, благодарю, болото, ботинки, верблюд, веревка, верстак, география, герой, горизонт, грамота, граница, долото, до свидания, естествознание, железо, забота, запад, защита, здравствуй, знамя, инструмент, канал, каникулы, картон, коллекция, колонна, компас, конверт, космос, матрос, металл, область, овраг, орден, остров, отряд, охота, охрана, пассажир, победа, природа, равнина, ракета, расстояние, салат, салют, свобода, север, стамеска, станок, столица, творог, физкультура (57 слов).</w:t>
      </w:r>
    </w:p>
    <w:p w:rsidR="00CD2FE5" w:rsidRPr="008A3AB6" w:rsidRDefault="00CD2FE5" w:rsidP="009D12FA">
      <w:pPr>
        <w:numPr>
          <w:ilvl w:val="0"/>
          <w:numId w:val="109"/>
        </w:numPr>
        <w:tabs>
          <w:tab w:val="left" w:pos="691"/>
        </w:tabs>
        <w:spacing w:before="3" w:line="274" w:lineRule="exact"/>
        <w:ind w:left="690" w:hanging="136"/>
        <w:outlineLvl w:val="0"/>
        <w:rPr>
          <w:b/>
          <w:bCs/>
        </w:rPr>
      </w:pPr>
      <w:r w:rsidRPr="008A3AB6">
        <w:rPr>
          <w:b/>
          <w:bCs/>
        </w:rPr>
        <w:t>класс</w:t>
      </w:r>
    </w:p>
    <w:p w:rsidR="00CD2FE5" w:rsidRPr="008A3AB6" w:rsidRDefault="00CD2FE5" w:rsidP="00CD2FE5">
      <w:pPr>
        <w:ind w:left="232" w:right="131" w:firstLine="321"/>
        <w:jc w:val="both"/>
      </w:pPr>
      <w:r w:rsidRPr="008A3AB6">
        <w:t>Агроном, антенна, апельсин, балкон, богатство, выкройка, вытачка, гербарий, депутат, директор, добыча, договор, женщина, инженер, интересный, календарь, кефир, командир, конфета, космонавт, мандарин, материя, медаль, мужчина, оборона, океан, пер{&gt;он, пе'М^ье, пожалуйста, председатель, прекрасный, рапорт, сейчас, семена, сервиз, середина, сметана, смородина, солдат, соседи, телеграмма, теперь, трибуна, фанера, фашист, фонтан, хозяин, шоколад, шоссе, экватор (50 слов).</w:t>
      </w:r>
    </w:p>
    <w:p w:rsidR="00CD2FE5" w:rsidRPr="008A3AB6" w:rsidRDefault="00CD2FE5" w:rsidP="009D12FA">
      <w:pPr>
        <w:numPr>
          <w:ilvl w:val="0"/>
          <w:numId w:val="109"/>
        </w:numPr>
        <w:tabs>
          <w:tab w:val="left" w:pos="732"/>
        </w:tabs>
        <w:spacing w:before="3" w:line="274" w:lineRule="exact"/>
        <w:ind w:left="731" w:hanging="139"/>
        <w:outlineLvl w:val="0"/>
        <w:rPr>
          <w:b/>
          <w:bCs/>
        </w:rPr>
      </w:pPr>
      <w:r w:rsidRPr="008A3AB6">
        <w:rPr>
          <w:b/>
          <w:bCs/>
        </w:rPr>
        <w:t>класс</w:t>
      </w:r>
    </w:p>
    <w:p w:rsidR="00CD2FE5" w:rsidRPr="008A3AB6" w:rsidRDefault="00CD2FE5" w:rsidP="00CD2FE5">
      <w:pPr>
        <w:ind w:left="232" w:right="131" w:firstLine="360"/>
        <w:jc w:val="both"/>
      </w:pPr>
      <w:r w:rsidRPr="008A3AB6">
        <w:t>Антракт, аппарат, бассейн, беречь, бригада, бутерброд, велосипед, гардероб, гастроном, государство, делегат, документ, кабинет, километр, лекарство, литература, манекен, мастер, масштаб, материк, милиция, монтаж, мороженое, мотор, насекомое, население, независимость, паспорт, патриот, планета, платформа, почерк, почтальон, программа, продавец, процент, революция, республика, рецепт, Россия, сантиметр, слесарь, спектакль, стадион, стеречь, температура, токарь, тренер, тренировать, тротуар, универмаг, хирург, хозяйство, центнер, чемодан, экзамен, электричество (57 слов).</w:t>
      </w:r>
    </w:p>
    <w:p w:rsidR="00CD2FE5" w:rsidRPr="008A3AB6" w:rsidRDefault="00CD2FE5" w:rsidP="009D12FA">
      <w:pPr>
        <w:numPr>
          <w:ilvl w:val="0"/>
          <w:numId w:val="109"/>
        </w:numPr>
        <w:tabs>
          <w:tab w:val="left" w:pos="732"/>
        </w:tabs>
        <w:spacing w:before="3" w:line="274" w:lineRule="exact"/>
        <w:ind w:left="731" w:hanging="139"/>
        <w:outlineLvl w:val="0"/>
        <w:rPr>
          <w:b/>
          <w:bCs/>
        </w:rPr>
      </w:pPr>
      <w:r w:rsidRPr="008A3AB6">
        <w:rPr>
          <w:b/>
          <w:bCs/>
        </w:rPr>
        <w:t>класс</w:t>
      </w:r>
    </w:p>
    <w:p w:rsidR="00CD2FE5" w:rsidRPr="008A3AB6" w:rsidRDefault="00CD2FE5" w:rsidP="00CD2FE5">
      <w:pPr>
        <w:ind w:left="232" w:right="131" w:firstLine="360"/>
        <w:jc w:val="both"/>
      </w:pPr>
      <w:r w:rsidRPr="008A3AB6">
        <w:t>Абонемент, аэродром, бандероль, бюллетень, галантерея, гарнитур, гражданин, демократия, демонстрация, искусство, капитализм, кафе, квалификация, квитанция, клиент, коловорот, конституция, континент, кулинария, национальность, образование, операция, отечество, парашют, пациент, пианино, почтамт, промышленность, радиоприемник, регистратура, рентген, санаторий, секретарь, станция, телеграф, территория, типография, фестиваль, фойе, швея, элеватор, электростанция, экскаватор, экспедиция, эскалатор (45 слов).</w:t>
      </w:r>
    </w:p>
    <w:p w:rsidR="00CD2FE5" w:rsidRPr="008A3AB6" w:rsidRDefault="00CD2FE5" w:rsidP="009D12FA">
      <w:pPr>
        <w:numPr>
          <w:ilvl w:val="0"/>
          <w:numId w:val="109"/>
        </w:numPr>
        <w:tabs>
          <w:tab w:val="left" w:pos="732"/>
        </w:tabs>
        <w:spacing w:before="3" w:line="274" w:lineRule="exact"/>
        <w:ind w:left="731" w:hanging="139"/>
        <w:outlineLvl w:val="0"/>
        <w:rPr>
          <w:b/>
          <w:bCs/>
        </w:rPr>
      </w:pPr>
      <w:r w:rsidRPr="008A3AB6">
        <w:rPr>
          <w:b/>
          <w:bCs/>
        </w:rPr>
        <w:t>класс</w:t>
      </w:r>
    </w:p>
    <w:p w:rsidR="00CD2FE5" w:rsidRPr="008A3AB6" w:rsidRDefault="00CD2FE5" w:rsidP="00CD2FE5">
      <w:pPr>
        <w:spacing w:line="274" w:lineRule="exact"/>
        <w:ind w:left="592"/>
      </w:pPr>
      <w:r w:rsidRPr="008A3AB6">
        <w:t>Авиация, автономия, авторитет, агент, агитация, агрегат, агрессия, агрессор, адвокат,</w:t>
      </w:r>
    </w:p>
    <w:p w:rsidR="00CD2FE5" w:rsidRPr="008A3AB6" w:rsidRDefault="00CD2FE5" w:rsidP="00CD2FE5">
      <w:pPr>
        <w:spacing w:line="274" w:lineRule="exact"/>
        <w:sectPr w:rsidR="00CD2FE5" w:rsidRPr="008A3AB6">
          <w:pgSz w:w="11910" w:h="16840"/>
          <w:pgMar w:top="1040" w:right="1020" w:bottom="280" w:left="920" w:header="720" w:footer="720" w:gutter="0"/>
          <w:cols w:space="720"/>
        </w:sectPr>
      </w:pPr>
    </w:p>
    <w:p w:rsidR="00CD2FE5" w:rsidRPr="008A3AB6" w:rsidRDefault="00CD2FE5" w:rsidP="00CD2FE5">
      <w:pPr>
        <w:spacing w:before="66"/>
        <w:ind w:left="232" w:right="128"/>
        <w:jc w:val="both"/>
      </w:pPr>
      <w:r w:rsidRPr="008A3AB6">
        <w:lastRenderedPageBreak/>
        <w:t>администратор, архив, аэрофлот, бетон, библиография, биография, благодарность, благодаря (чему?), буржуазия, бухгалтер, бухгалтерия, былина, вентиляция, воззвание, восстание, гарнизон, гражданин, диагноз, досуг, дубликат, единомышленник, ежемесячный, жюри, забастовка, заведующий, заимообразно, за счет, иждивенец, избиратель, извержение, издательство, излишество, изящный, иногородний, инфекция, истязать, исцелять, капиталистический, катастрофа, каторга, квалификация, коллега, коллективизация, колония, комиссия, компенсация, кооператив, ландшафт, легенда, ликвидация, ликование, малодушный, митинг, монархия, население, оборона, обучение, общежитие, объединенный, обычай, обязанность, окрестность, окружение, организация, оригинальный, отчизна, парламент, планета, планетарий, правительство, правонарушение, прогрессивный, пролетариат, профессия, равенство, расправа, сберкасса, свидетельство, совершеннолетний, сознательность (89 слов).</w:t>
      </w:r>
    </w:p>
    <w:p w:rsidR="00CD2FE5" w:rsidRPr="008A3AB6" w:rsidRDefault="00CD2FE5" w:rsidP="00CD2FE5">
      <w:pPr>
        <w:jc w:val="both"/>
        <w:sectPr w:rsidR="00CD2FE5" w:rsidRPr="008A3AB6">
          <w:pgSz w:w="11910" w:h="16840"/>
          <w:pgMar w:top="1040" w:right="1020" w:bottom="280" w:left="920" w:header="720" w:footer="720" w:gutter="0"/>
          <w:cols w:space="720"/>
        </w:sectPr>
      </w:pPr>
    </w:p>
    <w:p w:rsidR="00CD2FE5" w:rsidRPr="008A3AB6" w:rsidRDefault="00CD2FE5" w:rsidP="00CD2FE5">
      <w:pPr>
        <w:spacing w:before="71"/>
        <w:ind w:left="2769"/>
        <w:outlineLvl w:val="0"/>
        <w:rPr>
          <w:b/>
          <w:bCs/>
        </w:rPr>
      </w:pPr>
      <w:r w:rsidRPr="008A3AB6">
        <w:rPr>
          <w:b/>
          <w:bCs/>
        </w:rPr>
        <w:lastRenderedPageBreak/>
        <w:t>МАТЕМАТИКА 5-9КЛАССЫ</w:t>
      </w:r>
    </w:p>
    <w:p w:rsidR="00CD2FE5" w:rsidRPr="008A3AB6" w:rsidRDefault="00CD2FE5" w:rsidP="00CD2FE5">
      <w:pPr>
        <w:spacing w:line="274" w:lineRule="exact"/>
        <w:ind w:left="232"/>
        <w:rPr>
          <w:b/>
        </w:rPr>
      </w:pPr>
      <w:r w:rsidRPr="008A3AB6">
        <w:rPr>
          <w:b/>
        </w:rPr>
        <w:t>Пояснительная записка</w:t>
      </w:r>
    </w:p>
    <w:p w:rsidR="00CD2FE5" w:rsidRPr="008A3AB6" w:rsidRDefault="00CD2FE5" w:rsidP="00CD2FE5">
      <w:pPr>
        <w:ind w:left="232" w:right="130" w:firstLine="300"/>
        <w:jc w:val="both"/>
      </w:pPr>
      <w:r w:rsidRPr="008A3AB6">
        <w:t>Математика в специальной (коррекционной) школе VIII вида является одним из основных учебных предметов.</w:t>
      </w:r>
    </w:p>
    <w:p w:rsidR="00CD2FE5" w:rsidRPr="008A3AB6" w:rsidRDefault="00CD2FE5" w:rsidP="00CD2FE5">
      <w:pPr>
        <w:ind w:left="532"/>
      </w:pPr>
      <w:r w:rsidRPr="008A3AB6">
        <w:t>Задачи преподавания математики:</w:t>
      </w:r>
    </w:p>
    <w:p w:rsidR="00CD2FE5" w:rsidRPr="008A3AB6" w:rsidRDefault="00CD2FE5" w:rsidP="009D12FA">
      <w:pPr>
        <w:numPr>
          <w:ilvl w:val="1"/>
          <w:numId w:val="110"/>
        </w:numPr>
        <w:tabs>
          <w:tab w:val="left" w:pos="730"/>
        </w:tabs>
        <w:ind w:left="734" w:right="133" w:hanging="202"/>
        <w:jc w:val="both"/>
      </w:pPr>
      <w:r w:rsidRPr="008A3AB6">
        <w:t>дать учащимся такие доступные количественные, пространственные, временные и геометрические представления, которые помогут им в дальнейшем включиться в трудовую</w:t>
      </w:r>
      <w:r w:rsidRPr="008A3AB6">
        <w:rPr>
          <w:spacing w:val="-1"/>
        </w:rPr>
        <w:t xml:space="preserve"> </w:t>
      </w:r>
      <w:r w:rsidRPr="008A3AB6">
        <w:t>деятельность;</w:t>
      </w:r>
    </w:p>
    <w:p w:rsidR="00CD2FE5" w:rsidRPr="008A3AB6" w:rsidRDefault="00CD2FE5" w:rsidP="009D12FA">
      <w:pPr>
        <w:numPr>
          <w:ilvl w:val="1"/>
          <w:numId w:val="110"/>
        </w:numPr>
        <w:tabs>
          <w:tab w:val="left" w:pos="735"/>
        </w:tabs>
        <w:ind w:left="734" w:right="135" w:hanging="202"/>
        <w:jc w:val="both"/>
      </w:pPr>
      <w:r w:rsidRPr="008A3AB6">
        <w:t>использовать процесс обучения математике для повышения уровня общего развития учащихся с нарушением интеллекта и коррекции недостатков их познавательной деятельности и личностных</w:t>
      </w:r>
      <w:r w:rsidRPr="008A3AB6">
        <w:rPr>
          <w:spacing w:val="-4"/>
        </w:rPr>
        <w:t xml:space="preserve"> </w:t>
      </w:r>
      <w:r w:rsidRPr="008A3AB6">
        <w:t>качеств;</w:t>
      </w:r>
    </w:p>
    <w:p w:rsidR="00CD2FE5" w:rsidRPr="008A3AB6" w:rsidRDefault="00CD2FE5" w:rsidP="009D12FA">
      <w:pPr>
        <w:numPr>
          <w:ilvl w:val="1"/>
          <w:numId w:val="110"/>
        </w:numPr>
        <w:tabs>
          <w:tab w:val="left" w:pos="735"/>
        </w:tabs>
        <w:ind w:left="734" w:hanging="202"/>
      </w:pPr>
      <w:r w:rsidRPr="008A3AB6">
        <w:t>развивать речь учащихся, обогащая ее математической</w:t>
      </w:r>
      <w:r w:rsidRPr="008A3AB6">
        <w:rPr>
          <w:spacing w:val="-2"/>
        </w:rPr>
        <w:t xml:space="preserve"> </w:t>
      </w:r>
      <w:r w:rsidRPr="008A3AB6">
        <w:t>терминологией;</w:t>
      </w:r>
    </w:p>
    <w:p w:rsidR="00CD2FE5" w:rsidRPr="008A3AB6" w:rsidRDefault="00CD2FE5" w:rsidP="009D12FA">
      <w:pPr>
        <w:numPr>
          <w:ilvl w:val="1"/>
          <w:numId w:val="110"/>
        </w:numPr>
        <w:tabs>
          <w:tab w:val="left" w:pos="735"/>
        </w:tabs>
        <w:ind w:left="734" w:right="132" w:hanging="202"/>
        <w:jc w:val="both"/>
      </w:pPr>
      <w:r w:rsidRPr="008A3AB6">
        <w:t>воспитывать у учащихся целенаправленность, терпеливость, работоспособность, настойчивость, трудолюбие, самостоятельность, навыки контроля и самоконтроля, развивать точность измерения и глазомер, умение планировать работу и доводить начатое дело до</w:t>
      </w:r>
      <w:r w:rsidRPr="008A3AB6">
        <w:rPr>
          <w:spacing w:val="-3"/>
        </w:rPr>
        <w:t xml:space="preserve"> </w:t>
      </w:r>
      <w:r w:rsidRPr="008A3AB6">
        <w:t>завершения.</w:t>
      </w:r>
    </w:p>
    <w:p w:rsidR="00CD2FE5" w:rsidRPr="008A3AB6" w:rsidRDefault="00CD2FE5" w:rsidP="00CD2FE5">
      <w:pPr>
        <w:ind w:left="232" w:right="129" w:firstLine="300"/>
        <w:jc w:val="both"/>
      </w:pPr>
      <w:r w:rsidRPr="008A3AB6">
        <w:t>Обучение математике в специальной (коррекционной) школе VIII вида должно носить предметно-практическую направленность, быть тесно связано с жизнью и профессионально- трудовой подготовкой учащихся, другими учебными предметами.</w:t>
      </w:r>
    </w:p>
    <w:p w:rsidR="00CD2FE5" w:rsidRPr="008A3AB6" w:rsidRDefault="00CD2FE5" w:rsidP="00CD2FE5">
      <w:pPr>
        <w:ind w:left="232" w:right="132" w:firstLine="300"/>
        <w:jc w:val="both"/>
      </w:pPr>
      <w:r w:rsidRPr="008A3AB6">
        <w:t>В данной программе представлено содержание изучаемого математического материала в 5-9 классах специальной (коррекционной) школы VIII вида. В программу каждого класса включены темы, являющиеся новыми для данного года обучения. Повторение вопросов, изученных ранее, определяется учителем в объеме, который зависит от состояния знаний и умений учащихся, их готовности к знакомству с новыми темами.</w:t>
      </w:r>
    </w:p>
    <w:p w:rsidR="00CD2FE5" w:rsidRPr="008A3AB6" w:rsidRDefault="00CD2FE5" w:rsidP="00CD2FE5">
      <w:pPr>
        <w:ind w:left="232" w:right="131" w:firstLine="300"/>
        <w:jc w:val="both"/>
      </w:pPr>
      <w:r w:rsidRPr="008A3AB6">
        <w:t>В настоящей программе предусмотрены рекомендации по дифференциации учебных требований к разным категориям детей по их обучаемости математическим знаниям и умениям.</w:t>
      </w:r>
    </w:p>
    <w:p w:rsidR="00CD2FE5" w:rsidRPr="008A3AB6" w:rsidRDefault="00CD2FE5" w:rsidP="00CD2FE5">
      <w:pPr>
        <w:ind w:left="232" w:right="140" w:firstLine="300"/>
        <w:jc w:val="both"/>
      </w:pPr>
      <w:r w:rsidRPr="008A3AB6">
        <w:t>Программа определяет оптимальный объем знаний и умений по математике, который, как показывает опыт, доступен большинству школьников.</w:t>
      </w:r>
    </w:p>
    <w:p w:rsidR="00CD2FE5" w:rsidRPr="008A3AB6" w:rsidRDefault="00CD2FE5" w:rsidP="00CD2FE5">
      <w:pPr>
        <w:ind w:left="232" w:right="128" w:firstLine="300"/>
        <w:jc w:val="both"/>
      </w:pPr>
      <w:r w:rsidRPr="008A3AB6">
        <w:t>Некоторые учащиеся незначительно, но постоянно отстают от одноклассников  в усвоении математических знаний. Однако они должны участвовать во фронтальной работе вместе со всем классом (решать легкие примеры, повторять вопросы, действия, объяснения за учителем или хорошо успевающим учеником, списывать с доски, работать у доски с помощью учителя). Для самостоятельного выполнения таким учащимся следует давать посильные для них</w:t>
      </w:r>
      <w:r w:rsidRPr="008A3AB6">
        <w:rPr>
          <w:spacing w:val="-4"/>
        </w:rPr>
        <w:t xml:space="preserve"> </w:t>
      </w:r>
      <w:r w:rsidRPr="008A3AB6">
        <w:t>задания.</w:t>
      </w:r>
    </w:p>
    <w:p w:rsidR="00CD2FE5" w:rsidRPr="008A3AB6" w:rsidRDefault="00CD2FE5" w:rsidP="00CD2FE5">
      <w:pPr>
        <w:ind w:left="232" w:right="137" w:firstLine="300"/>
        <w:jc w:val="both"/>
      </w:pPr>
      <w:r w:rsidRPr="008A3AB6">
        <w:t>Учитывая особенности этой группы школьников, настоящая программа определила те упрощения, которые могут быть сделаны, чтобы облегчить усвоение основного программного материала. Указания относительно упрощений даны в примечаниях.</w:t>
      </w:r>
    </w:p>
    <w:p w:rsidR="00CD2FE5" w:rsidRPr="008A3AB6" w:rsidRDefault="00CD2FE5" w:rsidP="00CD2FE5">
      <w:pPr>
        <w:ind w:left="232" w:right="132" w:firstLine="300"/>
        <w:jc w:val="both"/>
      </w:pPr>
      <w:r w:rsidRPr="008A3AB6">
        <w:t>Перевод учащихся на обучение со сниженным уровнем требований следует осуществлять только в том случае, если с ними проведена индивидуальная работа с использованием специальных методических приемов.</w:t>
      </w:r>
    </w:p>
    <w:p w:rsidR="00CD2FE5" w:rsidRPr="008A3AB6" w:rsidRDefault="00CD2FE5" w:rsidP="00CD2FE5">
      <w:pPr>
        <w:ind w:left="232" w:right="129" w:firstLine="300"/>
        <w:jc w:val="both"/>
      </w:pPr>
      <w:r w:rsidRPr="008A3AB6">
        <w:t>Встречаются ученики, которые удовлетворительно усваивают программу школы по всем предметам, кроме математики. Это учащиеся с грубой акалькулией и из-за дополнительного локального поражения не могут быть задержаны в том или ином классе только из-за отсутствия знаний по одному предмету. Оставлять их на повторное обучение в классе нецелесообразно. Такие ученики должны заниматься по индивидуальной программе и обучаться в пределах своих возможностей.</w:t>
      </w:r>
    </w:p>
    <w:p w:rsidR="00CD2FE5" w:rsidRPr="008A3AB6" w:rsidRDefault="00CD2FE5" w:rsidP="00CD2FE5">
      <w:pPr>
        <w:spacing w:before="1"/>
        <w:ind w:left="232" w:right="130" w:firstLine="300"/>
        <w:jc w:val="both"/>
      </w:pPr>
      <w:r w:rsidRPr="008A3AB6">
        <w:t>Решение об обучении по индивидуальной программе принимается педагогическим советом школы.</w:t>
      </w:r>
    </w:p>
    <w:p w:rsidR="00CD2FE5" w:rsidRPr="008A3AB6" w:rsidRDefault="00CD2FE5" w:rsidP="00CD2FE5">
      <w:pPr>
        <w:ind w:left="232" w:right="137" w:firstLine="300"/>
        <w:jc w:val="both"/>
      </w:pPr>
      <w:r w:rsidRPr="008A3AB6">
        <w:t>В старших классах школьники знакомятся с многозначными числами в пределах 1 ООО ООО. Они учатся читать числа, записывать их под диктовку, сравнивать, выделять классы и разряды.</w:t>
      </w:r>
    </w:p>
    <w:p w:rsidR="00CD2FE5" w:rsidRPr="008A3AB6" w:rsidRDefault="00CD2FE5" w:rsidP="00CD2FE5">
      <w:pPr>
        <w:jc w:val="both"/>
        <w:sectPr w:rsidR="00CD2FE5" w:rsidRPr="008A3AB6">
          <w:pgSz w:w="11910" w:h="16840"/>
          <w:pgMar w:top="1040" w:right="1020" w:bottom="280" w:left="920" w:header="720" w:footer="720" w:gutter="0"/>
          <w:cols w:space="720"/>
        </w:sectPr>
      </w:pPr>
    </w:p>
    <w:p w:rsidR="00CD2FE5" w:rsidRPr="008A3AB6" w:rsidRDefault="00CD2FE5" w:rsidP="00CD2FE5">
      <w:pPr>
        <w:spacing w:before="66"/>
        <w:ind w:left="232" w:right="134" w:firstLine="300"/>
        <w:jc w:val="both"/>
      </w:pPr>
      <w:r w:rsidRPr="008A3AB6">
        <w:lastRenderedPageBreak/>
        <w:t>Знание основ десятичной системы счисления должно помочь учащимся овладеть счетом различными разрядными единицами. При изучении первой тысячи наряду с другими пособиями должно быть использовано реальное количество в 1 ООО предметов. В дальнейшем основными пособиями остаются нумерационная таблица и счеты.</w:t>
      </w:r>
    </w:p>
    <w:p w:rsidR="00CD2FE5" w:rsidRPr="008A3AB6" w:rsidRDefault="00CD2FE5" w:rsidP="00CD2FE5">
      <w:pPr>
        <w:spacing w:before="1"/>
        <w:ind w:left="232" w:right="132" w:firstLine="300"/>
        <w:jc w:val="both"/>
      </w:pPr>
      <w:r w:rsidRPr="008A3AB6">
        <w:t>На всех годах обучения особое внимание учитель обращает на формирование у школьников умения пользоваться устными вычислительными приемами. Выполнение арифметических действий с небольшими числами (в пределах 100), с круглыми числами, с некоторыми числами, полученными при измерении величин должно постоянно включаться в содержание устного счета на уроке.</w:t>
      </w:r>
    </w:p>
    <w:p w:rsidR="00CD2FE5" w:rsidRPr="008A3AB6" w:rsidRDefault="00CD2FE5" w:rsidP="00CD2FE5">
      <w:pPr>
        <w:ind w:left="232" w:right="133" w:firstLine="300"/>
        <w:jc w:val="both"/>
      </w:pPr>
      <w:r w:rsidRPr="008A3AB6">
        <w:t>Умение хорошо считать устно вырабатывается постепенно, в результате систематических упражнений. Упражнения по устному счету должны быть разнообразными по содержанию (последовательное возрастание трудности) и интересными по изложению.</w:t>
      </w:r>
    </w:p>
    <w:p w:rsidR="00CD2FE5" w:rsidRPr="008A3AB6" w:rsidRDefault="00CD2FE5" w:rsidP="00CD2FE5">
      <w:pPr>
        <w:ind w:left="232" w:right="129" w:firstLine="300"/>
        <w:jc w:val="both"/>
      </w:pPr>
      <w:r w:rsidRPr="008A3AB6">
        <w:t>Учителю специальной (коррекционной) школы VIII вида необходимо постоянно учитывать, что некоторые учащиеся с большим трудом понимают и запоминают задания на слух, поэтому следует</w:t>
      </w:r>
    </w:p>
    <w:p w:rsidR="00CD2FE5" w:rsidRPr="008A3AB6" w:rsidRDefault="00CD2FE5" w:rsidP="00CD2FE5">
      <w:pPr>
        <w:jc w:val="both"/>
        <w:sectPr w:rsidR="00CD2FE5" w:rsidRPr="008A3AB6">
          <w:pgSz w:w="11910" w:h="16840"/>
          <w:pgMar w:top="1040" w:right="1020" w:bottom="280" w:left="920" w:header="720" w:footer="720" w:gutter="0"/>
          <w:cols w:space="720"/>
        </w:sectPr>
      </w:pPr>
    </w:p>
    <w:p w:rsidR="00CD2FE5" w:rsidRPr="008A3AB6" w:rsidRDefault="00CD2FE5" w:rsidP="00CD2FE5">
      <w:pPr>
        <w:spacing w:before="66"/>
        <w:ind w:left="232" w:right="136" w:firstLine="300"/>
        <w:jc w:val="both"/>
      </w:pPr>
      <w:r w:rsidRPr="008A3AB6">
        <w:lastRenderedPageBreak/>
        <w:t>создавать такие условия, при которых ученики могли бы воспринимать задание на слух и зрительно. В связи с этим на занятиях устным счетом учитель ведет запись на доске, применяет в работе таблицы, использует учебники. В течение всех лет обучения необходимо также широко использовать наглядные пособия, дидактический материал.</w:t>
      </w:r>
    </w:p>
    <w:p w:rsidR="00CD2FE5" w:rsidRPr="008A3AB6" w:rsidRDefault="00CD2FE5" w:rsidP="00CD2FE5">
      <w:pPr>
        <w:spacing w:before="1"/>
        <w:ind w:left="232" w:right="127" w:firstLine="300"/>
        <w:jc w:val="both"/>
      </w:pPr>
      <w:r w:rsidRPr="008A3AB6">
        <w:t>Подбор для занятий соответствующих игр — одно из средств, позволяющих расширить виды упражнений по устному счету. Учитель подбирает игры и продумывает методические приемы работы с ними на уроках и во внеурочное время. Но нельзя забывать, что игры — только вспомогательный материал. Основная задача состоит в том, чтобы научить учащихся считать устно без наличия вспомогательных средств обучения.</w:t>
      </w:r>
    </w:p>
    <w:p w:rsidR="00CD2FE5" w:rsidRPr="008A3AB6" w:rsidRDefault="00CD2FE5" w:rsidP="00CD2FE5">
      <w:pPr>
        <w:ind w:left="232" w:right="126" w:firstLine="300"/>
        <w:jc w:val="both"/>
      </w:pPr>
      <w:r w:rsidRPr="008A3AB6">
        <w:t>Устное решение примеров и простых задач с целыми числами дополняется в старших классах введением примеров и задач с обыкновенными и десятичными дробями. Для  устного решения даются не только простые арифметические задачи, но и задачи в два дейст- вия. Можно познакомить учащихся и с некоторыми частными приемами выполнения устных вычислений.</w:t>
      </w:r>
    </w:p>
    <w:p w:rsidR="00CD2FE5" w:rsidRPr="008A3AB6" w:rsidRDefault="00CD2FE5" w:rsidP="00CD2FE5">
      <w:pPr>
        <w:ind w:left="232" w:right="130" w:firstLine="300"/>
        <w:jc w:val="both"/>
      </w:pPr>
      <w:r w:rsidRPr="008A3AB6">
        <w:t>При обучении письменным вычислениям необходимо добиться прежде всего четкости и точности в записях арифметических действий, правильности вычислений и умений проверять решения. Умения правильно производить арифметические записи, безошибочно вычислять и проверять эти вычисления возможно лишь при условии систематического повседневного контроля за работой учеников, включая проверку письменных работ учителем.</w:t>
      </w:r>
    </w:p>
    <w:p w:rsidR="00CD2FE5" w:rsidRPr="008A3AB6" w:rsidRDefault="00CD2FE5" w:rsidP="00CD2FE5">
      <w:pPr>
        <w:spacing w:before="1"/>
        <w:ind w:left="232" w:right="132" w:firstLine="300"/>
        <w:jc w:val="both"/>
      </w:pPr>
      <w:r w:rsidRPr="008A3AB6">
        <w:t>Образцы арифметических записей учителя, его объяснения, направленные на раскрытие последовательности в решении примера, служат лучшими средствами обучения вычислениям. Обязательной на уроке должна стать работа, направленная на формирование умения слушать и повторять рассуждения учителя, сопровождающаяся выполнением письменных вычислений.</w:t>
      </w:r>
    </w:p>
    <w:p w:rsidR="00CD2FE5" w:rsidRPr="008A3AB6" w:rsidRDefault="00CD2FE5" w:rsidP="00CD2FE5">
      <w:pPr>
        <w:ind w:left="232" w:right="136" w:firstLine="300"/>
        <w:jc w:val="both"/>
      </w:pPr>
      <w:r w:rsidRPr="008A3AB6">
        <w:t>Воспитанию прочных вычислительных умений способствуют самостоятельные письменные работы учащихся, которым необходимо отводить значительное количество времени на уроках математики.</w:t>
      </w:r>
    </w:p>
    <w:p w:rsidR="00CD2FE5" w:rsidRPr="008A3AB6" w:rsidRDefault="00CD2FE5" w:rsidP="00CD2FE5">
      <w:pPr>
        <w:ind w:left="232" w:right="134" w:firstLine="300"/>
        <w:jc w:val="both"/>
      </w:pPr>
      <w:r w:rsidRPr="008A3AB6">
        <w:t>Разбор письменных работ учеников в классе является обязательным, так как в процессе этого разбора раскрываются причины ошибок, которые могут быть исправлены лишь после того, как они осознаны учеником.</w:t>
      </w:r>
    </w:p>
    <w:p w:rsidR="00CD2FE5" w:rsidRPr="008A3AB6" w:rsidRDefault="00CD2FE5" w:rsidP="00CD2FE5">
      <w:pPr>
        <w:ind w:left="232" w:right="135" w:firstLine="300"/>
        <w:jc w:val="both"/>
      </w:pPr>
      <w:r w:rsidRPr="008A3AB6">
        <w:t>В тех случаях, когда учитель в письменных вычислениях отдельных учеников замечает постоянно повторяющиеся ошибки, необходимо организовать с ними индивидуальные занятия, чтобы своевременно искоренить эти ошибки и обеспечить каждому ученику полное понимание приемов письменных вычислений.</w:t>
      </w:r>
    </w:p>
    <w:p w:rsidR="00CD2FE5" w:rsidRPr="008A3AB6" w:rsidRDefault="00CD2FE5" w:rsidP="00CD2FE5">
      <w:pPr>
        <w:ind w:left="232" w:right="131" w:firstLine="300"/>
        <w:jc w:val="both"/>
      </w:pPr>
      <w:r w:rsidRPr="008A3AB6">
        <w:t>Систематический и регулярный опрос учащихся является обязательным видом работы на уроках математики. Необходимо приучить учеников давать развернутые объяснения при решении арифметических примеров и задач. Рассуждения учащихся содействуют развитию речи и мышления, приучают к сознательному выполнению задания, к самоконтролю, что очень важно для общего развития умственно отсталого школьника.</w:t>
      </w:r>
    </w:p>
    <w:p w:rsidR="00CD2FE5" w:rsidRPr="008A3AB6" w:rsidRDefault="00CD2FE5" w:rsidP="00CD2FE5">
      <w:pPr>
        <w:spacing w:before="1"/>
        <w:ind w:left="232" w:right="128" w:firstLine="300"/>
        <w:jc w:val="both"/>
      </w:pPr>
      <w:r w:rsidRPr="008A3AB6">
        <w:t>Параллельно с изучением целых чисел (натуральных) продолжается ознакомление с величинами, приемами письменных арифметических действий с числами, полученными при измерении величин. Учащиеся должны получить реальные представления о каждой единице измерения, знать их последовательность от самой мелкой до самой крупной (и в обратном порядке), свободно пользоваться зависимостью между крупными и мелкими единицами для выполнения преобразований чисел, их записи с полным набором знаков в мелких мерах (5 км 003 м, 14 р. 02 к. и</w:t>
      </w:r>
      <w:r w:rsidRPr="008A3AB6">
        <w:rPr>
          <w:spacing w:val="-1"/>
        </w:rPr>
        <w:t xml:space="preserve"> </w:t>
      </w:r>
      <w:r w:rsidRPr="008A3AB6">
        <w:t>т.п.).</w:t>
      </w:r>
    </w:p>
    <w:p w:rsidR="00CD2FE5" w:rsidRPr="008A3AB6" w:rsidRDefault="00CD2FE5" w:rsidP="00CD2FE5">
      <w:pPr>
        <w:spacing w:before="1"/>
        <w:ind w:left="232" w:right="129" w:firstLine="300"/>
        <w:jc w:val="both"/>
      </w:pPr>
      <w:r w:rsidRPr="008A3AB6">
        <w:t>Выполнение арифметических действий с числами, полученными при измерении величин, должно способствовать более глубокому знанию единиц измерения, их соотношений с тем, чтобы в дальнейшем учащиеся смогли выражать данные числа десятичными дробями и производить вычисления в десятичных дробях.</w:t>
      </w:r>
    </w:p>
    <w:p w:rsidR="00CD2FE5" w:rsidRPr="008A3AB6" w:rsidRDefault="00CD2FE5" w:rsidP="00CD2FE5">
      <w:pPr>
        <w:ind w:left="532"/>
      </w:pPr>
      <w:r w:rsidRPr="008A3AB6">
        <w:t>Формирование представлений о площади фигуры происходит в 8, а об объеме — в 9</w:t>
      </w:r>
    </w:p>
    <w:p w:rsidR="00CD2FE5" w:rsidRPr="008A3AB6" w:rsidRDefault="00CD2FE5" w:rsidP="00CD2FE5">
      <w:pPr>
        <w:sectPr w:rsidR="00CD2FE5" w:rsidRPr="008A3AB6">
          <w:pgSz w:w="11910" w:h="16840"/>
          <w:pgMar w:top="1040" w:right="1020" w:bottom="280" w:left="920" w:header="720" w:footer="720" w:gutter="0"/>
          <w:cols w:space="720"/>
        </w:sectPr>
      </w:pPr>
    </w:p>
    <w:p w:rsidR="00CD2FE5" w:rsidRPr="008A3AB6" w:rsidRDefault="00CD2FE5" w:rsidP="00CD2FE5">
      <w:pPr>
        <w:spacing w:before="66"/>
        <w:ind w:left="232" w:right="131"/>
        <w:jc w:val="both"/>
      </w:pPr>
      <w:r w:rsidRPr="008A3AB6">
        <w:lastRenderedPageBreak/>
        <w:t>классах. В результате выполнения разнообразных практических работ школьники получают представление об измерении площади плоских фигур, об измерении объема прямоугольного параллелепипеда, единицах измерения площади и объема.</w:t>
      </w:r>
    </w:p>
    <w:p w:rsidR="00CD2FE5" w:rsidRPr="008A3AB6" w:rsidRDefault="00CD2FE5" w:rsidP="00CD2FE5">
      <w:pPr>
        <w:spacing w:before="1"/>
        <w:ind w:left="232" w:right="135" w:firstLine="300"/>
        <w:jc w:val="both"/>
      </w:pPr>
      <w:r w:rsidRPr="008A3AB6">
        <w:t>Завершением работы является подведение учащихся к правилам вычисления площади прямоугольника и объема прямоугольного параллелепипеда. Для более способных школьников возможно введение буквенных обозначений и знакомство с формулами вычисления периметра, площади, объема.</w:t>
      </w:r>
    </w:p>
    <w:p w:rsidR="00CD2FE5" w:rsidRPr="008A3AB6" w:rsidRDefault="00CD2FE5" w:rsidP="00CD2FE5">
      <w:pPr>
        <w:ind w:left="232" w:right="139" w:firstLine="300"/>
        <w:jc w:val="both"/>
      </w:pPr>
      <w:r w:rsidRPr="008A3AB6">
        <w:t>При изучении дробей необходимо организовать с учащимися большое число практических работ (с геометрическими фигурами, предметами), результатом которых является получение дробей.</w:t>
      </w:r>
    </w:p>
    <w:p w:rsidR="00CD2FE5" w:rsidRPr="008A3AB6" w:rsidRDefault="00CD2FE5" w:rsidP="00CD2FE5">
      <w:pPr>
        <w:ind w:left="232" w:right="136" w:firstLine="300"/>
        <w:jc w:val="both"/>
      </w:pPr>
      <w:r w:rsidRPr="008A3AB6">
        <w:t>Десятичные дроби (7 класс) рассматриваются как частный случай обыкновенных, имеющих знаменатель единицу с нулями. Оба вида дробей необходимо сравнивать (учить видеть черты сходства и различия, соотносить с единицей).</w:t>
      </w:r>
    </w:p>
    <w:p w:rsidR="00CD2FE5" w:rsidRPr="008A3AB6" w:rsidRDefault="00CD2FE5" w:rsidP="00CD2FE5">
      <w:pPr>
        <w:ind w:left="232" w:right="138" w:firstLine="300"/>
        <w:jc w:val="both"/>
      </w:pPr>
      <w:r w:rsidRPr="008A3AB6">
        <w:t>Для решения примеров на сложение и вычитание обыкновенных дробей берутся дроби с небольшими знаменателями.</w:t>
      </w:r>
    </w:p>
    <w:p w:rsidR="00CD2FE5" w:rsidRPr="008A3AB6" w:rsidRDefault="00CD2FE5" w:rsidP="00CD2FE5">
      <w:pPr>
        <w:jc w:val="both"/>
        <w:sectPr w:rsidR="00CD2FE5" w:rsidRPr="008A3AB6">
          <w:pgSz w:w="11910" w:h="16840"/>
          <w:pgMar w:top="1040" w:right="1020" w:bottom="280" w:left="920" w:header="720" w:footer="720" w:gutter="0"/>
          <w:cols w:space="720"/>
        </w:sectPr>
      </w:pPr>
    </w:p>
    <w:p w:rsidR="00CD2FE5" w:rsidRPr="008A3AB6" w:rsidRDefault="00CD2FE5" w:rsidP="00CD2FE5">
      <w:pPr>
        <w:spacing w:before="66"/>
        <w:ind w:left="232" w:right="137" w:firstLine="300"/>
        <w:jc w:val="both"/>
      </w:pPr>
      <w:r w:rsidRPr="008A3AB6">
        <w:lastRenderedPageBreak/>
        <w:t>Усвоение десятичных дробей зависит от знания учащимися основ десятичной системы счисления и соотношений единиц стоимости, длины, массы.</w:t>
      </w:r>
    </w:p>
    <w:p w:rsidR="00CD2FE5" w:rsidRPr="008A3AB6" w:rsidRDefault="00CD2FE5" w:rsidP="00CD2FE5">
      <w:pPr>
        <w:ind w:left="232" w:right="131" w:firstLine="300"/>
        <w:jc w:val="both"/>
      </w:pPr>
      <w:r w:rsidRPr="008A3AB6">
        <w:t>При изучении десятичных дробей следует постоянно повторять метрическую систему мер, так как знание ее является основой для выражения чисел, полученных от измерения, десятичной</w:t>
      </w:r>
      <w:r w:rsidRPr="008A3AB6">
        <w:rPr>
          <w:spacing w:val="-1"/>
        </w:rPr>
        <w:t xml:space="preserve"> </w:t>
      </w:r>
      <w:r w:rsidRPr="008A3AB6">
        <w:t>дробью.</w:t>
      </w:r>
    </w:p>
    <w:p w:rsidR="00CD2FE5" w:rsidRPr="008A3AB6" w:rsidRDefault="00CD2FE5" w:rsidP="00CD2FE5">
      <w:pPr>
        <w:spacing w:before="1"/>
        <w:ind w:left="532"/>
      </w:pPr>
      <w:r w:rsidRPr="008A3AB6">
        <w:t>Изучение процентов в 9 классе опирается на знание десятичных дробей.</w:t>
      </w:r>
    </w:p>
    <w:p w:rsidR="00CD2FE5" w:rsidRPr="008A3AB6" w:rsidRDefault="00CD2FE5" w:rsidP="00CD2FE5">
      <w:pPr>
        <w:ind w:left="232" w:right="131" w:firstLine="300"/>
        <w:jc w:val="both"/>
      </w:pPr>
      <w:r w:rsidRPr="008A3AB6">
        <w:t>На решение арифметических задач необходимо отводить не менее половины учебного времени, уделяя большое внимание самостоятельной работе, осуществляя при этом дифференцированный и индивидуальный подход.</w:t>
      </w:r>
    </w:p>
    <w:p w:rsidR="00CD2FE5" w:rsidRPr="008A3AB6" w:rsidRDefault="00CD2FE5" w:rsidP="00CD2FE5">
      <w:pPr>
        <w:ind w:left="232" w:right="129" w:firstLine="300"/>
        <w:jc w:val="both"/>
      </w:pPr>
      <w:r w:rsidRPr="008A3AB6">
        <w:t>При подборе арифметических задач учитель не должен ограничиваться только материалом учебника.</w:t>
      </w:r>
    </w:p>
    <w:p w:rsidR="00CD2FE5" w:rsidRPr="008A3AB6" w:rsidRDefault="00CD2FE5" w:rsidP="00CD2FE5">
      <w:pPr>
        <w:ind w:left="232" w:right="137" w:firstLine="300"/>
        <w:jc w:val="both"/>
      </w:pPr>
      <w:r w:rsidRPr="008A3AB6">
        <w:t>В учебной программе указаны виды арифметических задач для каждого класса. В последующих классах надо решать все виды задач, указанные в программе предшествующих лет</w:t>
      </w:r>
      <w:r w:rsidRPr="008A3AB6">
        <w:rPr>
          <w:spacing w:val="1"/>
        </w:rPr>
        <w:t xml:space="preserve"> </w:t>
      </w:r>
      <w:r w:rsidRPr="008A3AB6">
        <w:t>обучения.</w:t>
      </w:r>
    </w:p>
    <w:p w:rsidR="00CD2FE5" w:rsidRPr="008A3AB6" w:rsidRDefault="00CD2FE5" w:rsidP="00CD2FE5">
      <w:pPr>
        <w:ind w:left="232" w:right="136" w:firstLine="300"/>
        <w:jc w:val="both"/>
      </w:pPr>
      <w:r w:rsidRPr="008A3AB6">
        <w:t>Наряду с решением готовых текстовых арифметических задач учитель должен учить преобразованию и составлению задач, т.е. творческой работе над ней. Самостоятельное составление и преобразование задач помогает усвоению ее структурных компонентов и общих приемов работы над задачей.</w:t>
      </w:r>
    </w:p>
    <w:p w:rsidR="00CD2FE5" w:rsidRPr="008A3AB6" w:rsidRDefault="00CD2FE5" w:rsidP="00CD2FE5">
      <w:pPr>
        <w:ind w:left="232" w:right="128" w:firstLine="300"/>
        <w:jc w:val="both"/>
      </w:pPr>
      <w:r w:rsidRPr="008A3AB6">
        <w:t>Геометрический материал занимает важное место в обучении математике. На уроках геометрии учащиеся учатся распознавать геометрические фигуры, тела на моделях, рисунках, чертежах; определять форму реальных предметов. Они знакомятся со свойствами фигур, овладевают элементарными графическими умениями, приемами применения измерительных и чертежных инструментов, приобретают практические умения в решении задач измерительного и вычислительного</w:t>
      </w:r>
      <w:r w:rsidRPr="008A3AB6">
        <w:rPr>
          <w:spacing w:val="-8"/>
        </w:rPr>
        <w:t xml:space="preserve"> </w:t>
      </w:r>
      <w:r w:rsidRPr="008A3AB6">
        <w:t>характера.</w:t>
      </w:r>
    </w:p>
    <w:p w:rsidR="00CD2FE5" w:rsidRPr="008A3AB6" w:rsidRDefault="00CD2FE5" w:rsidP="00CD2FE5">
      <w:pPr>
        <w:spacing w:before="1"/>
        <w:ind w:left="232" w:right="127" w:firstLine="300"/>
        <w:jc w:val="both"/>
      </w:pPr>
      <w:r w:rsidRPr="008A3AB6">
        <w:t>Геометрический материал в 1—4 классах изучается на уроках математики, а в 5—9 классах из числа уроков математики выделяется один урок в неделю на изучение геометрического материала. Повторение геометрических знаний, формирование графических умений происходит и на других уроках математики. Большое внимание при этом уделяется практическим упражнениям в измерении, черчении, моделировании. Необходима тесная связь этих уроков с трудовым обучением и жизнью, с другими учебными предметами.</w:t>
      </w:r>
    </w:p>
    <w:p w:rsidR="00CD2FE5" w:rsidRPr="008A3AB6" w:rsidRDefault="00CD2FE5" w:rsidP="00CD2FE5">
      <w:pPr>
        <w:ind w:left="532"/>
      </w:pPr>
      <w:r w:rsidRPr="008A3AB6">
        <w:t>Все чертежные работы выполняются с помощью инструментов на нелинованной бумаге.</w:t>
      </w:r>
    </w:p>
    <w:p w:rsidR="00CD2FE5" w:rsidRPr="008A3AB6" w:rsidRDefault="00CD2FE5" w:rsidP="00CD2FE5">
      <w:pPr>
        <w:ind w:left="232" w:right="131" w:firstLine="300"/>
        <w:jc w:val="both"/>
      </w:pPr>
      <w:r w:rsidRPr="008A3AB6">
        <w:t>В специальной (коррекционной) школе VIII вида учащиеся выполняют письменные работы (домашние и классные) в тетрадях. Обычно у каждого ученика имеется две тетради. Все работы школьников ежедневно проверяются учи</w:t>
      </w:r>
      <w:r w:rsidR="00402B71" w:rsidRPr="008A3AB6">
        <w:t xml:space="preserve">телем. </w:t>
      </w:r>
    </w:p>
    <w:p w:rsidR="00CD2FE5" w:rsidRPr="008A3AB6" w:rsidRDefault="00075736" w:rsidP="0030606B">
      <w:pPr>
        <w:sectPr w:rsidR="00CD2FE5" w:rsidRPr="008A3AB6">
          <w:pgSz w:w="11910" w:h="16840"/>
          <w:pgMar w:top="1040" w:right="1020" w:bottom="280" w:left="920" w:header="720" w:footer="720" w:gutter="0"/>
          <w:cols w:space="720"/>
        </w:sectPr>
      </w:pPr>
      <w:r>
        <w:pict>
          <v:group id="_x0000_s1046" style="position:absolute;margin-left:366.7pt;margin-top:17.05pt;width:15.15pt;height:18.45pt;z-index:-251649024;mso-wrap-distance-left:0;mso-wrap-distance-right:0;mso-position-horizontal-relative:page" coordorigin="7334,341" coordsize="303,3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7" type="#_x0000_t75" style="position:absolute;left:7334;top:364;width:303;height:341">
              <v:imagedata r:id="rId13" o:title=""/>
            </v:shape>
            <v:shape id="_x0000_s1048" type="#_x0000_t202" style="position:absolute;left:7334;top:340;width:303;height:369" filled="f" stroked="f">
              <v:textbox style="mso-next-textbox:#_x0000_s1048" inset="0,0,0,0">
                <w:txbxContent>
                  <w:p w:rsidR="00FB3577" w:rsidRDefault="00FB3577" w:rsidP="00CD2FE5">
                    <w:pPr>
                      <w:spacing w:line="184" w:lineRule="exact"/>
                      <w:ind w:left="102"/>
                      <w:rPr>
                        <w:rFonts w:ascii="Trebuchet MS"/>
                        <w:b/>
                        <w:sz w:val="17"/>
                      </w:rPr>
                    </w:pPr>
                  </w:p>
                </w:txbxContent>
              </v:textbox>
            </v:shape>
            <w10:wrap type="topAndBottom" anchorx="page"/>
          </v:group>
        </w:pict>
      </w:r>
    </w:p>
    <w:p w:rsidR="00CD2FE5" w:rsidRPr="008A3AB6" w:rsidRDefault="00CD2FE5" w:rsidP="00CD2FE5">
      <w:pPr>
        <w:spacing w:before="66"/>
        <w:ind w:left="232" w:right="131"/>
        <w:jc w:val="both"/>
      </w:pPr>
      <w:r w:rsidRPr="008A3AB6">
        <w:lastRenderedPageBreak/>
        <w:t>висеть от: требовательности учителя, знания детьми правил оформления записей, соответствия заданий уровню знаний и умений школьников. Мастерство учителя должно проявляться в способности сочетания самостоятельности в работе учащихся с предупрежде- нием появления ошибок.</w:t>
      </w:r>
    </w:p>
    <w:p w:rsidR="00CD2FE5" w:rsidRPr="008A3AB6" w:rsidRDefault="00CD2FE5" w:rsidP="00CD2FE5">
      <w:pPr>
        <w:spacing w:before="1"/>
        <w:ind w:left="232" w:right="133" w:firstLine="280"/>
        <w:jc w:val="both"/>
      </w:pPr>
      <w:r w:rsidRPr="008A3AB6">
        <w:t>Для организации самостоятельной работы учащихся на уроках математики и во внеурочное время возможно использование рабочих тетрадей на печатной основе в целях усиления коррекционной и практической направленности обучения.</w:t>
      </w:r>
    </w:p>
    <w:p w:rsidR="00CD2FE5" w:rsidRPr="008A3AB6" w:rsidRDefault="00CD2FE5" w:rsidP="009D12FA">
      <w:pPr>
        <w:numPr>
          <w:ilvl w:val="0"/>
          <w:numId w:val="108"/>
        </w:numPr>
        <w:tabs>
          <w:tab w:val="left" w:pos="454"/>
        </w:tabs>
        <w:spacing w:before="4"/>
        <w:outlineLvl w:val="0"/>
        <w:rPr>
          <w:b/>
          <w:bCs/>
        </w:rPr>
      </w:pPr>
      <w:r w:rsidRPr="008A3AB6">
        <w:rPr>
          <w:b/>
          <w:bCs/>
          <w:spacing w:val="-16"/>
        </w:rPr>
        <w:t>класс</w:t>
      </w:r>
    </w:p>
    <w:p w:rsidR="00CD2FE5" w:rsidRPr="008A3AB6" w:rsidRDefault="00CD2FE5" w:rsidP="00CD2FE5">
      <w:pPr>
        <w:spacing w:line="274" w:lineRule="exact"/>
        <w:ind w:left="232"/>
        <w:rPr>
          <w:b/>
        </w:rPr>
      </w:pPr>
      <w:r w:rsidRPr="008A3AB6">
        <w:rPr>
          <w:b/>
        </w:rPr>
        <w:t>(5 ч в неделю)</w:t>
      </w:r>
    </w:p>
    <w:p w:rsidR="00CD2FE5" w:rsidRPr="008A3AB6" w:rsidRDefault="00CD2FE5" w:rsidP="00CD2FE5">
      <w:pPr>
        <w:ind w:left="232" w:right="139" w:firstLine="280"/>
        <w:jc w:val="both"/>
      </w:pPr>
      <w:r w:rsidRPr="008A3AB6">
        <w:t>Сложение и вычитание чисел в пределах 100 с переходом через разряд приемами устных вычислений. Нахождение неизвестного компонента сложения и вычитания.</w:t>
      </w:r>
    </w:p>
    <w:p w:rsidR="00CD2FE5" w:rsidRPr="008A3AB6" w:rsidRDefault="00CD2FE5" w:rsidP="00CD2FE5">
      <w:pPr>
        <w:ind w:left="232" w:right="128" w:firstLine="280"/>
        <w:jc w:val="both"/>
      </w:pPr>
      <w:r w:rsidRPr="008A3AB6">
        <w:t>Нумерация чисел в пределах 1 ООО. Получение круглых сотен в пределах 1 ООО, сложение и вычитание круглых сотен. Получение трехзначных чисел из сотен, десятков, единиц, из сотен и десятков, из сотен и единиц. Разложение трехзначных чисел на сотни, десятки, единицы.</w:t>
      </w:r>
    </w:p>
    <w:p w:rsidR="00CD2FE5" w:rsidRPr="008A3AB6" w:rsidRDefault="00CD2FE5" w:rsidP="00CD2FE5">
      <w:pPr>
        <w:ind w:left="513"/>
      </w:pPr>
      <w:r w:rsidRPr="008A3AB6">
        <w:t>Разряды: единицы, десятки, сотни. Класс единиц.</w:t>
      </w:r>
    </w:p>
    <w:p w:rsidR="00CD2FE5" w:rsidRPr="008A3AB6" w:rsidRDefault="00CD2FE5" w:rsidP="00CD2FE5">
      <w:pPr>
        <w:ind w:left="232" w:right="141" w:firstLine="280"/>
        <w:jc w:val="both"/>
      </w:pPr>
      <w:r w:rsidRPr="008A3AB6">
        <w:t>Счет до 1 ООО и от 1 ООО разрядными единицами и числовыми группами по 2, 20, 200; по 5, 50, 500; по 25, 250 устно и с записью чисел. Изображение трехзначных чисел на калькуляторе.</w:t>
      </w:r>
    </w:p>
    <w:p w:rsidR="00CD2FE5" w:rsidRPr="008A3AB6" w:rsidRDefault="00CD2FE5" w:rsidP="00CD2FE5">
      <w:pPr>
        <w:ind w:left="513"/>
      </w:pPr>
      <w:r w:rsidRPr="008A3AB6">
        <w:t>Округление чисел до десятков, сотен; знак ».</w:t>
      </w:r>
    </w:p>
    <w:p w:rsidR="00CD2FE5" w:rsidRPr="008A3AB6" w:rsidRDefault="00CD2FE5" w:rsidP="00CD2FE5">
      <w:pPr>
        <w:ind w:left="232" w:right="139" w:firstLine="280"/>
        <w:jc w:val="both"/>
      </w:pPr>
      <w:r w:rsidRPr="008A3AB6">
        <w:t>Сравнение (отношение) чисел с вопросами: «На сколько больше (меньше)?», «Во сколько раз больше (меньше)?» (легкие случаи).</w:t>
      </w:r>
    </w:p>
    <w:p w:rsidR="00CD2FE5" w:rsidRPr="008A3AB6" w:rsidRDefault="00CD2FE5" w:rsidP="00CD2FE5">
      <w:pPr>
        <w:ind w:left="232" w:right="138" w:firstLine="280"/>
        <w:jc w:val="both"/>
      </w:pPr>
      <w:r w:rsidRPr="008A3AB6">
        <w:t>Определение количества разрядных единиц и общего количества сотен, десятков, единиц в числе.</w:t>
      </w:r>
    </w:p>
    <w:p w:rsidR="00CD2FE5" w:rsidRPr="008A3AB6" w:rsidRDefault="00CD2FE5" w:rsidP="00CD2FE5">
      <w:pPr>
        <w:ind w:left="232" w:right="136" w:firstLine="280"/>
        <w:jc w:val="both"/>
      </w:pPr>
      <w:r w:rsidRPr="008A3AB6">
        <w:t>Единицы измерения длины, массы: километр, грамм, тонна (1 км, 1 г, 1 т), соотношения: 1 м = 1 000 мм, 1 км = 1 000 м, 1 кг = 1 000 г, 1 т = 1 000 кг, 1 т = 10 ц. Денежные купюры, размен, замена нескольких купюр одной.</w:t>
      </w:r>
    </w:p>
    <w:p w:rsidR="00CD2FE5" w:rsidRPr="008A3AB6" w:rsidRDefault="00CD2FE5" w:rsidP="00CD2FE5">
      <w:pPr>
        <w:ind w:left="513"/>
      </w:pPr>
      <w:r w:rsidRPr="008A3AB6">
        <w:t>Единицы измерения времени: год (1 год), соотношение: 1 год = = 365,366 сут.</w:t>
      </w:r>
    </w:p>
    <w:p w:rsidR="00CD2FE5" w:rsidRPr="008A3AB6" w:rsidRDefault="00CD2FE5" w:rsidP="00CD2FE5">
      <w:pPr>
        <w:ind w:left="232"/>
      </w:pPr>
      <w:r w:rsidRPr="008A3AB6">
        <w:t>Високосный год.</w:t>
      </w:r>
    </w:p>
    <w:p w:rsidR="00CD2FE5" w:rsidRPr="008A3AB6" w:rsidRDefault="00CD2FE5" w:rsidP="00CD2FE5">
      <w:pPr>
        <w:ind w:left="232" w:right="136" w:firstLine="280"/>
        <w:jc w:val="both"/>
      </w:pPr>
      <w:r w:rsidRPr="008A3AB6">
        <w:t>Сложение и вычитание чисел, полученных при измерении одной, двумя мерами длины, стоимости устно (55 см ± 19 см; 55 см ± 45 см; 1 м — 45 см; 8 м 55 см ± 3 м 19 см; 8 м 55 см</w:t>
      </w:r>
    </w:p>
    <w:p w:rsidR="00CD2FE5" w:rsidRPr="008A3AB6" w:rsidRDefault="00CD2FE5" w:rsidP="00CD2FE5">
      <w:pPr>
        <w:ind w:left="513" w:right="4838" w:hanging="281"/>
      </w:pPr>
      <w:r w:rsidRPr="008A3AB6">
        <w:t>± 19 см; 4 м 55 см ± 3 м; 8м±19см; 8м±4м45см). Римские цифры. Обозначение чисел I—XII.</w:t>
      </w:r>
    </w:p>
    <w:p w:rsidR="00CD2FE5" w:rsidRPr="008A3AB6" w:rsidRDefault="00CD2FE5" w:rsidP="00CD2FE5">
      <w:pPr>
        <w:ind w:left="513" w:right="1233"/>
      </w:pPr>
      <w:r w:rsidRPr="008A3AB6">
        <w:t>Сложение и вычитание чисел в пределах 1 000 устно и письменно, их проверка. Умножение чисел 10 и 100, деление на 10 и 100 без остатка и с остатком.</w:t>
      </w:r>
    </w:p>
    <w:p w:rsidR="00CD2FE5" w:rsidRPr="008A3AB6" w:rsidRDefault="00CD2FE5" w:rsidP="00CD2FE5">
      <w:pPr>
        <w:sectPr w:rsidR="00CD2FE5" w:rsidRPr="008A3AB6">
          <w:pgSz w:w="11910" w:h="16840"/>
          <w:pgMar w:top="1040" w:right="1020" w:bottom="280" w:left="920" w:header="720" w:footer="720" w:gutter="0"/>
          <w:cols w:space="720"/>
        </w:sectPr>
      </w:pPr>
    </w:p>
    <w:p w:rsidR="00CD2FE5" w:rsidRPr="008A3AB6" w:rsidRDefault="00CD2FE5" w:rsidP="00CD2FE5">
      <w:pPr>
        <w:spacing w:before="66"/>
        <w:ind w:left="532"/>
      </w:pPr>
      <w:r w:rsidRPr="008A3AB6">
        <w:lastRenderedPageBreak/>
        <w:t>Преобразования чисел, полученных при измерении стоимости, длины, массы.</w:t>
      </w:r>
    </w:p>
    <w:p w:rsidR="00CD2FE5" w:rsidRPr="008A3AB6" w:rsidRDefault="00CD2FE5" w:rsidP="00CD2FE5">
      <w:pPr>
        <w:ind w:left="212" w:right="127" w:firstLine="319"/>
      </w:pPr>
      <w:r w:rsidRPr="008A3AB6">
        <w:t>Умножение и деление круглых десятков, сотен на однозначное число (40 • 2; 400 • 2; 420 • 2; 40 : 2; 300 : 3; 480 : 4; 450 : 5), полных двузначных и трехзначных чисел без перехода через</w:t>
      </w:r>
    </w:p>
    <w:p w:rsidR="00CD2FE5" w:rsidRPr="008A3AB6" w:rsidRDefault="00CD2FE5" w:rsidP="00CD2FE5">
      <w:pPr>
        <w:spacing w:before="1"/>
        <w:ind w:left="212"/>
      </w:pPr>
      <w:r w:rsidRPr="008A3AB6">
        <w:t>разряд (24 • 2; 243 • 2; 48 :4; 488 : 4 и т.п.) устно.</w:t>
      </w:r>
    </w:p>
    <w:p w:rsidR="00CD2FE5" w:rsidRPr="008A3AB6" w:rsidRDefault="00CD2FE5" w:rsidP="00CD2FE5">
      <w:pPr>
        <w:ind w:left="212" w:right="133" w:firstLine="319"/>
        <w:jc w:val="both"/>
      </w:pPr>
      <w:r w:rsidRPr="008A3AB6">
        <w:t>Умножение и деление двузначных и трехзначных чисел на однозначное число с переходом через разряд письменно, их проверка. Получение одной, нескольких долей предмета, числа. Обыкновенные дроби, числитель, знаменатель дроби. Сравнение долей, дробей с одинаковыми числителями или знаменателями. Количество долей в одной целой. Сравнение обыкновенных дробей с единицей. Дроби правильные, неправильные.</w:t>
      </w:r>
    </w:p>
    <w:p w:rsidR="00CD2FE5" w:rsidRPr="008A3AB6" w:rsidRDefault="00CD2FE5" w:rsidP="00CD2FE5">
      <w:pPr>
        <w:ind w:left="212" w:right="134" w:firstLine="319"/>
        <w:jc w:val="both"/>
      </w:pPr>
      <w:r w:rsidRPr="008A3AB6">
        <w:t>Простые арифметические задачи на нахождение части числа, неизвестного слагаемого, уменьшаемого, вычитаемого; на сравнение (отношение) чисел с вопросами: «На сколько больше (меньше)?», «Во сколько раз больше (меньше)?». Составные задачи, решаемые в 2-3 арифметических действия.</w:t>
      </w:r>
    </w:p>
    <w:p w:rsidR="00CD2FE5" w:rsidRPr="008A3AB6" w:rsidRDefault="00CD2FE5" w:rsidP="00CD2FE5">
      <w:pPr>
        <w:ind w:left="212" w:right="174" w:firstLine="319"/>
      </w:pPr>
      <w:r w:rsidRPr="008A3AB6">
        <w:t>Периметр (Р). Нахождение периметра многоугольника. Треугольник. Стороны треугольника: основание, боковые стороны. Классификация треугольников по видам углов и длинам сторон. Построение треугольников по трем данным сторонам с помощью циркуля и линейки.</w:t>
      </w:r>
    </w:p>
    <w:p w:rsidR="00CD2FE5" w:rsidRPr="008A3AB6" w:rsidRDefault="00CD2FE5" w:rsidP="00CD2FE5">
      <w:pPr>
        <w:ind w:left="532"/>
      </w:pPr>
      <w:r w:rsidRPr="008A3AB6">
        <w:t>Линии в круге: радиус, диаметр, хорда. Обозначение R и D. Масштаб: 1: 2; 1: 5; 1:10;</w:t>
      </w:r>
    </w:p>
    <w:p w:rsidR="00CD2FE5" w:rsidRPr="008A3AB6" w:rsidRDefault="00CD2FE5" w:rsidP="00CD2FE5">
      <w:pPr>
        <w:ind w:left="532"/>
      </w:pPr>
      <w:r w:rsidRPr="008A3AB6">
        <w:t>1:100.</w:t>
      </w:r>
    </w:p>
    <w:p w:rsidR="00CD2FE5" w:rsidRPr="008A3AB6" w:rsidRDefault="00CD2FE5" w:rsidP="00CD2FE5">
      <w:pPr>
        <w:spacing w:line="242" w:lineRule="auto"/>
        <w:ind w:left="212" w:right="3665" w:firstLine="319"/>
        <w:rPr>
          <w:b/>
          <w:i/>
        </w:rPr>
      </w:pPr>
      <w:r w:rsidRPr="008A3AB6">
        <w:t xml:space="preserve">Буквы латинского алфавита: А, В, С, D, Е, К, М, О, Р, S. </w:t>
      </w:r>
      <w:r w:rsidRPr="008A3AB6">
        <w:rPr>
          <w:b/>
        </w:rPr>
        <w:t xml:space="preserve">Основные требования к знаниям и умениям учащихся </w:t>
      </w:r>
      <w:r w:rsidRPr="008A3AB6">
        <w:rPr>
          <w:b/>
          <w:i/>
        </w:rPr>
        <w:t>Учащиеся должны знать:</w:t>
      </w:r>
    </w:p>
    <w:p w:rsidR="00CD2FE5" w:rsidRPr="008A3AB6" w:rsidRDefault="00CD2FE5" w:rsidP="009D12FA">
      <w:pPr>
        <w:numPr>
          <w:ilvl w:val="1"/>
          <w:numId w:val="108"/>
        </w:numPr>
        <w:tabs>
          <w:tab w:val="left" w:pos="737"/>
        </w:tabs>
        <w:spacing w:line="268" w:lineRule="exact"/>
        <w:ind w:firstLine="320"/>
      </w:pPr>
      <w:r w:rsidRPr="008A3AB6">
        <w:t>класс единиц, разряды в классе</w:t>
      </w:r>
      <w:r w:rsidRPr="008A3AB6">
        <w:rPr>
          <w:spacing w:val="-5"/>
        </w:rPr>
        <w:t xml:space="preserve"> </w:t>
      </w:r>
      <w:r w:rsidRPr="008A3AB6">
        <w:t>единиц;</w:t>
      </w:r>
    </w:p>
    <w:p w:rsidR="00CD2FE5" w:rsidRPr="008A3AB6" w:rsidRDefault="00CD2FE5" w:rsidP="009D12FA">
      <w:pPr>
        <w:numPr>
          <w:ilvl w:val="1"/>
          <w:numId w:val="108"/>
        </w:numPr>
        <w:tabs>
          <w:tab w:val="left" w:pos="730"/>
        </w:tabs>
        <w:spacing w:before="1"/>
        <w:ind w:left="729" w:hanging="197"/>
      </w:pPr>
      <w:r w:rsidRPr="008A3AB6">
        <w:t>десятичный состав чисел в пределах 1 000;</w:t>
      </w:r>
    </w:p>
    <w:p w:rsidR="00CD2FE5" w:rsidRPr="008A3AB6" w:rsidRDefault="00CD2FE5" w:rsidP="009D12FA">
      <w:pPr>
        <w:numPr>
          <w:ilvl w:val="1"/>
          <w:numId w:val="108"/>
        </w:numPr>
        <w:tabs>
          <w:tab w:val="left" w:pos="737"/>
        </w:tabs>
        <w:ind w:firstLine="320"/>
      </w:pPr>
      <w:r w:rsidRPr="008A3AB6">
        <w:t>единицы измерения длины, массы, времени; их</w:t>
      </w:r>
      <w:r w:rsidRPr="008A3AB6">
        <w:rPr>
          <w:spacing w:val="-1"/>
        </w:rPr>
        <w:t xml:space="preserve"> </w:t>
      </w:r>
      <w:r w:rsidRPr="008A3AB6">
        <w:t>соотношения;</w:t>
      </w:r>
    </w:p>
    <w:p w:rsidR="00CD2FE5" w:rsidRPr="008A3AB6" w:rsidRDefault="00CD2FE5" w:rsidP="009D12FA">
      <w:pPr>
        <w:numPr>
          <w:ilvl w:val="1"/>
          <w:numId w:val="108"/>
        </w:numPr>
        <w:tabs>
          <w:tab w:val="left" w:pos="737"/>
        </w:tabs>
        <w:ind w:firstLine="320"/>
      </w:pPr>
      <w:r w:rsidRPr="008A3AB6">
        <w:t>римские</w:t>
      </w:r>
      <w:r w:rsidRPr="008A3AB6">
        <w:rPr>
          <w:spacing w:val="-2"/>
        </w:rPr>
        <w:t xml:space="preserve"> </w:t>
      </w:r>
      <w:r w:rsidRPr="008A3AB6">
        <w:t>цифры;</w:t>
      </w:r>
    </w:p>
    <w:p w:rsidR="00CD2FE5" w:rsidRPr="008A3AB6" w:rsidRDefault="00CD2FE5" w:rsidP="009D12FA">
      <w:pPr>
        <w:numPr>
          <w:ilvl w:val="1"/>
          <w:numId w:val="108"/>
        </w:numPr>
        <w:tabs>
          <w:tab w:val="left" w:pos="730"/>
        </w:tabs>
        <w:ind w:left="729" w:hanging="197"/>
      </w:pPr>
      <w:r w:rsidRPr="008A3AB6">
        <w:t>дроби, их</w:t>
      </w:r>
      <w:r w:rsidRPr="008A3AB6">
        <w:rPr>
          <w:spacing w:val="1"/>
        </w:rPr>
        <w:t xml:space="preserve"> </w:t>
      </w:r>
      <w:r w:rsidRPr="008A3AB6">
        <w:t>виды;</w:t>
      </w:r>
    </w:p>
    <w:p w:rsidR="00CD2FE5" w:rsidRPr="008A3AB6" w:rsidRDefault="00CD2FE5" w:rsidP="009D12FA">
      <w:pPr>
        <w:numPr>
          <w:ilvl w:val="1"/>
          <w:numId w:val="108"/>
        </w:numPr>
        <w:tabs>
          <w:tab w:val="left" w:pos="689"/>
        </w:tabs>
        <w:spacing w:line="244" w:lineRule="auto"/>
        <w:ind w:right="129" w:firstLine="320"/>
        <w:rPr>
          <w:b/>
          <w:i/>
        </w:rPr>
      </w:pPr>
      <w:r w:rsidRPr="008A3AB6">
        <w:t xml:space="preserve">виды треугольников в зависимости от величины углов и дайн сторон. </w:t>
      </w:r>
      <w:r w:rsidRPr="008A3AB6">
        <w:rPr>
          <w:b/>
          <w:i/>
        </w:rPr>
        <w:t>Учащиеся должны</w:t>
      </w:r>
      <w:r w:rsidRPr="008A3AB6">
        <w:rPr>
          <w:b/>
          <w:i/>
          <w:spacing w:val="-2"/>
        </w:rPr>
        <w:t xml:space="preserve"> </w:t>
      </w:r>
      <w:r w:rsidRPr="008A3AB6">
        <w:rPr>
          <w:b/>
          <w:i/>
        </w:rPr>
        <w:t>уметь:</w:t>
      </w:r>
    </w:p>
    <w:p w:rsidR="00CD2FE5" w:rsidRPr="008A3AB6" w:rsidRDefault="00CD2FE5" w:rsidP="009D12FA">
      <w:pPr>
        <w:numPr>
          <w:ilvl w:val="1"/>
          <w:numId w:val="108"/>
        </w:numPr>
        <w:tabs>
          <w:tab w:val="left" w:pos="737"/>
        </w:tabs>
        <w:spacing w:line="265" w:lineRule="exact"/>
        <w:ind w:firstLine="320"/>
      </w:pPr>
      <w:r w:rsidRPr="008A3AB6">
        <w:t>выполнять сложение и вычитание чисел в пределах 100 устно (все</w:t>
      </w:r>
      <w:r w:rsidRPr="008A3AB6">
        <w:rPr>
          <w:spacing w:val="-11"/>
        </w:rPr>
        <w:t xml:space="preserve"> </w:t>
      </w:r>
      <w:r w:rsidRPr="008A3AB6">
        <w:t>случаи);</w:t>
      </w:r>
    </w:p>
    <w:p w:rsidR="00CD2FE5" w:rsidRPr="008A3AB6" w:rsidRDefault="00CD2FE5" w:rsidP="009D12FA">
      <w:pPr>
        <w:numPr>
          <w:ilvl w:val="1"/>
          <w:numId w:val="108"/>
        </w:numPr>
        <w:tabs>
          <w:tab w:val="left" w:pos="737"/>
        </w:tabs>
        <w:ind w:firstLine="320"/>
      </w:pPr>
      <w:r w:rsidRPr="008A3AB6">
        <w:t>читать, записывать под диктовку числа в пределах 1</w:t>
      </w:r>
      <w:r w:rsidRPr="008A3AB6">
        <w:rPr>
          <w:spacing w:val="-12"/>
        </w:rPr>
        <w:t xml:space="preserve"> </w:t>
      </w:r>
      <w:r w:rsidRPr="008A3AB6">
        <w:t>000;</w:t>
      </w:r>
    </w:p>
    <w:p w:rsidR="00CD2FE5" w:rsidRPr="008A3AB6" w:rsidRDefault="00CD2FE5" w:rsidP="009D12FA">
      <w:pPr>
        <w:numPr>
          <w:ilvl w:val="1"/>
          <w:numId w:val="108"/>
        </w:numPr>
        <w:tabs>
          <w:tab w:val="left" w:pos="737"/>
        </w:tabs>
        <w:ind w:firstLine="320"/>
      </w:pPr>
      <w:r w:rsidRPr="008A3AB6">
        <w:t>считать присчитывая, отсчитывая различные разрядные единицы в пределах 1</w:t>
      </w:r>
      <w:r w:rsidRPr="008A3AB6">
        <w:rPr>
          <w:spacing w:val="-11"/>
        </w:rPr>
        <w:t xml:space="preserve"> </w:t>
      </w:r>
      <w:r w:rsidRPr="008A3AB6">
        <w:t>000;</w:t>
      </w:r>
    </w:p>
    <w:p w:rsidR="00CD2FE5" w:rsidRPr="008A3AB6" w:rsidRDefault="00CD2FE5" w:rsidP="009D12FA">
      <w:pPr>
        <w:numPr>
          <w:ilvl w:val="1"/>
          <w:numId w:val="108"/>
        </w:numPr>
        <w:tabs>
          <w:tab w:val="left" w:pos="739"/>
        </w:tabs>
        <w:ind w:left="738" w:hanging="206"/>
        <w:rPr>
          <w:b/>
        </w:rPr>
      </w:pPr>
      <w:r w:rsidRPr="008A3AB6">
        <w:t>выполнять сравнение чисел (больше, меньше, равно) в пределах</w:t>
      </w:r>
      <w:r w:rsidRPr="008A3AB6">
        <w:rPr>
          <w:spacing w:val="1"/>
        </w:rPr>
        <w:t xml:space="preserve"> </w:t>
      </w:r>
      <w:r w:rsidRPr="008A3AB6">
        <w:t>1000</w:t>
      </w:r>
      <w:r w:rsidRPr="008A3AB6">
        <w:rPr>
          <w:b/>
        </w:rPr>
        <w:t>;</w:t>
      </w:r>
    </w:p>
    <w:p w:rsidR="00CD2FE5" w:rsidRPr="008A3AB6" w:rsidRDefault="00CD2FE5" w:rsidP="009D12FA">
      <w:pPr>
        <w:numPr>
          <w:ilvl w:val="1"/>
          <w:numId w:val="108"/>
        </w:numPr>
        <w:tabs>
          <w:tab w:val="left" w:pos="797"/>
        </w:tabs>
        <w:ind w:left="592" w:right="135"/>
      </w:pPr>
      <w:r w:rsidRPr="008A3AB6">
        <w:t>выполнять устно (без перехода через разряд) и письменно (с переходом через разряд) сложение и вычитание чисел в пределах 1 ООО с последующей</w:t>
      </w:r>
      <w:r w:rsidRPr="008A3AB6">
        <w:rPr>
          <w:spacing w:val="-13"/>
        </w:rPr>
        <w:t xml:space="preserve"> </w:t>
      </w:r>
      <w:r w:rsidRPr="008A3AB6">
        <w:t>проверкой;</w:t>
      </w:r>
    </w:p>
    <w:p w:rsidR="00CD2FE5" w:rsidRPr="008A3AB6" w:rsidRDefault="00CD2FE5" w:rsidP="009D12FA">
      <w:pPr>
        <w:numPr>
          <w:ilvl w:val="1"/>
          <w:numId w:val="108"/>
        </w:numPr>
        <w:tabs>
          <w:tab w:val="left" w:pos="797"/>
        </w:tabs>
        <w:ind w:left="796"/>
      </w:pPr>
      <w:r w:rsidRPr="008A3AB6">
        <w:t>выполнять умножение чисел 10, 100; деление на 10, 100 без остатка и с</w:t>
      </w:r>
      <w:r w:rsidRPr="008A3AB6">
        <w:rPr>
          <w:spacing w:val="-16"/>
        </w:rPr>
        <w:t xml:space="preserve"> </w:t>
      </w:r>
      <w:r w:rsidRPr="008A3AB6">
        <w:t>остатком;</w:t>
      </w:r>
    </w:p>
    <w:p w:rsidR="00CD2FE5" w:rsidRPr="008A3AB6" w:rsidRDefault="00CD2FE5" w:rsidP="009D12FA">
      <w:pPr>
        <w:numPr>
          <w:ilvl w:val="1"/>
          <w:numId w:val="108"/>
        </w:numPr>
        <w:tabs>
          <w:tab w:val="left" w:pos="799"/>
        </w:tabs>
        <w:spacing w:before="1"/>
        <w:ind w:left="592" w:right="129"/>
      </w:pPr>
      <w:r w:rsidRPr="008A3AB6">
        <w:t>выполнять преобразования чисел, полученных при измерении стоимости, длины, массы в пределах 1 000;</w:t>
      </w:r>
    </w:p>
    <w:p w:rsidR="00CD2FE5" w:rsidRPr="008A3AB6" w:rsidRDefault="00CD2FE5" w:rsidP="009D12FA">
      <w:pPr>
        <w:numPr>
          <w:ilvl w:val="1"/>
          <w:numId w:val="108"/>
        </w:numPr>
        <w:tabs>
          <w:tab w:val="left" w:pos="816"/>
        </w:tabs>
        <w:ind w:left="815" w:hanging="201"/>
      </w:pPr>
      <w:r w:rsidRPr="008A3AB6">
        <w:t>умножать и делить на однозначное число</w:t>
      </w:r>
      <w:r w:rsidRPr="008A3AB6">
        <w:rPr>
          <w:spacing w:val="-5"/>
        </w:rPr>
        <w:t xml:space="preserve"> </w:t>
      </w:r>
      <w:r w:rsidRPr="008A3AB6">
        <w:t>(письменно);</w:t>
      </w:r>
    </w:p>
    <w:p w:rsidR="00CD2FE5" w:rsidRPr="008A3AB6" w:rsidRDefault="00CD2FE5" w:rsidP="009D12FA">
      <w:pPr>
        <w:numPr>
          <w:ilvl w:val="1"/>
          <w:numId w:val="108"/>
        </w:numPr>
        <w:tabs>
          <w:tab w:val="left" w:pos="821"/>
        </w:tabs>
        <w:ind w:left="820" w:hanging="206"/>
      </w:pPr>
      <w:r w:rsidRPr="008A3AB6">
        <w:t>получать, обозначать, сравнивать обыкновенные</w:t>
      </w:r>
      <w:r w:rsidRPr="008A3AB6">
        <w:rPr>
          <w:spacing w:val="-4"/>
        </w:rPr>
        <w:t xml:space="preserve"> </w:t>
      </w:r>
      <w:r w:rsidRPr="008A3AB6">
        <w:t>дроби;</w:t>
      </w:r>
    </w:p>
    <w:p w:rsidR="00CD2FE5" w:rsidRPr="008A3AB6" w:rsidRDefault="00CD2FE5" w:rsidP="009D12FA">
      <w:pPr>
        <w:numPr>
          <w:ilvl w:val="1"/>
          <w:numId w:val="108"/>
        </w:numPr>
        <w:tabs>
          <w:tab w:val="left" w:pos="797"/>
        </w:tabs>
        <w:ind w:left="592" w:right="135"/>
        <w:jc w:val="both"/>
      </w:pPr>
      <w:r w:rsidRPr="008A3AB6">
        <w:t xml:space="preserve">решать простые задачи на сравнение чисел с вопросами: </w:t>
      </w:r>
      <w:r w:rsidRPr="008A3AB6">
        <w:rPr>
          <w:spacing w:val="-3"/>
        </w:rPr>
        <w:t xml:space="preserve">«На </w:t>
      </w:r>
      <w:r w:rsidRPr="008A3AB6">
        <w:t>сколько больше (меньше)?», на нахождение неизвестного слагаемого, уменьшаемого, вычитаемого; составные задачи в три арифметических</w:t>
      </w:r>
      <w:r w:rsidRPr="008A3AB6">
        <w:rPr>
          <w:spacing w:val="-2"/>
        </w:rPr>
        <w:t xml:space="preserve"> </w:t>
      </w:r>
      <w:r w:rsidRPr="008A3AB6">
        <w:t>действия;</w:t>
      </w:r>
    </w:p>
    <w:p w:rsidR="00CD2FE5" w:rsidRPr="008A3AB6" w:rsidRDefault="00CD2FE5" w:rsidP="009D12FA">
      <w:pPr>
        <w:numPr>
          <w:ilvl w:val="1"/>
          <w:numId w:val="108"/>
        </w:numPr>
        <w:tabs>
          <w:tab w:val="left" w:pos="814"/>
        </w:tabs>
        <w:ind w:left="813" w:hanging="199"/>
      </w:pPr>
      <w:r w:rsidRPr="008A3AB6">
        <w:t>уметь строить треугольник по трем заданным</w:t>
      </w:r>
      <w:r w:rsidRPr="008A3AB6">
        <w:rPr>
          <w:spacing w:val="-7"/>
        </w:rPr>
        <w:t xml:space="preserve"> </w:t>
      </w:r>
      <w:r w:rsidRPr="008A3AB6">
        <w:t>сторонам;</w:t>
      </w:r>
    </w:p>
    <w:p w:rsidR="00CD2FE5" w:rsidRPr="008A3AB6" w:rsidRDefault="00CD2FE5" w:rsidP="009D12FA">
      <w:pPr>
        <w:numPr>
          <w:ilvl w:val="1"/>
          <w:numId w:val="108"/>
        </w:numPr>
        <w:tabs>
          <w:tab w:val="left" w:pos="814"/>
        </w:tabs>
        <w:ind w:left="813" w:hanging="199"/>
      </w:pPr>
      <w:r w:rsidRPr="008A3AB6">
        <w:t>различать радиус и</w:t>
      </w:r>
      <w:r w:rsidRPr="008A3AB6">
        <w:rPr>
          <w:spacing w:val="-2"/>
        </w:rPr>
        <w:t xml:space="preserve"> </w:t>
      </w:r>
      <w:r w:rsidRPr="008A3AB6">
        <w:t>диаметр;</w:t>
      </w:r>
    </w:p>
    <w:p w:rsidR="00CD2FE5" w:rsidRPr="008A3AB6" w:rsidRDefault="00CD2FE5" w:rsidP="009D12FA">
      <w:pPr>
        <w:numPr>
          <w:ilvl w:val="1"/>
          <w:numId w:val="108"/>
        </w:numPr>
        <w:tabs>
          <w:tab w:val="left" w:pos="819"/>
        </w:tabs>
        <w:ind w:left="614" w:right="5263"/>
      </w:pPr>
      <w:r w:rsidRPr="008A3AB6">
        <w:t>вычислять периметр</w:t>
      </w:r>
      <w:r w:rsidRPr="008A3AB6">
        <w:rPr>
          <w:spacing w:val="-15"/>
        </w:rPr>
        <w:t xml:space="preserve"> </w:t>
      </w:r>
      <w:r w:rsidRPr="008A3AB6">
        <w:t>многоугольника. ПРИМЕЧАНИЯ</w:t>
      </w:r>
    </w:p>
    <w:p w:rsidR="00CD2FE5" w:rsidRPr="008A3AB6" w:rsidRDefault="00CD2FE5" w:rsidP="00CD2FE5">
      <w:pPr>
        <w:ind w:left="232" w:right="129" w:firstLine="381"/>
        <w:jc w:val="both"/>
      </w:pPr>
      <w:r w:rsidRPr="008A3AB6">
        <w:t>Учащиеся, испытывающие значительные трудности в усвоении математических знаний, выполняют сложение и вычитание чисел в пределах 100 с переходом через разряд приемами письменных вычислений; при выполнении умножения и деления может быть разрешено в трудных случаях использование таблицы умножения на печатной основе.</w:t>
      </w:r>
    </w:p>
    <w:p w:rsidR="00CD2FE5" w:rsidRPr="008A3AB6" w:rsidRDefault="00CD2FE5" w:rsidP="00CD2FE5">
      <w:pPr>
        <w:spacing w:before="1"/>
        <w:ind w:left="614"/>
      </w:pPr>
      <w:r w:rsidRPr="008A3AB6">
        <w:t>В требованиях к знаниям и умениям учащихся данной группы может быть исключено</w:t>
      </w:r>
    </w:p>
    <w:p w:rsidR="00CD2FE5" w:rsidRPr="008A3AB6" w:rsidRDefault="00CD2FE5" w:rsidP="00CD2FE5">
      <w:pPr>
        <w:sectPr w:rsidR="00CD2FE5" w:rsidRPr="008A3AB6">
          <w:pgSz w:w="11910" w:h="16840"/>
          <w:pgMar w:top="1040" w:right="1020" w:bottom="280" w:left="920" w:header="720" w:footer="720" w:gutter="0"/>
          <w:cols w:space="720"/>
        </w:sectPr>
      </w:pPr>
    </w:p>
    <w:p w:rsidR="00CD2FE5" w:rsidRPr="008A3AB6" w:rsidRDefault="00CD2FE5" w:rsidP="00CD2FE5">
      <w:pPr>
        <w:spacing w:before="66"/>
        <w:ind w:left="232"/>
      </w:pPr>
      <w:r w:rsidRPr="008A3AB6">
        <w:lastRenderedPageBreak/>
        <w:t>следующее:</w:t>
      </w:r>
    </w:p>
    <w:p w:rsidR="00CD2FE5" w:rsidRPr="008A3AB6" w:rsidRDefault="00CD2FE5" w:rsidP="009D12FA">
      <w:pPr>
        <w:numPr>
          <w:ilvl w:val="0"/>
          <w:numId w:val="107"/>
        </w:numPr>
        <w:tabs>
          <w:tab w:val="left" w:pos="799"/>
        </w:tabs>
        <w:ind w:firstLine="382"/>
      </w:pPr>
      <w:r w:rsidRPr="008A3AB6">
        <w:t>счет до 1 000 и от 1 000 числовыми группами по 20, 200,</w:t>
      </w:r>
      <w:r w:rsidRPr="008A3AB6">
        <w:rPr>
          <w:spacing w:val="-2"/>
        </w:rPr>
        <w:t xml:space="preserve"> </w:t>
      </w:r>
      <w:r w:rsidRPr="008A3AB6">
        <w:t>250;</w:t>
      </w:r>
    </w:p>
    <w:p w:rsidR="00CD2FE5" w:rsidRPr="008A3AB6" w:rsidRDefault="00CD2FE5" w:rsidP="009D12FA">
      <w:pPr>
        <w:numPr>
          <w:ilvl w:val="0"/>
          <w:numId w:val="107"/>
        </w:numPr>
        <w:tabs>
          <w:tab w:val="left" w:pos="802"/>
        </w:tabs>
        <w:ind w:left="801" w:hanging="187"/>
      </w:pPr>
      <w:r w:rsidRPr="008A3AB6">
        <w:t>округление чисел до</w:t>
      </w:r>
      <w:r w:rsidRPr="008A3AB6">
        <w:rPr>
          <w:spacing w:val="-3"/>
        </w:rPr>
        <w:t xml:space="preserve"> </w:t>
      </w:r>
      <w:r w:rsidRPr="008A3AB6">
        <w:t>сотен;</w:t>
      </w:r>
    </w:p>
    <w:p w:rsidR="00CD2FE5" w:rsidRPr="008A3AB6" w:rsidRDefault="00CD2FE5" w:rsidP="009D12FA">
      <w:pPr>
        <w:numPr>
          <w:ilvl w:val="0"/>
          <w:numId w:val="107"/>
        </w:numPr>
        <w:tabs>
          <w:tab w:val="left" w:pos="802"/>
        </w:tabs>
        <w:spacing w:before="1"/>
        <w:ind w:left="801" w:hanging="187"/>
      </w:pPr>
      <w:r w:rsidRPr="008A3AB6">
        <w:t>римские</w:t>
      </w:r>
      <w:r w:rsidRPr="008A3AB6">
        <w:rPr>
          <w:spacing w:val="-2"/>
        </w:rPr>
        <w:t xml:space="preserve"> </w:t>
      </w:r>
      <w:r w:rsidRPr="008A3AB6">
        <w:t>цифры;</w:t>
      </w:r>
    </w:p>
    <w:p w:rsidR="00CD2FE5" w:rsidRPr="008A3AB6" w:rsidRDefault="00CD2FE5" w:rsidP="009D12FA">
      <w:pPr>
        <w:numPr>
          <w:ilvl w:val="0"/>
          <w:numId w:val="107"/>
        </w:numPr>
        <w:tabs>
          <w:tab w:val="left" w:pos="799"/>
        </w:tabs>
        <w:ind w:firstLine="382"/>
      </w:pPr>
      <w:r w:rsidRPr="008A3AB6">
        <w:t>сложение и вычитание чисел в пределах 1 000</w:t>
      </w:r>
      <w:r w:rsidRPr="008A3AB6">
        <w:rPr>
          <w:spacing w:val="-4"/>
        </w:rPr>
        <w:t xml:space="preserve"> </w:t>
      </w:r>
      <w:r w:rsidRPr="008A3AB6">
        <w:t>устно;</w:t>
      </w:r>
    </w:p>
    <w:p w:rsidR="00CD2FE5" w:rsidRPr="008A3AB6" w:rsidRDefault="00CD2FE5" w:rsidP="009D12FA">
      <w:pPr>
        <w:numPr>
          <w:ilvl w:val="0"/>
          <w:numId w:val="107"/>
        </w:numPr>
        <w:tabs>
          <w:tab w:val="left" w:pos="799"/>
        </w:tabs>
        <w:ind w:firstLine="382"/>
      </w:pPr>
      <w:r w:rsidRPr="008A3AB6">
        <w:t>трудные случаи умножения и деления</w:t>
      </w:r>
      <w:r w:rsidRPr="008A3AB6">
        <w:rPr>
          <w:spacing w:val="-4"/>
        </w:rPr>
        <w:t xml:space="preserve"> </w:t>
      </w:r>
      <w:r w:rsidRPr="008A3AB6">
        <w:t>письменно;</w:t>
      </w:r>
    </w:p>
    <w:p w:rsidR="00CD2FE5" w:rsidRPr="008A3AB6" w:rsidRDefault="00CD2FE5" w:rsidP="009D12FA">
      <w:pPr>
        <w:numPr>
          <w:ilvl w:val="0"/>
          <w:numId w:val="107"/>
        </w:numPr>
        <w:tabs>
          <w:tab w:val="left" w:pos="807"/>
        </w:tabs>
        <w:ind w:left="806" w:hanging="192"/>
      </w:pPr>
      <w:r w:rsidRPr="008A3AB6">
        <w:t>преобразования чисел, полученных при измерении длины,</w:t>
      </w:r>
      <w:r w:rsidRPr="008A3AB6">
        <w:rPr>
          <w:spacing w:val="-4"/>
        </w:rPr>
        <w:t xml:space="preserve"> </w:t>
      </w:r>
      <w:r w:rsidRPr="008A3AB6">
        <w:t>массы;</w:t>
      </w:r>
    </w:p>
    <w:p w:rsidR="00CD2FE5" w:rsidRPr="008A3AB6" w:rsidRDefault="00CD2FE5" w:rsidP="009D12FA">
      <w:pPr>
        <w:numPr>
          <w:ilvl w:val="0"/>
          <w:numId w:val="107"/>
        </w:numPr>
        <w:tabs>
          <w:tab w:val="left" w:pos="802"/>
        </w:tabs>
        <w:ind w:left="801" w:hanging="187"/>
      </w:pPr>
      <w:r w:rsidRPr="008A3AB6">
        <w:t>сравнение обыкновенных</w:t>
      </w:r>
      <w:r w:rsidRPr="008A3AB6">
        <w:rPr>
          <w:spacing w:val="-1"/>
        </w:rPr>
        <w:t xml:space="preserve"> </w:t>
      </w:r>
      <w:r w:rsidRPr="008A3AB6">
        <w:t>дробей;</w:t>
      </w:r>
    </w:p>
    <w:p w:rsidR="00CD2FE5" w:rsidRPr="008A3AB6" w:rsidRDefault="00CD2FE5" w:rsidP="009D12FA">
      <w:pPr>
        <w:numPr>
          <w:ilvl w:val="0"/>
          <w:numId w:val="107"/>
        </w:numPr>
        <w:tabs>
          <w:tab w:val="left" w:pos="773"/>
        </w:tabs>
        <w:ind w:right="132" w:firstLine="382"/>
        <w:jc w:val="both"/>
      </w:pPr>
      <w:r w:rsidRPr="008A3AB6">
        <w:t>простые арифметические задачи на нахождение неизвестного слагаемого, уменьшаемого,</w:t>
      </w:r>
      <w:r w:rsidRPr="008A3AB6">
        <w:rPr>
          <w:spacing w:val="-1"/>
        </w:rPr>
        <w:t xml:space="preserve"> </w:t>
      </w:r>
      <w:r w:rsidRPr="008A3AB6">
        <w:t>вычитаемого;</w:t>
      </w:r>
    </w:p>
    <w:p w:rsidR="00CD2FE5" w:rsidRPr="008A3AB6" w:rsidRDefault="00CD2FE5" w:rsidP="009D12FA">
      <w:pPr>
        <w:numPr>
          <w:ilvl w:val="0"/>
          <w:numId w:val="107"/>
        </w:numPr>
        <w:tabs>
          <w:tab w:val="left" w:pos="802"/>
        </w:tabs>
        <w:ind w:left="801" w:hanging="187"/>
      </w:pPr>
      <w:r w:rsidRPr="008A3AB6">
        <w:t>решение составных задач тремя арифметическими</w:t>
      </w:r>
      <w:r w:rsidRPr="008A3AB6">
        <w:rPr>
          <w:spacing w:val="-3"/>
        </w:rPr>
        <w:t xml:space="preserve"> </w:t>
      </w:r>
      <w:r w:rsidRPr="008A3AB6">
        <w:t>действиями;</w:t>
      </w:r>
    </w:p>
    <w:p w:rsidR="00CD2FE5" w:rsidRPr="008A3AB6" w:rsidRDefault="00CD2FE5" w:rsidP="009D12FA">
      <w:pPr>
        <w:numPr>
          <w:ilvl w:val="0"/>
          <w:numId w:val="107"/>
        </w:numPr>
        <w:tabs>
          <w:tab w:val="left" w:pos="804"/>
        </w:tabs>
        <w:ind w:left="803" w:hanging="189"/>
      </w:pPr>
      <w:r w:rsidRPr="008A3AB6">
        <w:t>виды треугольников в зависимости от величины углов и длин</w:t>
      </w:r>
      <w:r w:rsidRPr="008A3AB6">
        <w:rPr>
          <w:spacing w:val="-7"/>
        </w:rPr>
        <w:t xml:space="preserve"> </w:t>
      </w:r>
      <w:r w:rsidRPr="008A3AB6">
        <w:t>сторон;</w:t>
      </w:r>
    </w:p>
    <w:p w:rsidR="00CD2FE5" w:rsidRPr="008A3AB6" w:rsidRDefault="00CD2FE5" w:rsidP="009D12FA">
      <w:pPr>
        <w:numPr>
          <w:ilvl w:val="0"/>
          <w:numId w:val="107"/>
        </w:numPr>
        <w:tabs>
          <w:tab w:val="left" w:pos="790"/>
        </w:tabs>
        <w:ind w:left="789" w:hanging="175"/>
      </w:pPr>
      <w:r w:rsidRPr="008A3AB6">
        <w:t>построение треугольника по трем заданным сторонам с помощью циркуля и</w:t>
      </w:r>
      <w:r w:rsidRPr="008A3AB6">
        <w:rPr>
          <w:spacing w:val="-19"/>
        </w:rPr>
        <w:t xml:space="preserve"> </w:t>
      </w:r>
      <w:r w:rsidRPr="008A3AB6">
        <w:t>линейки;</w:t>
      </w:r>
    </w:p>
    <w:p w:rsidR="00CD2FE5" w:rsidRPr="008A3AB6" w:rsidRDefault="00CD2FE5" w:rsidP="009D12FA">
      <w:pPr>
        <w:numPr>
          <w:ilvl w:val="0"/>
          <w:numId w:val="107"/>
        </w:numPr>
        <w:tabs>
          <w:tab w:val="left" w:pos="804"/>
        </w:tabs>
        <w:ind w:left="803" w:hanging="189"/>
      </w:pPr>
      <w:r w:rsidRPr="008A3AB6">
        <w:t>вычисление периметра</w:t>
      </w:r>
      <w:r w:rsidRPr="008A3AB6">
        <w:rPr>
          <w:spacing w:val="-1"/>
        </w:rPr>
        <w:t xml:space="preserve"> </w:t>
      </w:r>
      <w:r w:rsidRPr="008A3AB6">
        <w:t>многоугольника.</w:t>
      </w:r>
    </w:p>
    <w:p w:rsidR="00CD2FE5" w:rsidRPr="008A3AB6" w:rsidRDefault="00CD2FE5" w:rsidP="009D12FA">
      <w:pPr>
        <w:numPr>
          <w:ilvl w:val="0"/>
          <w:numId w:val="108"/>
        </w:numPr>
        <w:tabs>
          <w:tab w:val="left" w:pos="471"/>
        </w:tabs>
        <w:spacing w:before="5"/>
        <w:ind w:left="470" w:hanging="238"/>
        <w:outlineLvl w:val="0"/>
        <w:rPr>
          <w:b/>
          <w:bCs/>
        </w:rPr>
      </w:pPr>
      <w:r w:rsidRPr="008A3AB6">
        <w:rPr>
          <w:b/>
          <w:bCs/>
          <w:spacing w:val="-16"/>
        </w:rPr>
        <w:t>класс</w:t>
      </w:r>
    </w:p>
    <w:p w:rsidR="00CD2FE5" w:rsidRPr="008A3AB6" w:rsidRDefault="00CD2FE5" w:rsidP="00CD2FE5">
      <w:pPr>
        <w:spacing w:line="274" w:lineRule="exact"/>
        <w:ind w:left="232"/>
        <w:rPr>
          <w:b/>
        </w:rPr>
      </w:pPr>
      <w:r w:rsidRPr="008A3AB6">
        <w:rPr>
          <w:b/>
        </w:rPr>
        <w:t>(5 ч в неделю)</w:t>
      </w:r>
    </w:p>
    <w:p w:rsidR="00CD2FE5" w:rsidRPr="008A3AB6" w:rsidRDefault="00CD2FE5" w:rsidP="00CD2FE5">
      <w:pPr>
        <w:ind w:left="232" w:right="133" w:firstLine="381"/>
        <w:jc w:val="both"/>
      </w:pPr>
      <w:r w:rsidRPr="008A3AB6">
        <w:t>Нумерация чисел в пределах 1 000 000. Получение единиц, десятков, сотен тысяч в пределах 1 000 000. Сложение и вычитание круглых чисел в пределах 1 000 000 (легкие случаи).</w:t>
      </w:r>
    </w:p>
    <w:p w:rsidR="00CD2FE5" w:rsidRPr="008A3AB6" w:rsidRDefault="00CD2FE5" w:rsidP="00CD2FE5">
      <w:pPr>
        <w:ind w:left="232" w:right="126" w:firstLine="381"/>
        <w:jc w:val="both"/>
      </w:pPr>
      <w:r w:rsidRPr="008A3AB6">
        <w:t>Получение четырех-, пяти-, шестизначных чисел из разрядных слагаемых, разложение на разрядные слагаемые (десятичный состав числа), чтение, запись под диктовку, изображение на калькуляторе.</w:t>
      </w:r>
    </w:p>
    <w:p w:rsidR="00CD2FE5" w:rsidRPr="008A3AB6" w:rsidRDefault="00CD2FE5" w:rsidP="00CD2FE5">
      <w:pPr>
        <w:ind w:left="232" w:right="112" w:firstLine="300"/>
        <w:jc w:val="both"/>
      </w:pPr>
      <w:r w:rsidRPr="008A3AB6">
        <w:t>Разряды: единицы, десятки, сотни тысяч; класс тысяч, нумерационная таблица, сравнение соседних разрядов, сравнение классов тысяч и единиц. Сравнение многозначных чисел.</w:t>
      </w:r>
    </w:p>
    <w:p w:rsidR="00CD2FE5" w:rsidRPr="008A3AB6" w:rsidRDefault="00CD2FE5" w:rsidP="00CD2FE5">
      <w:pPr>
        <w:ind w:left="232" w:right="118" w:firstLine="300"/>
        <w:jc w:val="both"/>
      </w:pPr>
      <w:r w:rsidRPr="008A3AB6">
        <w:t>Округление чисел до единиц, десятков, сотен тысяч. Определение количества разрядных единиц и общего количества единиц, десятков, сотен тысяч в числе. Числа простые и составные.</w:t>
      </w:r>
    </w:p>
    <w:p w:rsidR="00CD2FE5" w:rsidRPr="008A3AB6" w:rsidRDefault="00CD2FE5" w:rsidP="00CD2FE5">
      <w:pPr>
        <w:ind w:left="532"/>
      </w:pPr>
      <w:r w:rsidRPr="008A3AB6">
        <w:t>Обозначение римскими цифрами чисел XIII-XX.</w:t>
      </w:r>
    </w:p>
    <w:p w:rsidR="00CD2FE5" w:rsidRPr="008A3AB6" w:rsidRDefault="00CD2FE5" w:rsidP="00CD2FE5">
      <w:pPr>
        <w:ind w:left="232" w:right="112" w:firstLine="300"/>
        <w:jc w:val="both"/>
      </w:pPr>
      <w:r w:rsidRPr="008A3AB6">
        <w:t>Сложение, вычитание, умножение, деление на однозначное число и круглые десятки чисел в пределах 10 ООО устно (легкие случаи) и письменно. Деление с остатком. Проверка арифметических</w:t>
      </w:r>
      <w:r w:rsidRPr="008A3AB6">
        <w:rPr>
          <w:spacing w:val="1"/>
        </w:rPr>
        <w:t xml:space="preserve"> </w:t>
      </w:r>
      <w:r w:rsidRPr="008A3AB6">
        <w:t>действий.</w:t>
      </w:r>
    </w:p>
    <w:p w:rsidR="00CD2FE5" w:rsidRPr="008A3AB6" w:rsidRDefault="00CD2FE5" w:rsidP="00CD2FE5">
      <w:pPr>
        <w:ind w:left="232" w:right="110" w:firstLine="300"/>
        <w:jc w:val="both"/>
      </w:pPr>
      <w:r w:rsidRPr="008A3AB6">
        <w:t>Сложение и вычитание чисел, полученных при измерении двумя мерами стоимости, длины, массы, устно и письменно.</w:t>
      </w:r>
    </w:p>
    <w:p w:rsidR="00CD2FE5" w:rsidRPr="008A3AB6" w:rsidRDefault="00CD2FE5" w:rsidP="00CD2FE5">
      <w:pPr>
        <w:ind w:left="232" w:right="110" w:firstLine="300"/>
        <w:jc w:val="both"/>
      </w:pPr>
      <w:r w:rsidRPr="008A3AB6">
        <w:t>Обыкновенные дроби. Смешанные числа, их сравнение. Основное свойство обыкновенных дробей. Преобразования: замена мелких долей более крупными (сокращение), неправильных дробей целыми или смешанными числами. Сложение и вычитание дробей (и смешанных чисел) с одинаковыми</w:t>
      </w:r>
      <w:r w:rsidRPr="008A3AB6">
        <w:rPr>
          <w:spacing w:val="-5"/>
        </w:rPr>
        <w:t xml:space="preserve"> </w:t>
      </w:r>
      <w:r w:rsidRPr="008A3AB6">
        <w:t>знаменателями.</w:t>
      </w:r>
    </w:p>
    <w:p w:rsidR="00CD2FE5" w:rsidRPr="008A3AB6" w:rsidRDefault="00CD2FE5" w:rsidP="00CD2FE5">
      <w:pPr>
        <w:ind w:left="232" w:right="116" w:firstLine="300"/>
        <w:jc w:val="both"/>
      </w:pPr>
      <w:r w:rsidRPr="008A3AB6">
        <w:t>Простые арифметические задачи на нахождение дроби от числа, на прямую пропорциональную зависимость, на соотношение: расстояние, скорость, время. Составные задачи на встречное движение (равномерное, прямолинейное) двух тел.</w:t>
      </w:r>
    </w:p>
    <w:p w:rsidR="00CD2FE5" w:rsidRPr="008A3AB6" w:rsidRDefault="00CD2FE5" w:rsidP="00CD2FE5">
      <w:pPr>
        <w:ind w:left="232" w:right="120" w:firstLine="300"/>
        <w:jc w:val="both"/>
      </w:pPr>
      <w:r w:rsidRPr="008A3AB6">
        <w:t>Взаимное положение прямых на плоскости (пересекаются, в том числе перпендикулярные; не пересекаются, т.е. параллельные), в пространстве: наклонные, горизонтальные, вертикальные. Знаки _L и 11. Уровень,</w:t>
      </w:r>
      <w:r w:rsidRPr="008A3AB6">
        <w:rPr>
          <w:spacing w:val="-7"/>
        </w:rPr>
        <w:t xml:space="preserve"> </w:t>
      </w:r>
      <w:r w:rsidRPr="008A3AB6">
        <w:t>отвес.</w:t>
      </w:r>
    </w:p>
    <w:p w:rsidR="00CD2FE5" w:rsidRPr="008A3AB6" w:rsidRDefault="00CD2FE5" w:rsidP="00CD2FE5">
      <w:pPr>
        <w:ind w:left="532"/>
      </w:pPr>
      <w:r w:rsidRPr="008A3AB6">
        <w:t>Высота треугольника, прямоугольника, квадрата.</w:t>
      </w:r>
    </w:p>
    <w:p w:rsidR="00CD2FE5" w:rsidRPr="008A3AB6" w:rsidRDefault="00CD2FE5" w:rsidP="00CD2FE5">
      <w:pPr>
        <w:ind w:left="232" w:right="117" w:firstLine="300"/>
        <w:jc w:val="both"/>
      </w:pPr>
      <w:r w:rsidRPr="008A3AB6">
        <w:t>Геометрические тела — куб, брус. Элементы куба, бруса: грани, ребра, вершины; их количество, свойства.</w:t>
      </w:r>
    </w:p>
    <w:p w:rsidR="00CD2FE5" w:rsidRPr="008A3AB6" w:rsidRDefault="00CD2FE5" w:rsidP="00CD2FE5">
      <w:pPr>
        <w:ind w:left="532"/>
      </w:pPr>
      <w:r w:rsidRPr="008A3AB6">
        <w:t>Масштаб: 1:1 ООО; 1:10 ООО; 2:1; 10 :1; 100 :1.</w:t>
      </w:r>
    </w:p>
    <w:p w:rsidR="00CD2FE5" w:rsidRPr="008A3AB6" w:rsidRDefault="00CD2FE5" w:rsidP="00CD2FE5">
      <w:pPr>
        <w:spacing w:before="5"/>
        <w:ind w:left="232"/>
        <w:outlineLvl w:val="0"/>
        <w:rPr>
          <w:b/>
          <w:bCs/>
        </w:rPr>
      </w:pPr>
      <w:r w:rsidRPr="008A3AB6">
        <w:rPr>
          <w:b/>
          <w:bCs/>
        </w:rPr>
        <w:t>Основные требования к знаниям и умениям учащихся</w:t>
      </w:r>
    </w:p>
    <w:p w:rsidR="00CD2FE5" w:rsidRPr="008A3AB6" w:rsidRDefault="00CD2FE5" w:rsidP="00CD2FE5">
      <w:pPr>
        <w:spacing w:line="274" w:lineRule="exact"/>
        <w:ind w:left="232"/>
        <w:outlineLvl w:val="1"/>
        <w:rPr>
          <w:b/>
          <w:bCs/>
          <w:i/>
        </w:rPr>
      </w:pPr>
      <w:r w:rsidRPr="008A3AB6">
        <w:rPr>
          <w:b/>
          <w:bCs/>
          <w:i/>
        </w:rPr>
        <w:t>Учащиеся должны знать:</w:t>
      </w:r>
    </w:p>
    <w:p w:rsidR="00CD2FE5" w:rsidRPr="008A3AB6" w:rsidRDefault="00CD2FE5" w:rsidP="009D12FA">
      <w:pPr>
        <w:numPr>
          <w:ilvl w:val="1"/>
          <w:numId w:val="108"/>
        </w:numPr>
        <w:tabs>
          <w:tab w:val="left" w:pos="730"/>
        </w:tabs>
        <w:spacing w:line="274" w:lineRule="exact"/>
        <w:ind w:left="729" w:hanging="197"/>
      </w:pPr>
      <w:r w:rsidRPr="008A3AB6">
        <w:t>десятичный состав чисел в пределах 1 000</w:t>
      </w:r>
      <w:r w:rsidRPr="008A3AB6">
        <w:rPr>
          <w:spacing w:val="-2"/>
        </w:rPr>
        <w:t xml:space="preserve"> </w:t>
      </w:r>
      <w:r w:rsidRPr="008A3AB6">
        <w:t>000;</w:t>
      </w:r>
    </w:p>
    <w:p w:rsidR="00CD2FE5" w:rsidRPr="008A3AB6" w:rsidRDefault="00CD2FE5" w:rsidP="009D12FA">
      <w:pPr>
        <w:numPr>
          <w:ilvl w:val="1"/>
          <w:numId w:val="108"/>
        </w:numPr>
        <w:tabs>
          <w:tab w:val="left" w:pos="730"/>
        </w:tabs>
        <w:ind w:left="729" w:hanging="197"/>
      </w:pPr>
      <w:r w:rsidRPr="008A3AB6">
        <w:t>разряды и</w:t>
      </w:r>
      <w:r w:rsidRPr="008A3AB6">
        <w:rPr>
          <w:spacing w:val="-1"/>
        </w:rPr>
        <w:t xml:space="preserve"> </w:t>
      </w:r>
      <w:r w:rsidRPr="008A3AB6">
        <w:t>классы;</w:t>
      </w:r>
    </w:p>
    <w:p w:rsidR="00CD2FE5" w:rsidRPr="008A3AB6" w:rsidRDefault="00CD2FE5" w:rsidP="009D12FA">
      <w:pPr>
        <w:numPr>
          <w:ilvl w:val="1"/>
          <w:numId w:val="108"/>
        </w:numPr>
        <w:tabs>
          <w:tab w:val="left" w:pos="730"/>
        </w:tabs>
        <w:ind w:left="729" w:hanging="197"/>
      </w:pPr>
      <w:r w:rsidRPr="008A3AB6">
        <w:t>основное свойство обыкновенных</w:t>
      </w:r>
      <w:r w:rsidRPr="008A3AB6">
        <w:rPr>
          <w:spacing w:val="-1"/>
        </w:rPr>
        <w:t xml:space="preserve"> </w:t>
      </w:r>
      <w:r w:rsidRPr="008A3AB6">
        <w:t>дробей;</w:t>
      </w:r>
    </w:p>
    <w:p w:rsidR="00CD2FE5" w:rsidRPr="008A3AB6" w:rsidRDefault="00CD2FE5" w:rsidP="00CD2FE5">
      <w:pPr>
        <w:sectPr w:rsidR="00CD2FE5" w:rsidRPr="008A3AB6">
          <w:pgSz w:w="11910" w:h="16840"/>
          <w:pgMar w:top="1040" w:right="1020" w:bottom="280" w:left="920" w:header="720" w:footer="720" w:gutter="0"/>
          <w:cols w:space="720"/>
        </w:sectPr>
      </w:pPr>
    </w:p>
    <w:p w:rsidR="00CD2FE5" w:rsidRPr="008A3AB6" w:rsidRDefault="00CD2FE5" w:rsidP="009D12FA">
      <w:pPr>
        <w:numPr>
          <w:ilvl w:val="1"/>
          <w:numId w:val="108"/>
        </w:numPr>
        <w:tabs>
          <w:tab w:val="left" w:pos="737"/>
        </w:tabs>
        <w:spacing w:before="66"/>
        <w:ind w:left="736"/>
      </w:pPr>
      <w:r w:rsidRPr="008A3AB6">
        <w:lastRenderedPageBreak/>
        <w:t>смешанные</w:t>
      </w:r>
      <w:r w:rsidRPr="008A3AB6">
        <w:rPr>
          <w:spacing w:val="-3"/>
        </w:rPr>
        <w:t xml:space="preserve"> </w:t>
      </w:r>
      <w:r w:rsidRPr="008A3AB6">
        <w:t>числа;</w:t>
      </w:r>
    </w:p>
    <w:p w:rsidR="00CD2FE5" w:rsidRPr="008A3AB6" w:rsidRDefault="00CD2FE5" w:rsidP="009D12FA">
      <w:pPr>
        <w:numPr>
          <w:ilvl w:val="1"/>
          <w:numId w:val="108"/>
        </w:numPr>
        <w:tabs>
          <w:tab w:val="left" w:pos="737"/>
        </w:tabs>
        <w:ind w:left="736"/>
      </w:pPr>
      <w:r w:rsidRPr="008A3AB6">
        <w:t>расстояние, скорость, время, зависимость между</w:t>
      </w:r>
      <w:r w:rsidRPr="008A3AB6">
        <w:rPr>
          <w:spacing w:val="-7"/>
        </w:rPr>
        <w:t xml:space="preserve"> </w:t>
      </w:r>
      <w:r w:rsidRPr="008A3AB6">
        <w:t>ними;</w:t>
      </w:r>
    </w:p>
    <w:p w:rsidR="00CD2FE5" w:rsidRPr="008A3AB6" w:rsidRDefault="00CD2FE5" w:rsidP="009D12FA">
      <w:pPr>
        <w:numPr>
          <w:ilvl w:val="1"/>
          <w:numId w:val="108"/>
        </w:numPr>
        <w:tabs>
          <w:tab w:val="left" w:pos="737"/>
        </w:tabs>
        <w:ind w:left="736"/>
      </w:pPr>
      <w:r w:rsidRPr="008A3AB6">
        <w:t>различные случаи взаимного положения прямых на плоскости и в</w:t>
      </w:r>
      <w:r w:rsidRPr="008A3AB6">
        <w:rPr>
          <w:spacing w:val="-11"/>
        </w:rPr>
        <w:t xml:space="preserve"> </w:t>
      </w:r>
      <w:r w:rsidRPr="008A3AB6">
        <w:t>пространстве;</w:t>
      </w:r>
    </w:p>
    <w:p w:rsidR="00CD2FE5" w:rsidRPr="008A3AB6" w:rsidRDefault="00CD2FE5" w:rsidP="009D12FA">
      <w:pPr>
        <w:numPr>
          <w:ilvl w:val="1"/>
          <w:numId w:val="108"/>
        </w:numPr>
        <w:tabs>
          <w:tab w:val="left" w:pos="730"/>
        </w:tabs>
        <w:spacing w:before="1"/>
        <w:ind w:left="729" w:hanging="197"/>
      </w:pPr>
      <w:r w:rsidRPr="008A3AB6">
        <w:t>свойства граней и ребер куба и</w:t>
      </w:r>
      <w:r w:rsidRPr="008A3AB6">
        <w:rPr>
          <w:spacing w:val="-4"/>
        </w:rPr>
        <w:t xml:space="preserve"> </w:t>
      </w:r>
      <w:r w:rsidRPr="008A3AB6">
        <w:t>бруса.</w:t>
      </w:r>
    </w:p>
    <w:p w:rsidR="00CD2FE5" w:rsidRPr="008A3AB6" w:rsidRDefault="00CD2FE5" w:rsidP="00CD2FE5">
      <w:pPr>
        <w:spacing w:before="4" w:line="274" w:lineRule="exact"/>
        <w:ind w:left="232"/>
        <w:outlineLvl w:val="1"/>
        <w:rPr>
          <w:b/>
          <w:bCs/>
          <w:i/>
        </w:rPr>
      </w:pPr>
      <w:r w:rsidRPr="008A3AB6">
        <w:rPr>
          <w:b/>
          <w:bCs/>
          <w:i/>
        </w:rPr>
        <w:t>Учащиеся должны уметь:</w:t>
      </w:r>
    </w:p>
    <w:p w:rsidR="00CD2FE5" w:rsidRPr="008A3AB6" w:rsidRDefault="00CD2FE5" w:rsidP="009D12FA">
      <w:pPr>
        <w:numPr>
          <w:ilvl w:val="2"/>
          <w:numId w:val="108"/>
        </w:numPr>
        <w:tabs>
          <w:tab w:val="left" w:pos="814"/>
        </w:tabs>
        <w:spacing w:line="274" w:lineRule="exact"/>
      </w:pPr>
      <w:r w:rsidRPr="008A3AB6">
        <w:t>устно складывать и вычитать круглые</w:t>
      </w:r>
      <w:r w:rsidRPr="008A3AB6">
        <w:rPr>
          <w:spacing w:val="-22"/>
        </w:rPr>
        <w:t xml:space="preserve"> </w:t>
      </w:r>
      <w:r w:rsidRPr="008A3AB6">
        <w:t>числа;</w:t>
      </w:r>
    </w:p>
    <w:p w:rsidR="00CD2FE5" w:rsidRPr="008A3AB6" w:rsidRDefault="00CD2FE5" w:rsidP="009D12FA">
      <w:pPr>
        <w:numPr>
          <w:ilvl w:val="2"/>
          <w:numId w:val="108"/>
        </w:numPr>
        <w:tabs>
          <w:tab w:val="left" w:pos="814"/>
        </w:tabs>
        <w:ind w:right="140"/>
      </w:pPr>
      <w:r w:rsidRPr="008A3AB6">
        <w:t>читать, записывать под диктовку, набирать на калькуляторе, сравнивать (больше, меньше) числа в пределах 1 ООО</w:t>
      </w:r>
      <w:r w:rsidRPr="008A3AB6">
        <w:rPr>
          <w:spacing w:val="-2"/>
        </w:rPr>
        <w:t xml:space="preserve"> </w:t>
      </w:r>
      <w:r w:rsidRPr="008A3AB6">
        <w:t>ООО;</w:t>
      </w:r>
    </w:p>
    <w:p w:rsidR="00CD2FE5" w:rsidRPr="008A3AB6" w:rsidRDefault="00CD2FE5" w:rsidP="009D12FA">
      <w:pPr>
        <w:numPr>
          <w:ilvl w:val="2"/>
          <w:numId w:val="108"/>
        </w:numPr>
        <w:tabs>
          <w:tab w:val="left" w:pos="814"/>
        </w:tabs>
        <w:ind w:right="136"/>
      </w:pPr>
      <w:r w:rsidRPr="008A3AB6">
        <w:t>чертить нумерационную таблицу: обозначать разряды и классы, вписывать в нее числа, сравнивать; записывать числа, внесенные в таблицу, вне</w:t>
      </w:r>
      <w:r w:rsidRPr="008A3AB6">
        <w:rPr>
          <w:spacing w:val="-8"/>
        </w:rPr>
        <w:t xml:space="preserve"> </w:t>
      </w:r>
      <w:r w:rsidRPr="008A3AB6">
        <w:t>ее;</w:t>
      </w:r>
    </w:p>
    <w:p w:rsidR="00CD2FE5" w:rsidRPr="008A3AB6" w:rsidRDefault="00CD2FE5" w:rsidP="009D12FA">
      <w:pPr>
        <w:numPr>
          <w:ilvl w:val="2"/>
          <w:numId w:val="108"/>
        </w:numPr>
        <w:tabs>
          <w:tab w:val="left" w:pos="816"/>
        </w:tabs>
        <w:ind w:left="815" w:hanging="201"/>
      </w:pPr>
      <w:r w:rsidRPr="008A3AB6">
        <w:t>округлять числа до любого заданного разряда в пределах 1 ООО</w:t>
      </w:r>
      <w:r w:rsidRPr="008A3AB6">
        <w:rPr>
          <w:spacing w:val="-7"/>
        </w:rPr>
        <w:t xml:space="preserve"> </w:t>
      </w:r>
      <w:r w:rsidRPr="008A3AB6">
        <w:t>ООО;</w:t>
      </w:r>
    </w:p>
    <w:p w:rsidR="00CD2FE5" w:rsidRPr="008A3AB6" w:rsidRDefault="00CD2FE5" w:rsidP="009D12FA">
      <w:pPr>
        <w:numPr>
          <w:ilvl w:val="2"/>
          <w:numId w:val="108"/>
        </w:numPr>
        <w:tabs>
          <w:tab w:val="left" w:pos="816"/>
        </w:tabs>
        <w:ind w:right="130"/>
      </w:pPr>
      <w:r w:rsidRPr="008A3AB6">
        <w:t>складывать, вычитать, умножать и делить на однозначное число и круглые десятки числа в пределах 10 ООО, выполнять деление с</w:t>
      </w:r>
      <w:r w:rsidRPr="008A3AB6">
        <w:rPr>
          <w:spacing w:val="-5"/>
        </w:rPr>
        <w:t xml:space="preserve"> </w:t>
      </w:r>
      <w:r w:rsidRPr="008A3AB6">
        <w:t>остатком;</w:t>
      </w:r>
    </w:p>
    <w:p w:rsidR="00CD2FE5" w:rsidRPr="008A3AB6" w:rsidRDefault="00CD2FE5" w:rsidP="009D12FA">
      <w:pPr>
        <w:numPr>
          <w:ilvl w:val="2"/>
          <w:numId w:val="108"/>
        </w:numPr>
        <w:tabs>
          <w:tab w:val="left" w:pos="819"/>
        </w:tabs>
        <w:spacing w:before="1"/>
        <w:ind w:left="818" w:hanging="204"/>
      </w:pPr>
      <w:r w:rsidRPr="008A3AB6">
        <w:t>выполнять проверку арифметических</w:t>
      </w:r>
      <w:r w:rsidRPr="008A3AB6">
        <w:rPr>
          <w:spacing w:val="-7"/>
        </w:rPr>
        <w:t xml:space="preserve"> </w:t>
      </w:r>
      <w:r w:rsidRPr="008A3AB6">
        <w:t>действий;</w:t>
      </w:r>
    </w:p>
    <w:p w:rsidR="00CD2FE5" w:rsidRPr="008A3AB6" w:rsidRDefault="00CD2FE5" w:rsidP="009D12FA">
      <w:pPr>
        <w:numPr>
          <w:ilvl w:val="2"/>
          <w:numId w:val="108"/>
        </w:numPr>
        <w:tabs>
          <w:tab w:val="left" w:pos="819"/>
        </w:tabs>
        <w:ind w:right="135"/>
      </w:pPr>
      <w:r w:rsidRPr="008A3AB6">
        <w:t>выполнять сложение и вычитание чисел, полученных при измерении двумя мерами стоимости, длины и массы</w:t>
      </w:r>
      <w:r w:rsidRPr="008A3AB6">
        <w:rPr>
          <w:spacing w:val="-1"/>
        </w:rPr>
        <w:t xml:space="preserve"> </w:t>
      </w:r>
      <w:r w:rsidRPr="008A3AB6">
        <w:t>письменно;</w:t>
      </w:r>
    </w:p>
    <w:p w:rsidR="00CD2FE5" w:rsidRPr="008A3AB6" w:rsidRDefault="00CD2FE5" w:rsidP="009D12FA">
      <w:pPr>
        <w:numPr>
          <w:ilvl w:val="2"/>
          <w:numId w:val="108"/>
        </w:numPr>
        <w:tabs>
          <w:tab w:val="left" w:pos="816"/>
        </w:tabs>
        <w:ind w:left="815" w:hanging="201"/>
      </w:pPr>
      <w:r w:rsidRPr="008A3AB6">
        <w:t>сравнивать смешанные</w:t>
      </w:r>
      <w:r w:rsidRPr="008A3AB6">
        <w:rPr>
          <w:spacing w:val="-1"/>
        </w:rPr>
        <w:t xml:space="preserve"> </w:t>
      </w:r>
      <w:r w:rsidRPr="008A3AB6">
        <w:t>числа;</w:t>
      </w:r>
    </w:p>
    <w:p w:rsidR="00CD2FE5" w:rsidRPr="008A3AB6" w:rsidRDefault="00CD2FE5" w:rsidP="009D12FA">
      <w:pPr>
        <w:numPr>
          <w:ilvl w:val="2"/>
          <w:numId w:val="108"/>
        </w:numPr>
        <w:tabs>
          <w:tab w:val="left" w:pos="814"/>
        </w:tabs>
        <w:ind w:right="138"/>
      </w:pPr>
      <w:r w:rsidRPr="008A3AB6">
        <w:t>заменять мелкие доли крупными, неправильные дроби целыми или смешанными числами;</w:t>
      </w:r>
    </w:p>
    <w:p w:rsidR="00CD2FE5" w:rsidRPr="008A3AB6" w:rsidRDefault="00CD2FE5" w:rsidP="009D12FA">
      <w:pPr>
        <w:numPr>
          <w:ilvl w:val="2"/>
          <w:numId w:val="108"/>
        </w:numPr>
        <w:tabs>
          <w:tab w:val="left" w:pos="816"/>
        </w:tabs>
        <w:ind w:right="136"/>
      </w:pPr>
      <w:r w:rsidRPr="008A3AB6">
        <w:t>складывать, вычитать обыкновенные дроби (и смешанные числа) с одинаковыми знаменателями;</w:t>
      </w:r>
    </w:p>
    <w:p w:rsidR="00CD2FE5" w:rsidRPr="008A3AB6" w:rsidRDefault="00CD2FE5" w:rsidP="009D12FA">
      <w:pPr>
        <w:numPr>
          <w:ilvl w:val="2"/>
          <w:numId w:val="108"/>
        </w:numPr>
        <w:tabs>
          <w:tab w:val="left" w:pos="816"/>
        </w:tabs>
        <w:ind w:right="136"/>
        <w:jc w:val="both"/>
      </w:pPr>
      <w:r w:rsidRPr="008A3AB6">
        <w:t xml:space="preserve">решать простые задачи на соотношение: расстояние, скорость, время; на нахождение дроби от числа, на отношение чисел с вопросами: </w:t>
      </w:r>
      <w:r w:rsidRPr="008A3AB6">
        <w:rPr>
          <w:spacing w:val="-4"/>
        </w:rPr>
        <w:t xml:space="preserve">«Во </w:t>
      </w:r>
      <w:r w:rsidRPr="008A3AB6">
        <w:t>сколько раз больше (меньше)?»; решать и составлять задачи на встречное движение двух</w:t>
      </w:r>
      <w:r w:rsidRPr="008A3AB6">
        <w:rPr>
          <w:spacing w:val="-4"/>
        </w:rPr>
        <w:t xml:space="preserve"> </w:t>
      </w:r>
      <w:r w:rsidRPr="008A3AB6">
        <w:t>тел;</w:t>
      </w:r>
    </w:p>
    <w:p w:rsidR="00CD2FE5" w:rsidRPr="008A3AB6" w:rsidRDefault="00CD2FE5" w:rsidP="009D12FA">
      <w:pPr>
        <w:numPr>
          <w:ilvl w:val="2"/>
          <w:numId w:val="108"/>
        </w:numPr>
        <w:tabs>
          <w:tab w:val="left" w:pos="816"/>
        </w:tabs>
        <w:spacing w:before="1"/>
        <w:ind w:left="815" w:hanging="201"/>
      </w:pPr>
      <w:r w:rsidRPr="008A3AB6">
        <w:t>чертить перпендикулярные прямые, параллельные прямые на заданном</w:t>
      </w:r>
      <w:r w:rsidRPr="008A3AB6">
        <w:rPr>
          <w:spacing w:val="-16"/>
        </w:rPr>
        <w:t xml:space="preserve"> </w:t>
      </w:r>
      <w:r w:rsidRPr="008A3AB6">
        <w:t>расстоянии;</w:t>
      </w:r>
    </w:p>
    <w:p w:rsidR="00CD2FE5" w:rsidRPr="008A3AB6" w:rsidRDefault="00CD2FE5" w:rsidP="009D12FA">
      <w:pPr>
        <w:numPr>
          <w:ilvl w:val="2"/>
          <w:numId w:val="108"/>
        </w:numPr>
        <w:tabs>
          <w:tab w:val="left" w:pos="816"/>
        </w:tabs>
        <w:ind w:left="815" w:hanging="201"/>
      </w:pPr>
      <w:r w:rsidRPr="008A3AB6">
        <w:t>чертить высоту в</w:t>
      </w:r>
      <w:r w:rsidRPr="008A3AB6">
        <w:rPr>
          <w:spacing w:val="-7"/>
        </w:rPr>
        <w:t xml:space="preserve"> </w:t>
      </w:r>
      <w:r w:rsidRPr="008A3AB6">
        <w:t>треугольнике;</w:t>
      </w:r>
    </w:p>
    <w:p w:rsidR="00CD2FE5" w:rsidRPr="008A3AB6" w:rsidRDefault="00CD2FE5" w:rsidP="009D12FA">
      <w:pPr>
        <w:numPr>
          <w:ilvl w:val="2"/>
          <w:numId w:val="108"/>
        </w:numPr>
        <w:tabs>
          <w:tab w:val="left" w:pos="819"/>
        </w:tabs>
        <w:ind w:right="3200"/>
      </w:pPr>
      <w:r w:rsidRPr="008A3AB6">
        <w:t>выделять, называть, пересчитывать элементы куба,</w:t>
      </w:r>
      <w:r w:rsidRPr="008A3AB6">
        <w:rPr>
          <w:spacing w:val="-24"/>
        </w:rPr>
        <w:t xml:space="preserve"> </w:t>
      </w:r>
      <w:r w:rsidRPr="008A3AB6">
        <w:t>бруса. ПРИМЕЧАНИЯ</w:t>
      </w:r>
    </w:p>
    <w:p w:rsidR="00CD2FE5" w:rsidRPr="008A3AB6" w:rsidRDefault="00CD2FE5" w:rsidP="00CD2FE5">
      <w:pPr>
        <w:ind w:left="232" w:right="142" w:firstLine="381"/>
      </w:pPr>
      <w:r w:rsidRPr="008A3AB6">
        <w:t>В требованиях к знаниям и умениям учащихся, испытывающих значительные трудности в усвоении математических знаний, может быть исключено:</w:t>
      </w:r>
    </w:p>
    <w:p w:rsidR="00CD2FE5" w:rsidRPr="008A3AB6" w:rsidRDefault="00CD2FE5" w:rsidP="009D12FA">
      <w:pPr>
        <w:numPr>
          <w:ilvl w:val="0"/>
          <w:numId w:val="106"/>
        </w:numPr>
        <w:tabs>
          <w:tab w:val="left" w:pos="809"/>
        </w:tabs>
        <w:ind w:right="133" w:firstLine="382"/>
        <w:jc w:val="both"/>
      </w:pPr>
      <w:r w:rsidRPr="008A3AB6">
        <w:t>нумерация чисел в пределах 1 ООО ООО; получение десятков, сотен, тысяч; сложение и вычитание круглых чисел; получение пятизначных, шестизначных чисел из разрядных слагаемых, разложение на разрядные слагаемые (все задания на нумерацию должны быть ограничены числами в пределах 10 ООО);</w:t>
      </w:r>
    </w:p>
    <w:p w:rsidR="00CD2FE5" w:rsidRPr="008A3AB6" w:rsidRDefault="00CD2FE5" w:rsidP="009D12FA">
      <w:pPr>
        <w:numPr>
          <w:ilvl w:val="0"/>
          <w:numId w:val="106"/>
        </w:numPr>
        <w:tabs>
          <w:tab w:val="left" w:pos="797"/>
        </w:tabs>
        <w:ind w:left="796" w:hanging="182"/>
      </w:pPr>
      <w:r w:rsidRPr="008A3AB6">
        <w:t>черчение нумерационной таблицы с включением разрядов десятков и сотен</w:t>
      </w:r>
      <w:r w:rsidRPr="008A3AB6">
        <w:rPr>
          <w:spacing w:val="-14"/>
        </w:rPr>
        <w:t xml:space="preserve"> </w:t>
      </w:r>
      <w:r w:rsidRPr="008A3AB6">
        <w:t>тысяч;</w:t>
      </w:r>
    </w:p>
    <w:p w:rsidR="00CD2FE5" w:rsidRPr="008A3AB6" w:rsidRDefault="00CD2FE5" w:rsidP="009D12FA">
      <w:pPr>
        <w:numPr>
          <w:ilvl w:val="0"/>
          <w:numId w:val="106"/>
        </w:numPr>
        <w:tabs>
          <w:tab w:val="left" w:pos="804"/>
        </w:tabs>
        <w:ind w:left="803" w:hanging="189"/>
      </w:pPr>
      <w:r w:rsidRPr="008A3AB6">
        <w:t>округление чисел до десятков, сотен</w:t>
      </w:r>
      <w:r w:rsidRPr="008A3AB6">
        <w:rPr>
          <w:spacing w:val="-3"/>
        </w:rPr>
        <w:t xml:space="preserve"> </w:t>
      </w:r>
      <w:r w:rsidRPr="008A3AB6">
        <w:t>тысяч;</w:t>
      </w:r>
    </w:p>
    <w:p w:rsidR="00CD2FE5" w:rsidRPr="008A3AB6" w:rsidRDefault="00CD2FE5" w:rsidP="00CD2FE5">
      <w:pPr>
        <w:spacing w:before="1"/>
        <w:ind w:left="614"/>
      </w:pPr>
      <w:r w:rsidRPr="008A3AB6">
        <w:rPr>
          <w:rFonts w:ascii="Trebuchet MS" w:hAnsi="Trebuchet MS"/>
          <w:b/>
        </w:rPr>
        <w:t xml:space="preserve">— </w:t>
      </w:r>
      <w:r w:rsidRPr="008A3AB6">
        <w:t>обозначение римскими цифрами чисел XIII—XX (достаточно знакомства с числами I</w:t>
      </w:r>
    </w:p>
    <w:p w:rsidR="00CD2FE5" w:rsidRPr="008A3AB6" w:rsidRDefault="00CD2FE5" w:rsidP="009D12FA">
      <w:pPr>
        <w:numPr>
          <w:ilvl w:val="0"/>
          <w:numId w:val="105"/>
        </w:numPr>
        <w:tabs>
          <w:tab w:val="left" w:pos="533"/>
        </w:tabs>
        <w:ind w:firstLine="20"/>
      </w:pPr>
      <w:r w:rsidRPr="008A3AB6">
        <w:t>XII);</w:t>
      </w:r>
    </w:p>
    <w:p w:rsidR="00CD2FE5" w:rsidRPr="008A3AB6" w:rsidRDefault="00CD2FE5" w:rsidP="009D12FA">
      <w:pPr>
        <w:numPr>
          <w:ilvl w:val="1"/>
          <w:numId w:val="105"/>
        </w:numPr>
        <w:tabs>
          <w:tab w:val="left" w:pos="797"/>
        </w:tabs>
        <w:ind w:firstLine="382"/>
      </w:pPr>
      <w:r w:rsidRPr="008A3AB6">
        <w:t>деление с остатком</w:t>
      </w:r>
      <w:r w:rsidRPr="008A3AB6">
        <w:rPr>
          <w:spacing w:val="-4"/>
        </w:rPr>
        <w:t xml:space="preserve"> </w:t>
      </w:r>
      <w:r w:rsidRPr="008A3AB6">
        <w:t>письменно;</w:t>
      </w:r>
    </w:p>
    <w:p w:rsidR="00CD2FE5" w:rsidRPr="008A3AB6" w:rsidRDefault="00CD2FE5" w:rsidP="009D12FA">
      <w:pPr>
        <w:numPr>
          <w:ilvl w:val="1"/>
          <w:numId w:val="105"/>
        </w:numPr>
        <w:tabs>
          <w:tab w:val="left" w:pos="804"/>
        </w:tabs>
        <w:ind w:left="803" w:hanging="189"/>
      </w:pPr>
      <w:r w:rsidRPr="008A3AB6">
        <w:t>преобразования обыкновенных дробей;</w:t>
      </w:r>
    </w:p>
    <w:p w:rsidR="00CD2FE5" w:rsidRPr="008A3AB6" w:rsidRDefault="00CD2FE5" w:rsidP="009D12FA">
      <w:pPr>
        <w:numPr>
          <w:ilvl w:val="1"/>
          <w:numId w:val="105"/>
        </w:numPr>
        <w:tabs>
          <w:tab w:val="left" w:pos="787"/>
        </w:tabs>
        <w:ind w:right="132" w:firstLine="382"/>
        <w:jc w:val="both"/>
      </w:pPr>
      <w:r w:rsidRPr="008A3AB6">
        <w:t>сложение и вычитание обыкновенных дробей (и смешанных чисел), со знаменателями более чисел первого десятка (достаточно, если в знаменателе будут числа 2—10), с получением суммы или разности, требующих выполнения</w:t>
      </w:r>
      <w:r w:rsidRPr="008A3AB6">
        <w:rPr>
          <w:spacing w:val="-6"/>
        </w:rPr>
        <w:t xml:space="preserve"> </w:t>
      </w:r>
      <w:r w:rsidRPr="008A3AB6">
        <w:t>преобразований;</w:t>
      </w:r>
    </w:p>
    <w:p w:rsidR="00CD2FE5" w:rsidRPr="008A3AB6" w:rsidRDefault="00CD2FE5" w:rsidP="009D12FA">
      <w:pPr>
        <w:numPr>
          <w:ilvl w:val="1"/>
          <w:numId w:val="105"/>
        </w:numPr>
        <w:tabs>
          <w:tab w:val="left" w:pos="766"/>
        </w:tabs>
        <w:ind w:left="765" w:hanging="192"/>
      </w:pPr>
      <w:r w:rsidRPr="008A3AB6">
        <w:t>простые задачи на соотношение: расстояние, скорость,</w:t>
      </w:r>
      <w:r w:rsidRPr="008A3AB6">
        <w:rPr>
          <w:spacing w:val="-5"/>
        </w:rPr>
        <w:t xml:space="preserve"> </w:t>
      </w:r>
      <w:r w:rsidRPr="008A3AB6">
        <w:t>время;</w:t>
      </w:r>
    </w:p>
    <w:p w:rsidR="00CD2FE5" w:rsidRPr="008A3AB6" w:rsidRDefault="00CD2FE5" w:rsidP="009D12FA">
      <w:pPr>
        <w:numPr>
          <w:ilvl w:val="1"/>
          <w:numId w:val="105"/>
        </w:numPr>
        <w:tabs>
          <w:tab w:val="left" w:pos="756"/>
        </w:tabs>
        <w:ind w:left="755" w:hanging="182"/>
      </w:pPr>
      <w:r w:rsidRPr="008A3AB6">
        <w:t>задачи на встречное движение двух</w:t>
      </w:r>
      <w:r w:rsidRPr="008A3AB6">
        <w:rPr>
          <w:spacing w:val="-2"/>
        </w:rPr>
        <w:t xml:space="preserve"> </w:t>
      </w:r>
      <w:r w:rsidRPr="008A3AB6">
        <w:t>тел;</w:t>
      </w:r>
    </w:p>
    <w:p w:rsidR="00CD2FE5" w:rsidRPr="008A3AB6" w:rsidRDefault="00CD2FE5" w:rsidP="009D12FA">
      <w:pPr>
        <w:numPr>
          <w:ilvl w:val="1"/>
          <w:numId w:val="105"/>
        </w:numPr>
        <w:tabs>
          <w:tab w:val="left" w:pos="766"/>
        </w:tabs>
        <w:ind w:left="765" w:hanging="192"/>
      </w:pPr>
      <w:r w:rsidRPr="008A3AB6">
        <w:t>высота треугольника, прямоугольника,</w:t>
      </w:r>
      <w:r w:rsidRPr="008A3AB6">
        <w:rPr>
          <w:spacing w:val="-1"/>
        </w:rPr>
        <w:t xml:space="preserve"> </w:t>
      </w:r>
      <w:r w:rsidRPr="008A3AB6">
        <w:t>квадрата;</w:t>
      </w:r>
    </w:p>
    <w:p w:rsidR="00CD2FE5" w:rsidRPr="008A3AB6" w:rsidRDefault="00CD2FE5" w:rsidP="009D12FA">
      <w:pPr>
        <w:numPr>
          <w:ilvl w:val="1"/>
          <w:numId w:val="105"/>
        </w:numPr>
        <w:tabs>
          <w:tab w:val="left" w:pos="759"/>
        </w:tabs>
        <w:ind w:left="758" w:hanging="185"/>
      </w:pPr>
      <w:r w:rsidRPr="008A3AB6">
        <w:t>свойства элементов куба,</w:t>
      </w:r>
      <w:r w:rsidRPr="008A3AB6">
        <w:rPr>
          <w:spacing w:val="-3"/>
        </w:rPr>
        <w:t xml:space="preserve"> </w:t>
      </w:r>
      <w:r w:rsidRPr="008A3AB6">
        <w:t>бруса.</w:t>
      </w:r>
    </w:p>
    <w:p w:rsidR="00CD2FE5" w:rsidRPr="008A3AB6" w:rsidRDefault="00CD2FE5" w:rsidP="00CD2FE5">
      <w:pPr>
        <w:spacing w:before="5" w:line="274" w:lineRule="exact"/>
        <w:ind w:left="573"/>
        <w:outlineLvl w:val="1"/>
        <w:rPr>
          <w:b/>
          <w:bCs/>
          <w:i/>
        </w:rPr>
      </w:pPr>
      <w:r w:rsidRPr="008A3AB6">
        <w:rPr>
          <w:b/>
          <w:bCs/>
          <w:i/>
        </w:rPr>
        <w:t>Данная группа учащихся должна овладеть:</w:t>
      </w:r>
    </w:p>
    <w:p w:rsidR="00CD2FE5" w:rsidRPr="008A3AB6" w:rsidRDefault="00CD2FE5" w:rsidP="009D12FA">
      <w:pPr>
        <w:numPr>
          <w:ilvl w:val="1"/>
          <w:numId w:val="105"/>
        </w:numPr>
        <w:tabs>
          <w:tab w:val="left" w:pos="780"/>
        </w:tabs>
        <w:ind w:right="127" w:firstLine="341"/>
      </w:pPr>
      <w:r w:rsidRPr="008A3AB6">
        <w:t>преобразованиями небольших чисел, полученных при измерении стоимости, длины, массы;</w:t>
      </w:r>
    </w:p>
    <w:p w:rsidR="00CD2FE5" w:rsidRPr="008A3AB6" w:rsidRDefault="00CD2FE5" w:rsidP="009D12FA">
      <w:pPr>
        <w:numPr>
          <w:ilvl w:val="1"/>
          <w:numId w:val="105"/>
        </w:numPr>
        <w:tabs>
          <w:tab w:val="left" w:pos="761"/>
        </w:tabs>
        <w:ind w:left="760" w:hanging="187"/>
      </w:pPr>
      <w:r w:rsidRPr="008A3AB6">
        <w:t>сравнением смешанных</w:t>
      </w:r>
      <w:r w:rsidRPr="008A3AB6">
        <w:rPr>
          <w:spacing w:val="-2"/>
        </w:rPr>
        <w:t xml:space="preserve"> </w:t>
      </w:r>
      <w:r w:rsidRPr="008A3AB6">
        <w:t>чисел;</w:t>
      </w:r>
    </w:p>
    <w:p w:rsidR="00CD2FE5" w:rsidRPr="008A3AB6" w:rsidRDefault="00CD2FE5" w:rsidP="009D12FA">
      <w:pPr>
        <w:numPr>
          <w:ilvl w:val="1"/>
          <w:numId w:val="105"/>
        </w:numPr>
        <w:tabs>
          <w:tab w:val="left" w:pos="785"/>
        </w:tabs>
        <w:ind w:left="784" w:hanging="211"/>
      </w:pPr>
      <w:r w:rsidRPr="008A3AB6">
        <w:t>решением простых арифметических задач на нахождение неизвестного</w:t>
      </w:r>
      <w:r w:rsidRPr="008A3AB6">
        <w:rPr>
          <w:spacing w:val="-16"/>
        </w:rPr>
        <w:t xml:space="preserve"> </w:t>
      </w:r>
      <w:r w:rsidRPr="008A3AB6">
        <w:t>слагаемого;</w:t>
      </w:r>
    </w:p>
    <w:p w:rsidR="00CD2FE5" w:rsidRPr="008A3AB6" w:rsidRDefault="00CD2FE5" w:rsidP="00CD2FE5">
      <w:pPr>
        <w:sectPr w:rsidR="00CD2FE5" w:rsidRPr="008A3AB6">
          <w:pgSz w:w="11910" w:h="16840"/>
          <w:pgMar w:top="1040" w:right="1020" w:bottom="280" w:left="920" w:header="720" w:footer="720" w:gutter="0"/>
          <w:cols w:space="720"/>
        </w:sectPr>
      </w:pPr>
    </w:p>
    <w:p w:rsidR="00CD2FE5" w:rsidRPr="008A3AB6" w:rsidRDefault="00CD2FE5" w:rsidP="009D12FA">
      <w:pPr>
        <w:numPr>
          <w:ilvl w:val="1"/>
          <w:numId w:val="105"/>
        </w:numPr>
        <w:tabs>
          <w:tab w:val="left" w:pos="778"/>
        </w:tabs>
        <w:spacing w:before="66"/>
        <w:ind w:right="129" w:firstLine="341"/>
        <w:jc w:val="both"/>
      </w:pPr>
      <w:r w:rsidRPr="008A3AB6">
        <w:lastRenderedPageBreak/>
        <w:t>приемами построения треугольников по трем сторонам с помощью циркуля и линейки, классификацией треугольников по видам углов и длинам</w:t>
      </w:r>
      <w:r w:rsidRPr="008A3AB6">
        <w:rPr>
          <w:spacing w:val="1"/>
        </w:rPr>
        <w:t xml:space="preserve"> </w:t>
      </w:r>
      <w:r w:rsidRPr="008A3AB6">
        <w:t>сторон;</w:t>
      </w:r>
    </w:p>
    <w:p w:rsidR="00CD2FE5" w:rsidRPr="008A3AB6" w:rsidRDefault="00CD2FE5" w:rsidP="009D12FA">
      <w:pPr>
        <w:numPr>
          <w:ilvl w:val="1"/>
          <w:numId w:val="105"/>
        </w:numPr>
        <w:tabs>
          <w:tab w:val="left" w:pos="763"/>
        </w:tabs>
        <w:ind w:left="762" w:hanging="189"/>
      </w:pPr>
      <w:r w:rsidRPr="008A3AB6">
        <w:t>вычислением периметра</w:t>
      </w:r>
      <w:r w:rsidRPr="008A3AB6">
        <w:rPr>
          <w:spacing w:val="-3"/>
        </w:rPr>
        <w:t xml:space="preserve"> </w:t>
      </w:r>
      <w:r w:rsidRPr="008A3AB6">
        <w:t>многоугольника.</w:t>
      </w:r>
    </w:p>
    <w:p w:rsidR="00CD2FE5" w:rsidRPr="008A3AB6" w:rsidRDefault="00CD2FE5" w:rsidP="009D12FA">
      <w:pPr>
        <w:numPr>
          <w:ilvl w:val="0"/>
          <w:numId w:val="108"/>
        </w:numPr>
        <w:tabs>
          <w:tab w:val="left" w:pos="461"/>
        </w:tabs>
        <w:spacing w:before="5"/>
        <w:ind w:left="460" w:hanging="228"/>
        <w:outlineLvl w:val="0"/>
        <w:rPr>
          <w:b/>
          <w:bCs/>
        </w:rPr>
      </w:pPr>
      <w:r w:rsidRPr="008A3AB6">
        <w:rPr>
          <w:b/>
          <w:bCs/>
          <w:spacing w:val="-16"/>
        </w:rPr>
        <w:t>класс</w:t>
      </w:r>
    </w:p>
    <w:p w:rsidR="00CD2FE5" w:rsidRPr="008A3AB6" w:rsidRDefault="00CD2FE5" w:rsidP="00CD2FE5">
      <w:pPr>
        <w:spacing w:line="274" w:lineRule="exact"/>
        <w:ind w:left="232"/>
        <w:rPr>
          <w:b/>
        </w:rPr>
      </w:pPr>
      <w:r w:rsidRPr="008A3AB6">
        <w:rPr>
          <w:b/>
        </w:rPr>
        <w:t>(5 ч в неделю)</w:t>
      </w:r>
    </w:p>
    <w:p w:rsidR="00CD2FE5" w:rsidRPr="008A3AB6" w:rsidRDefault="00CD2FE5" w:rsidP="00CD2FE5">
      <w:pPr>
        <w:ind w:left="232" w:right="133" w:firstLine="340"/>
        <w:jc w:val="both"/>
      </w:pPr>
      <w:r w:rsidRPr="008A3AB6">
        <w:t>Числовой ряд в пределах 1 ООО ООО. Присчитывание и отсчиты- вание по 1 единице, 1 десятку, 1 сотне тысяч в пределах 1 ООО ООО.</w:t>
      </w:r>
    </w:p>
    <w:p w:rsidR="00CD2FE5" w:rsidRPr="008A3AB6" w:rsidRDefault="00CD2FE5" w:rsidP="00CD2FE5">
      <w:pPr>
        <w:ind w:left="232" w:right="130" w:firstLine="340"/>
        <w:jc w:val="both"/>
      </w:pPr>
      <w:r w:rsidRPr="008A3AB6">
        <w:t>Сложение и вычитание чисел в пределах 1 ООО ООО устно (легкие случаи) и письменно. Умножение и деление на однозначное число, круглые десятки, двузначное число, деление с остатком чисел в пределах 1 ООО ООО письменно. Проверка арифметических действий. Сложение и вычитание чисел с помощью калькулятора.</w:t>
      </w:r>
    </w:p>
    <w:p w:rsidR="00CD2FE5" w:rsidRPr="008A3AB6" w:rsidRDefault="00CD2FE5" w:rsidP="00CD2FE5">
      <w:pPr>
        <w:ind w:left="232" w:right="130" w:firstLine="340"/>
        <w:jc w:val="both"/>
      </w:pPr>
      <w:r w:rsidRPr="008A3AB6">
        <w:t>Сложение и вычитание чисел, полученных при измерении двумя единицами времени, письменно (легкие случаи). Умножение и деление чисел, полученных при измерении двумя единицами измерения стоимости, длины, массы, на однозначное число, круглые десятки, двузначное число, письменно.</w:t>
      </w:r>
    </w:p>
    <w:p w:rsidR="00CD2FE5" w:rsidRPr="008A3AB6" w:rsidRDefault="00CD2FE5" w:rsidP="00CD2FE5">
      <w:pPr>
        <w:ind w:left="232" w:right="135" w:firstLine="340"/>
        <w:jc w:val="both"/>
      </w:pPr>
      <w:r w:rsidRPr="008A3AB6">
        <w:t>Приведение обыкновенных дробей к общему знаменателю. Сложение и вычитание обыкновенных дробей с разными знаменателями.</w:t>
      </w:r>
    </w:p>
    <w:p w:rsidR="00CD2FE5" w:rsidRPr="008A3AB6" w:rsidRDefault="00CD2FE5" w:rsidP="00CD2FE5">
      <w:pPr>
        <w:ind w:left="232" w:right="131" w:firstLine="340"/>
        <w:jc w:val="both"/>
      </w:pPr>
      <w:r w:rsidRPr="008A3AB6">
        <w:t>Десятичные дроби. Запись без знаменателя, чтение, запись под диктовку. Сравнение десятичных долей и дробей. Преобразования: выражение десятичных дробей в более крупных (мелких), одинаковых долях. Место десятичных дробей в нумерационной таблице.</w:t>
      </w:r>
    </w:p>
    <w:p w:rsidR="00CD2FE5" w:rsidRPr="008A3AB6" w:rsidRDefault="00CD2FE5" w:rsidP="00CD2FE5">
      <w:pPr>
        <w:ind w:left="232" w:right="129" w:firstLine="340"/>
        <w:jc w:val="both"/>
      </w:pPr>
      <w:r w:rsidRPr="008A3AB6">
        <w:t>Запись чисел, полученных при измерении двумя, одной единицами стоимости, длины, массы, в виде десятичных дробей.</w:t>
      </w:r>
    </w:p>
    <w:p w:rsidR="00CD2FE5" w:rsidRPr="008A3AB6" w:rsidRDefault="00CD2FE5" w:rsidP="00CD2FE5">
      <w:pPr>
        <w:ind w:left="573"/>
      </w:pPr>
      <w:r w:rsidRPr="008A3AB6">
        <w:t>Сложение и вычитание десятичных дробей с одинаковыми и разными знаменателями.</w:t>
      </w:r>
    </w:p>
    <w:p w:rsidR="00CD2FE5" w:rsidRPr="008A3AB6" w:rsidRDefault="00CD2FE5" w:rsidP="00CD2FE5">
      <w:pPr>
        <w:ind w:left="232" w:right="129" w:firstLine="340"/>
        <w:jc w:val="both"/>
      </w:pPr>
      <w:r w:rsidRPr="008A3AB6">
        <w:t>Простые арифметические задачи на определение продолжительности, начала и конца события; на нахождение десятичной дроби от числа. Составные задачи на прямое и обратное приведение к едини</w:t>
      </w:r>
    </w:p>
    <w:p w:rsidR="00CD2FE5" w:rsidRPr="008A3AB6" w:rsidRDefault="00CD2FE5" w:rsidP="00CD2FE5">
      <w:pPr>
        <w:jc w:val="both"/>
        <w:sectPr w:rsidR="00CD2FE5" w:rsidRPr="008A3AB6">
          <w:pgSz w:w="11910" w:h="16840"/>
          <w:pgMar w:top="1040" w:right="1020" w:bottom="280" w:left="920" w:header="720" w:footer="720" w:gutter="0"/>
          <w:cols w:space="720"/>
        </w:sectPr>
      </w:pPr>
    </w:p>
    <w:p w:rsidR="00CD2FE5" w:rsidRPr="008A3AB6" w:rsidRDefault="00CD2FE5" w:rsidP="00CD2FE5">
      <w:pPr>
        <w:spacing w:before="66"/>
        <w:ind w:left="232" w:firstLine="340"/>
      </w:pPr>
      <w:r w:rsidRPr="008A3AB6">
        <w:lastRenderedPageBreak/>
        <w:t>це; на движение в одном и противоположном направлениях двух тел. Составные задачи, решаемые в 3-4 арифметических действия.</w:t>
      </w:r>
    </w:p>
    <w:p w:rsidR="00CD2FE5" w:rsidRPr="008A3AB6" w:rsidRDefault="00CD2FE5" w:rsidP="00CD2FE5">
      <w:pPr>
        <w:tabs>
          <w:tab w:val="left" w:pos="2593"/>
          <w:tab w:val="left" w:pos="3413"/>
          <w:tab w:val="left" w:pos="4607"/>
          <w:tab w:val="left" w:pos="5962"/>
          <w:tab w:val="left" w:pos="6963"/>
          <w:tab w:val="left" w:pos="8993"/>
        </w:tabs>
        <w:ind w:left="573"/>
      </w:pPr>
      <w:r w:rsidRPr="008A3AB6">
        <w:t>Параллелограмм,</w:t>
      </w:r>
      <w:r w:rsidRPr="008A3AB6">
        <w:tab/>
        <w:t>ромб.</w:t>
      </w:r>
      <w:r w:rsidRPr="008A3AB6">
        <w:tab/>
        <w:t>Свойства</w:t>
      </w:r>
      <w:r w:rsidRPr="008A3AB6">
        <w:tab/>
        <w:t>элементов.</w:t>
      </w:r>
      <w:r w:rsidRPr="008A3AB6">
        <w:tab/>
        <w:t>Высота</w:t>
      </w:r>
      <w:r w:rsidRPr="008A3AB6">
        <w:tab/>
        <w:t>параллелограмма</w:t>
      </w:r>
      <w:r w:rsidRPr="008A3AB6">
        <w:tab/>
        <w:t>(ромба).</w:t>
      </w:r>
    </w:p>
    <w:p w:rsidR="00CD2FE5" w:rsidRPr="008A3AB6" w:rsidRDefault="00CD2FE5" w:rsidP="00CD2FE5">
      <w:pPr>
        <w:spacing w:before="1"/>
        <w:ind w:left="212"/>
      </w:pPr>
      <w:r w:rsidRPr="008A3AB6">
        <w:t>Построение параллелограмма (ромба).</w:t>
      </w:r>
    </w:p>
    <w:p w:rsidR="00CD2FE5" w:rsidRPr="008A3AB6" w:rsidRDefault="00CD2FE5" w:rsidP="00CD2FE5">
      <w:pPr>
        <w:spacing w:line="242" w:lineRule="auto"/>
        <w:ind w:left="212" w:right="136" w:firstLine="360"/>
        <w:jc w:val="both"/>
        <w:rPr>
          <w:b/>
        </w:rPr>
      </w:pPr>
      <w:r w:rsidRPr="008A3AB6">
        <w:t xml:space="preserve">Симметрия. Симметричные предметы, геометрические фигуры; ось, центр симметрии. Предметы, геометрические фигуры, симметрично расположенные относительно оси, центра симметрии. Построение точки, симметричной данной относительно оси и центра симметрии. </w:t>
      </w:r>
      <w:r w:rsidRPr="008A3AB6">
        <w:rPr>
          <w:b/>
        </w:rPr>
        <w:t>Основные требования к знаниям и умениям учащихся</w:t>
      </w:r>
    </w:p>
    <w:p w:rsidR="00CD2FE5" w:rsidRPr="008A3AB6" w:rsidRDefault="00CD2FE5" w:rsidP="00CD2FE5">
      <w:pPr>
        <w:spacing w:line="267" w:lineRule="exact"/>
        <w:ind w:left="212"/>
        <w:outlineLvl w:val="1"/>
        <w:rPr>
          <w:b/>
          <w:bCs/>
          <w:i/>
        </w:rPr>
      </w:pPr>
      <w:r w:rsidRPr="008A3AB6">
        <w:rPr>
          <w:b/>
          <w:bCs/>
          <w:i/>
        </w:rPr>
        <w:t>Учащиеся должны знать:</w:t>
      </w:r>
    </w:p>
    <w:p w:rsidR="00CD2FE5" w:rsidRPr="008A3AB6" w:rsidRDefault="00CD2FE5" w:rsidP="009D12FA">
      <w:pPr>
        <w:numPr>
          <w:ilvl w:val="1"/>
          <w:numId w:val="108"/>
        </w:numPr>
        <w:tabs>
          <w:tab w:val="left" w:pos="773"/>
        </w:tabs>
        <w:spacing w:line="274" w:lineRule="exact"/>
        <w:ind w:left="573"/>
      </w:pPr>
      <w:r w:rsidRPr="008A3AB6">
        <w:t>числовой ряд в пределах 1 ООО</w:t>
      </w:r>
      <w:r w:rsidRPr="008A3AB6">
        <w:rPr>
          <w:spacing w:val="-1"/>
        </w:rPr>
        <w:t xml:space="preserve"> </w:t>
      </w:r>
      <w:r w:rsidRPr="008A3AB6">
        <w:t>ООО;</w:t>
      </w:r>
    </w:p>
    <w:p w:rsidR="00CD2FE5" w:rsidRPr="008A3AB6" w:rsidRDefault="00CD2FE5" w:rsidP="009D12FA">
      <w:pPr>
        <w:numPr>
          <w:ilvl w:val="1"/>
          <w:numId w:val="108"/>
        </w:numPr>
        <w:tabs>
          <w:tab w:val="left" w:pos="773"/>
          <w:tab w:val="left" w:pos="2170"/>
          <w:tab w:val="left" w:pos="4159"/>
          <w:tab w:val="left" w:pos="5382"/>
          <w:tab w:val="left" w:pos="5775"/>
          <w:tab w:val="left" w:pos="7701"/>
          <w:tab w:val="left" w:pos="8914"/>
        </w:tabs>
        <w:ind w:left="573" w:right="131"/>
      </w:pPr>
      <w:r w:rsidRPr="008A3AB6">
        <w:t>алгоритмы</w:t>
      </w:r>
      <w:r w:rsidRPr="008A3AB6">
        <w:tab/>
        <w:t>арифметических</w:t>
      </w:r>
      <w:r w:rsidRPr="008A3AB6">
        <w:tab/>
        <w:t>действий</w:t>
      </w:r>
      <w:r w:rsidRPr="008A3AB6">
        <w:tab/>
        <w:t>с</w:t>
      </w:r>
      <w:r w:rsidRPr="008A3AB6">
        <w:tab/>
        <w:t>многозначными</w:t>
      </w:r>
      <w:r w:rsidRPr="008A3AB6">
        <w:tab/>
        <w:t>числами,</w:t>
      </w:r>
      <w:r w:rsidRPr="008A3AB6">
        <w:tab/>
        <w:t>числами, полученными при измерении двумя единицами стоимости, длины,</w:t>
      </w:r>
      <w:r w:rsidRPr="008A3AB6">
        <w:rPr>
          <w:spacing w:val="1"/>
        </w:rPr>
        <w:t xml:space="preserve"> </w:t>
      </w:r>
      <w:r w:rsidRPr="008A3AB6">
        <w:t>массы;</w:t>
      </w:r>
    </w:p>
    <w:p w:rsidR="00CD2FE5" w:rsidRPr="008A3AB6" w:rsidRDefault="00CD2FE5" w:rsidP="009D12FA">
      <w:pPr>
        <w:numPr>
          <w:ilvl w:val="1"/>
          <w:numId w:val="108"/>
        </w:numPr>
        <w:tabs>
          <w:tab w:val="left" w:pos="773"/>
        </w:tabs>
        <w:ind w:left="573"/>
      </w:pPr>
      <w:r w:rsidRPr="008A3AB6">
        <w:t>элементы десятичной</w:t>
      </w:r>
      <w:r w:rsidRPr="008A3AB6">
        <w:rPr>
          <w:spacing w:val="-1"/>
        </w:rPr>
        <w:t xml:space="preserve"> </w:t>
      </w:r>
      <w:r w:rsidRPr="008A3AB6">
        <w:t>дроби;</w:t>
      </w:r>
    </w:p>
    <w:p w:rsidR="00CD2FE5" w:rsidRPr="008A3AB6" w:rsidRDefault="00CD2FE5" w:rsidP="009D12FA">
      <w:pPr>
        <w:numPr>
          <w:ilvl w:val="1"/>
          <w:numId w:val="108"/>
        </w:numPr>
        <w:tabs>
          <w:tab w:val="left" w:pos="780"/>
        </w:tabs>
        <w:ind w:left="779" w:hanging="206"/>
      </w:pPr>
      <w:r w:rsidRPr="008A3AB6">
        <w:t>преобразования десятичных дробей;</w:t>
      </w:r>
    </w:p>
    <w:p w:rsidR="00CD2FE5" w:rsidRPr="008A3AB6" w:rsidRDefault="00CD2FE5" w:rsidP="009D12FA">
      <w:pPr>
        <w:numPr>
          <w:ilvl w:val="1"/>
          <w:numId w:val="108"/>
        </w:numPr>
        <w:tabs>
          <w:tab w:val="left" w:pos="778"/>
        </w:tabs>
        <w:ind w:left="777"/>
      </w:pPr>
      <w:r w:rsidRPr="008A3AB6">
        <w:t>место десятичных дробей в нумерационной</w:t>
      </w:r>
      <w:r w:rsidRPr="008A3AB6">
        <w:rPr>
          <w:spacing w:val="-2"/>
        </w:rPr>
        <w:t xml:space="preserve"> </w:t>
      </w:r>
      <w:r w:rsidRPr="008A3AB6">
        <w:t>таблице;</w:t>
      </w:r>
    </w:p>
    <w:p w:rsidR="00CD2FE5" w:rsidRPr="008A3AB6" w:rsidRDefault="00CD2FE5" w:rsidP="009D12FA">
      <w:pPr>
        <w:numPr>
          <w:ilvl w:val="1"/>
          <w:numId w:val="108"/>
        </w:numPr>
        <w:tabs>
          <w:tab w:val="left" w:pos="778"/>
        </w:tabs>
        <w:ind w:left="777"/>
      </w:pPr>
      <w:r w:rsidRPr="008A3AB6">
        <w:t>симметричные предметы, геометрические</w:t>
      </w:r>
      <w:r w:rsidRPr="008A3AB6">
        <w:rPr>
          <w:spacing w:val="-4"/>
        </w:rPr>
        <w:t xml:space="preserve"> </w:t>
      </w:r>
      <w:r w:rsidRPr="008A3AB6">
        <w:t>фигуры;</w:t>
      </w:r>
    </w:p>
    <w:p w:rsidR="00CD2FE5" w:rsidRPr="008A3AB6" w:rsidRDefault="00CD2FE5" w:rsidP="009D12FA">
      <w:pPr>
        <w:numPr>
          <w:ilvl w:val="1"/>
          <w:numId w:val="108"/>
        </w:numPr>
        <w:tabs>
          <w:tab w:val="left" w:pos="778"/>
        </w:tabs>
        <w:ind w:left="573" w:right="136"/>
      </w:pPr>
      <w:r w:rsidRPr="008A3AB6">
        <w:t>виды четырехугольников: произвольный, параллелограмм, ромб, прямоугольник, квадрат, свойства сторон, углов, приемы</w:t>
      </w:r>
      <w:r w:rsidRPr="008A3AB6">
        <w:rPr>
          <w:spacing w:val="-2"/>
        </w:rPr>
        <w:t xml:space="preserve"> </w:t>
      </w:r>
      <w:r w:rsidRPr="008A3AB6">
        <w:t>построения.</w:t>
      </w:r>
    </w:p>
    <w:p w:rsidR="00CD2FE5" w:rsidRPr="008A3AB6" w:rsidRDefault="00CD2FE5" w:rsidP="00CD2FE5">
      <w:pPr>
        <w:spacing w:before="5" w:line="274" w:lineRule="exact"/>
        <w:ind w:left="212"/>
        <w:outlineLvl w:val="1"/>
        <w:rPr>
          <w:b/>
          <w:bCs/>
          <w:i/>
        </w:rPr>
      </w:pPr>
      <w:r w:rsidRPr="008A3AB6">
        <w:rPr>
          <w:b/>
          <w:bCs/>
          <w:i/>
        </w:rPr>
        <w:t>Учащиеся должны уметь:</w:t>
      </w:r>
    </w:p>
    <w:p w:rsidR="00CD2FE5" w:rsidRPr="008A3AB6" w:rsidRDefault="00CD2FE5" w:rsidP="009D12FA">
      <w:pPr>
        <w:numPr>
          <w:ilvl w:val="1"/>
          <w:numId w:val="108"/>
        </w:numPr>
        <w:tabs>
          <w:tab w:val="left" w:pos="773"/>
        </w:tabs>
        <w:spacing w:line="274" w:lineRule="exact"/>
        <w:ind w:left="573"/>
      </w:pPr>
      <w:r w:rsidRPr="008A3AB6">
        <w:t>умножать и делить числа в пределах 1 ООО ООО на двузначное</w:t>
      </w:r>
      <w:r w:rsidRPr="008A3AB6">
        <w:rPr>
          <w:spacing w:val="-10"/>
        </w:rPr>
        <w:t xml:space="preserve"> </w:t>
      </w:r>
      <w:r w:rsidRPr="008A3AB6">
        <w:t>число;</w:t>
      </w:r>
    </w:p>
    <w:p w:rsidR="00CD2FE5" w:rsidRPr="008A3AB6" w:rsidRDefault="00CD2FE5" w:rsidP="009D12FA">
      <w:pPr>
        <w:numPr>
          <w:ilvl w:val="1"/>
          <w:numId w:val="108"/>
        </w:numPr>
        <w:tabs>
          <w:tab w:val="left" w:pos="773"/>
        </w:tabs>
        <w:ind w:left="573"/>
      </w:pPr>
      <w:r w:rsidRPr="008A3AB6">
        <w:t>читать, записывать десятичные</w:t>
      </w:r>
      <w:r w:rsidRPr="008A3AB6">
        <w:rPr>
          <w:spacing w:val="-3"/>
        </w:rPr>
        <w:t xml:space="preserve"> </w:t>
      </w:r>
      <w:r w:rsidRPr="008A3AB6">
        <w:t>дроби;</w:t>
      </w:r>
    </w:p>
    <w:p w:rsidR="00CD2FE5" w:rsidRPr="008A3AB6" w:rsidRDefault="00CD2FE5" w:rsidP="009D12FA">
      <w:pPr>
        <w:numPr>
          <w:ilvl w:val="1"/>
          <w:numId w:val="108"/>
        </w:numPr>
        <w:tabs>
          <w:tab w:val="left" w:pos="775"/>
        </w:tabs>
        <w:ind w:left="774" w:hanging="201"/>
      </w:pPr>
      <w:r w:rsidRPr="008A3AB6">
        <w:t>складывать и вычитать дроби с разными знаменателями (обыкновенные и</w:t>
      </w:r>
      <w:r w:rsidRPr="008A3AB6">
        <w:rPr>
          <w:spacing w:val="-23"/>
        </w:rPr>
        <w:t xml:space="preserve"> </w:t>
      </w:r>
      <w:r w:rsidRPr="008A3AB6">
        <w:t>десятичные);</w:t>
      </w:r>
    </w:p>
    <w:p w:rsidR="00CD2FE5" w:rsidRPr="008A3AB6" w:rsidRDefault="00CD2FE5" w:rsidP="009D12FA">
      <w:pPr>
        <w:numPr>
          <w:ilvl w:val="1"/>
          <w:numId w:val="108"/>
        </w:numPr>
        <w:tabs>
          <w:tab w:val="left" w:pos="773"/>
        </w:tabs>
        <w:ind w:left="573" w:right="134"/>
      </w:pPr>
      <w:r w:rsidRPr="008A3AB6">
        <w:t>записывать числа, полученные при измерении мерами стоимости, длины, массы, в виде десятичных дробей;</w:t>
      </w:r>
    </w:p>
    <w:p w:rsidR="00CD2FE5" w:rsidRPr="008A3AB6" w:rsidRDefault="00CD2FE5" w:rsidP="009D12FA">
      <w:pPr>
        <w:numPr>
          <w:ilvl w:val="1"/>
          <w:numId w:val="108"/>
        </w:numPr>
        <w:tabs>
          <w:tab w:val="left" w:pos="778"/>
        </w:tabs>
        <w:spacing w:before="1"/>
        <w:ind w:left="573" w:right="133"/>
      </w:pPr>
      <w:r w:rsidRPr="008A3AB6">
        <w:t>выполнять сложение и вычитание чисел, полученных при измерении двумя единицами времени;</w:t>
      </w:r>
    </w:p>
    <w:p w:rsidR="00CD2FE5" w:rsidRPr="008A3AB6" w:rsidRDefault="00CD2FE5" w:rsidP="009D12FA">
      <w:pPr>
        <w:numPr>
          <w:ilvl w:val="1"/>
          <w:numId w:val="108"/>
        </w:numPr>
        <w:tabs>
          <w:tab w:val="left" w:pos="775"/>
        </w:tabs>
        <w:ind w:left="573" w:right="137"/>
      </w:pPr>
      <w:r w:rsidRPr="008A3AB6">
        <w:t>решать простые задачи на нахождение продолжительности события, его начала и конца;</w:t>
      </w:r>
    </w:p>
    <w:p w:rsidR="00CD2FE5" w:rsidRPr="008A3AB6" w:rsidRDefault="00CD2FE5" w:rsidP="009D12FA">
      <w:pPr>
        <w:numPr>
          <w:ilvl w:val="1"/>
          <w:numId w:val="108"/>
        </w:numPr>
        <w:tabs>
          <w:tab w:val="left" w:pos="775"/>
        </w:tabs>
        <w:ind w:left="774" w:hanging="201"/>
      </w:pPr>
      <w:r w:rsidRPr="008A3AB6">
        <w:t>решать составные задачи в 3-4 арифметических</w:t>
      </w:r>
      <w:r w:rsidRPr="008A3AB6">
        <w:rPr>
          <w:spacing w:val="-3"/>
        </w:rPr>
        <w:t xml:space="preserve"> </w:t>
      </w:r>
      <w:r w:rsidRPr="008A3AB6">
        <w:t>действия;</w:t>
      </w:r>
    </w:p>
    <w:p w:rsidR="00CD2FE5" w:rsidRPr="008A3AB6" w:rsidRDefault="00CD2FE5" w:rsidP="009D12FA">
      <w:pPr>
        <w:numPr>
          <w:ilvl w:val="1"/>
          <w:numId w:val="108"/>
        </w:numPr>
        <w:tabs>
          <w:tab w:val="left" w:pos="780"/>
        </w:tabs>
        <w:ind w:left="573" w:right="138"/>
      </w:pPr>
      <w:r w:rsidRPr="008A3AB6">
        <w:t>находить ось симметрии симметричного плоского предмета, располагать предметы симметрично относительно оси, центра</w:t>
      </w:r>
      <w:r w:rsidRPr="008A3AB6">
        <w:rPr>
          <w:spacing w:val="-5"/>
        </w:rPr>
        <w:t xml:space="preserve"> </w:t>
      </w:r>
      <w:r w:rsidRPr="008A3AB6">
        <w:t>симметрии.</w:t>
      </w:r>
    </w:p>
    <w:p w:rsidR="00CD2FE5" w:rsidRPr="008A3AB6" w:rsidRDefault="00CD2FE5" w:rsidP="009D12FA">
      <w:pPr>
        <w:numPr>
          <w:ilvl w:val="0"/>
          <w:numId w:val="104"/>
        </w:numPr>
        <w:tabs>
          <w:tab w:val="left" w:pos="802"/>
        </w:tabs>
        <w:ind w:right="142" w:firstLine="341"/>
      </w:pPr>
      <w:r w:rsidRPr="008A3AB6">
        <w:t>сложение и вычитание чисел в пределах 1 ООО ООО устно, достаточно складывать и вычитать числа в пределах 1 ООО (легкие</w:t>
      </w:r>
      <w:r w:rsidRPr="008A3AB6">
        <w:rPr>
          <w:spacing w:val="-4"/>
        </w:rPr>
        <w:t xml:space="preserve"> </w:t>
      </w:r>
      <w:r w:rsidRPr="008A3AB6">
        <w:t>случаи);</w:t>
      </w:r>
    </w:p>
    <w:p w:rsidR="00CD2FE5" w:rsidRPr="008A3AB6" w:rsidRDefault="00CD2FE5" w:rsidP="009D12FA">
      <w:pPr>
        <w:numPr>
          <w:ilvl w:val="0"/>
          <w:numId w:val="104"/>
        </w:numPr>
        <w:tabs>
          <w:tab w:val="left" w:pos="785"/>
        </w:tabs>
        <w:ind w:right="139" w:firstLine="341"/>
      </w:pPr>
      <w:r w:rsidRPr="008A3AB6">
        <w:t>присчитывание и отсчитывание по 1 единице, 1 десятку, 1 сотне тысяч в пределах 1 ООО ООО (достаточно присчитывать и отсчитывать по 1</w:t>
      </w:r>
      <w:r w:rsidRPr="008A3AB6">
        <w:rPr>
          <w:spacing w:val="-2"/>
        </w:rPr>
        <w:t xml:space="preserve"> </w:t>
      </w:r>
      <w:r w:rsidRPr="008A3AB6">
        <w:t>единице,</w:t>
      </w:r>
    </w:p>
    <w:p w:rsidR="00CD2FE5" w:rsidRPr="008A3AB6" w:rsidRDefault="00CD2FE5" w:rsidP="00CD2FE5">
      <w:pPr>
        <w:tabs>
          <w:tab w:val="left" w:pos="784"/>
        </w:tabs>
        <w:ind w:left="232"/>
      </w:pPr>
      <w:r w:rsidRPr="008A3AB6">
        <w:t>1</w:t>
      </w:r>
      <w:r w:rsidRPr="008A3AB6">
        <w:tab/>
        <w:t>десятку, 1 сотне, 1 единице тысяч в пределах 10</w:t>
      </w:r>
      <w:r w:rsidRPr="008A3AB6">
        <w:rPr>
          <w:spacing w:val="-3"/>
        </w:rPr>
        <w:t xml:space="preserve"> </w:t>
      </w:r>
      <w:r w:rsidRPr="008A3AB6">
        <w:t>ООО);</w:t>
      </w:r>
    </w:p>
    <w:p w:rsidR="00CD2FE5" w:rsidRPr="008A3AB6" w:rsidRDefault="00CD2FE5" w:rsidP="009D12FA">
      <w:pPr>
        <w:numPr>
          <w:ilvl w:val="0"/>
          <w:numId w:val="34"/>
        </w:numPr>
        <w:tabs>
          <w:tab w:val="left" w:pos="759"/>
        </w:tabs>
        <w:spacing w:before="1"/>
        <w:ind w:firstLine="341"/>
      </w:pPr>
      <w:r w:rsidRPr="008A3AB6">
        <w:t>умножение и деление на двузначное число</w:t>
      </w:r>
      <w:r w:rsidRPr="008A3AB6">
        <w:rPr>
          <w:spacing w:val="-7"/>
        </w:rPr>
        <w:t xml:space="preserve"> </w:t>
      </w:r>
      <w:r w:rsidRPr="008A3AB6">
        <w:t>письменно;</w:t>
      </w:r>
    </w:p>
    <w:p w:rsidR="00CD2FE5" w:rsidRPr="008A3AB6" w:rsidRDefault="00CD2FE5" w:rsidP="009D12FA">
      <w:pPr>
        <w:numPr>
          <w:ilvl w:val="0"/>
          <w:numId w:val="34"/>
        </w:numPr>
        <w:tabs>
          <w:tab w:val="left" w:pos="780"/>
        </w:tabs>
        <w:ind w:right="131" w:firstLine="341"/>
      </w:pPr>
      <w:r w:rsidRPr="008A3AB6">
        <w:t>умножение и деление чисел, полученных при измерении двумя единицами стоимости, длины,</w:t>
      </w:r>
      <w:r w:rsidRPr="008A3AB6">
        <w:rPr>
          <w:spacing w:val="-1"/>
        </w:rPr>
        <w:t xml:space="preserve"> </w:t>
      </w:r>
      <w:r w:rsidRPr="008A3AB6">
        <w:t>массы;</w:t>
      </w:r>
    </w:p>
    <w:p w:rsidR="00CD2FE5" w:rsidRPr="008A3AB6" w:rsidRDefault="00CD2FE5" w:rsidP="009D12FA">
      <w:pPr>
        <w:numPr>
          <w:ilvl w:val="0"/>
          <w:numId w:val="34"/>
        </w:numPr>
        <w:tabs>
          <w:tab w:val="left" w:pos="787"/>
        </w:tabs>
        <w:ind w:right="135" w:firstLine="341"/>
      </w:pPr>
      <w:r w:rsidRPr="008A3AB6">
        <w:t>приведение обыкновенных дробей к общему знаменателю, сложение и вычитание обыкновенных дробей с разными</w:t>
      </w:r>
      <w:r w:rsidRPr="008A3AB6">
        <w:rPr>
          <w:spacing w:val="-2"/>
        </w:rPr>
        <w:t xml:space="preserve"> </w:t>
      </w:r>
      <w:r w:rsidRPr="008A3AB6">
        <w:t>знаменателями;</w:t>
      </w:r>
    </w:p>
    <w:p w:rsidR="00CD2FE5" w:rsidRPr="008A3AB6" w:rsidRDefault="00CD2FE5" w:rsidP="009D12FA">
      <w:pPr>
        <w:numPr>
          <w:ilvl w:val="0"/>
          <w:numId w:val="34"/>
        </w:numPr>
        <w:tabs>
          <w:tab w:val="left" w:pos="763"/>
        </w:tabs>
        <w:ind w:left="762" w:hanging="189"/>
      </w:pPr>
      <w:r w:rsidRPr="008A3AB6">
        <w:t>место десятичных дробей в нумерационной</w:t>
      </w:r>
      <w:r w:rsidRPr="008A3AB6">
        <w:rPr>
          <w:spacing w:val="-2"/>
        </w:rPr>
        <w:t xml:space="preserve"> </w:t>
      </w:r>
      <w:r w:rsidRPr="008A3AB6">
        <w:t>таблице;</w:t>
      </w:r>
    </w:p>
    <w:p w:rsidR="00CD2FE5" w:rsidRPr="008A3AB6" w:rsidRDefault="00CD2FE5" w:rsidP="009D12FA">
      <w:pPr>
        <w:numPr>
          <w:ilvl w:val="0"/>
          <w:numId w:val="34"/>
        </w:numPr>
        <w:tabs>
          <w:tab w:val="left" w:pos="761"/>
        </w:tabs>
        <w:ind w:right="130" w:firstLine="341"/>
      </w:pPr>
      <w:r w:rsidRPr="008A3AB6">
        <w:t>запись чисел, полученных при измерении двумя, одной единицами стоимости, длины, массы, в виде десятичных</w:t>
      </w:r>
      <w:r w:rsidRPr="008A3AB6">
        <w:rPr>
          <w:spacing w:val="-3"/>
        </w:rPr>
        <w:t xml:space="preserve"> </w:t>
      </w:r>
      <w:r w:rsidRPr="008A3AB6">
        <w:t>дробей;</w:t>
      </w:r>
    </w:p>
    <w:p w:rsidR="00CD2FE5" w:rsidRPr="008A3AB6" w:rsidRDefault="00CD2FE5" w:rsidP="009D12FA">
      <w:pPr>
        <w:numPr>
          <w:ilvl w:val="0"/>
          <w:numId w:val="34"/>
        </w:numPr>
        <w:tabs>
          <w:tab w:val="left" w:pos="763"/>
        </w:tabs>
        <w:ind w:left="762" w:hanging="189"/>
      </w:pPr>
      <w:r w:rsidRPr="008A3AB6">
        <w:t>простые арифметические задачи на нахождение начала и конца</w:t>
      </w:r>
      <w:r w:rsidRPr="008A3AB6">
        <w:rPr>
          <w:spacing w:val="-11"/>
        </w:rPr>
        <w:t xml:space="preserve"> </w:t>
      </w:r>
      <w:r w:rsidRPr="008A3AB6">
        <w:t>события;</w:t>
      </w:r>
    </w:p>
    <w:p w:rsidR="00CD2FE5" w:rsidRPr="008A3AB6" w:rsidRDefault="00CD2FE5" w:rsidP="009D12FA">
      <w:pPr>
        <w:numPr>
          <w:ilvl w:val="0"/>
          <w:numId w:val="34"/>
        </w:numPr>
        <w:tabs>
          <w:tab w:val="left" w:pos="785"/>
        </w:tabs>
        <w:ind w:left="784" w:hanging="211"/>
      </w:pPr>
      <w:r w:rsidRPr="008A3AB6">
        <w:t>составные задачи на движение в одном и противоположных направлениях двух</w:t>
      </w:r>
      <w:r w:rsidRPr="008A3AB6">
        <w:rPr>
          <w:spacing w:val="-16"/>
        </w:rPr>
        <w:t xml:space="preserve"> </w:t>
      </w:r>
      <w:r w:rsidRPr="008A3AB6">
        <w:t>тел;</w:t>
      </w:r>
    </w:p>
    <w:p w:rsidR="00CD2FE5" w:rsidRPr="008A3AB6" w:rsidRDefault="00CD2FE5" w:rsidP="009D12FA">
      <w:pPr>
        <w:numPr>
          <w:ilvl w:val="0"/>
          <w:numId w:val="34"/>
        </w:numPr>
        <w:tabs>
          <w:tab w:val="left" w:pos="759"/>
        </w:tabs>
        <w:ind w:firstLine="341"/>
      </w:pPr>
      <w:r w:rsidRPr="008A3AB6">
        <w:t>составные задачи в 3-4 арифметических</w:t>
      </w:r>
      <w:r w:rsidRPr="008A3AB6">
        <w:rPr>
          <w:spacing w:val="-1"/>
        </w:rPr>
        <w:t xml:space="preserve"> </w:t>
      </w:r>
      <w:r w:rsidRPr="008A3AB6">
        <w:t>действия;</w:t>
      </w:r>
    </w:p>
    <w:p w:rsidR="00CD2FE5" w:rsidRPr="008A3AB6" w:rsidRDefault="00CD2FE5" w:rsidP="009D12FA">
      <w:pPr>
        <w:numPr>
          <w:ilvl w:val="0"/>
          <w:numId w:val="34"/>
        </w:numPr>
        <w:tabs>
          <w:tab w:val="left" w:pos="766"/>
        </w:tabs>
        <w:ind w:left="765" w:hanging="192"/>
      </w:pPr>
      <w:r w:rsidRPr="008A3AB6">
        <w:t>высота параллелограмма (ромба), построение</w:t>
      </w:r>
      <w:r w:rsidRPr="008A3AB6">
        <w:rPr>
          <w:spacing w:val="-4"/>
        </w:rPr>
        <w:t xml:space="preserve"> </w:t>
      </w:r>
      <w:r w:rsidRPr="008A3AB6">
        <w:t>параллелограмма;</w:t>
      </w:r>
    </w:p>
    <w:p w:rsidR="00CD2FE5" w:rsidRPr="008A3AB6" w:rsidRDefault="00CD2FE5" w:rsidP="009D12FA">
      <w:pPr>
        <w:numPr>
          <w:ilvl w:val="0"/>
          <w:numId w:val="34"/>
        </w:numPr>
        <w:tabs>
          <w:tab w:val="left" w:pos="785"/>
        </w:tabs>
        <w:ind w:right="128" w:firstLine="341"/>
      </w:pPr>
      <w:r w:rsidRPr="008A3AB6">
        <w:t>предметы, геометрические фигуры, симметрично расположенные относительно центра симметрии; построение точки, симметричной данной, относительно оси, центра</w:t>
      </w:r>
      <w:r w:rsidRPr="008A3AB6">
        <w:rPr>
          <w:spacing w:val="-22"/>
        </w:rPr>
        <w:t xml:space="preserve"> </w:t>
      </w:r>
      <w:r w:rsidRPr="008A3AB6">
        <w:t>симметрии.</w:t>
      </w:r>
    </w:p>
    <w:p w:rsidR="00CD2FE5" w:rsidRPr="008A3AB6" w:rsidRDefault="00CD2FE5" w:rsidP="00CD2FE5">
      <w:pPr>
        <w:spacing w:before="5" w:line="274" w:lineRule="exact"/>
        <w:ind w:left="573"/>
        <w:outlineLvl w:val="1"/>
        <w:rPr>
          <w:b/>
          <w:bCs/>
          <w:i/>
        </w:rPr>
      </w:pPr>
      <w:r w:rsidRPr="008A3AB6">
        <w:rPr>
          <w:b/>
          <w:bCs/>
          <w:i/>
        </w:rPr>
        <w:t>Данная группа учащихся должна овладеть:</w:t>
      </w:r>
    </w:p>
    <w:p w:rsidR="00CD2FE5" w:rsidRPr="008A3AB6" w:rsidRDefault="00CD2FE5" w:rsidP="009D12FA">
      <w:pPr>
        <w:numPr>
          <w:ilvl w:val="0"/>
          <w:numId w:val="34"/>
        </w:numPr>
        <w:tabs>
          <w:tab w:val="left" w:pos="775"/>
        </w:tabs>
        <w:spacing w:line="274" w:lineRule="exact"/>
        <w:ind w:left="774" w:hanging="201"/>
      </w:pPr>
      <w:r w:rsidRPr="008A3AB6">
        <w:t>умножением и делением на однозначное число в пределах 10 ООО с</w:t>
      </w:r>
      <w:r w:rsidRPr="008A3AB6">
        <w:rPr>
          <w:spacing w:val="19"/>
        </w:rPr>
        <w:t xml:space="preserve"> </w:t>
      </w:r>
      <w:r w:rsidRPr="008A3AB6">
        <w:t>проверкой</w:t>
      </w:r>
    </w:p>
    <w:p w:rsidR="00CD2FE5" w:rsidRPr="008A3AB6" w:rsidRDefault="00CD2FE5" w:rsidP="00CD2FE5">
      <w:pPr>
        <w:spacing w:line="274" w:lineRule="exact"/>
        <w:sectPr w:rsidR="00CD2FE5" w:rsidRPr="008A3AB6">
          <w:pgSz w:w="11910" w:h="16840"/>
          <w:pgMar w:top="1040" w:right="1020" w:bottom="280" w:left="920" w:header="720" w:footer="720" w:gutter="0"/>
          <w:cols w:space="720"/>
        </w:sectPr>
      </w:pPr>
    </w:p>
    <w:p w:rsidR="00CD2FE5" w:rsidRPr="008A3AB6" w:rsidRDefault="00CD2FE5" w:rsidP="00CD2FE5">
      <w:pPr>
        <w:spacing w:before="66"/>
        <w:ind w:left="232"/>
      </w:pPr>
      <w:r w:rsidRPr="008A3AB6">
        <w:lastRenderedPageBreak/>
        <w:t>письменно;</w:t>
      </w:r>
    </w:p>
    <w:p w:rsidR="00CD2FE5" w:rsidRPr="008A3AB6" w:rsidRDefault="00CD2FE5" w:rsidP="009D12FA">
      <w:pPr>
        <w:numPr>
          <w:ilvl w:val="0"/>
          <w:numId w:val="34"/>
        </w:numPr>
        <w:tabs>
          <w:tab w:val="left" w:pos="759"/>
        </w:tabs>
        <w:ind w:firstLine="341"/>
      </w:pPr>
      <w:r w:rsidRPr="008A3AB6">
        <w:t>легкими случаями преобразований обыкновенных</w:t>
      </w:r>
      <w:r w:rsidRPr="008A3AB6">
        <w:rPr>
          <w:spacing w:val="-1"/>
        </w:rPr>
        <w:t xml:space="preserve"> </w:t>
      </w:r>
      <w:r w:rsidRPr="008A3AB6">
        <w:t>дробей;</w:t>
      </w:r>
    </w:p>
    <w:p w:rsidR="00CD2FE5" w:rsidRPr="008A3AB6" w:rsidRDefault="00CD2FE5" w:rsidP="009D12FA">
      <w:pPr>
        <w:numPr>
          <w:ilvl w:val="0"/>
          <w:numId w:val="34"/>
        </w:numPr>
        <w:tabs>
          <w:tab w:val="left" w:pos="761"/>
        </w:tabs>
        <w:ind w:left="760" w:hanging="187"/>
      </w:pPr>
      <w:r w:rsidRPr="008A3AB6">
        <w:t>знанием свойств элементов куба,</w:t>
      </w:r>
      <w:r w:rsidRPr="008A3AB6">
        <w:rPr>
          <w:spacing w:val="-3"/>
        </w:rPr>
        <w:t xml:space="preserve"> </w:t>
      </w:r>
      <w:r w:rsidRPr="008A3AB6">
        <w:t>бруса.</w:t>
      </w:r>
    </w:p>
    <w:p w:rsidR="00CD2FE5" w:rsidRPr="008A3AB6" w:rsidRDefault="00CD2FE5" w:rsidP="00CD2FE5">
      <w:pPr>
        <w:spacing w:before="5"/>
        <w:ind w:left="232"/>
        <w:rPr>
          <w:b/>
        </w:rPr>
      </w:pPr>
      <w:r w:rsidRPr="008A3AB6">
        <w:rPr>
          <w:rFonts w:ascii="Verdana" w:hAnsi="Verdana"/>
          <w:b/>
        </w:rPr>
        <w:t xml:space="preserve">8 </w:t>
      </w:r>
      <w:r w:rsidRPr="008A3AB6">
        <w:rPr>
          <w:b/>
        </w:rPr>
        <w:t>класс</w:t>
      </w:r>
    </w:p>
    <w:p w:rsidR="00CD2FE5" w:rsidRPr="008A3AB6" w:rsidRDefault="00CD2FE5" w:rsidP="00CD2FE5">
      <w:pPr>
        <w:spacing w:line="274" w:lineRule="exact"/>
        <w:ind w:left="232"/>
        <w:outlineLvl w:val="0"/>
        <w:rPr>
          <w:b/>
          <w:bCs/>
        </w:rPr>
      </w:pPr>
      <w:r w:rsidRPr="008A3AB6">
        <w:rPr>
          <w:b/>
          <w:bCs/>
        </w:rPr>
        <w:t>(5 ч в неделю)</w:t>
      </w:r>
    </w:p>
    <w:p w:rsidR="00CD2FE5" w:rsidRPr="008A3AB6" w:rsidRDefault="00CD2FE5" w:rsidP="00CD2FE5">
      <w:pPr>
        <w:spacing w:line="274" w:lineRule="exact"/>
        <w:ind w:left="573"/>
      </w:pPr>
      <w:r w:rsidRPr="008A3AB6">
        <w:t>Присчитывание и отсчитывание чисел 2, 20, 200,2 000, 20 000; 5, 50, 500, 5 000, 50 000;</w:t>
      </w:r>
    </w:p>
    <w:p w:rsidR="00CD2FE5" w:rsidRPr="008A3AB6" w:rsidRDefault="00CD2FE5" w:rsidP="00CD2FE5">
      <w:pPr>
        <w:ind w:left="232"/>
      </w:pPr>
      <w:r w:rsidRPr="008A3AB6">
        <w:t>25, 250, 2 500, 25 000 в пределах 1 000 000, устно, с записью получаемых при счете чисел.</w:t>
      </w:r>
    </w:p>
    <w:p w:rsidR="00CD2FE5" w:rsidRPr="008A3AB6" w:rsidRDefault="00CD2FE5" w:rsidP="00CD2FE5">
      <w:pPr>
        <w:ind w:left="232" w:firstLine="340"/>
      </w:pPr>
      <w:r w:rsidRPr="008A3AB6">
        <w:t>Сложение и вычитание чисел, полученных при измерении одной, двумя единицами стоимости, длины, массы, выраженных в десятичных дробях, письменно (легкие случаи).</w:t>
      </w:r>
    </w:p>
    <w:p w:rsidR="00CD2FE5" w:rsidRPr="008A3AB6" w:rsidRDefault="00CD2FE5" w:rsidP="00CD2FE5">
      <w:pPr>
        <w:ind w:left="573"/>
      </w:pPr>
      <w:r w:rsidRPr="008A3AB6">
        <w:t>Замена целых и смешанных чисел неправильными дробями.</w:t>
      </w:r>
    </w:p>
    <w:p w:rsidR="00CD2FE5" w:rsidRPr="008A3AB6" w:rsidRDefault="00CD2FE5" w:rsidP="00CD2FE5">
      <w:pPr>
        <w:ind w:left="232" w:right="139" w:firstLine="340"/>
        <w:jc w:val="both"/>
      </w:pPr>
      <w:r w:rsidRPr="008A3AB6">
        <w:t>Умножение и деление обыкновенных и десятичных дробей (в том числе чисел, полученных при измерении одной, двумя единицами стоимости, длины, массы, выраженных в десятичных дробях) на однозначные, двузначные числа (легкие случаи).</w:t>
      </w:r>
    </w:p>
    <w:p w:rsidR="00CD2FE5" w:rsidRPr="008A3AB6" w:rsidRDefault="00CD2FE5" w:rsidP="00CD2FE5">
      <w:pPr>
        <w:spacing w:before="1"/>
        <w:ind w:left="573"/>
      </w:pPr>
      <w:r w:rsidRPr="008A3AB6">
        <w:t>Умножение и деление десятичных дробей на 10, 100 и 1 000.</w:t>
      </w:r>
    </w:p>
    <w:p w:rsidR="00CD2FE5" w:rsidRPr="008A3AB6" w:rsidRDefault="00CD2FE5" w:rsidP="00CD2FE5">
      <w:pPr>
        <w:ind w:left="232" w:firstLine="340"/>
      </w:pPr>
      <w:r w:rsidRPr="008A3AB6">
        <w:t>Простые задачи на нахождение числа по одной его доле, выраженной обыкновенной или десятичной дробью, среднего арифметического двух и более чисел.</w:t>
      </w:r>
    </w:p>
    <w:p w:rsidR="00CD2FE5" w:rsidRPr="008A3AB6" w:rsidRDefault="00CD2FE5" w:rsidP="00CD2FE5">
      <w:pPr>
        <w:ind w:left="232" w:firstLine="321"/>
      </w:pPr>
      <w:r w:rsidRPr="008A3AB6">
        <w:t>Составные задачи на пропорциональное деление, «на части», способом принятия общего количества за единицу.</w:t>
      </w:r>
    </w:p>
    <w:p w:rsidR="00CD2FE5" w:rsidRPr="008A3AB6" w:rsidRDefault="00CD2FE5" w:rsidP="00CD2FE5">
      <w:pPr>
        <w:ind w:left="232" w:right="158" w:firstLine="321"/>
        <w:jc w:val="both"/>
      </w:pPr>
      <w:r w:rsidRPr="008A3AB6">
        <w:t>Градус. Обозначение: 1°. Градусное измерение углов. Величина прямого, острого, тупого, развернутого, полного угла. Транспортир, элементы транспортира. Построение и измерение углов с помощью транспортира. Смежные углы, сумма смежных углов, углов треугольника.</w:t>
      </w:r>
    </w:p>
    <w:p w:rsidR="00CD2FE5" w:rsidRPr="008A3AB6" w:rsidRDefault="00CD2FE5" w:rsidP="00CD2FE5">
      <w:pPr>
        <w:ind w:left="232" w:right="160" w:firstLine="321"/>
        <w:jc w:val="both"/>
      </w:pPr>
      <w:r w:rsidRPr="008A3AB6">
        <w:t>Построение треугольников по заданным длинам двух сторон и градусной мере угла, заключенного между ними; по длине стороны и градусной мере двух углов, прилежащих к ней.</w:t>
      </w:r>
    </w:p>
    <w:p w:rsidR="00CD2FE5" w:rsidRPr="008A3AB6" w:rsidRDefault="00CD2FE5" w:rsidP="00CD2FE5">
      <w:pPr>
        <w:spacing w:before="1"/>
        <w:ind w:left="554"/>
      </w:pPr>
      <w:r w:rsidRPr="008A3AB6">
        <w:t>Площадь. Обозначение: S. Единицы измерения площади:</w:t>
      </w:r>
    </w:p>
    <w:p w:rsidR="00CD2FE5" w:rsidRPr="008A3AB6" w:rsidRDefault="00CD2FE5" w:rsidP="00CD2FE5">
      <w:pPr>
        <w:ind w:left="554"/>
      </w:pPr>
      <w:r w:rsidRPr="008A3AB6">
        <w:t>1</w:t>
      </w:r>
      <w:r w:rsidRPr="008A3AB6">
        <w:rPr>
          <w:spacing w:val="32"/>
        </w:rPr>
        <w:t xml:space="preserve"> </w:t>
      </w:r>
      <w:r w:rsidRPr="008A3AB6">
        <w:t>кв.</w:t>
      </w:r>
      <w:r w:rsidRPr="008A3AB6">
        <w:rPr>
          <w:spacing w:val="32"/>
        </w:rPr>
        <w:t xml:space="preserve"> </w:t>
      </w:r>
      <w:r w:rsidRPr="008A3AB6">
        <w:t>мм</w:t>
      </w:r>
      <w:r w:rsidRPr="008A3AB6">
        <w:rPr>
          <w:spacing w:val="31"/>
        </w:rPr>
        <w:t xml:space="preserve"> </w:t>
      </w:r>
      <w:r w:rsidRPr="008A3AB6">
        <w:t>(1</w:t>
      </w:r>
      <w:r w:rsidRPr="008A3AB6">
        <w:rPr>
          <w:spacing w:val="32"/>
        </w:rPr>
        <w:t xml:space="preserve"> </w:t>
      </w:r>
      <w:r w:rsidRPr="008A3AB6">
        <w:t>мм</w:t>
      </w:r>
      <w:r w:rsidRPr="008A3AB6">
        <w:rPr>
          <w:vertAlign w:val="superscript"/>
        </w:rPr>
        <w:t>2</w:t>
      </w:r>
      <w:r w:rsidRPr="008A3AB6">
        <w:t>),</w:t>
      </w:r>
      <w:r w:rsidRPr="008A3AB6">
        <w:rPr>
          <w:spacing w:val="32"/>
        </w:rPr>
        <w:t xml:space="preserve"> </w:t>
      </w:r>
      <w:r w:rsidRPr="008A3AB6">
        <w:t>1</w:t>
      </w:r>
      <w:r w:rsidRPr="008A3AB6">
        <w:rPr>
          <w:spacing w:val="32"/>
        </w:rPr>
        <w:t xml:space="preserve"> </w:t>
      </w:r>
      <w:r w:rsidRPr="008A3AB6">
        <w:t>кв.</w:t>
      </w:r>
      <w:r w:rsidRPr="008A3AB6">
        <w:rPr>
          <w:spacing w:val="32"/>
        </w:rPr>
        <w:t xml:space="preserve"> </w:t>
      </w:r>
      <w:r w:rsidRPr="008A3AB6">
        <w:t>см</w:t>
      </w:r>
      <w:r w:rsidRPr="008A3AB6">
        <w:rPr>
          <w:spacing w:val="32"/>
        </w:rPr>
        <w:t xml:space="preserve"> </w:t>
      </w:r>
      <w:r w:rsidRPr="008A3AB6">
        <w:t>(1</w:t>
      </w:r>
      <w:r w:rsidRPr="008A3AB6">
        <w:rPr>
          <w:spacing w:val="34"/>
        </w:rPr>
        <w:t xml:space="preserve"> </w:t>
      </w:r>
      <w:r w:rsidRPr="008A3AB6">
        <w:t>см</w:t>
      </w:r>
      <w:r w:rsidRPr="008A3AB6">
        <w:rPr>
          <w:vertAlign w:val="superscript"/>
        </w:rPr>
        <w:t>2</w:t>
      </w:r>
      <w:r w:rsidRPr="008A3AB6">
        <w:t>),</w:t>
      </w:r>
      <w:r w:rsidRPr="008A3AB6">
        <w:rPr>
          <w:spacing w:val="32"/>
        </w:rPr>
        <w:t xml:space="preserve"> </w:t>
      </w:r>
      <w:r w:rsidRPr="008A3AB6">
        <w:t>1</w:t>
      </w:r>
      <w:r w:rsidRPr="008A3AB6">
        <w:rPr>
          <w:spacing w:val="33"/>
        </w:rPr>
        <w:t xml:space="preserve"> </w:t>
      </w:r>
      <w:r w:rsidRPr="008A3AB6">
        <w:t>кв.</w:t>
      </w:r>
      <w:r w:rsidRPr="008A3AB6">
        <w:rPr>
          <w:spacing w:val="31"/>
        </w:rPr>
        <w:t xml:space="preserve"> </w:t>
      </w:r>
      <w:r w:rsidRPr="008A3AB6">
        <w:t>дм</w:t>
      </w:r>
      <w:r w:rsidRPr="008A3AB6">
        <w:rPr>
          <w:spacing w:val="32"/>
        </w:rPr>
        <w:t xml:space="preserve"> </w:t>
      </w:r>
      <w:r w:rsidRPr="008A3AB6">
        <w:t>(1</w:t>
      </w:r>
      <w:r w:rsidRPr="008A3AB6">
        <w:rPr>
          <w:spacing w:val="33"/>
        </w:rPr>
        <w:t xml:space="preserve"> </w:t>
      </w:r>
      <w:r w:rsidRPr="008A3AB6">
        <w:t>дм</w:t>
      </w:r>
      <w:r w:rsidRPr="008A3AB6">
        <w:rPr>
          <w:vertAlign w:val="superscript"/>
        </w:rPr>
        <w:t>2</w:t>
      </w:r>
      <w:r w:rsidRPr="008A3AB6">
        <w:t>),</w:t>
      </w:r>
      <w:r w:rsidRPr="008A3AB6">
        <w:rPr>
          <w:spacing w:val="31"/>
        </w:rPr>
        <w:t xml:space="preserve"> </w:t>
      </w:r>
      <w:r w:rsidRPr="008A3AB6">
        <w:t>1</w:t>
      </w:r>
      <w:r w:rsidRPr="008A3AB6">
        <w:rPr>
          <w:spacing w:val="33"/>
        </w:rPr>
        <w:t xml:space="preserve"> </w:t>
      </w:r>
      <w:r w:rsidRPr="008A3AB6">
        <w:t>кв.</w:t>
      </w:r>
      <w:r w:rsidRPr="008A3AB6">
        <w:rPr>
          <w:spacing w:val="32"/>
        </w:rPr>
        <w:t xml:space="preserve"> </w:t>
      </w:r>
      <w:r w:rsidRPr="008A3AB6">
        <w:t>м</w:t>
      </w:r>
      <w:r w:rsidRPr="008A3AB6">
        <w:rPr>
          <w:spacing w:val="31"/>
        </w:rPr>
        <w:t xml:space="preserve"> </w:t>
      </w:r>
      <w:r w:rsidRPr="008A3AB6">
        <w:t>(1</w:t>
      </w:r>
      <w:r w:rsidRPr="008A3AB6">
        <w:rPr>
          <w:spacing w:val="32"/>
        </w:rPr>
        <w:t xml:space="preserve"> </w:t>
      </w:r>
      <w:r w:rsidRPr="008A3AB6">
        <w:t>м</w:t>
      </w:r>
      <w:r w:rsidRPr="008A3AB6">
        <w:rPr>
          <w:vertAlign w:val="superscript"/>
        </w:rPr>
        <w:t>2</w:t>
      </w:r>
      <w:r w:rsidRPr="008A3AB6">
        <w:t>),</w:t>
      </w:r>
      <w:r w:rsidRPr="008A3AB6">
        <w:rPr>
          <w:spacing w:val="34"/>
        </w:rPr>
        <w:t xml:space="preserve"> </w:t>
      </w:r>
      <w:r w:rsidRPr="008A3AB6">
        <w:t>1</w:t>
      </w:r>
      <w:r w:rsidRPr="008A3AB6">
        <w:rPr>
          <w:spacing w:val="33"/>
        </w:rPr>
        <w:t xml:space="preserve"> </w:t>
      </w:r>
      <w:r w:rsidRPr="008A3AB6">
        <w:t>кв.</w:t>
      </w:r>
      <w:r w:rsidRPr="008A3AB6">
        <w:rPr>
          <w:spacing w:val="32"/>
        </w:rPr>
        <w:t xml:space="preserve"> </w:t>
      </w:r>
      <w:r w:rsidRPr="008A3AB6">
        <w:t>км</w:t>
      </w:r>
      <w:r w:rsidRPr="008A3AB6">
        <w:rPr>
          <w:spacing w:val="31"/>
        </w:rPr>
        <w:t xml:space="preserve"> </w:t>
      </w:r>
      <w:r w:rsidRPr="008A3AB6">
        <w:t>(1</w:t>
      </w:r>
      <w:r w:rsidRPr="008A3AB6">
        <w:rPr>
          <w:spacing w:val="32"/>
        </w:rPr>
        <w:t xml:space="preserve"> </w:t>
      </w:r>
      <w:r w:rsidRPr="008A3AB6">
        <w:t>км</w:t>
      </w:r>
      <w:r w:rsidRPr="008A3AB6">
        <w:rPr>
          <w:vertAlign w:val="superscript"/>
        </w:rPr>
        <w:t>2</w:t>
      </w:r>
      <w:r w:rsidRPr="008A3AB6">
        <w:t>);</w:t>
      </w:r>
      <w:r w:rsidRPr="008A3AB6">
        <w:rPr>
          <w:spacing w:val="30"/>
        </w:rPr>
        <w:t xml:space="preserve"> </w:t>
      </w:r>
      <w:r w:rsidRPr="008A3AB6">
        <w:t>их</w:t>
      </w:r>
    </w:p>
    <w:p w:rsidR="00CD2FE5" w:rsidRPr="008A3AB6" w:rsidRDefault="00CD2FE5" w:rsidP="00CD2FE5">
      <w:pPr>
        <w:ind w:left="232"/>
      </w:pPr>
      <w:r w:rsidRPr="008A3AB6">
        <w:t>соотношения:</w:t>
      </w:r>
      <w:r w:rsidRPr="008A3AB6">
        <w:rPr>
          <w:spacing w:val="7"/>
        </w:rPr>
        <w:t xml:space="preserve"> </w:t>
      </w:r>
      <w:r w:rsidRPr="008A3AB6">
        <w:t>1</w:t>
      </w:r>
      <w:r w:rsidRPr="008A3AB6">
        <w:rPr>
          <w:spacing w:val="9"/>
        </w:rPr>
        <w:t xml:space="preserve"> </w:t>
      </w:r>
      <w:r w:rsidRPr="008A3AB6">
        <w:t>см</w:t>
      </w:r>
      <w:r w:rsidRPr="008A3AB6">
        <w:rPr>
          <w:vertAlign w:val="superscript"/>
        </w:rPr>
        <w:t>2</w:t>
      </w:r>
      <w:r w:rsidRPr="008A3AB6">
        <w:rPr>
          <w:spacing w:val="11"/>
        </w:rPr>
        <w:t xml:space="preserve"> </w:t>
      </w:r>
      <w:r w:rsidRPr="008A3AB6">
        <w:t>=100</w:t>
      </w:r>
      <w:r w:rsidRPr="008A3AB6">
        <w:rPr>
          <w:spacing w:val="9"/>
        </w:rPr>
        <w:t xml:space="preserve"> </w:t>
      </w:r>
      <w:r w:rsidRPr="008A3AB6">
        <w:t>мм</w:t>
      </w:r>
      <w:r w:rsidRPr="008A3AB6">
        <w:rPr>
          <w:vertAlign w:val="superscript"/>
        </w:rPr>
        <w:t>2</w:t>
      </w:r>
      <w:r w:rsidRPr="008A3AB6">
        <w:t>,</w:t>
      </w:r>
      <w:r w:rsidRPr="008A3AB6">
        <w:rPr>
          <w:spacing w:val="9"/>
        </w:rPr>
        <w:t xml:space="preserve"> </w:t>
      </w:r>
      <w:r w:rsidRPr="008A3AB6">
        <w:t>1</w:t>
      </w:r>
      <w:r w:rsidRPr="008A3AB6">
        <w:rPr>
          <w:spacing w:val="8"/>
        </w:rPr>
        <w:t xml:space="preserve"> </w:t>
      </w:r>
      <w:r w:rsidRPr="008A3AB6">
        <w:t>дм</w:t>
      </w:r>
      <w:r w:rsidRPr="008A3AB6">
        <w:rPr>
          <w:vertAlign w:val="superscript"/>
        </w:rPr>
        <w:t>2</w:t>
      </w:r>
      <w:r w:rsidRPr="008A3AB6">
        <w:rPr>
          <w:spacing w:val="11"/>
        </w:rPr>
        <w:t xml:space="preserve"> </w:t>
      </w:r>
      <w:r w:rsidRPr="008A3AB6">
        <w:t>=100</w:t>
      </w:r>
      <w:r w:rsidRPr="008A3AB6">
        <w:rPr>
          <w:spacing w:val="9"/>
        </w:rPr>
        <w:t xml:space="preserve"> </w:t>
      </w:r>
      <w:r w:rsidRPr="008A3AB6">
        <w:t>см</w:t>
      </w:r>
      <w:r w:rsidRPr="008A3AB6">
        <w:rPr>
          <w:vertAlign w:val="superscript"/>
        </w:rPr>
        <w:t>2</w:t>
      </w:r>
      <w:r w:rsidRPr="008A3AB6">
        <w:t>,</w:t>
      </w:r>
      <w:r w:rsidRPr="008A3AB6">
        <w:rPr>
          <w:spacing w:val="7"/>
        </w:rPr>
        <w:t xml:space="preserve"> </w:t>
      </w:r>
      <w:r w:rsidRPr="008A3AB6">
        <w:t>1</w:t>
      </w:r>
      <w:r w:rsidRPr="008A3AB6">
        <w:rPr>
          <w:spacing w:val="9"/>
        </w:rPr>
        <w:t xml:space="preserve"> </w:t>
      </w:r>
      <w:r w:rsidRPr="008A3AB6">
        <w:t>м</w:t>
      </w:r>
      <w:r w:rsidRPr="008A3AB6">
        <w:rPr>
          <w:vertAlign w:val="superscript"/>
        </w:rPr>
        <w:t>2</w:t>
      </w:r>
      <w:r w:rsidRPr="008A3AB6">
        <w:rPr>
          <w:spacing w:val="9"/>
        </w:rPr>
        <w:t xml:space="preserve"> </w:t>
      </w:r>
      <w:r w:rsidRPr="008A3AB6">
        <w:t>=</w:t>
      </w:r>
      <w:r w:rsidRPr="008A3AB6">
        <w:rPr>
          <w:spacing w:val="8"/>
        </w:rPr>
        <w:t xml:space="preserve"> </w:t>
      </w:r>
      <w:r w:rsidRPr="008A3AB6">
        <w:t>100</w:t>
      </w:r>
      <w:r w:rsidRPr="008A3AB6">
        <w:rPr>
          <w:spacing w:val="9"/>
        </w:rPr>
        <w:t xml:space="preserve"> </w:t>
      </w:r>
      <w:r w:rsidRPr="008A3AB6">
        <w:t>дм</w:t>
      </w:r>
      <w:r w:rsidRPr="008A3AB6">
        <w:rPr>
          <w:vertAlign w:val="superscript"/>
        </w:rPr>
        <w:t>2</w:t>
      </w:r>
      <w:r w:rsidRPr="008A3AB6">
        <w:t>,1</w:t>
      </w:r>
      <w:r w:rsidRPr="008A3AB6">
        <w:rPr>
          <w:spacing w:val="9"/>
        </w:rPr>
        <w:t xml:space="preserve"> </w:t>
      </w:r>
      <w:r w:rsidRPr="008A3AB6">
        <w:t>м</w:t>
      </w:r>
      <w:r w:rsidRPr="008A3AB6">
        <w:rPr>
          <w:vertAlign w:val="superscript"/>
        </w:rPr>
        <w:t>2</w:t>
      </w:r>
      <w:r w:rsidRPr="008A3AB6">
        <w:rPr>
          <w:spacing w:val="11"/>
        </w:rPr>
        <w:t xml:space="preserve"> </w:t>
      </w:r>
      <w:r w:rsidRPr="008A3AB6">
        <w:t>=</w:t>
      </w:r>
      <w:r w:rsidRPr="008A3AB6">
        <w:rPr>
          <w:spacing w:val="9"/>
        </w:rPr>
        <w:t xml:space="preserve"> </w:t>
      </w:r>
      <w:r w:rsidRPr="008A3AB6">
        <w:t>10</w:t>
      </w:r>
      <w:r w:rsidRPr="008A3AB6">
        <w:rPr>
          <w:spacing w:val="9"/>
        </w:rPr>
        <w:t xml:space="preserve"> </w:t>
      </w:r>
      <w:r w:rsidRPr="008A3AB6">
        <w:t>000</w:t>
      </w:r>
      <w:r w:rsidRPr="008A3AB6">
        <w:rPr>
          <w:spacing w:val="9"/>
        </w:rPr>
        <w:t xml:space="preserve"> </w:t>
      </w:r>
      <w:r w:rsidRPr="008A3AB6">
        <w:t>см</w:t>
      </w:r>
      <w:r w:rsidRPr="008A3AB6">
        <w:rPr>
          <w:vertAlign w:val="superscript"/>
        </w:rPr>
        <w:t>2</w:t>
      </w:r>
      <w:r w:rsidRPr="008A3AB6">
        <w:t>,1</w:t>
      </w:r>
      <w:r w:rsidRPr="008A3AB6">
        <w:rPr>
          <w:spacing w:val="7"/>
        </w:rPr>
        <w:t xml:space="preserve"> </w:t>
      </w:r>
      <w:r w:rsidRPr="008A3AB6">
        <w:t>км</w:t>
      </w:r>
      <w:r w:rsidRPr="008A3AB6">
        <w:rPr>
          <w:vertAlign w:val="superscript"/>
        </w:rPr>
        <w:t>2</w:t>
      </w:r>
      <w:r w:rsidRPr="008A3AB6">
        <w:rPr>
          <w:spacing w:val="8"/>
        </w:rPr>
        <w:t xml:space="preserve"> </w:t>
      </w:r>
      <w:r w:rsidRPr="008A3AB6">
        <w:t>=</w:t>
      </w:r>
      <w:r w:rsidRPr="008A3AB6">
        <w:rPr>
          <w:spacing w:val="9"/>
        </w:rPr>
        <w:t xml:space="preserve"> </w:t>
      </w:r>
      <w:r w:rsidRPr="008A3AB6">
        <w:t>1</w:t>
      </w:r>
      <w:r w:rsidRPr="008A3AB6">
        <w:rPr>
          <w:spacing w:val="9"/>
        </w:rPr>
        <w:t xml:space="preserve"> </w:t>
      </w:r>
      <w:r w:rsidRPr="008A3AB6">
        <w:t>000</w:t>
      </w:r>
    </w:p>
    <w:p w:rsidR="00CD2FE5" w:rsidRPr="008A3AB6" w:rsidRDefault="00CD2FE5" w:rsidP="00CD2FE5">
      <w:pPr>
        <w:ind w:left="232"/>
      </w:pPr>
      <w:r w:rsidRPr="008A3AB6">
        <w:t>000 м</w:t>
      </w:r>
      <w:r w:rsidRPr="008A3AB6">
        <w:rPr>
          <w:vertAlign w:val="superscript"/>
        </w:rPr>
        <w:t>2</w:t>
      </w:r>
      <w:r w:rsidRPr="008A3AB6">
        <w:t>.</w:t>
      </w:r>
    </w:p>
    <w:p w:rsidR="00CD2FE5" w:rsidRPr="008A3AB6" w:rsidRDefault="00CD2FE5" w:rsidP="00CD2FE5">
      <w:pPr>
        <w:ind w:left="232" w:right="142" w:firstLine="321"/>
      </w:pPr>
      <w:r w:rsidRPr="008A3AB6">
        <w:t>Единицы измерения земельных площадей: 1 га, 1 а, их соотношения: 1 а = 100 м</w:t>
      </w:r>
      <w:r w:rsidRPr="008A3AB6">
        <w:rPr>
          <w:vertAlign w:val="superscript"/>
        </w:rPr>
        <w:t>2</w:t>
      </w:r>
      <w:r w:rsidRPr="008A3AB6">
        <w:t>,1 га = 100 а, 1 га = 10 000 м</w:t>
      </w:r>
      <w:r w:rsidRPr="008A3AB6">
        <w:rPr>
          <w:vertAlign w:val="superscript"/>
        </w:rPr>
        <w:t>2</w:t>
      </w:r>
      <w:r w:rsidRPr="008A3AB6">
        <w:t>.</w:t>
      </w:r>
    </w:p>
    <w:p w:rsidR="00CD2FE5" w:rsidRPr="008A3AB6" w:rsidRDefault="00CD2FE5" w:rsidP="00CD2FE5">
      <w:pPr>
        <w:ind w:left="232" w:right="151" w:firstLine="321"/>
        <w:jc w:val="both"/>
      </w:pPr>
      <w:r w:rsidRPr="008A3AB6">
        <w:t>Измерение и вычисление площади прямоугольника. Числа, полученные при измерении одной, двумя единицами площади, их преобразования, выражение в десятичных дробях (легкие случаи).</w:t>
      </w:r>
    </w:p>
    <w:p w:rsidR="00CD2FE5" w:rsidRPr="008A3AB6" w:rsidRDefault="00CD2FE5" w:rsidP="00CD2FE5">
      <w:pPr>
        <w:ind w:left="554" w:right="3716"/>
      </w:pPr>
      <w:r w:rsidRPr="008A3AB6">
        <w:t>Длина окружности: С = 2TIR (С = nD), сектор, сегмент. Площадь круга: S = JiR</w:t>
      </w:r>
      <w:r w:rsidRPr="008A3AB6">
        <w:rPr>
          <w:vertAlign w:val="superscript"/>
        </w:rPr>
        <w:t>2</w:t>
      </w:r>
      <w:r w:rsidRPr="008A3AB6">
        <w:t>.</w:t>
      </w:r>
    </w:p>
    <w:p w:rsidR="00CD2FE5" w:rsidRPr="008A3AB6" w:rsidRDefault="00CD2FE5" w:rsidP="00CD2FE5">
      <w:pPr>
        <w:spacing w:before="1"/>
        <w:ind w:left="554"/>
      </w:pPr>
      <w:r w:rsidRPr="008A3AB6">
        <w:t>Линейные, столбчатые, круговые диаграммы.</w:t>
      </w:r>
    </w:p>
    <w:p w:rsidR="00CD2FE5" w:rsidRPr="008A3AB6" w:rsidRDefault="00CD2FE5" w:rsidP="00CD2FE5">
      <w:pPr>
        <w:tabs>
          <w:tab w:val="left" w:pos="1968"/>
          <w:tab w:val="left" w:pos="2999"/>
          <w:tab w:val="left" w:pos="4639"/>
          <w:tab w:val="left" w:pos="6788"/>
          <w:tab w:val="left" w:pos="8287"/>
        </w:tabs>
        <w:ind w:left="232" w:right="153" w:firstLine="321"/>
      </w:pPr>
      <w:r w:rsidRPr="008A3AB6">
        <w:t>Построение</w:t>
      </w:r>
      <w:r w:rsidRPr="008A3AB6">
        <w:tab/>
        <w:t>отрезка,</w:t>
      </w:r>
      <w:r w:rsidRPr="008A3AB6">
        <w:tab/>
        <w:t>треугольника,</w:t>
      </w:r>
      <w:r w:rsidRPr="008A3AB6">
        <w:tab/>
        <w:t>четырехугольника,</w:t>
      </w:r>
      <w:r w:rsidRPr="008A3AB6">
        <w:tab/>
        <w:t>окружности,</w:t>
      </w:r>
      <w:r w:rsidRPr="008A3AB6">
        <w:tab/>
      </w:r>
      <w:r w:rsidRPr="008A3AB6">
        <w:rPr>
          <w:spacing w:val="-1"/>
        </w:rPr>
        <w:t xml:space="preserve">симметричных </w:t>
      </w:r>
      <w:r w:rsidRPr="008A3AB6">
        <w:t>данным относительно оси, центра</w:t>
      </w:r>
      <w:r w:rsidRPr="008A3AB6">
        <w:rPr>
          <w:spacing w:val="-1"/>
        </w:rPr>
        <w:t xml:space="preserve"> </w:t>
      </w:r>
      <w:r w:rsidRPr="008A3AB6">
        <w:t>симметрии.</w:t>
      </w:r>
    </w:p>
    <w:p w:rsidR="00CD2FE5" w:rsidRPr="008A3AB6" w:rsidRDefault="00CD2FE5" w:rsidP="00CD2FE5">
      <w:pPr>
        <w:spacing w:before="5"/>
        <w:ind w:left="232"/>
        <w:outlineLvl w:val="0"/>
        <w:rPr>
          <w:b/>
          <w:bCs/>
        </w:rPr>
      </w:pPr>
      <w:r w:rsidRPr="008A3AB6">
        <w:rPr>
          <w:b/>
          <w:bCs/>
        </w:rPr>
        <w:t>Основные требования к знаниям и умениям учащихся</w:t>
      </w:r>
    </w:p>
    <w:p w:rsidR="00CD2FE5" w:rsidRPr="008A3AB6" w:rsidRDefault="00CD2FE5" w:rsidP="00CD2FE5">
      <w:pPr>
        <w:spacing w:line="274" w:lineRule="exact"/>
        <w:ind w:left="232"/>
        <w:outlineLvl w:val="1"/>
        <w:rPr>
          <w:b/>
          <w:bCs/>
          <w:i/>
        </w:rPr>
      </w:pPr>
      <w:r w:rsidRPr="008A3AB6">
        <w:rPr>
          <w:b/>
          <w:bCs/>
          <w:i/>
        </w:rPr>
        <w:t>Учащиеся должны знать:</w:t>
      </w:r>
    </w:p>
    <w:p w:rsidR="00CD2FE5" w:rsidRPr="008A3AB6" w:rsidRDefault="00CD2FE5" w:rsidP="009D12FA">
      <w:pPr>
        <w:numPr>
          <w:ilvl w:val="0"/>
          <w:numId w:val="33"/>
        </w:numPr>
        <w:tabs>
          <w:tab w:val="left" w:pos="756"/>
        </w:tabs>
        <w:spacing w:line="274" w:lineRule="exact"/>
        <w:ind w:firstLine="0"/>
      </w:pPr>
      <w:r w:rsidRPr="008A3AB6">
        <w:t>величину</w:t>
      </w:r>
      <w:r w:rsidRPr="008A3AB6">
        <w:rPr>
          <w:spacing w:val="-9"/>
        </w:rPr>
        <w:t xml:space="preserve"> </w:t>
      </w:r>
      <w:r w:rsidRPr="008A3AB6">
        <w:t>Г;</w:t>
      </w:r>
    </w:p>
    <w:p w:rsidR="00CD2FE5" w:rsidRPr="008A3AB6" w:rsidRDefault="00CD2FE5" w:rsidP="009D12FA">
      <w:pPr>
        <w:numPr>
          <w:ilvl w:val="0"/>
          <w:numId w:val="33"/>
        </w:numPr>
        <w:tabs>
          <w:tab w:val="left" w:pos="756"/>
        </w:tabs>
        <w:ind w:firstLine="0"/>
      </w:pPr>
      <w:r w:rsidRPr="008A3AB6">
        <w:t>смежные</w:t>
      </w:r>
      <w:r w:rsidRPr="008A3AB6">
        <w:rPr>
          <w:spacing w:val="2"/>
        </w:rPr>
        <w:t xml:space="preserve"> </w:t>
      </w:r>
      <w:r w:rsidRPr="008A3AB6">
        <w:t>углы;</w:t>
      </w:r>
    </w:p>
    <w:p w:rsidR="00CD2FE5" w:rsidRPr="008A3AB6" w:rsidRDefault="00CD2FE5" w:rsidP="009D12FA">
      <w:pPr>
        <w:numPr>
          <w:ilvl w:val="0"/>
          <w:numId w:val="33"/>
        </w:numPr>
        <w:tabs>
          <w:tab w:val="left" w:pos="756"/>
        </w:tabs>
        <w:ind w:right="160" w:firstLine="0"/>
      </w:pPr>
      <w:r w:rsidRPr="008A3AB6">
        <w:t xml:space="preserve">размеры прямого, острого, тупого, развернутого, полного </w:t>
      </w:r>
      <w:r w:rsidRPr="008A3AB6">
        <w:rPr>
          <w:spacing w:val="-2"/>
        </w:rPr>
        <w:t xml:space="preserve">углов; </w:t>
      </w:r>
      <w:r w:rsidRPr="008A3AB6">
        <w:t>сумму смежных углов, углов</w:t>
      </w:r>
      <w:r w:rsidRPr="008A3AB6">
        <w:rPr>
          <w:spacing w:val="-2"/>
        </w:rPr>
        <w:t xml:space="preserve"> </w:t>
      </w:r>
      <w:r w:rsidRPr="008A3AB6">
        <w:t>треугольника;</w:t>
      </w:r>
    </w:p>
    <w:p w:rsidR="00CD2FE5" w:rsidRPr="008A3AB6" w:rsidRDefault="00CD2FE5" w:rsidP="009D12FA">
      <w:pPr>
        <w:numPr>
          <w:ilvl w:val="0"/>
          <w:numId w:val="33"/>
        </w:numPr>
        <w:tabs>
          <w:tab w:val="left" w:pos="756"/>
        </w:tabs>
        <w:ind w:firstLine="0"/>
      </w:pPr>
      <w:r w:rsidRPr="008A3AB6">
        <w:t>элементы</w:t>
      </w:r>
      <w:r w:rsidRPr="008A3AB6">
        <w:rPr>
          <w:spacing w:val="-1"/>
        </w:rPr>
        <w:t xml:space="preserve"> </w:t>
      </w:r>
      <w:r w:rsidRPr="008A3AB6">
        <w:t>транспортира;</w:t>
      </w:r>
    </w:p>
    <w:p w:rsidR="00CD2FE5" w:rsidRPr="008A3AB6" w:rsidRDefault="00CD2FE5" w:rsidP="009D12FA">
      <w:pPr>
        <w:numPr>
          <w:ilvl w:val="0"/>
          <w:numId w:val="33"/>
        </w:numPr>
        <w:tabs>
          <w:tab w:val="left" w:pos="756"/>
        </w:tabs>
        <w:ind w:firstLine="0"/>
      </w:pPr>
      <w:r w:rsidRPr="008A3AB6">
        <w:t>единицы измерения площади, их соотношения;</w:t>
      </w:r>
    </w:p>
    <w:p w:rsidR="00CD2FE5" w:rsidRPr="008A3AB6" w:rsidRDefault="00CD2FE5" w:rsidP="009D12FA">
      <w:pPr>
        <w:numPr>
          <w:ilvl w:val="0"/>
          <w:numId w:val="33"/>
        </w:numPr>
        <w:tabs>
          <w:tab w:val="left" w:pos="756"/>
        </w:tabs>
        <w:ind w:firstLine="0"/>
      </w:pPr>
      <w:r w:rsidRPr="008A3AB6">
        <w:t>формулы длины окружности, площади</w:t>
      </w:r>
      <w:r w:rsidRPr="008A3AB6">
        <w:rPr>
          <w:spacing w:val="-2"/>
        </w:rPr>
        <w:t xml:space="preserve"> </w:t>
      </w:r>
      <w:r w:rsidRPr="008A3AB6">
        <w:t>круга.</w:t>
      </w:r>
    </w:p>
    <w:p w:rsidR="00CD2FE5" w:rsidRPr="008A3AB6" w:rsidRDefault="00CD2FE5" w:rsidP="00CD2FE5">
      <w:pPr>
        <w:spacing w:before="5" w:line="274" w:lineRule="exact"/>
        <w:ind w:left="232"/>
        <w:outlineLvl w:val="1"/>
        <w:rPr>
          <w:b/>
          <w:bCs/>
          <w:i/>
        </w:rPr>
      </w:pPr>
      <w:r w:rsidRPr="008A3AB6">
        <w:rPr>
          <w:b/>
          <w:bCs/>
          <w:i/>
        </w:rPr>
        <w:t>Учащиеся должны уметь:</w:t>
      </w:r>
    </w:p>
    <w:p w:rsidR="00CD2FE5" w:rsidRPr="008A3AB6" w:rsidRDefault="00CD2FE5" w:rsidP="009D12FA">
      <w:pPr>
        <w:numPr>
          <w:ilvl w:val="0"/>
          <w:numId w:val="33"/>
        </w:numPr>
        <w:tabs>
          <w:tab w:val="left" w:pos="761"/>
        </w:tabs>
        <w:ind w:right="160" w:firstLine="0"/>
      </w:pPr>
      <w:r w:rsidRPr="008A3AB6">
        <w:t>присчитывать и отсчитывать разрядные единицы и равные числовые группы в пределах 1 000</w:t>
      </w:r>
      <w:r w:rsidRPr="008A3AB6">
        <w:rPr>
          <w:spacing w:val="1"/>
        </w:rPr>
        <w:t xml:space="preserve"> </w:t>
      </w:r>
      <w:r w:rsidRPr="008A3AB6">
        <w:t>000;</w:t>
      </w:r>
    </w:p>
    <w:p w:rsidR="00CD2FE5" w:rsidRPr="008A3AB6" w:rsidRDefault="00CD2FE5" w:rsidP="009D12FA">
      <w:pPr>
        <w:numPr>
          <w:ilvl w:val="0"/>
          <w:numId w:val="33"/>
        </w:numPr>
        <w:tabs>
          <w:tab w:val="left" w:pos="761"/>
        </w:tabs>
        <w:ind w:left="760" w:hanging="206"/>
      </w:pPr>
      <w:r w:rsidRPr="008A3AB6">
        <w:t>выполнять сложение, вычитание, умножение и деление на однозначное,</w:t>
      </w:r>
      <w:r w:rsidRPr="008A3AB6">
        <w:rPr>
          <w:spacing w:val="-27"/>
        </w:rPr>
        <w:t xml:space="preserve"> </w:t>
      </w:r>
      <w:r w:rsidRPr="008A3AB6">
        <w:t>двузначное</w:t>
      </w:r>
    </w:p>
    <w:p w:rsidR="00CD2FE5" w:rsidRPr="008A3AB6" w:rsidRDefault="00CD2FE5" w:rsidP="00CD2FE5">
      <w:pPr>
        <w:sectPr w:rsidR="00CD2FE5" w:rsidRPr="008A3AB6">
          <w:pgSz w:w="11910" w:h="16840"/>
          <w:pgMar w:top="1040" w:right="1020" w:bottom="280" w:left="920" w:header="720" w:footer="720" w:gutter="0"/>
          <w:cols w:space="720"/>
        </w:sectPr>
      </w:pPr>
    </w:p>
    <w:p w:rsidR="00CD2FE5" w:rsidRPr="008A3AB6" w:rsidRDefault="00CD2FE5" w:rsidP="00CD2FE5">
      <w:pPr>
        <w:spacing w:before="66"/>
        <w:ind w:left="554"/>
      </w:pPr>
      <w:r w:rsidRPr="008A3AB6">
        <w:lastRenderedPageBreak/>
        <w:t>число многозначных чисел, обыкновенных и десятичных дробей; умножение и деление десятичных дробей на 10,100,1 000;</w:t>
      </w:r>
    </w:p>
    <w:p w:rsidR="00CD2FE5" w:rsidRPr="008A3AB6" w:rsidRDefault="00CD2FE5" w:rsidP="009D12FA">
      <w:pPr>
        <w:numPr>
          <w:ilvl w:val="0"/>
          <w:numId w:val="33"/>
        </w:numPr>
        <w:tabs>
          <w:tab w:val="left" w:pos="756"/>
        </w:tabs>
        <w:ind w:firstLine="0"/>
      </w:pPr>
      <w:r w:rsidRPr="008A3AB6">
        <w:t>находить число по одной его доле, выраженной обыкновенной или десятичной</w:t>
      </w:r>
      <w:r w:rsidRPr="008A3AB6">
        <w:rPr>
          <w:spacing w:val="-19"/>
        </w:rPr>
        <w:t xml:space="preserve"> </w:t>
      </w:r>
      <w:r w:rsidRPr="008A3AB6">
        <w:t>дробью;</w:t>
      </w:r>
    </w:p>
    <w:p w:rsidR="00CD2FE5" w:rsidRPr="008A3AB6" w:rsidRDefault="00CD2FE5" w:rsidP="009D12FA">
      <w:pPr>
        <w:numPr>
          <w:ilvl w:val="0"/>
          <w:numId w:val="33"/>
        </w:numPr>
        <w:tabs>
          <w:tab w:val="left" w:pos="797"/>
        </w:tabs>
        <w:spacing w:before="1"/>
        <w:ind w:left="796" w:hanging="204"/>
      </w:pPr>
      <w:r w:rsidRPr="008A3AB6">
        <w:t>находить среднее арифметическое</w:t>
      </w:r>
      <w:r w:rsidRPr="008A3AB6">
        <w:rPr>
          <w:spacing w:val="-3"/>
        </w:rPr>
        <w:t xml:space="preserve"> </w:t>
      </w:r>
      <w:r w:rsidRPr="008A3AB6">
        <w:t>чисел;</w:t>
      </w:r>
    </w:p>
    <w:p w:rsidR="00CD2FE5" w:rsidRPr="008A3AB6" w:rsidRDefault="00CD2FE5" w:rsidP="009D12FA">
      <w:pPr>
        <w:numPr>
          <w:ilvl w:val="0"/>
          <w:numId w:val="33"/>
        </w:numPr>
        <w:tabs>
          <w:tab w:val="left" w:pos="792"/>
        </w:tabs>
        <w:ind w:left="791" w:hanging="199"/>
      </w:pPr>
      <w:r w:rsidRPr="008A3AB6">
        <w:t>решать арифметические задачи на пропорциональное</w:t>
      </w:r>
      <w:r w:rsidRPr="008A3AB6">
        <w:rPr>
          <w:spacing w:val="-5"/>
        </w:rPr>
        <w:t xml:space="preserve"> </w:t>
      </w:r>
      <w:r w:rsidRPr="008A3AB6">
        <w:t>деление;</w:t>
      </w:r>
    </w:p>
    <w:p w:rsidR="00CD2FE5" w:rsidRPr="008A3AB6" w:rsidRDefault="00CD2FE5" w:rsidP="009D12FA">
      <w:pPr>
        <w:numPr>
          <w:ilvl w:val="0"/>
          <w:numId w:val="33"/>
        </w:numPr>
        <w:tabs>
          <w:tab w:val="left" w:pos="797"/>
        </w:tabs>
        <w:ind w:left="796" w:hanging="204"/>
      </w:pPr>
      <w:r w:rsidRPr="008A3AB6">
        <w:t>строить и измерять углы с помощью</w:t>
      </w:r>
      <w:r w:rsidRPr="008A3AB6">
        <w:rPr>
          <w:spacing w:val="-3"/>
        </w:rPr>
        <w:t xml:space="preserve"> </w:t>
      </w:r>
      <w:r w:rsidRPr="008A3AB6">
        <w:t>транспортира;</w:t>
      </w:r>
    </w:p>
    <w:p w:rsidR="00CD2FE5" w:rsidRPr="008A3AB6" w:rsidRDefault="00CD2FE5" w:rsidP="009D12FA">
      <w:pPr>
        <w:numPr>
          <w:ilvl w:val="0"/>
          <w:numId w:val="33"/>
        </w:numPr>
        <w:tabs>
          <w:tab w:val="left" w:pos="775"/>
        </w:tabs>
        <w:ind w:left="774" w:hanging="201"/>
      </w:pPr>
      <w:r w:rsidRPr="008A3AB6">
        <w:t>строить треугольники по заданным длинам сторон и величине</w:t>
      </w:r>
      <w:r w:rsidRPr="008A3AB6">
        <w:rPr>
          <w:spacing w:val="-11"/>
        </w:rPr>
        <w:t xml:space="preserve"> </w:t>
      </w:r>
      <w:r w:rsidRPr="008A3AB6">
        <w:t>углов;</w:t>
      </w:r>
    </w:p>
    <w:p w:rsidR="00CD2FE5" w:rsidRPr="008A3AB6" w:rsidRDefault="00CD2FE5" w:rsidP="009D12FA">
      <w:pPr>
        <w:numPr>
          <w:ilvl w:val="0"/>
          <w:numId w:val="33"/>
        </w:numPr>
        <w:tabs>
          <w:tab w:val="left" w:pos="797"/>
        </w:tabs>
        <w:ind w:left="796" w:hanging="204"/>
      </w:pPr>
      <w:r w:rsidRPr="008A3AB6">
        <w:t>вычислять площадь прямоугольника (квадрата);</w:t>
      </w:r>
    </w:p>
    <w:p w:rsidR="00CD2FE5" w:rsidRPr="008A3AB6" w:rsidRDefault="00CD2FE5" w:rsidP="009D12FA">
      <w:pPr>
        <w:numPr>
          <w:ilvl w:val="0"/>
          <w:numId w:val="33"/>
        </w:numPr>
        <w:tabs>
          <w:tab w:val="left" w:pos="778"/>
        </w:tabs>
        <w:ind w:left="777" w:hanging="204"/>
      </w:pPr>
      <w:r w:rsidRPr="008A3AB6">
        <w:t>вычислять длину окружности и площадь круга по заданной длине</w:t>
      </w:r>
      <w:r w:rsidRPr="008A3AB6">
        <w:rPr>
          <w:spacing w:val="-15"/>
        </w:rPr>
        <w:t xml:space="preserve"> </w:t>
      </w:r>
      <w:r w:rsidRPr="008A3AB6">
        <w:t>радиуса;</w:t>
      </w:r>
    </w:p>
    <w:p w:rsidR="00CD2FE5" w:rsidRPr="008A3AB6" w:rsidRDefault="00CD2FE5" w:rsidP="009D12FA">
      <w:pPr>
        <w:numPr>
          <w:ilvl w:val="0"/>
          <w:numId w:val="33"/>
        </w:numPr>
        <w:tabs>
          <w:tab w:val="left" w:pos="775"/>
        </w:tabs>
        <w:ind w:left="573" w:right="152" w:firstLine="0"/>
      </w:pPr>
      <w:r w:rsidRPr="008A3AB6">
        <w:t>строить точки, отрезки, треугольники, четырехугольники, окружности, симметричные данным относительно оси, центра</w:t>
      </w:r>
      <w:r w:rsidRPr="008A3AB6">
        <w:rPr>
          <w:spacing w:val="-4"/>
        </w:rPr>
        <w:t xml:space="preserve"> </w:t>
      </w:r>
      <w:r w:rsidRPr="008A3AB6">
        <w:t>симметрии.</w:t>
      </w:r>
    </w:p>
    <w:p w:rsidR="00CD2FE5" w:rsidRPr="008A3AB6" w:rsidRDefault="00CD2FE5" w:rsidP="00CD2FE5">
      <w:pPr>
        <w:ind w:left="592"/>
      </w:pPr>
      <w:r w:rsidRPr="008A3AB6">
        <w:t>ПРИМЕЧАНИЯ</w:t>
      </w:r>
    </w:p>
    <w:p w:rsidR="00CD2FE5" w:rsidRPr="008A3AB6" w:rsidRDefault="00CD2FE5" w:rsidP="00CD2FE5">
      <w:pPr>
        <w:ind w:left="232" w:right="174" w:firstLine="360"/>
      </w:pPr>
      <w:r w:rsidRPr="008A3AB6">
        <w:t>В требованиях к знаниям и умениям учащихся, испытывающих значительные трудности в усвоении математических знаний, может быть исключено:</w:t>
      </w:r>
    </w:p>
    <w:p w:rsidR="00CD2FE5" w:rsidRPr="008A3AB6" w:rsidRDefault="00CD2FE5" w:rsidP="00CD2FE5">
      <w:pPr>
        <w:tabs>
          <w:tab w:val="left" w:pos="1149"/>
        </w:tabs>
        <w:ind w:left="592"/>
      </w:pPr>
      <w:r w:rsidRPr="008A3AB6">
        <w:rPr>
          <w:rFonts w:ascii="Trebuchet MS" w:hAnsi="Trebuchet MS"/>
          <w:b/>
        </w:rPr>
        <w:t>—</w:t>
      </w:r>
      <w:r w:rsidRPr="008A3AB6">
        <w:rPr>
          <w:rFonts w:ascii="Trebuchet MS" w:hAnsi="Trebuchet MS"/>
          <w:b/>
        </w:rPr>
        <w:tab/>
      </w:r>
      <w:r w:rsidRPr="008A3AB6">
        <w:t>присчитывание и отсчитывание чисел 2 ООО, 20 ООО; 500, 5 ООО, 50</w:t>
      </w:r>
      <w:r w:rsidRPr="008A3AB6">
        <w:rPr>
          <w:spacing w:val="-16"/>
        </w:rPr>
        <w:t xml:space="preserve"> </w:t>
      </w:r>
      <w:r w:rsidRPr="008A3AB6">
        <w:t>ООО;</w:t>
      </w:r>
    </w:p>
    <w:p w:rsidR="00CD2FE5" w:rsidRPr="008A3AB6" w:rsidRDefault="00CD2FE5" w:rsidP="00CD2FE5">
      <w:pPr>
        <w:tabs>
          <w:tab w:val="left" w:pos="789"/>
        </w:tabs>
        <w:ind w:left="232" w:right="174"/>
      </w:pPr>
      <w:r w:rsidRPr="008A3AB6">
        <w:t>2</w:t>
      </w:r>
      <w:r w:rsidRPr="008A3AB6">
        <w:tab/>
        <w:t>500, 25 000 в пределах 1 000 000, достаточно присчитывать и отсчитывать числа 2,20, 200,5,50, 25, 250 в пределах 1</w:t>
      </w:r>
      <w:r w:rsidRPr="008A3AB6">
        <w:rPr>
          <w:spacing w:val="1"/>
        </w:rPr>
        <w:t xml:space="preserve"> </w:t>
      </w:r>
      <w:r w:rsidRPr="008A3AB6">
        <w:t>000;</w:t>
      </w:r>
    </w:p>
    <w:p w:rsidR="00CD2FE5" w:rsidRPr="008A3AB6" w:rsidRDefault="00CD2FE5" w:rsidP="009D12FA">
      <w:pPr>
        <w:numPr>
          <w:ilvl w:val="0"/>
          <w:numId w:val="32"/>
        </w:numPr>
        <w:tabs>
          <w:tab w:val="left" w:pos="761"/>
        </w:tabs>
        <w:ind w:firstLine="360"/>
      </w:pPr>
      <w:r w:rsidRPr="008A3AB6">
        <w:t>умножение и деление обыкновенных и десятичных дробей на двузначные</w:t>
      </w:r>
      <w:r w:rsidRPr="008A3AB6">
        <w:rPr>
          <w:spacing w:val="-15"/>
        </w:rPr>
        <w:t xml:space="preserve"> </w:t>
      </w:r>
      <w:r w:rsidRPr="008A3AB6">
        <w:t>числа;</w:t>
      </w:r>
    </w:p>
    <w:p w:rsidR="00CD2FE5" w:rsidRPr="008A3AB6" w:rsidRDefault="00CD2FE5" w:rsidP="009D12FA">
      <w:pPr>
        <w:numPr>
          <w:ilvl w:val="0"/>
          <w:numId w:val="32"/>
        </w:numPr>
        <w:tabs>
          <w:tab w:val="left" w:pos="768"/>
        </w:tabs>
        <w:ind w:left="767" w:hanging="175"/>
      </w:pPr>
      <w:r w:rsidRPr="008A3AB6">
        <w:t>самостоятельное построение и измерение углов с помощью</w:t>
      </w:r>
      <w:r w:rsidRPr="008A3AB6">
        <w:rPr>
          <w:spacing w:val="-8"/>
        </w:rPr>
        <w:t xml:space="preserve"> </w:t>
      </w:r>
      <w:r w:rsidRPr="008A3AB6">
        <w:t>транспортира;</w:t>
      </w:r>
    </w:p>
    <w:p w:rsidR="00CD2FE5" w:rsidRPr="008A3AB6" w:rsidRDefault="00CD2FE5" w:rsidP="009D12FA">
      <w:pPr>
        <w:numPr>
          <w:ilvl w:val="0"/>
          <w:numId w:val="32"/>
        </w:numPr>
        <w:tabs>
          <w:tab w:val="left" w:pos="771"/>
        </w:tabs>
        <w:ind w:right="154" w:firstLine="360"/>
        <w:jc w:val="both"/>
      </w:pPr>
      <w:r w:rsidRPr="008A3AB6">
        <w:t xml:space="preserve">построение треугольников по заданным длинам двух сторон и градусной мере угла, заключенного между ними, по длине стороны и градусной мере двух </w:t>
      </w:r>
      <w:r w:rsidRPr="008A3AB6">
        <w:rPr>
          <w:spacing w:val="-2"/>
        </w:rPr>
        <w:t xml:space="preserve">углов, </w:t>
      </w:r>
      <w:r w:rsidRPr="008A3AB6">
        <w:t>прилежащих к ней;</w:t>
      </w:r>
    </w:p>
    <w:p w:rsidR="00CD2FE5" w:rsidRPr="008A3AB6" w:rsidRDefault="00CD2FE5" w:rsidP="00CD2FE5">
      <w:pPr>
        <w:spacing w:before="1"/>
        <w:ind w:left="592"/>
      </w:pPr>
      <w:r w:rsidRPr="008A3AB6">
        <w:rPr>
          <w:rFonts w:ascii="Trebuchet MS" w:hAnsi="Trebuchet MS"/>
          <w:b/>
        </w:rPr>
        <w:t xml:space="preserve">— </w:t>
      </w:r>
      <w:r w:rsidRPr="008A3AB6">
        <w:t>соотношения: 1 м</w:t>
      </w:r>
      <w:r w:rsidRPr="008A3AB6">
        <w:rPr>
          <w:vertAlign w:val="superscript"/>
        </w:rPr>
        <w:t>2</w:t>
      </w:r>
      <w:r w:rsidRPr="008A3AB6">
        <w:t xml:space="preserve"> = 10 000 см</w:t>
      </w:r>
      <w:r w:rsidRPr="008A3AB6">
        <w:rPr>
          <w:vertAlign w:val="superscript"/>
        </w:rPr>
        <w:t>2</w:t>
      </w:r>
      <w:r w:rsidRPr="008A3AB6">
        <w:t>,1 км</w:t>
      </w:r>
      <w:r w:rsidRPr="008A3AB6">
        <w:rPr>
          <w:vertAlign w:val="superscript"/>
        </w:rPr>
        <w:t>2</w:t>
      </w:r>
      <w:r w:rsidRPr="008A3AB6">
        <w:t xml:space="preserve"> = 1 000 000 м</w:t>
      </w:r>
      <w:r w:rsidRPr="008A3AB6">
        <w:rPr>
          <w:vertAlign w:val="superscript"/>
        </w:rPr>
        <w:t>2</w:t>
      </w:r>
      <w:r w:rsidRPr="008A3AB6">
        <w:t>,1 га = 10 000 м</w:t>
      </w:r>
      <w:r w:rsidRPr="008A3AB6">
        <w:rPr>
          <w:vertAlign w:val="superscript"/>
        </w:rPr>
        <w:t>2</w:t>
      </w:r>
      <w:r w:rsidRPr="008A3AB6">
        <w:t>;</w:t>
      </w:r>
    </w:p>
    <w:p w:rsidR="00CD2FE5" w:rsidRPr="008A3AB6" w:rsidRDefault="00CD2FE5" w:rsidP="009D12FA">
      <w:pPr>
        <w:numPr>
          <w:ilvl w:val="0"/>
          <w:numId w:val="32"/>
        </w:numPr>
        <w:tabs>
          <w:tab w:val="left" w:pos="785"/>
        </w:tabs>
        <w:ind w:left="784" w:hanging="192"/>
      </w:pPr>
      <w:r w:rsidRPr="008A3AB6">
        <w:t>числа, полученные при измерении двумя единицами</w:t>
      </w:r>
      <w:r w:rsidRPr="008A3AB6">
        <w:rPr>
          <w:spacing w:val="-7"/>
        </w:rPr>
        <w:t xml:space="preserve"> </w:t>
      </w:r>
      <w:r w:rsidRPr="008A3AB6">
        <w:t>площади;</w:t>
      </w:r>
    </w:p>
    <w:p w:rsidR="00CD2FE5" w:rsidRPr="008A3AB6" w:rsidRDefault="00CD2FE5" w:rsidP="009D12FA">
      <w:pPr>
        <w:numPr>
          <w:ilvl w:val="0"/>
          <w:numId w:val="32"/>
        </w:numPr>
        <w:tabs>
          <w:tab w:val="left" w:pos="780"/>
        </w:tabs>
        <w:ind w:left="779" w:hanging="187"/>
      </w:pPr>
      <w:r w:rsidRPr="008A3AB6">
        <w:t>формулы длины окружности и площади</w:t>
      </w:r>
      <w:r w:rsidRPr="008A3AB6">
        <w:rPr>
          <w:spacing w:val="-6"/>
        </w:rPr>
        <w:t xml:space="preserve"> </w:t>
      </w:r>
      <w:r w:rsidRPr="008A3AB6">
        <w:t>круга;</w:t>
      </w:r>
    </w:p>
    <w:p w:rsidR="00CD2FE5" w:rsidRPr="008A3AB6" w:rsidRDefault="00CD2FE5" w:rsidP="009D12FA">
      <w:pPr>
        <w:numPr>
          <w:ilvl w:val="0"/>
          <w:numId w:val="32"/>
        </w:numPr>
        <w:tabs>
          <w:tab w:val="left" w:pos="775"/>
        </w:tabs>
        <w:ind w:left="774" w:hanging="182"/>
      </w:pPr>
      <w:r w:rsidRPr="008A3AB6">
        <w:t>диаграммы;</w:t>
      </w:r>
    </w:p>
    <w:p w:rsidR="00CD2FE5" w:rsidRPr="008A3AB6" w:rsidRDefault="00CD2FE5" w:rsidP="009D12FA">
      <w:pPr>
        <w:numPr>
          <w:ilvl w:val="0"/>
          <w:numId w:val="32"/>
        </w:numPr>
        <w:tabs>
          <w:tab w:val="left" w:pos="771"/>
        </w:tabs>
        <w:ind w:right="148" w:firstLine="360"/>
      </w:pPr>
      <w:r w:rsidRPr="008A3AB6">
        <w:t>построение отрезка, треугольника, четырехугольника, окружности, симметричные данным относительно оси, центра</w:t>
      </w:r>
      <w:r w:rsidRPr="008A3AB6">
        <w:rPr>
          <w:spacing w:val="-4"/>
        </w:rPr>
        <w:t xml:space="preserve"> </w:t>
      </w:r>
      <w:r w:rsidRPr="008A3AB6">
        <w:t>симметрии.</w:t>
      </w:r>
    </w:p>
    <w:p w:rsidR="00CD2FE5" w:rsidRPr="008A3AB6" w:rsidRDefault="00CD2FE5" w:rsidP="00CD2FE5">
      <w:pPr>
        <w:spacing w:before="5" w:line="274" w:lineRule="exact"/>
        <w:ind w:left="592"/>
        <w:outlineLvl w:val="1"/>
        <w:rPr>
          <w:b/>
          <w:bCs/>
          <w:i/>
        </w:rPr>
      </w:pPr>
      <w:r w:rsidRPr="008A3AB6">
        <w:rPr>
          <w:b/>
          <w:bCs/>
          <w:i/>
        </w:rPr>
        <w:t>Данная группа учащихся должна овладеть:</w:t>
      </w:r>
    </w:p>
    <w:p w:rsidR="00CD2FE5" w:rsidRPr="008A3AB6" w:rsidRDefault="00CD2FE5" w:rsidP="009D12FA">
      <w:pPr>
        <w:numPr>
          <w:ilvl w:val="0"/>
          <w:numId w:val="32"/>
        </w:numPr>
        <w:tabs>
          <w:tab w:val="left" w:pos="790"/>
        </w:tabs>
        <w:spacing w:line="274" w:lineRule="exact"/>
        <w:ind w:left="789" w:hanging="197"/>
      </w:pPr>
      <w:r w:rsidRPr="008A3AB6">
        <w:t>чтением чисел, внесенных в нумерационную таблицу, записью чисел в</w:t>
      </w:r>
      <w:r w:rsidRPr="008A3AB6">
        <w:rPr>
          <w:spacing w:val="-10"/>
        </w:rPr>
        <w:t xml:space="preserve"> </w:t>
      </w:r>
      <w:r w:rsidRPr="008A3AB6">
        <w:t>таблицу;</w:t>
      </w:r>
    </w:p>
    <w:p w:rsidR="00CD2FE5" w:rsidRPr="008A3AB6" w:rsidRDefault="00CD2FE5" w:rsidP="009D12FA">
      <w:pPr>
        <w:numPr>
          <w:ilvl w:val="0"/>
          <w:numId w:val="32"/>
        </w:numPr>
        <w:tabs>
          <w:tab w:val="left" w:pos="785"/>
        </w:tabs>
        <w:ind w:left="784" w:hanging="192"/>
      </w:pPr>
      <w:r w:rsidRPr="008A3AB6">
        <w:t>проверкой умножения и деления, выполняемых</w:t>
      </w:r>
      <w:r w:rsidRPr="008A3AB6">
        <w:rPr>
          <w:spacing w:val="1"/>
        </w:rPr>
        <w:t xml:space="preserve"> </w:t>
      </w:r>
      <w:r w:rsidRPr="008A3AB6">
        <w:t>письменно.</w:t>
      </w:r>
    </w:p>
    <w:p w:rsidR="00CD2FE5" w:rsidRPr="008A3AB6" w:rsidRDefault="00CD2FE5" w:rsidP="00CD2FE5">
      <w:pPr>
        <w:spacing w:before="5"/>
        <w:ind w:left="232"/>
        <w:rPr>
          <w:b/>
        </w:rPr>
      </w:pPr>
      <w:r w:rsidRPr="008A3AB6">
        <w:rPr>
          <w:rFonts w:ascii="Verdana" w:hAnsi="Verdana"/>
          <w:b/>
        </w:rPr>
        <w:t xml:space="preserve">9 </w:t>
      </w:r>
      <w:r w:rsidRPr="008A3AB6">
        <w:rPr>
          <w:b/>
        </w:rPr>
        <w:t>класс</w:t>
      </w:r>
    </w:p>
    <w:p w:rsidR="00CD2FE5" w:rsidRPr="008A3AB6" w:rsidRDefault="00CD2FE5" w:rsidP="00CD2FE5">
      <w:pPr>
        <w:spacing w:line="274" w:lineRule="exact"/>
        <w:ind w:left="232"/>
        <w:outlineLvl w:val="0"/>
        <w:rPr>
          <w:b/>
          <w:bCs/>
        </w:rPr>
      </w:pPr>
      <w:r w:rsidRPr="008A3AB6">
        <w:rPr>
          <w:b/>
          <w:bCs/>
        </w:rPr>
        <w:t>(4 ч в неделю)</w:t>
      </w:r>
    </w:p>
    <w:p w:rsidR="00CD2FE5" w:rsidRPr="008A3AB6" w:rsidRDefault="00CD2FE5" w:rsidP="00CD2FE5">
      <w:pPr>
        <w:ind w:left="232" w:right="324" w:firstLine="360"/>
      </w:pPr>
      <w:r w:rsidRPr="008A3AB6">
        <w:t>Умножение и деление многозначных чисел (в пределах 1 000 000) и десятичных дробей на трехзначное число (легкие случаи). Умножение и деление чисел с помощью калькулятора.</w:t>
      </w:r>
    </w:p>
    <w:p w:rsidR="00CD2FE5" w:rsidRPr="008A3AB6" w:rsidRDefault="00CD2FE5" w:rsidP="00CD2FE5">
      <w:pPr>
        <w:ind w:left="232" w:right="398" w:firstLine="360"/>
      </w:pPr>
      <w:r w:rsidRPr="008A3AB6">
        <w:t>Процент. Обозначение: 1%. Замена 5%, 10%, 20%, 25%, 50%, 75% обыкновенной дробью.</w:t>
      </w:r>
    </w:p>
    <w:p w:rsidR="00CD2FE5" w:rsidRPr="008A3AB6" w:rsidRDefault="00CD2FE5" w:rsidP="00CD2FE5">
      <w:pPr>
        <w:ind w:left="232" w:right="150" w:firstLine="360"/>
        <w:jc w:val="both"/>
      </w:pPr>
      <w:r w:rsidRPr="008A3AB6">
        <w:t>Замена десятичной дроби обыкновенной и наоборот. Дроби конечные и бесконечные (периодические). Математические выражения, содержащие целые числа, обыкновенные и десятичные дроби, для решения которых необходимо дроби одного вида заменять дробями другого вида (легкие случаи).</w:t>
      </w:r>
    </w:p>
    <w:p w:rsidR="00CD2FE5" w:rsidRPr="008A3AB6" w:rsidRDefault="00CD2FE5" w:rsidP="00CD2FE5">
      <w:pPr>
        <w:ind w:left="573"/>
      </w:pPr>
      <w:r w:rsidRPr="008A3AB6">
        <w:t>Простые задачи на нахождение процентов от числа, на нахождение числа по его 1%. Геометрические тела: прямоугольный параллелепипед, цилиндр, конус, пирамида. Грани,</w:t>
      </w:r>
    </w:p>
    <w:p w:rsidR="00CD2FE5" w:rsidRPr="008A3AB6" w:rsidRDefault="00CD2FE5" w:rsidP="00CD2FE5">
      <w:pPr>
        <w:ind w:left="232"/>
      </w:pPr>
      <w:r w:rsidRPr="008A3AB6">
        <w:t>вершины, ребра.</w:t>
      </w:r>
    </w:p>
    <w:p w:rsidR="00CD2FE5" w:rsidRPr="008A3AB6" w:rsidRDefault="00CD2FE5" w:rsidP="00CD2FE5">
      <w:pPr>
        <w:tabs>
          <w:tab w:val="left" w:pos="1803"/>
          <w:tab w:val="left" w:pos="2556"/>
          <w:tab w:val="left" w:pos="4448"/>
          <w:tab w:val="left" w:pos="6491"/>
          <w:tab w:val="left" w:pos="7655"/>
          <w:tab w:val="left" w:pos="8724"/>
          <w:tab w:val="left" w:pos="9082"/>
        </w:tabs>
        <w:ind w:left="232" w:right="139" w:firstLine="340"/>
      </w:pPr>
      <w:r w:rsidRPr="008A3AB6">
        <w:t>Развертка</w:t>
      </w:r>
      <w:r w:rsidRPr="008A3AB6">
        <w:tab/>
        <w:t>куба,</w:t>
      </w:r>
      <w:r w:rsidRPr="008A3AB6">
        <w:tab/>
        <w:t>прямоугольного</w:t>
      </w:r>
      <w:r w:rsidRPr="008A3AB6">
        <w:tab/>
        <w:t>параллелепипеда.</w:t>
      </w:r>
      <w:r w:rsidRPr="008A3AB6">
        <w:tab/>
        <w:t>Площадь</w:t>
      </w:r>
      <w:r w:rsidRPr="008A3AB6">
        <w:tab/>
        <w:t>боковой</w:t>
      </w:r>
      <w:r w:rsidRPr="008A3AB6">
        <w:tab/>
        <w:t>и</w:t>
      </w:r>
      <w:r w:rsidRPr="008A3AB6">
        <w:tab/>
        <w:t>полной поверхности.</w:t>
      </w:r>
    </w:p>
    <w:p w:rsidR="00CD2FE5" w:rsidRPr="008A3AB6" w:rsidRDefault="00CD2FE5" w:rsidP="00CD2FE5">
      <w:pPr>
        <w:ind w:left="573"/>
      </w:pPr>
      <w:r w:rsidRPr="008A3AB6">
        <w:t>Объем. Обозначение: V. Единицы измерения объема:</w:t>
      </w:r>
    </w:p>
    <w:p w:rsidR="00CD2FE5" w:rsidRPr="008A3AB6" w:rsidRDefault="00CD2FE5" w:rsidP="00CD2FE5">
      <w:pPr>
        <w:ind w:left="573"/>
      </w:pPr>
      <w:r w:rsidRPr="008A3AB6">
        <w:t>1 куб. мм (1 мм</w:t>
      </w:r>
      <w:r w:rsidRPr="008A3AB6">
        <w:rPr>
          <w:vertAlign w:val="superscript"/>
        </w:rPr>
        <w:t>3</w:t>
      </w:r>
      <w:r w:rsidRPr="008A3AB6">
        <w:t>), 1 куб. см (1 см</w:t>
      </w:r>
      <w:r w:rsidRPr="008A3AB6">
        <w:rPr>
          <w:vertAlign w:val="superscript"/>
        </w:rPr>
        <w:t>3</w:t>
      </w:r>
      <w:r w:rsidRPr="008A3AB6">
        <w:t>), 1 куб. дм (1 дм</w:t>
      </w:r>
      <w:r w:rsidRPr="008A3AB6">
        <w:rPr>
          <w:vertAlign w:val="superscript"/>
        </w:rPr>
        <w:t>3</w:t>
      </w:r>
      <w:r w:rsidRPr="008A3AB6">
        <w:t>), 1 куб. м (1 м</w:t>
      </w:r>
      <w:r w:rsidRPr="008A3AB6">
        <w:rPr>
          <w:vertAlign w:val="superscript"/>
        </w:rPr>
        <w:t>3</w:t>
      </w:r>
      <w:r w:rsidRPr="008A3AB6">
        <w:t>), 1 куб. км (1 км</w:t>
      </w:r>
      <w:r w:rsidRPr="008A3AB6">
        <w:rPr>
          <w:vertAlign w:val="superscript"/>
        </w:rPr>
        <w:t>3</w:t>
      </w:r>
      <w:r w:rsidRPr="008A3AB6">
        <w:t>).</w:t>
      </w:r>
    </w:p>
    <w:p w:rsidR="00CD2FE5" w:rsidRPr="008A3AB6" w:rsidRDefault="00CD2FE5" w:rsidP="00CD2FE5">
      <w:pPr>
        <w:ind w:left="232"/>
      </w:pPr>
      <w:r w:rsidRPr="008A3AB6">
        <w:t>Соотношения: 1 дм</w:t>
      </w:r>
      <w:r w:rsidRPr="008A3AB6">
        <w:rPr>
          <w:vertAlign w:val="superscript"/>
        </w:rPr>
        <w:t>3</w:t>
      </w:r>
      <w:r w:rsidRPr="008A3AB6">
        <w:t xml:space="preserve"> = 1 ООО см</w:t>
      </w:r>
      <w:r w:rsidRPr="008A3AB6">
        <w:rPr>
          <w:vertAlign w:val="superscript"/>
        </w:rPr>
        <w:t>3</w:t>
      </w:r>
      <w:r w:rsidRPr="008A3AB6">
        <w:t>,1 м</w:t>
      </w:r>
      <w:r w:rsidRPr="008A3AB6">
        <w:rPr>
          <w:vertAlign w:val="superscript"/>
        </w:rPr>
        <w:t>3</w:t>
      </w:r>
      <w:r w:rsidRPr="008A3AB6">
        <w:t xml:space="preserve"> = 1 ООО дм</w:t>
      </w:r>
      <w:r w:rsidRPr="008A3AB6">
        <w:rPr>
          <w:vertAlign w:val="superscript"/>
        </w:rPr>
        <w:t>3</w:t>
      </w:r>
      <w:r w:rsidRPr="008A3AB6">
        <w:t>, 1 м</w:t>
      </w:r>
      <w:r w:rsidRPr="008A3AB6">
        <w:rPr>
          <w:vertAlign w:val="superscript"/>
        </w:rPr>
        <w:t>3</w:t>
      </w:r>
      <w:r w:rsidRPr="008A3AB6">
        <w:t xml:space="preserve"> = 1 ООО ООО см</w:t>
      </w:r>
      <w:r w:rsidRPr="008A3AB6">
        <w:rPr>
          <w:vertAlign w:val="superscript"/>
        </w:rPr>
        <w:t>3</w:t>
      </w:r>
      <w:r w:rsidRPr="008A3AB6">
        <w:t>.</w:t>
      </w:r>
    </w:p>
    <w:p w:rsidR="00CD2FE5" w:rsidRPr="008A3AB6" w:rsidRDefault="00CD2FE5" w:rsidP="00CD2FE5">
      <w:pPr>
        <w:ind w:left="573"/>
      </w:pPr>
      <w:r w:rsidRPr="008A3AB6">
        <w:t>Измерение и вычисление объема прямоугольного параллелепипеда (куба).</w:t>
      </w:r>
    </w:p>
    <w:p w:rsidR="00CD2FE5" w:rsidRPr="008A3AB6" w:rsidRDefault="00CD2FE5" w:rsidP="00CD2FE5">
      <w:pPr>
        <w:ind w:left="573"/>
      </w:pPr>
      <w:r w:rsidRPr="008A3AB6">
        <w:t>Числа, получаемые при измерении и вычислении объема (рассматриваются случаи, когда</w:t>
      </w:r>
    </w:p>
    <w:p w:rsidR="00CD2FE5" w:rsidRPr="008A3AB6" w:rsidRDefault="00CD2FE5" w:rsidP="00CD2FE5">
      <w:pPr>
        <w:sectPr w:rsidR="00CD2FE5" w:rsidRPr="008A3AB6">
          <w:pgSz w:w="11910" w:h="16840"/>
          <w:pgMar w:top="1040" w:right="1020" w:bottom="280" w:left="920" w:header="720" w:footer="720" w:gutter="0"/>
          <w:cols w:space="720"/>
        </w:sectPr>
      </w:pPr>
    </w:p>
    <w:p w:rsidR="00CD2FE5" w:rsidRPr="008A3AB6" w:rsidRDefault="00CD2FE5" w:rsidP="00CD2FE5">
      <w:pPr>
        <w:spacing w:before="66"/>
        <w:ind w:left="232"/>
      </w:pPr>
      <w:r w:rsidRPr="008A3AB6">
        <w:lastRenderedPageBreak/>
        <w:t>крупная единица объема содержит 1 ООО мелких).</w:t>
      </w:r>
    </w:p>
    <w:p w:rsidR="00CD2FE5" w:rsidRPr="008A3AB6" w:rsidRDefault="00CD2FE5" w:rsidP="00CD2FE5">
      <w:pPr>
        <w:tabs>
          <w:tab w:val="left" w:pos="1810"/>
          <w:tab w:val="left" w:pos="3086"/>
          <w:tab w:val="left" w:pos="4582"/>
          <w:tab w:val="left" w:pos="5562"/>
          <w:tab w:val="left" w:pos="6843"/>
          <w:tab w:val="left" w:pos="7270"/>
          <w:tab w:val="left" w:pos="8587"/>
        </w:tabs>
        <w:ind w:left="232" w:right="138" w:firstLine="340"/>
      </w:pPr>
      <w:r w:rsidRPr="008A3AB6">
        <w:t>Развертка</w:t>
      </w:r>
      <w:r w:rsidRPr="008A3AB6">
        <w:tab/>
        <w:t>цилиндра,</w:t>
      </w:r>
      <w:r w:rsidRPr="008A3AB6">
        <w:tab/>
        <w:t>правильной,</w:t>
      </w:r>
      <w:r w:rsidRPr="008A3AB6">
        <w:tab/>
        <w:t>полной</w:t>
      </w:r>
      <w:r w:rsidRPr="008A3AB6">
        <w:tab/>
        <w:t>пирамиды</w:t>
      </w:r>
      <w:r w:rsidRPr="008A3AB6">
        <w:tab/>
        <w:t>(в</w:t>
      </w:r>
      <w:r w:rsidRPr="008A3AB6">
        <w:tab/>
        <w:t>основании</w:t>
      </w:r>
      <w:r w:rsidRPr="008A3AB6">
        <w:tab/>
      </w:r>
      <w:r w:rsidRPr="008A3AB6">
        <w:rPr>
          <w:spacing w:val="-1"/>
        </w:rPr>
        <w:t xml:space="preserve">правильный </w:t>
      </w:r>
      <w:r w:rsidRPr="008A3AB6">
        <w:t>треугольник, четырехугольник, шестиугольник). Шар, сечения шара, радиус,</w:t>
      </w:r>
      <w:r w:rsidRPr="008A3AB6">
        <w:rPr>
          <w:spacing w:val="-13"/>
        </w:rPr>
        <w:t xml:space="preserve"> </w:t>
      </w:r>
      <w:r w:rsidRPr="008A3AB6">
        <w:t>диаметр.</w:t>
      </w:r>
    </w:p>
    <w:p w:rsidR="00CD2FE5" w:rsidRPr="008A3AB6" w:rsidRDefault="00CD2FE5" w:rsidP="00CD2FE5">
      <w:pPr>
        <w:spacing w:before="5"/>
        <w:ind w:left="232" w:right="519"/>
        <w:outlineLvl w:val="0"/>
        <w:rPr>
          <w:b/>
          <w:bCs/>
        </w:rPr>
      </w:pPr>
      <w:r w:rsidRPr="008A3AB6">
        <w:rPr>
          <w:b/>
          <w:bCs/>
        </w:rPr>
        <w:t>Основные требования к знаниям и умениям учащихся, оканчивающих 9-летний курс обучения в специальной (коррекционной) школе VIII вида</w:t>
      </w:r>
    </w:p>
    <w:p w:rsidR="00CD2FE5" w:rsidRPr="008A3AB6" w:rsidRDefault="00CD2FE5" w:rsidP="00CD2FE5">
      <w:pPr>
        <w:spacing w:line="274" w:lineRule="exact"/>
        <w:ind w:left="232"/>
        <w:outlineLvl w:val="1"/>
        <w:rPr>
          <w:b/>
          <w:bCs/>
          <w:i/>
        </w:rPr>
      </w:pPr>
      <w:r w:rsidRPr="008A3AB6">
        <w:rPr>
          <w:b/>
          <w:bCs/>
          <w:i/>
        </w:rPr>
        <w:t>Учащиеся должны знать:</w:t>
      </w:r>
    </w:p>
    <w:p w:rsidR="00CD2FE5" w:rsidRPr="008A3AB6" w:rsidRDefault="00CD2FE5" w:rsidP="009D12FA">
      <w:pPr>
        <w:numPr>
          <w:ilvl w:val="0"/>
          <w:numId w:val="31"/>
        </w:numPr>
        <w:tabs>
          <w:tab w:val="left" w:pos="771"/>
        </w:tabs>
        <w:spacing w:line="274" w:lineRule="exact"/>
        <w:ind w:firstLine="0"/>
      </w:pPr>
      <w:r w:rsidRPr="008A3AB6">
        <w:t>таблицы сложения однозначных чисел, в том числе с переходом через</w:t>
      </w:r>
      <w:r w:rsidRPr="008A3AB6">
        <w:rPr>
          <w:spacing w:val="-11"/>
        </w:rPr>
        <w:t xml:space="preserve"> </w:t>
      </w:r>
      <w:r w:rsidRPr="008A3AB6">
        <w:t>десяток;</w:t>
      </w:r>
    </w:p>
    <w:p w:rsidR="00CD2FE5" w:rsidRPr="008A3AB6" w:rsidRDefault="00CD2FE5" w:rsidP="009D12FA">
      <w:pPr>
        <w:numPr>
          <w:ilvl w:val="0"/>
          <w:numId w:val="31"/>
        </w:numPr>
        <w:tabs>
          <w:tab w:val="left" w:pos="771"/>
        </w:tabs>
        <w:ind w:firstLine="0"/>
      </w:pPr>
      <w:r w:rsidRPr="008A3AB6">
        <w:t>табличные случаи умножения и получаемые из них случаи</w:t>
      </w:r>
      <w:r w:rsidRPr="008A3AB6">
        <w:rPr>
          <w:spacing w:val="-5"/>
        </w:rPr>
        <w:t xml:space="preserve"> </w:t>
      </w:r>
      <w:r w:rsidRPr="008A3AB6">
        <w:t>деления;</w:t>
      </w:r>
    </w:p>
    <w:p w:rsidR="00CD2FE5" w:rsidRPr="008A3AB6" w:rsidRDefault="00CD2FE5" w:rsidP="009D12FA">
      <w:pPr>
        <w:numPr>
          <w:ilvl w:val="0"/>
          <w:numId w:val="31"/>
        </w:numPr>
        <w:tabs>
          <w:tab w:val="left" w:pos="780"/>
        </w:tabs>
        <w:ind w:right="136" w:firstLine="0"/>
      </w:pPr>
      <w:r w:rsidRPr="008A3AB6">
        <w:t>названия, обозначения, соотношения крупных и мелких единиц измерения стоимости, длины, массы,</w:t>
      </w:r>
      <w:r w:rsidRPr="008A3AB6">
        <w:rPr>
          <w:spacing w:val="-1"/>
        </w:rPr>
        <w:t xml:space="preserve"> </w:t>
      </w:r>
      <w:r w:rsidRPr="008A3AB6">
        <w:t>времени;</w:t>
      </w:r>
    </w:p>
    <w:p w:rsidR="00CD2FE5" w:rsidRPr="008A3AB6" w:rsidRDefault="00CD2FE5" w:rsidP="009D12FA">
      <w:pPr>
        <w:numPr>
          <w:ilvl w:val="0"/>
          <w:numId w:val="31"/>
        </w:numPr>
        <w:tabs>
          <w:tab w:val="left" w:pos="775"/>
        </w:tabs>
        <w:ind w:left="774" w:hanging="201"/>
      </w:pPr>
      <w:r w:rsidRPr="008A3AB6">
        <w:t>числовой ряд чисел в пределах 1 ООО</w:t>
      </w:r>
      <w:r w:rsidRPr="008A3AB6">
        <w:rPr>
          <w:spacing w:val="-2"/>
        </w:rPr>
        <w:t xml:space="preserve"> </w:t>
      </w:r>
      <w:r w:rsidRPr="008A3AB6">
        <w:t>ООО;</w:t>
      </w:r>
    </w:p>
    <w:p w:rsidR="00CD2FE5" w:rsidRPr="008A3AB6" w:rsidRDefault="00CD2FE5" w:rsidP="009D12FA">
      <w:pPr>
        <w:numPr>
          <w:ilvl w:val="0"/>
          <w:numId w:val="31"/>
        </w:numPr>
        <w:tabs>
          <w:tab w:val="left" w:pos="771"/>
        </w:tabs>
        <w:ind w:firstLine="0"/>
      </w:pPr>
      <w:r w:rsidRPr="008A3AB6">
        <w:t>дроби обыкновенные и десятичные; их получение, запись,</w:t>
      </w:r>
      <w:r w:rsidRPr="008A3AB6">
        <w:rPr>
          <w:spacing w:val="-7"/>
        </w:rPr>
        <w:t xml:space="preserve"> </w:t>
      </w:r>
      <w:r w:rsidRPr="008A3AB6">
        <w:t>чтение;</w:t>
      </w:r>
    </w:p>
    <w:p w:rsidR="00CD2FE5" w:rsidRPr="008A3AB6" w:rsidRDefault="00CD2FE5" w:rsidP="009D12FA">
      <w:pPr>
        <w:numPr>
          <w:ilvl w:val="0"/>
          <w:numId w:val="31"/>
        </w:numPr>
        <w:tabs>
          <w:tab w:val="left" w:pos="775"/>
        </w:tabs>
        <w:ind w:right="132" w:firstLine="0"/>
      </w:pPr>
      <w:r w:rsidRPr="008A3AB6">
        <w:t>геометрические фигуры и тела, свойства элементов многоугольников (треугольника, прямоугольника, параллелограмма), прямоугольного</w:t>
      </w:r>
      <w:r w:rsidRPr="008A3AB6">
        <w:rPr>
          <w:spacing w:val="-3"/>
        </w:rPr>
        <w:t xml:space="preserve"> </w:t>
      </w:r>
      <w:r w:rsidRPr="008A3AB6">
        <w:t>параллелепипеда;</w:t>
      </w:r>
    </w:p>
    <w:p w:rsidR="00CD2FE5" w:rsidRPr="008A3AB6" w:rsidRDefault="00CD2FE5" w:rsidP="009D12FA">
      <w:pPr>
        <w:numPr>
          <w:ilvl w:val="0"/>
          <w:numId w:val="31"/>
        </w:numPr>
        <w:tabs>
          <w:tab w:val="left" w:pos="780"/>
        </w:tabs>
        <w:spacing w:before="1"/>
        <w:ind w:left="779" w:hanging="206"/>
      </w:pPr>
      <w:r w:rsidRPr="008A3AB6">
        <w:t>названия геометрических тел: пирамиды, цилиндра, конуса,</w:t>
      </w:r>
      <w:r w:rsidRPr="008A3AB6">
        <w:rPr>
          <w:spacing w:val="-5"/>
        </w:rPr>
        <w:t xml:space="preserve"> </w:t>
      </w:r>
      <w:r w:rsidRPr="008A3AB6">
        <w:t>шара.</w:t>
      </w:r>
    </w:p>
    <w:p w:rsidR="00CD2FE5" w:rsidRPr="008A3AB6" w:rsidRDefault="00CD2FE5" w:rsidP="00CD2FE5">
      <w:pPr>
        <w:spacing w:before="5" w:line="274" w:lineRule="exact"/>
        <w:ind w:left="232"/>
        <w:outlineLvl w:val="1"/>
        <w:rPr>
          <w:b/>
          <w:bCs/>
          <w:i/>
        </w:rPr>
      </w:pPr>
      <w:r w:rsidRPr="008A3AB6">
        <w:rPr>
          <w:b/>
          <w:bCs/>
          <w:i/>
        </w:rPr>
        <w:t>Учащиеся должны уметь:</w:t>
      </w:r>
    </w:p>
    <w:p w:rsidR="00CD2FE5" w:rsidRPr="008A3AB6" w:rsidRDefault="00CD2FE5" w:rsidP="009D12FA">
      <w:pPr>
        <w:numPr>
          <w:ilvl w:val="0"/>
          <w:numId w:val="31"/>
        </w:numPr>
        <w:tabs>
          <w:tab w:val="left" w:pos="780"/>
        </w:tabs>
        <w:ind w:right="142" w:firstLine="0"/>
      </w:pPr>
      <w:r w:rsidRPr="008A3AB6">
        <w:t>выполнять арифметические действия с числами в пределах 100, легкие случаи в пределах 1 ООО</w:t>
      </w:r>
      <w:r w:rsidRPr="008A3AB6">
        <w:rPr>
          <w:spacing w:val="2"/>
        </w:rPr>
        <w:t xml:space="preserve"> </w:t>
      </w:r>
      <w:r w:rsidRPr="008A3AB6">
        <w:t>устно;</w:t>
      </w:r>
    </w:p>
    <w:p w:rsidR="00CD2FE5" w:rsidRPr="008A3AB6" w:rsidRDefault="00CD2FE5" w:rsidP="009D12FA">
      <w:pPr>
        <w:numPr>
          <w:ilvl w:val="0"/>
          <w:numId w:val="31"/>
        </w:numPr>
        <w:tabs>
          <w:tab w:val="left" w:pos="819"/>
        </w:tabs>
        <w:ind w:left="614" w:right="132" w:firstLine="0"/>
      </w:pPr>
      <w:r w:rsidRPr="008A3AB6">
        <w:t>выполнять арифметические действия с многозначными числами письменно в пределах 10</w:t>
      </w:r>
      <w:r w:rsidRPr="008A3AB6">
        <w:rPr>
          <w:spacing w:val="-1"/>
        </w:rPr>
        <w:t xml:space="preserve"> </w:t>
      </w:r>
      <w:r w:rsidRPr="008A3AB6">
        <w:t>ООО;</w:t>
      </w:r>
    </w:p>
    <w:p w:rsidR="00CD2FE5" w:rsidRPr="008A3AB6" w:rsidRDefault="00CD2FE5" w:rsidP="009D12FA">
      <w:pPr>
        <w:numPr>
          <w:ilvl w:val="0"/>
          <w:numId w:val="31"/>
        </w:numPr>
        <w:tabs>
          <w:tab w:val="left" w:pos="797"/>
        </w:tabs>
        <w:ind w:left="796" w:hanging="204"/>
      </w:pPr>
      <w:r w:rsidRPr="008A3AB6">
        <w:t>выполнять арифметические действия с десятичными</w:t>
      </w:r>
      <w:r w:rsidRPr="008A3AB6">
        <w:rPr>
          <w:spacing w:val="-4"/>
        </w:rPr>
        <w:t xml:space="preserve"> </w:t>
      </w:r>
      <w:r w:rsidRPr="008A3AB6">
        <w:t>дробями;</w:t>
      </w:r>
    </w:p>
    <w:p w:rsidR="00CD2FE5" w:rsidRPr="008A3AB6" w:rsidRDefault="00CD2FE5" w:rsidP="009D12FA">
      <w:pPr>
        <w:numPr>
          <w:ilvl w:val="0"/>
          <w:numId w:val="31"/>
        </w:numPr>
        <w:tabs>
          <w:tab w:val="left" w:pos="814"/>
        </w:tabs>
        <w:ind w:left="614" w:right="133" w:firstLine="0"/>
        <w:jc w:val="both"/>
      </w:pPr>
      <w:r w:rsidRPr="008A3AB6">
        <w:t>складывать, вычитать, умножать и делить на однозначное и двузначное число числа, полученные при измерении одной, двумя единицами измерения стоимости, длины, массы, выраженными в десятичных дробях (легкие</w:t>
      </w:r>
      <w:r w:rsidRPr="008A3AB6">
        <w:rPr>
          <w:spacing w:val="-2"/>
        </w:rPr>
        <w:t xml:space="preserve"> </w:t>
      </w:r>
      <w:r w:rsidRPr="008A3AB6">
        <w:t>случаи);</w:t>
      </w:r>
    </w:p>
    <w:p w:rsidR="00CD2FE5" w:rsidRPr="008A3AB6" w:rsidRDefault="00CD2FE5" w:rsidP="009D12FA">
      <w:pPr>
        <w:numPr>
          <w:ilvl w:val="0"/>
          <w:numId w:val="31"/>
        </w:numPr>
        <w:tabs>
          <w:tab w:val="left" w:pos="816"/>
        </w:tabs>
        <w:ind w:left="614" w:right="136" w:firstLine="0"/>
      </w:pPr>
      <w:r w:rsidRPr="008A3AB6">
        <w:t>находить дробь (обыкновенную, десятичную), проценты от числа; число по его доле или</w:t>
      </w:r>
      <w:r w:rsidRPr="008A3AB6">
        <w:rPr>
          <w:spacing w:val="-3"/>
        </w:rPr>
        <w:t xml:space="preserve"> </w:t>
      </w:r>
      <w:r w:rsidRPr="008A3AB6">
        <w:t>проценту;</w:t>
      </w:r>
    </w:p>
    <w:p w:rsidR="00CD2FE5" w:rsidRPr="008A3AB6" w:rsidRDefault="00CD2FE5" w:rsidP="009D12FA">
      <w:pPr>
        <w:numPr>
          <w:ilvl w:val="0"/>
          <w:numId w:val="31"/>
        </w:numPr>
        <w:tabs>
          <w:tab w:val="left" w:pos="816"/>
        </w:tabs>
        <w:ind w:left="614" w:right="134" w:firstLine="0"/>
      </w:pPr>
      <w:r w:rsidRPr="008A3AB6">
        <w:t>решать все простые задачи в соответствии с данной программой, составные задачи в 2, 3, 4 арифметических</w:t>
      </w:r>
      <w:r w:rsidRPr="008A3AB6">
        <w:rPr>
          <w:spacing w:val="1"/>
        </w:rPr>
        <w:t xml:space="preserve"> </w:t>
      </w:r>
      <w:r w:rsidRPr="008A3AB6">
        <w:t>действия;</w:t>
      </w:r>
    </w:p>
    <w:p w:rsidR="00CD2FE5" w:rsidRPr="008A3AB6" w:rsidRDefault="00CD2FE5" w:rsidP="009D12FA">
      <w:pPr>
        <w:numPr>
          <w:ilvl w:val="0"/>
          <w:numId w:val="31"/>
        </w:numPr>
        <w:tabs>
          <w:tab w:val="left" w:pos="819"/>
        </w:tabs>
        <w:ind w:left="818" w:hanging="204"/>
      </w:pPr>
      <w:r w:rsidRPr="008A3AB6">
        <w:t>вычислять площадь прямоугольника, объем прямоугольного</w:t>
      </w:r>
      <w:r w:rsidRPr="008A3AB6">
        <w:rPr>
          <w:spacing w:val="-7"/>
        </w:rPr>
        <w:t xml:space="preserve"> </w:t>
      </w:r>
      <w:r w:rsidRPr="008A3AB6">
        <w:t>параллелепипеда;</w:t>
      </w:r>
    </w:p>
    <w:p w:rsidR="00CD2FE5" w:rsidRPr="008A3AB6" w:rsidRDefault="00CD2FE5" w:rsidP="009D12FA">
      <w:pPr>
        <w:numPr>
          <w:ilvl w:val="0"/>
          <w:numId w:val="31"/>
        </w:numPr>
        <w:tabs>
          <w:tab w:val="left" w:pos="792"/>
        </w:tabs>
        <w:ind w:left="791" w:hanging="199"/>
      </w:pPr>
      <w:r w:rsidRPr="008A3AB6">
        <w:t>различать геометрические фигуры и</w:t>
      </w:r>
      <w:r w:rsidRPr="008A3AB6">
        <w:rPr>
          <w:spacing w:val="-2"/>
        </w:rPr>
        <w:t xml:space="preserve"> </w:t>
      </w:r>
      <w:r w:rsidRPr="008A3AB6">
        <w:t>тела;</w:t>
      </w:r>
    </w:p>
    <w:p w:rsidR="00CD2FE5" w:rsidRPr="008A3AB6" w:rsidRDefault="00CD2FE5" w:rsidP="009D12FA">
      <w:pPr>
        <w:numPr>
          <w:ilvl w:val="0"/>
          <w:numId w:val="31"/>
        </w:numPr>
        <w:tabs>
          <w:tab w:val="left" w:pos="816"/>
        </w:tabs>
        <w:ind w:left="614" w:right="137" w:firstLine="0"/>
        <w:jc w:val="both"/>
      </w:pPr>
      <w:r w:rsidRPr="008A3AB6">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w:t>
      </w:r>
      <w:r w:rsidRPr="008A3AB6">
        <w:rPr>
          <w:spacing w:val="-4"/>
        </w:rPr>
        <w:t xml:space="preserve"> </w:t>
      </w:r>
      <w:r w:rsidRPr="008A3AB6">
        <w:t>симметрии.</w:t>
      </w:r>
    </w:p>
    <w:p w:rsidR="00CD2FE5" w:rsidRPr="008A3AB6" w:rsidRDefault="00CD2FE5" w:rsidP="00CD2FE5">
      <w:pPr>
        <w:ind w:left="592"/>
      </w:pPr>
      <w:r w:rsidRPr="008A3AB6">
        <w:t>ПРИМЕЧАНИЯ</w:t>
      </w:r>
    </w:p>
    <w:p w:rsidR="00CD2FE5" w:rsidRPr="008A3AB6" w:rsidRDefault="00CD2FE5" w:rsidP="00CD2FE5">
      <w:pPr>
        <w:ind w:left="212" w:right="142" w:firstLine="379"/>
      </w:pPr>
      <w:r w:rsidRPr="008A3AB6">
        <w:t>В требованиях к знаниям и умениям учащихся, испытывающих значительные трудности в усвоении математических знаний на всех годах обучения, может быть</w:t>
      </w:r>
      <w:r w:rsidRPr="008A3AB6">
        <w:rPr>
          <w:spacing w:val="-5"/>
        </w:rPr>
        <w:t xml:space="preserve"> </w:t>
      </w:r>
      <w:r w:rsidRPr="008A3AB6">
        <w:t>исключено:</w:t>
      </w:r>
    </w:p>
    <w:p w:rsidR="00CD2FE5" w:rsidRPr="008A3AB6" w:rsidRDefault="00CD2FE5" w:rsidP="00CD2FE5">
      <w:pPr>
        <w:ind w:left="212" w:firstLine="379"/>
      </w:pPr>
      <w:r w:rsidRPr="008A3AB6">
        <w:rPr>
          <w:rFonts w:ascii="Trebuchet MS" w:hAnsi="Trebuchet MS"/>
          <w:b/>
        </w:rPr>
        <w:t xml:space="preserve">— </w:t>
      </w:r>
      <w:r w:rsidRPr="008A3AB6">
        <w:t>нумерация чисел в пределах 1 ООО ООО (достаточно знания числового ряда в пределах 10 ООО);</w:t>
      </w:r>
    </w:p>
    <w:p w:rsidR="00CD2FE5" w:rsidRPr="008A3AB6" w:rsidRDefault="00CD2FE5" w:rsidP="009D12FA">
      <w:pPr>
        <w:numPr>
          <w:ilvl w:val="0"/>
          <w:numId w:val="103"/>
        </w:numPr>
        <w:tabs>
          <w:tab w:val="left" w:pos="780"/>
        </w:tabs>
        <w:ind w:right="132" w:firstLine="380"/>
      </w:pPr>
      <w:r w:rsidRPr="008A3AB6">
        <w:t>арифметические действия с числами в пределах 10 ООО (достаточно в пределах 1 ООО, легкие случаи)</w:t>
      </w:r>
      <w:r w:rsidRPr="008A3AB6">
        <w:rPr>
          <w:spacing w:val="-3"/>
        </w:rPr>
        <w:t xml:space="preserve"> </w:t>
      </w:r>
      <w:r w:rsidRPr="008A3AB6">
        <w:t>письменно;</w:t>
      </w:r>
    </w:p>
    <w:p w:rsidR="00CD2FE5" w:rsidRPr="008A3AB6" w:rsidRDefault="00CD2FE5" w:rsidP="009D12FA">
      <w:pPr>
        <w:numPr>
          <w:ilvl w:val="0"/>
          <w:numId w:val="103"/>
        </w:numPr>
        <w:tabs>
          <w:tab w:val="left" w:pos="780"/>
        </w:tabs>
        <w:ind w:firstLine="380"/>
      </w:pPr>
      <w:r w:rsidRPr="008A3AB6">
        <w:t>умножение и деление на двузначное число</w:t>
      </w:r>
      <w:r w:rsidRPr="008A3AB6">
        <w:rPr>
          <w:spacing w:val="-7"/>
        </w:rPr>
        <w:t xml:space="preserve"> </w:t>
      </w:r>
      <w:r w:rsidRPr="008A3AB6">
        <w:t>письменно;</w:t>
      </w:r>
    </w:p>
    <w:p w:rsidR="00CD2FE5" w:rsidRPr="008A3AB6" w:rsidRDefault="00CD2FE5" w:rsidP="009D12FA">
      <w:pPr>
        <w:numPr>
          <w:ilvl w:val="0"/>
          <w:numId w:val="103"/>
        </w:numPr>
        <w:tabs>
          <w:tab w:val="left" w:pos="749"/>
        </w:tabs>
        <w:ind w:right="139" w:firstLine="380"/>
      </w:pPr>
      <w:r w:rsidRPr="008A3AB6">
        <w:t>арифметические действия с десятичными дробями, имеющими в записи 5 и более знаков</w:t>
      </w:r>
      <w:r w:rsidRPr="008A3AB6">
        <w:rPr>
          <w:spacing w:val="-1"/>
        </w:rPr>
        <w:t xml:space="preserve"> </w:t>
      </w:r>
      <w:r w:rsidRPr="008A3AB6">
        <w:t>(цифр);</w:t>
      </w:r>
    </w:p>
    <w:p w:rsidR="00CD2FE5" w:rsidRPr="008A3AB6" w:rsidRDefault="00CD2FE5" w:rsidP="009D12FA">
      <w:pPr>
        <w:numPr>
          <w:ilvl w:val="0"/>
          <w:numId w:val="103"/>
        </w:numPr>
        <w:tabs>
          <w:tab w:val="left" w:pos="780"/>
        </w:tabs>
        <w:ind w:firstLine="380"/>
      </w:pPr>
      <w:r w:rsidRPr="008A3AB6">
        <w:t>умножение и деление десятичных дробей на двузначное</w:t>
      </w:r>
      <w:r w:rsidRPr="008A3AB6">
        <w:rPr>
          <w:spacing w:val="-8"/>
        </w:rPr>
        <w:t xml:space="preserve"> </w:t>
      </w:r>
      <w:r w:rsidRPr="008A3AB6">
        <w:t>число;</w:t>
      </w:r>
    </w:p>
    <w:p w:rsidR="00CD2FE5" w:rsidRPr="008A3AB6" w:rsidRDefault="00CD2FE5" w:rsidP="009D12FA">
      <w:pPr>
        <w:numPr>
          <w:ilvl w:val="0"/>
          <w:numId w:val="103"/>
        </w:numPr>
        <w:tabs>
          <w:tab w:val="left" w:pos="768"/>
        </w:tabs>
        <w:ind w:right="138" w:firstLine="380"/>
      </w:pPr>
      <w:r w:rsidRPr="008A3AB6">
        <w:t xml:space="preserve">простые арифметические задачи на отношение чисел с вопросами: </w:t>
      </w:r>
      <w:r w:rsidRPr="008A3AB6">
        <w:rPr>
          <w:spacing w:val="-3"/>
        </w:rPr>
        <w:t xml:space="preserve">«Во </w:t>
      </w:r>
      <w:r w:rsidRPr="008A3AB6">
        <w:t>сколько раз больше</w:t>
      </w:r>
      <w:r w:rsidRPr="008A3AB6">
        <w:rPr>
          <w:spacing w:val="-2"/>
        </w:rPr>
        <w:t xml:space="preserve"> </w:t>
      </w:r>
      <w:r w:rsidRPr="008A3AB6">
        <w:t>(меньше)?»;</w:t>
      </w:r>
    </w:p>
    <w:p w:rsidR="00CD2FE5" w:rsidRPr="008A3AB6" w:rsidRDefault="00CD2FE5" w:rsidP="009D12FA">
      <w:pPr>
        <w:numPr>
          <w:ilvl w:val="0"/>
          <w:numId w:val="103"/>
        </w:numPr>
        <w:tabs>
          <w:tab w:val="left" w:pos="780"/>
        </w:tabs>
        <w:ind w:firstLine="380"/>
      </w:pPr>
      <w:r w:rsidRPr="008A3AB6">
        <w:t>составные задачи в 3-4 арифметических</w:t>
      </w:r>
      <w:r w:rsidRPr="008A3AB6">
        <w:rPr>
          <w:spacing w:val="-1"/>
        </w:rPr>
        <w:t xml:space="preserve"> </w:t>
      </w:r>
      <w:r w:rsidRPr="008A3AB6">
        <w:t>действия;</w:t>
      </w:r>
    </w:p>
    <w:p w:rsidR="00CD2FE5" w:rsidRPr="008A3AB6" w:rsidRDefault="00CD2FE5" w:rsidP="009D12FA">
      <w:pPr>
        <w:numPr>
          <w:ilvl w:val="0"/>
          <w:numId w:val="103"/>
        </w:numPr>
        <w:tabs>
          <w:tab w:val="left" w:pos="780"/>
        </w:tabs>
        <w:ind w:firstLine="380"/>
      </w:pPr>
      <w:r w:rsidRPr="008A3AB6">
        <w:t>составные задачи на соотношение скорость, время,</w:t>
      </w:r>
      <w:r w:rsidRPr="008A3AB6">
        <w:rPr>
          <w:spacing w:val="-6"/>
        </w:rPr>
        <w:t xml:space="preserve"> </w:t>
      </w:r>
      <w:r w:rsidRPr="008A3AB6">
        <w:t>расстояние;</w:t>
      </w:r>
    </w:p>
    <w:p w:rsidR="00CD2FE5" w:rsidRPr="008A3AB6" w:rsidRDefault="00CD2FE5" w:rsidP="009D12FA">
      <w:pPr>
        <w:numPr>
          <w:ilvl w:val="0"/>
          <w:numId w:val="103"/>
        </w:numPr>
        <w:tabs>
          <w:tab w:val="left" w:pos="785"/>
        </w:tabs>
        <w:ind w:left="784" w:hanging="192"/>
      </w:pPr>
      <w:r w:rsidRPr="008A3AB6">
        <w:t>построение углов, многоугольников с помощью</w:t>
      </w:r>
      <w:r w:rsidRPr="008A3AB6">
        <w:rPr>
          <w:spacing w:val="-5"/>
        </w:rPr>
        <w:t xml:space="preserve"> </w:t>
      </w:r>
      <w:r w:rsidRPr="008A3AB6">
        <w:t>транспортира;</w:t>
      </w:r>
    </w:p>
    <w:p w:rsidR="00CD2FE5" w:rsidRPr="008A3AB6" w:rsidRDefault="00CD2FE5" w:rsidP="00CD2FE5">
      <w:pPr>
        <w:ind w:left="212" w:firstLine="379"/>
      </w:pPr>
      <w:r w:rsidRPr="008A3AB6">
        <w:rPr>
          <w:rFonts w:ascii="Trebuchet MS" w:hAnsi="Trebuchet MS"/>
          <w:b/>
        </w:rPr>
        <w:t xml:space="preserve">— </w:t>
      </w:r>
      <w:r w:rsidRPr="008A3AB6">
        <w:t>построение геометрических фигур, симметричных данным относительно оси, центра симметрии.</w:t>
      </w:r>
    </w:p>
    <w:p w:rsidR="00CD2FE5" w:rsidRPr="008A3AB6" w:rsidRDefault="00CD2FE5" w:rsidP="00CD2FE5">
      <w:pPr>
        <w:spacing w:before="55"/>
        <w:ind w:left="592"/>
        <w:rPr>
          <w:rFonts w:ascii="Trebuchet MS" w:hAnsi="Trebuchet MS"/>
          <w:b/>
        </w:rPr>
      </w:pPr>
      <w:r w:rsidRPr="008A3AB6">
        <w:rPr>
          <w:rFonts w:ascii="Trebuchet MS" w:hAnsi="Trebuchet MS"/>
          <w:b/>
        </w:rPr>
        <w:t>—</w:t>
      </w:r>
    </w:p>
    <w:p w:rsidR="00CD2FE5" w:rsidRPr="008A3AB6" w:rsidRDefault="00CD2FE5" w:rsidP="00CD2FE5">
      <w:pPr>
        <w:rPr>
          <w:rFonts w:ascii="Trebuchet MS" w:hAnsi="Trebuchet MS"/>
        </w:rPr>
        <w:sectPr w:rsidR="00CD2FE5" w:rsidRPr="008A3AB6">
          <w:pgSz w:w="11910" w:h="16840"/>
          <w:pgMar w:top="1040" w:right="1020" w:bottom="280" w:left="920" w:header="720" w:footer="720" w:gutter="0"/>
          <w:cols w:space="720"/>
        </w:sectPr>
      </w:pPr>
    </w:p>
    <w:p w:rsidR="00CD2FE5" w:rsidRPr="008A3AB6" w:rsidRDefault="00CD2FE5" w:rsidP="00CD2FE5">
      <w:pPr>
        <w:spacing w:before="71"/>
        <w:ind w:left="214" w:right="75"/>
        <w:jc w:val="center"/>
        <w:outlineLvl w:val="0"/>
        <w:rPr>
          <w:b/>
          <w:bCs/>
        </w:rPr>
      </w:pPr>
      <w:r w:rsidRPr="008A3AB6">
        <w:rPr>
          <w:b/>
          <w:bCs/>
        </w:rPr>
        <w:lastRenderedPageBreak/>
        <w:t>ПРИРОДОВЕДЕНИЕ</w:t>
      </w:r>
    </w:p>
    <w:p w:rsidR="00CD2FE5" w:rsidRPr="008A3AB6" w:rsidRDefault="00CD2FE5" w:rsidP="00CD2FE5">
      <w:pPr>
        <w:ind w:left="232"/>
        <w:rPr>
          <w:b/>
        </w:rPr>
      </w:pPr>
      <w:r w:rsidRPr="008A3AB6">
        <w:rPr>
          <w:b/>
        </w:rPr>
        <w:t>(2 ч в неделю)</w:t>
      </w:r>
    </w:p>
    <w:p w:rsidR="00CD2FE5" w:rsidRPr="008A3AB6" w:rsidRDefault="00CD2FE5" w:rsidP="009D12FA">
      <w:pPr>
        <w:numPr>
          <w:ilvl w:val="0"/>
          <w:numId w:val="102"/>
        </w:numPr>
        <w:tabs>
          <w:tab w:val="left" w:pos="454"/>
        </w:tabs>
        <w:rPr>
          <w:b/>
        </w:rPr>
      </w:pPr>
      <w:r w:rsidRPr="008A3AB6">
        <w:rPr>
          <w:b/>
          <w:spacing w:val="-16"/>
        </w:rPr>
        <w:t>класс</w:t>
      </w:r>
    </w:p>
    <w:p w:rsidR="00CD2FE5" w:rsidRPr="008A3AB6" w:rsidRDefault="00CD2FE5" w:rsidP="00CD2FE5">
      <w:pPr>
        <w:ind w:left="232"/>
        <w:rPr>
          <w:b/>
        </w:rPr>
      </w:pPr>
      <w:r w:rsidRPr="008A3AB6">
        <w:rPr>
          <w:b/>
        </w:rPr>
        <w:t>Пояснительная записка</w:t>
      </w:r>
    </w:p>
    <w:p w:rsidR="00CD2FE5" w:rsidRPr="008A3AB6" w:rsidRDefault="00CD2FE5" w:rsidP="00CD2FE5">
      <w:pPr>
        <w:ind w:left="232" w:right="129" w:firstLine="300"/>
        <w:jc w:val="both"/>
      </w:pPr>
      <w:r w:rsidRPr="008A3AB6">
        <w:t>Природоведение — это новый учебный предмет, который изучают в 5 классе. Он  является обобщением знаний учащихся об окружающем мире, полученных в младших классах. В то же время, это подготовка учащихся к дальнейшему усвоению знаний по естест- вознанию и географии в 6-9</w:t>
      </w:r>
      <w:r w:rsidRPr="008A3AB6">
        <w:rPr>
          <w:spacing w:val="-4"/>
        </w:rPr>
        <w:t xml:space="preserve"> </w:t>
      </w:r>
      <w:r w:rsidRPr="008A3AB6">
        <w:t>классах.</w:t>
      </w:r>
    </w:p>
    <w:p w:rsidR="00CD2FE5" w:rsidRPr="008A3AB6" w:rsidRDefault="00CD2FE5" w:rsidP="00CD2FE5">
      <w:pPr>
        <w:ind w:left="232" w:right="130" w:firstLine="300"/>
        <w:jc w:val="both"/>
      </w:pPr>
      <w:r w:rsidRPr="008A3AB6">
        <w:t>В процессе изучения окружающего мира, природы у учащихся формируются и систематизируются представления о: живой и неживой природе; сезонных изменениях в ней; жизни растений и животных; строении организма человека и т.д.</w:t>
      </w:r>
    </w:p>
    <w:p w:rsidR="00CD2FE5" w:rsidRPr="008A3AB6" w:rsidRDefault="00CD2FE5" w:rsidP="00CD2FE5">
      <w:pPr>
        <w:ind w:left="232" w:right="135" w:firstLine="300"/>
        <w:jc w:val="both"/>
      </w:pPr>
      <w:r w:rsidRPr="008A3AB6">
        <w:t>Дети учатся наблюдать, видеть и слышать, сравнивать и обобщать, устанавливать несложные причинно-следственные связи и взаимозависимость природных явлений. Эта деятельность учащихся играет важную роль в работе по коррекции недостатков умственного и психофизического развития, их познавательных интересов.</w:t>
      </w:r>
    </w:p>
    <w:p w:rsidR="00CD2FE5" w:rsidRPr="008A3AB6" w:rsidRDefault="00CD2FE5" w:rsidP="00CD2FE5">
      <w:pPr>
        <w:ind w:left="232" w:right="133" w:firstLine="300"/>
        <w:jc w:val="both"/>
      </w:pPr>
      <w:r w:rsidRPr="008A3AB6">
        <w:t>Знания о природе помогают детям видеть прекрасное в ней, воспитывают отношение к ней, стремление беречь и охранять природу.</w:t>
      </w:r>
    </w:p>
    <w:p w:rsidR="00CD2FE5" w:rsidRPr="008A3AB6" w:rsidRDefault="00CD2FE5" w:rsidP="00CD2FE5">
      <w:pPr>
        <w:ind w:left="232" w:right="132" w:firstLine="300"/>
        <w:jc w:val="both"/>
      </w:pPr>
      <w:r w:rsidRPr="008A3AB6">
        <w:t>Природоведение как учебный предмет включает следующие разделы: Земля — планета солнечной системы. Сезонные изменения в природе. Наша страна. Природа нашей Родины. Человек. Охрана здоровья. Экология. Охрана природы. Труд на пришкольном участке. Экскурсии и практические работы.</w:t>
      </w:r>
    </w:p>
    <w:p w:rsidR="00CD2FE5" w:rsidRPr="008A3AB6" w:rsidRDefault="00CD2FE5" w:rsidP="00CD2FE5">
      <w:pPr>
        <w:spacing w:before="1" w:line="274" w:lineRule="exact"/>
        <w:ind w:left="532"/>
        <w:outlineLvl w:val="0"/>
        <w:rPr>
          <w:b/>
          <w:bCs/>
        </w:rPr>
      </w:pPr>
      <w:r w:rsidRPr="008A3AB6">
        <w:rPr>
          <w:b/>
          <w:bCs/>
        </w:rPr>
        <w:t>Земля — планета солнечной системы</w:t>
      </w:r>
    </w:p>
    <w:p w:rsidR="00CD2FE5" w:rsidRPr="008A3AB6" w:rsidRDefault="00CD2FE5" w:rsidP="00CD2FE5">
      <w:pPr>
        <w:ind w:left="232" w:right="129" w:firstLine="300"/>
        <w:jc w:val="both"/>
      </w:pPr>
      <w:r w:rsidRPr="008A3AB6">
        <w:t>Небесные тела. Солнце — раскаленное небесное тело (звезда). Солнце — источник тепла и света на земле. Планеты солнечной системы. Освоение космоса людьми. Первый полет человека в космос.</w:t>
      </w:r>
    </w:p>
    <w:p w:rsidR="00CD2FE5" w:rsidRPr="008A3AB6" w:rsidRDefault="00CD2FE5" w:rsidP="00CD2FE5">
      <w:pPr>
        <w:spacing w:before="3" w:line="274" w:lineRule="exact"/>
        <w:ind w:left="532"/>
        <w:outlineLvl w:val="0"/>
        <w:rPr>
          <w:b/>
          <w:bCs/>
        </w:rPr>
      </w:pPr>
      <w:r w:rsidRPr="008A3AB6">
        <w:rPr>
          <w:b/>
          <w:bCs/>
        </w:rPr>
        <w:t>Сезонные изменения в природе</w:t>
      </w:r>
    </w:p>
    <w:p w:rsidR="00CD2FE5" w:rsidRPr="008A3AB6" w:rsidRDefault="00CD2FE5" w:rsidP="00CD2FE5">
      <w:pPr>
        <w:spacing w:line="274" w:lineRule="exact"/>
        <w:ind w:left="532"/>
      </w:pPr>
      <w:r w:rsidRPr="008A3AB6">
        <w:t>Погода. Явления природы.</w:t>
      </w:r>
    </w:p>
    <w:p w:rsidR="00CD2FE5" w:rsidRPr="008A3AB6" w:rsidRDefault="00CD2FE5" w:rsidP="00CD2FE5">
      <w:pPr>
        <w:ind w:left="232" w:right="139" w:firstLine="300"/>
        <w:jc w:val="both"/>
      </w:pPr>
      <w:r w:rsidRPr="008A3AB6">
        <w:t>Смена времен года. Высота Солнца и продолжительность дня в разное время года. Осень. Зима. Весна. Лето. Признаки времени года. Изменения в жизни растений и животных. Особенности жизни и трудовой деятельности человека.</w:t>
      </w:r>
    </w:p>
    <w:p w:rsidR="00CD2FE5" w:rsidRPr="008A3AB6" w:rsidRDefault="00CD2FE5" w:rsidP="00CD2FE5">
      <w:pPr>
        <w:spacing w:before="5" w:line="274" w:lineRule="exact"/>
        <w:ind w:left="532"/>
        <w:outlineLvl w:val="0"/>
        <w:rPr>
          <w:b/>
          <w:bCs/>
        </w:rPr>
      </w:pPr>
      <w:r w:rsidRPr="008A3AB6">
        <w:rPr>
          <w:b/>
          <w:bCs/>
        </w:rPr>
        <w:t>Наша страна</w:t>
      </w:r>
    </w:p>
    <w:p w:rsidR="00CD2FE5" w:rsidRPr="008A3AB6" w:rsidRDefault="00CD2FE5" w:rsidP="00CD2FE5">
      <w:pPr>
        <w:ind w:left="232" w:right="132" w:firstLine="300"/>
        <w:jc w:val="both"/>
      </w:pPr>
      <w:r w:rsidRPr="008A3AB6">
        <w:t>Российская Федерация (расположение на географической карте). Москва -столица нашей Родины. (Достопримечательности: музеи, театры, исторические и культурные памятники, центральные улицы. Транспорт в Москве.)</w:t>
      </w:r>
    </w:p>
    <w:p w:rsidR="00CD2FE5" w:rsidRPr="008A3AB6" w:rsidRDefault="00CD2FE5" w:rsidP="00CD2FE5">
      <w:pPr>
        <w:ind w:left="232" w:right="133" w:firstLine="280"/>
        <w:jc w:val="both"/>
      </w:pPr>
      <w:r w:rsidRPr="008A3AB6">
        <w:t>Многонациональное население России. Города нашей Родины. Средства сообщения между городами (транспорт: железнодорожный, воздушный, водный,</w:t>
      </w:r>
      <w:r w:rsidRPr="008A3AB6">
        <w:rPr>
          <w:spacing w:val="-16"/>
        </w:rPr>
        <w:t xml:space="preserve"> </w:t>
      </w:r>
      <w:r w:rsidRPr="008A3AB6">
        <w:t>автомобильный).</w:t>
      </w:r>
    </w:p>
    <w:p w:rsidR="00CD2FE5" w:rsidRPr="008A3AB6" w:rsidRDefault="00CD2FE5" w:rsidP="00CD2FE5">
      <w:pPr>
        <w:ind w:left="513"/>
      </w:pPr>
      <w:r w:rsidRPr="008A3AB6">
        <w:t>Дом, в котором я живу: моя школа, мой дом (полный адрес).</w:t>
      </w:r>
    </w:p>
    <w:p w:rsidR="00CD2FE5" w:rsidRPr="008A3AB6" w:rsidRDefault="00CD2FE5" w:rsidP="00CD2FE5">
      <w:pPr>
        <w:spacing w:before="3"/>
        <w:ind w:left="513"/>
        <w:outlineLvl w:val="0"/>
        <w:rPr>
          <w:b/>
          <w:bCs/>
        </w:rPr>
      </w:pPr>
      <w:r w:rsidRPr="008A3AB6">
        <w:rPr>
          <w:b/>
          <w:bCs/>
        </w:rPr>
        <w:t>Природа нашей Родины</w:t>
      </w:r>
    </w:p>
    <w:p w:rsidR="00CD2FE5" w:rsidRPr="008A3AB6" w:rsidRDefault="00CD2FE5" w:rsidP="00CD2FE5">
      <w:pPr>
        <w:spacing w:line="274" w:lineRule="exact"/>
        <w:ind w:left="513"/>
        <w:outlineLvl w:val="1"/>
        <w:rPr>
          <w:b/>
          <w:bCs/>
          <w:i/>
        </w:rPr>
      </w:pPr>
      <w:r w:rsidRPr="008A3AB6">
        <w:rPr>
          <w:b/>
          <w:bCs/>
          <w:i/>
        </w:rPr>
        <w:t>Неживая природа. (Использование физической карты.)</w:t>
      </w:r>
    </w:p>
    <w:p w:rsidR="00CD2FE5" w:rsidRPr="008A3AB6" w:rsidRDefault="00CD2FE5" w:rsidP="00CD2FE5">
      <w:pPr>
        <w:ind w:left="232" w:right="131" w:firstLine="280"/>
        <w:jc w:val="both"/>
      </w:pPr>
      <w:r w:rsidRPr="008A3AB6">
        <w:rPr>
          <w:i/>
        </w:rPr>
        <w:t xml:space="preserve">Разнообразив поверхности </w:t>
      </w:r>
      <w:r w:rsidRPr="008A3AB6">
        <w:t>(рельеф): равнины, горы, овраги, холмы. Почвы: песчаная, глинистая, черноземная; плодородная, неплодородная.</w:t>
      </w:r>
    </w:p>
    <w:p w:rsidR="00CD2FE5" w:rsidRPr="008A3AB6" w:rsidRDefault="00CD2FE5" w:rsidP="00CD2FE5">
      <w:pPr>
        <w:ind w:left="513"/>
      </w:pPr>
      <w:r w:rsidRPr="008A3AB6">
        <w:rPr>
          <w:i/>
        </w:rPr>
        <w:t xml:space="preserve">Вода в природе, </w:t>
      </w:r>
      <w:r w:rsidRPr="008A3AB6">
        <w:t>реки, озера, болота, ручьи, родники; моря, океаны. Свойства воды.</w:t>
      </w:r>
    </w:p>
    <w:p w:rsidR="00CD2FE5" w:rsidRPr="008A3AB6" w:rsidRDefault="00CD2FE5" w:rsidP="00CD2FE5">
      <w:pPr>
        <w:ind w:left="232"/>
      </w:pPr>
      <w:r w:rsidRPr="008A3AB6">
        <w:t>Значение воды д ля жизни человека Вода и пар, снег и лед.</w:t>
      </w:r>
    </w:p>
    <w:p w:rsidR="00CD2FE5" w:rsidRPr="008A3AB6" w:rsidRDefault="00CD2FE5" w:rsidP="00CD2FE5">
      <w:pPr>
        <w:ind w:left="232" w:right="132" w:firstLine="280"/>
        <w:jc w:val="both"/>
      </w:pPr>
      <w:r w:rsidRPr="008A3AB6">
        <w:rPr>
          <w:i/>
        </w:rPr>
        <w:t xml:space="preserve">Воздух. </w:t>
      </w:r>
      <w:r w:rsidRPr="008A3AB6">
        <w:t>Воздух вокруг нас, значение воздуха. Ветер — движение воздуха. Температура воздуха, Знакомство с термометрами. Измерение температуры воздуха, воды, своего тела.</w:t>
      </w:r>
    </w:p>
    <w:p w:rsidR="00CD2FE5" w:rsidRPr="008A3AB6" w:rsidRDefault="00CD2FE5" w:rsidP="00CD2FE5">
      <w:pPr>
        <w:ind w:left="232" w:right="128" w:firstLine="280"/>
        <w:jc w:val="both"/>
      </w:pPr>
      <w:r w:rsidRPr="008A3AB6">
        <w:rPr>
          <w:i/>
        </w:rPr>
        <w:t>Полезные ископаемые</w:t>
      </w:r>
      <w:r w:rsidRPr="008A3AB6">
        <w:t>: песок, глина, торф, каменный уголь, мел, гранит, мрамор, нефть, газ, каменная соль. Внешний вид, свойства (твердость, сыпучесть, газообразное состояние). Использование человеком.</w:t>
      </w:r>
    </w:p>
    <w:p w:rsidR="00CD2FE5" w:rsidRPr="008A3AB6" w:rsidRDefault="00CD2FE5" w:rsidP="00CD2FE5">
      <w:pPr>
        <w:spacing w:before="3"/>
        <w:ind w:left="513"/>
        <w:outlineLvl w:val="1"/>
        <w:rPr>
          <w:b/>
          <w:bCs/>
          <w:i/>
        </w:rPr>
      </w:pPr>
      <w:r w:rsidRPr="008A3AB6">
        <w:rPr>
          <w:b/>
          <w:bCs/>
          <w:i/>
        </w:rPr>
        <w:t>Живая природа.</w:t>
      </w:r>
    </w:p>
    <w:p w:rsidR="00CD2FE5" w:rsidRPr="008A3AB6" w:rsidRDefault="00CD2FE5" w:rsidP="00CD2FE5">
      <w:pPr>
        <w:spacing w:line="274" w:lineRule="exact"/>
        <w:ind w:left="513"/>
        <w:rPr>
          <w:b/>
        </w:rPr>
      </w:pPr>
      <w:r w:rsidRPr="008A3AB6">
        <w:rPr>
          <w:b/>
        </w:rPr>
        <w:t>Растения и животные экологических систем.</w:t>
      </w:r>
    </w:p>
    <w:p w:rsidR="00CD2FE5" w:rsidRPr="008A3AB6" w:rsidRDefault="00CD2FE5" w:rsidP="00CD2FE5">
      <w:pPr>
        <w:spacing w:line="274" w:lineRule="exact"/>
        <w:ind w:left="513"/>
      </w:pPr>
      <w:r w:rsidRPr="008A3AB6">
        <w:t>Лес</w:t>
      </w:r>
    </w:p>
    <w:p w:rsidR="00CD2FE5" w:rsidRPr="008A3AB6" w:rsidRDefault="00CD2FE5" w:rsidP="00CD2FE5">
      <w:pPr>
        <w:ind w:left="513"/>
        <w:rPr>
          <w:i/>
        </w:rPr>
      </w:pPr>
      <w:r w:rsidRPr="008A3AB6">
        <w:rPr>
          <w:i/>
        </w:rPr>
        <w:t>Растения, грибы леса.</w:t>
      </w:r>
    </w:p>
    <w:p w:rsidR="00CD2FE5" w:rsidRPr="008A3AB6" w:rsidRDefault="00CD2FE5" w:rsidP="00CD2FE5">
      <w:pPr>
        <w:sectPr w:rsidR="00CD2FE5" w:rsidRPr="008A3AB6">
          <w:pgSz w:w="11910" w:h="16840"/>
          <w:pgMar w:top="1040" w:right="1020" w:bottom="280" w:left="920" w:header="720" w:footer="720" w:gutter="0"/>
          <w:cols w:space="720"/>
        </w:sectPr>
      </w:pPr>
    </w:p>
    <w:p w:rsidR="00CD2FE5" w:rsidRPr="008A3AB6" w:rsidRDefault="00CD2FE5" w:rsidP="00CD2FE5">
      <w:pPr>
        <w:spacing w:before="66"/>
        <w:ind w:left="513"/>
      </w:pPr>
      <w:r w:rsidRPr="008A3AB6">
        <w:rPr>
          <w:i/>
        </w:rPr>
        <w:lastRenderedPageBreak/>
        <w:t>Хвойные деревья</w:t>
      </w:r>
      <w:r w:rsidRPr="008A3AB6">
        <w:t>: ель, сосна, лиственница.</w:t>
      </w:r>
    </w:p>
    <w:p w:rsidR="00CD2FE5" w:rsidRPr="008A3AB6" w:rsidRDefault="00CD2FE5" w:rsidP="00CD2FE5">
      <w:pPr>
        <w:ind w:left="513"/>
      </w:pPr>
      <w:r w:rsidRPr="008A3AB6">
        <w:rPr>
          <w:i/>
        </w:rPr>
        <w:t xml:space="preserve">Кустарники: </w:t>
      </w:r>
      <w:r w:rsidRPr="008A3AB6">
        <w:t>калина, шиповник, можжевельник, малина и др.</w:t>
      </w:r>
    </w:p>
    <w:p w:rsidR="00CD2FE5" w:rsidRPr="008A3AB6" w:rsidRDefault="00CD2FE5" w:rsidP="00CD2FE5">
      <w:pPr>
        <w:ind w:left="513"/>
      </w:pPr>
      <w:r w:rsidRPr="008A3AB6">
        <w:rPr>
          <w:i/>
        </w:rPr>
        <w:t>Кустарнички</w:t>
      </w:r>
      <w:r w:rsidRPr="008A3AB6">
        <w:t>: брусника, черника.</w:t>
      </w:r>
    </w:p>
    <w:p w:rsidR="00CD2FE5" w:rsidRPr="008A3AB6" w:rsidRDefault="00CD2FE5" w:rsidP="00CD2FE5">
      <w:pPr>
        <w:spacing w:before="1"/>
        <w:ind w:left="513"/>
      </w:pPr>
      <w:r w:rsidRPr="008A3AB6">
        <w:rPr>
          <w:i/>
        </w:rPr>
        <w:t xml:space="preserve">Травы: </w:t>
      </w:r>
      <w:r w:rsidRPr="008A3AB6">
        <w:t>ландыши, земляника, ветреница, кислица, мать-и-мачеха и др.</w:t>
      </w:r>
    </w:p>
    <w:p w:rsidR="00CD2FE5" w:rsidRPr="008A3AB6" w:rsidRDefault="00CD2FE5" w:rsidP="00CD2FE5">
      <w:pPr>
        <w:ind w:left="513"/>
      </w:pPr>
      <w:r w:rsidRPr="008A3AB6">
        <w:rPr>
          <w:i/>
        </w:rPr>
        <w:t xml:space="preserve">Грибы: </w:t>
      </w:r>
      <w:r w:rsidRPr="008A3AB6">
        <w:t>съедобные и несъедобные.</w:t>
      </w:r>
    </w:p>
    <w:p w:rsidR="00CD2FE5" w:rsidRPr="008A3AB6" w:rsidRDefault="00CD2FE5" w:rsidP="00CD2FE5">
      <w:pPr>
        <w:ind w:left="232" w:right="135" w:firstLine="280"/>
        <w:jc w:val="both"/>
      </w:pPr>
      <w:r w:rsidRPr="008A3AB6">
        <w:rPr>
          <w:i/>
        </w:rPr>
        <w:t xml:space="preserve">Животные леса. </w:t>
      </w:r>
      <w:r w:rsidRPr="008A3AB6">
        <w:t>Звери (медведь, волк, лиса, заяц, белка, лось, барсук, кабан и др.). Птицы (кукушка, дятел, синица, соловей и др.). Насекомые (жуки, бабочки, муравьи, комары, мухи и др.).</w:t>
      </w:r>
    </w:p>
    <w:p w:rsidR="00CD2FE5" w:rsidRPr="008A3AB6" w:rsidRDefault="00CD2FE5" w:rsidP="00CD2FE5">
      <w:pPr>
        <w:ind w:left="513"/>
      </w:pPr>
      <w:r w:rsidRPr="008A3AB6">
        <w:t>С а д . О г о р о д . П о л е</w:t>
      </w:r>
    </w:p>
    <w:p w:rsidR="00CD2FE5" w:rsidRPr="008A3AB6" w:rsidRDefault="00CD2FE5" w:rsidP="00CD2FE5">
      <w:pPr>
        <w:ind w:left="232" w:right="128" w:firstLine="280"/>
        <w:jc w:val="both"/>
      </w:pPr>
      <w:r w:rsidRPr="008A3AB6">
        <w:rPr>
          <w:i/>
        </w:rPr>
        <w:t xml:space="preserve">Растения сада. </w:t>
      </w:r>
      <w:r w:rsidRPr="008A3AB6">
        <w:t>Плодовые деревья: яблоня, груша, вишня, слива, черешня и др. Ягодные кустарники: крыжовник, смородина, малина. Декоративные растения: весенние (тюльпаны, нарциссы), летние (пионы, гладиолусы, розы), осенние (астры, хризантемы).</w:t>
      </w:r>
    </w:p>
    <w:p w:rsidR="00CD2FE5" w:rsidRPr="008A3AB6" w:rsidRDefault="00CD2FE5" w:rsidP="00CD2FE5">
      <w:pPr>
        <w:ind w:left="513" w:right="2424"/>
      </w:pPr>
      <w:r w:rsidRPr="008A3AB6">
        <w:rPr>
          <w:i/>
        </w:rPr>
        <w:t xml:space="preserve">Животные сада: </w:t>
      </w:r>
      <w:r w:rsidRPr="008A3AB6">
        <w:t>птицы, насекомые, земноводные (лягушки, жабы). Сезонные работы в саду.</w:t>
      </w:r>
    </w:p>
    <w:p w:rsidR="00CD2FE5" w:rsidRPr="008A3AB6" w:rsidRDefault="00CD2FE5" w:rsidP="00CD2FE5">
      <w:pPr>
        <w:ind w:left="232" w:right="398" w:firstLine="280"/>
      </w:pPr>
      <w:r w:rsidRPr="008A3AB6">
        <w:rPr>
          <w:i/>
        </w:rPr>
        <w:t xml:space="preserve">Растения огорода: </w:t>
      </w:r>
      <w:r w:rsidRPr="008A3AB6">
        <w:t>овощи (картофель, капуста, морковь, свекла, помидор, огурец, кабачок, горох и др.); зеленые культуры (лук, чеснок, укроп, петрушка, салат и</w:t>
      </w:r>
      <w:r w:rsidRPr="008A3AB6">
        <w:rPr>
          <w:spacing w:val="-11"/>
        </w:rPr>
        <w:t xml:space="preserve"> </w:t>
      </w:r>
      <w:r w:rsidRPr="008A3AB6">
        <w:t>др.).</w:t>
      </w:r>
    </w:p>
    <w:p w:rsidR="00CD2FE5" w:rsidRPr="008A3AB6" w:rsidRDefault="00CD2FE5" w:rsidP="00CD2FE5">
      <w:pPr>
        <w:ind w:left="232" w:firstLine="280"/>
      </w:pPr>
      <w:r w:rsidRPr="008A3AB6">
        <w:rPr>
          <w:i/>
        </w:rPr>
        <w:t xml:space="preserve">Животные огорода. </w:t>
      </w:r>
      <w:r w:rsidRPr="008A3AB6">
        <w:t>П о м о щ н и к и огородных растений (птицы, дождевые черви, жуки, жабы, лягушки); вредители (гусеницы бабочек и личинки жуков, кроты, мыши).</w:t>
      </w:r>
    </w:p>
    <w:p w:rsidR="00CD2FE5" w:rsidRPr="008A3AB6" w:rsidRDefault="00CD2FE5" w:rsidP="00CD2FE5">
      <w:pPr>
        <w:ind w:left="532"/>
      </w:pPr>
      <w:r w:rsidRPr="008A3AB6">
        <w:rPr>
          <w:i/>
        </w:rPr>
        <w:t>Растения поля</w:t>
      </w:r>
      <w:r w:rsidRPr="008A3AB6">
        <w:t>: зерновые культуры (рожь, пшеница, ячмень, овес, кукуруза и др.).</w:t>
      </w:r>
    </w:p>
    <w:p w:rsidR="00CD2FE5" w:rsidRPr="008A3AB6" w:rsidRDefault="00CD2FE5" w:rsidP="00CD2FE5">
      <w:pPr>
        <w:ind w:left="232" w:firstLine="300"/>
      </w:pPr>
      <w:r w:rsidRPr="008A3AB6">
        <w:rPr>
          <w:i/>
        </w:rPr>
        <w:t>Животные — вредители полей</w:t>
      </w:r>
      <w:r w:rsidRPr="008A3AB6">
        <w:t>: суслик, полевая мышь, хомяк, некоторые насекомые и их личинки.</w:t>
      </w:r>
    </w:p>
    <w:p w:rsidR="00CD2FE5" w:rsidRPr="008A3AB6" w:rsidRDefault="00CD2FE5" w:rsidP="00CD2FE5">
      <w:pPr>
        <w:spacing w:before="1"/>
        <w:ind w:left="532" w:right="628"/>
      </w:pPr>
      <w:r w:rsidRPr="008A3AB6">
        <w:rPr>
          <w:i/>
        </w:rPr>
        <w:t xml:space="preserve">Растения луга. </w:t>
      </w:r>
      <w:r w:rsidRPr="008A3AB6">
        <w:t xml:space="preserve">Травы: клевер, колокольчик, нивяник, мятлик, тимофеевка и др. </w:t>
      </w:r>
      <w:r w:rsidRPr="008A3AB6">
        <w:rPr>
          <w:i/>
        </w:rPr>
        <w:t xml:space="preserve">Животные луга: </w:t>
      </w:r>
      <w:r w:rsidRPr="008A3AB6">
        <w:t>насекомые (бабочки, жуки и др.), птицы, звери (крот, полевка и др.). Использование лугов как пастбищ и для сенокосов.</w:t>
      </w:r>
    </w:p>
    <w:p w:rsidR="00CD2FE5" w:rsidRPr="008A3AB6" w:rsidRDefault="00CD2FE5" w:rsidP="00CD2FE5">
      <w:pPr>
        <w:ind w:left="532"/>
      </w:pPr>
      <w:r w:rsidRPr="008A3AB6">
        <w:t>Б о л о т о</w:t>
      </w:r>
    </w:p>
    <w:p w:rsidR="00CD2FE5" w:rsidRPr="008A3AB6" w:rsidRDefault="00CD2FE5" w:rsidP="00CD2FE5">
      <w:pPr>
        <w:ind w:left="532"/>
      </w:pPr>
      <w:r w:rsidRPr="008A3AB6">
        <w:rPr>
          <w:i/>
        </w:rPr>
        <w:t xml:space="preserve">Растения болота', </w:t>
      </w:r>
      <w:r w:rsidRPr="008A3AB6">
        <w:t>травы, мхи, багульник, ягодные растения (клюква, морошка).</w:t>
      </w:r>
    </w:p>
    <w:p w:rsidR="00CD2FE5" w:rsidRPr="008A3AB6" w:rsidRDefault="00CD2FE5" w:rsidP="00CD2FE5">
      <w:pPr>
        <w:ind w:left="532"/>
      </w:pPr>
      <w:r w:rsidRPr="008A3AB6">
        <w:rPr>
          <w:i/>
        </w:rPr>
        <w:t>Животные болота</w:t>
      </w:r>
      <w:r w:rsidRPr="008A3AB6">
        <w:t>: птицы, лягушки, насекомые.</w:t>
      </w:r>
    </w:p>
    <w:p w:rsidR="00CD2FE5" w:rsidRPr="008A3AB6" w:rsidRDefault="00CD2FE5" w:rsidP="00CD2FE5">
      <w:pPr>
        <w:spacing w:before="5" w:line="274" w:lineRule="exact"/>
        <w:ind w:left="532"/>
        <w:outlineLvl w:val="0"/>
        <w:rPr>
          <w:b/>
          <w:bCs/>
        </w:rPr>
      </w:pPr>
      <w:r w:rsidRPr="008A3AB6">
        <w:rPr>
          <w:b/>
          <w:bCs/>
        </w:rPr>
        <w:t>В о д о е м ы</w:t>
      </w:r>
    </w:p>
    <w:p w:rsidR="00CD2FE5" w:rsidRPr="008A3AB6" w:rsidRDefault="00CD2FE5" w:rsidP="00CD2FE5">
      <w:pPr>
        <w:spacing w:line="274" w:lineRule="exact"/>
        <w:ind w:left="532"/>
      </w:pPr>
      <w:r w:rsidRPr="008A3AB6">
        <w:rPr>
          <w:i/>
        </w:rPr>
        <w:t xml:space="preserve">Растения водоемов: </w:t>
      </w:r>
      <w:r w:rsidRPr="008A3AB6">
        <w:t>водоросли и цветковые (кувшинка, кубышка, рогоз и др.).</w:t>
      </w:r>
    </w:p>
    <w:p w:rsidR="00CD2FE5" w:rsidRPr="008A3AB6" w:rsidRDefault="00CD2FE5" w:rsidP="00CD2FE5">
      <w:pPr>
        <w:spacing w:line="242" w:lineRule="auto"/>
        <w:ind w:left="532" w:right="1211"/>
        <w:rPr>
          <w:b/>
        </w:rPr>
      </w:pPr>
      <w:r w:rsidRPr="008A3AB6">
        <w:rPr>
          <w:i/>
        </w:rPr>
        <w:t xml:space="preserve">Животные пресных водоемов </w:t>
      </w:r>
      <w:r w:rsidRPr="008A3AB6">
        <w:t xml:space="preserve">(рек, озер, ручьев): рыбы, раки, улитки, жуки. </w:t>
      </w:r>
      <w:r w:rsidRPr="008A3AB6">
        <w:rPr>
          <w:i/>
        </w:rPr>
        <w:t xml:space="preserve">Животные морей и океанов: </w:t>
      </w:r>
      <w:r w:rsidRPr="008A3AB6">
        <w:t xml:space="preserve">рыбы, киты, крабы, креветки, тюлени, моржи и др. </w:t>
      </w:r>
      <w:r w:rsidRPr="008A3AB6">
        <w:rPr>
          <w:b/>
        </w:rPr>
        <w:t>Человек. Охрана здоровья</w:t>
      </w:r>
    </w:p>
    <w:p w:rsidR="00CD2FE5" w:rsidRPr="008A3AB6" w:rsidRDefault="00CD2FE5" w:rsidP="00CD2FE5">
      <w:pPr>
        <w:ind w:left="232" w:right="133" w:firstLine="300"/>
        <w:jc w:val="both"/>
      </w:pPr>
      <w:r w:rsidRPr="008A3AB6">
        <w:rPr>
          <w:i/>
        </w:rPr>
        <w:t xml:space="preserve">Организм человека. </w:t>
      </w:r>
      <w:r w:rsidRPr="008A3AB6">
        <w:t>Строение тела человека: туловище, верхние и нижние конечности, голова. Органы чувств. Волосяной покров. Кожа. Уход за своим организмом. Соблюдение гигиены.</w:t>
      </w:r>
    </w:p>
    <w:p w:rsidR="00CD2FE5" w:rsidRPr="008A3AB6" w:rsidRDefault="00CD2FE5" w:rsidP="00CD2FE5">
      <w:pPr>
        <w:ind w:left="232" w:right="142" w:firstLine="300"/>
      </w:pPr>
      <w:r w:rsidRPr="008A3AB6">
        <w:rPr>
          <w:i/>
        </w:rPr>
        <w:t xml:space="preserve">Внутренние органы: </w:t>
      </w:r>
      <w:r w:rsidRPr="008A3AB6">
        <w:t>головной и спинной мозг, сердце, легкие, желудок, кишечник, печень, почки, мышцы, скелет (позвоночник, череп, конечности).</w:t>
      </w:r>
    </w:p>
    <w:p w:rsidR="00CD2FE5" w:rsidRPr="008A3AB6" w:rsidRDefault="00CD2FE5" w:rsidP="00CD2FE5">
      <w:pPr>
        <w:ind w:left="532"/>
      </w:pPr>
      <w:r w:rsidRPr="008A3AB6">
        <w:t>Значение правильной осанки для здоровья человека. Правильные питание и дыхание. Предупреждение заболеваний (желудочно-кишечных, простудных, инфекционных).</w:t>
      </w:r>
    </w:p>
    <w:p w:rsidR="00CD2FE5" w:rsidRPr="008A3AB6" w:rsidRDefault="00CD2FE5" w:rsidP="00CD2FE5">
      <w:pPr>
        <w:ind w:left="232" w:right="174" w:firstLine="300"/>
      </w:pPr>
      <w:r w:rsidRPr="008A3AB6">
        <w:t>Болезни цивилизации (желудочно-кишечные, сердечно-сосудистые заболевания, гепатит и др.). Меры</w:t>
      </w:r>
      <w:r w:rsidRPr="008A3AB6">
        <w:rPr>
          <w:spacing w:val="-1"/>
        </w:rPr>
        <w:t xml:space="preserve"> </w:t>
      </w:r>
      <w:r w:rsidRPr="008A3AB6">
        <w:t>профилактики.</w:t>
      </w:r>
    </w:p>
    <w:p w:rsidR="00CD2FE5" w:rsidRPr="008A3AB6" w:rsidRDefault="00CD2FE5" w:rsidP="00CD2FE5">
      <w:pPr>
        <w:ind w:left="532"/>
      </w:pPr>
      <w:r w:rsidRPr="008A3AB6">
        <w:t>Вредное влияние никотина, алкоголя, наркотиков на здоровье человека.</w:t>
      </w:r>
    </w:p>
    <w:p w:rsidR="00CD2FE5" w:rsidRPr="008A3AB6" w:rsidRDefault="00CD2FE5" w:rsidP="00CD2FE5">
      <w:pPr>
        <w:ind w:left="532"/>
      </w:pPr>
      <w:r w:rsidRPr="008A3AB6">
        <w:rPr>
          <w:i/>
        </w:rPr>
        <w:t xml:space="preserve">Занятия физкультурой и спортом — </w:t>
      </w:r>
      <w:r w:rsidRPr="008A3AB6">
        <w:t>залог здоровья.</w:t>
      </w:r>
    </w:p>
    <w:p w:rsidR="00CD2FE5" w:rsidRPr="008A3AB6" w:rsidRDefault="00CD2FE5" w:rsidP="00CD2FE5">
      <w:pPr>
        <w:spacing w:line="274" w:lineRule="exact"/>
        <w:ind w:left="532"/>
        <w:outlineLvl w:val="0"/>
        <w:rPr>
          <w:b/>
          <w:bCs/>
        </w:rPr>
      </w:pPr>
      <w:r w:rsidRPr="008A3AB6">
        <w:rPr>
          <w:b/>
          <w:bCs/>
        </w:rPr>
        <w:t>Экология. Охрана природы</w:t>
      </w:r>
    </w:p>
    <w:p w:rsidR="00CD2FE5" w:rsidRPr="008A3AB6" w:rsidRDefault="00CD2FE5" w:rsidP="00CD2FE5">
      <w:pPr>
        <w:spacing w:line="274" w:lineRule="exact"/>
        <w:ind w:left="532"/>
      </w:pPr>
      <w:r w:rsidRPr="008A3AB6">
        <w:t>Что такое экология?</w:t>
      </w:r>
    </w:p>
    <w:p w:rsidR="00CD2FE5" w:rsidRPr="008A3AB6" w:rsidRDefault="00CD2FE5" w:rsidP="00CD2FE5">
      <w:pPr>
        <w:ind w:left="232" w:right="134" w:firstLine="300"/>
        <w:jc w:val="both"/>
      </w:pPr>
      <w:r w:rsidRPr="008A3AB6">
        <w:t>Охрана природы. Чистота воздуха, почвы, водоемов. Охрана лесов, лугов, растительного и животного мира. Растения и животные, занесенные в «Красную книгу». Экологические катастрофы.</w:t>
      </w:r>
    </w:p>
    <w:p w:rsidR="00CD2FE5" w:rsidRPr="008A3AB6" w:rsidRDefault="00CD2FE5" w:rsidP="00CD2FE5">
      <w:pPr>
        <w:ind w:left="532"/>
      </w:pPr>
      <w:r w:rsidRPr="008A3AB6">
        <w:t>Правила поведения человека в городе, сельской местности и на природе.</w:t>
      </w:r>
    </w:p>
    <w:p w:rsidR="00CD2FE5" w:rsidRPr="008A3AB6" w:rsidRDefault="00CD2FE5" w:rsidP="00CD2FE5">
      <w:pPr>
        <w:spacing w:before="3" w:line="274" w:lineRule="exact"/>
        <w:ind w:left="573"/>
        <w:outlineLvl w:val="0"/>
        <w:rPr>
          <w:b/>
          <w:bCs/>
        </w:rPr>
      </w:pPr>
      <w:r w:rsidRPr="008A3AB6">
        <w:rPr>
          <w:b/>
          <w:bCs/>
        </w:rPr>
        <w:t>Труд на пришкольном участке и в школе</w:t>
      </w:r>
    </w:p>
    <w:p w:rsidR="00CD2FE5" w:rsidRPr="008A3AB6" w:rsidRDefault="00CD2FE5" w:rsidP="00CD2FE5">
      <w:pPr>
        <w:ind w:left="573" w:right="2170"/>
      </w:pPr>
      <w:r w:rsidRPr="008A3AB6">
        <w:t>Посев и посадка растений. Уход за растениями: полив, прополка. Комнатные растения (уход за ними). Ведение дневников наблюдений.</w:t>
      </w:r>
    </w:p>
    <w:p w:rsidR="00CD2FE5" w:rsidRPr="008A3AB6" w:rsidRDefault="00CD2FE5" w:rsidP="00CD2FE5">
      <w:pPr>
        <w:sectPr w:rsidR="00CD2FE5" w:rsidRPr="008A3AB6">
          <w:pgSz w:w="11910" w:h="16840"/>
          <w:pgMar w:top="1040" w:right="1020" w:bottom="280" w:left="920" w:header="720" w:footer="720" w:gutter="0"/>
          <w:cols w:space="720"/>
        </w:sectPr>
      </w:pPr>
    </w:p>
    <w:p w:rsidR="00CD2FE5" w:rsidRPr="008A3AB6" w:rsidRDefault="00CD2FE5" w:rsidP="00CD2FE5">
      <w:pPr>
        <w:spacing w:before="71"/>
        <w:ind w:left="573"/>
        <w:outlineLvl w:val="0"/>
        <w:rPr>
          <w:b/>
          <w:bCs/>
        </w:rPr>
      </w:pPr>
      <w:r w:rsidRPr="008A3AB6">
        <w:rPr>
          <w:b/>
          <w:bCs/>
        </w:rPr>
        <w:lastRenderedPageBreak/>
        <w:t>Повторение пройденного</w:t>
      </w:r>
    </w:p>
    <w:p w:rsidR="00CD2FE5" w:rsidRPr="008A3AB6" w:rsidRDefault="00CD2FE5" w:rsidP="00CD2FE5">
      <w:pPr>
        <w:spacing w:line="274" w:lineRule="exact"/>
        <w:ind w:left="573"/>
        <w:rPr>
          <w:b/>
        </w:rPr>
      </w:pPr>
      <w:r w:rsidRPr="008A3AB6">
        <w:rPr>
          <w:b/>
        </w:rPr>
        <w:t>Закрепление знаний на практике.</w:t>
      </w:r>
    </w:p>
    <w:p w:rsidR="00CD2FE5" w:rsidRPr="008A3AB6" w:rsidRDefault="00CD2FE5" w:rsidP="00CD2FE5">
      <w:pPr>
        <w:spacing w:line="274" w:lineRule="exact"/>
        <w:ind w:left="573"/>
        <w:rPr>
          <w:i/>
        </w:rPr>
      </w:pPr>
      <w:r w:rsidRPr="008A3AB6">
        <w:rPr>
          <w:i/>
        </w:rPr>
        <w:t>Экскурсии, наблюдения и практические работы по темам.</w:t>
      </w:r>
    </w:p>
    <w:p w:rsidR="00CD2FE5" w:rsidRPr="008A3AB6" w:rsidRDefault="00CD2FE5" w:rsidP="00CD2FE5">
      <w:pPr>
        <w:ind w:left="212" w:right="152" w:firstLine="360"/>
        <w:jc w:val="both"/>
      </w:pPr>
      <w:r w:rsidRPr="008A3AB6">
        <w:t>Ежедневные наблюдения за погодой. Систематические наблюдения за сезонными изменениями в природе. Экскурсии в природу для проведения этих наблюдений (1 раз в месяц). Ведение сезонного календаря природы и труда.</w:t>
      </w:r>
    </w:p>
    <w:p w:rsidR="00CD2FE5" w:rsidRPr="008A3AB6" w:rsidRDefault="00CD2FE5" w:rsidP="00CD2FE5">
      <w:pPr>
        <w:ind w:left="212" w:right="152" w:firstLine="360"/>
        <w:jc w:val="both"/>
      </w:pPr>
      <w:r w:rsidRPr="008A3AB6">
        <w:t>Экскурсии для ознакомления с окружающей местностью, с особенностями ее поверхности, с водоемами. Экскурсии в сад, лес (или парк), к строительным объектам (или почвенным обнажениям), в местный краеведческий музей.</w:t>
      </w:r>
    </w:p>
    <w:p w:rsidR="00CD2FE5" w:rsidRPr="008A3AB6" w:rsidRDefault="00CD2FE5" w:rsidP="00CD2FE5">
      <w:pPr>
        <w:spacing w:before="5"/>
        <w:ind w:left="212"/>
        <w:outlineLvl w:val="0"/>
        <w:rPr>
          <w:b/>
          <w:bCs/>
        </w:rPr>
      </w:pPr>
      <w:r w:rsidRPr="008A3AB6">
        <w:rPr>
          <w:b/>
          <w:bCs/>
        </w:rPr>
        <w:t>Основные требования к знаниям и умениям учащихся</w:t>
      </w:r>
    </w:p>
    <w:p w:rsidR="00CD2FE5" w:rsidRPr="008A3AB6" w:rsidRDefault="00CD2FE5" w:rsidP="00CD2FE5">
      <w:pPr>
        <w:spacing w:line="274" w:lineRule="exact"/>
        <w:ind w:left="212"/>
        <w:outlineLvl w:val="1"/>
        <w:rPr>
          <w:b/>
          <w:bCs/>
          <w:i/>
        </w:rPr>
      </w:pPr>
      <w:r w:rsidRPr="008A3AB6">
        <w:rPr>
          <w:b/>
          <w:bCs/>
          <w:i/>
        </w:rPr>
        <w:t>Учащиеся должны знать:</w:t>
      </w:r>
    </w:p>
    <w:p w:rsidR="00CD2FE5" w:rsidRPr="008A3AB6" w:rsidRDefault="00CD2FE5" w:rsidP="009D12FA">
      <w:pPr>
        <w:numPr>
          <w:ilvl w:val="1"/>
          <w:numId w:val="102"/>
        </w:numPr>
        <w:tabs>
          <w:tab w:val="left" w:pos="775"/>
        </w:tabs>
        <w:ind w:left="573" w:right="159"/>
      </w:pPr>
      <w:r w:rsidRPr="008A3AB6">
        <w:t>обобщенные и конкретные названия предметов и явлений природы, их основные свойства;</w:t>
      </w:r>
    </w:p>
    <w:p w:rsidR="00CD2FE5" w:rsidRPr="008A3AB6" w:rsidRDefault="00CD2FE5" w:rsidP="009D12FA">
      <w:pPr>
        <w:numPr>
          <w:ilvl w:val="1"/>
          <w:numId w:val="102"/>
        </w:numPr>
        <w:tabs>
          <w:tab w:val="left" w:pos="771"/>
        </w:tabs>
        <w:ind w:left="770" w:hanging="197"/>
      </w:pPr>
      <w:r w:rsidRPr="008A3AB6">
        <w:t>что общего и в чем различие неживой и живой</w:t>
      </w:r>
      <w:r w:rsidRPr="008A3AB6">
        <w:rPr>
          <w:spacing w:val="-8"/>
        </w:rPr>
        <w:t xml:space="preserve"> </w:t>
      </w:r>
      <w:r w:rsidRPr="008A3AB6">
        <w:t>природы;</w:t>
      </w:r>
    </w:p>
    <w:p w:rsidR="00CD2FE5" w:rsidRPr="008A3AB6" w:rsidRDefault="00CD2FE5" w:rsidP="009D12FA">
      <w:pPr>
        <w:numPr>
          <w:ilvl w:val="1"/>
          <w:numId w:val="102"/>
        </w:numPr>
        <w:tabs>
          <w:tab w:val="left" w:pos="775"/>
          <w:tab w:val="left" w:pos="2446"/>
          <w:tab w:val="left" w:pos="3858"/>
          <w:tab w:val="left" w:pos="5211"/>
          <w:tab w:val="left" w:pos="5659"/>
          <w:tab w:val="left" w:pos="7506"/>
          <w:tab w:val="left" w:pos="8345"/>
        </w:tabs>
        <w:ind w:left="573" w:right="150"/>
      </w:pPr>
      <w:r w:rsidRPr="008A3AB6">
        <w:t>расположение</w:t>
      </w:r>
      <w:r w:rsidRPr="008A3AB6">
        <w:tab/>
        <w:t>Российской</w:t>
      </w:r>
      <w:r w:rsidRPr="008A3AB6">
        <w:tab/>
        <w:t>Федерации</w:t>
      </w:r>
      <w:r w:rsidRPr="008A3AB6">
        <w:tab/>
        <w:t>на</w:t>
      </w:r>
      <w:r w:rsidRPr="008A3AB6">
        <w:tab/>
        <w:t>географической</w:t>
      </w:r>
      <w:r w:rsidRPr="008A3AB6">
        <w:tab/>
        <w:t>карте.</w:t>
      </w:r>
      <w:r w:rsidRPr="008A3AB6">
        <w:tab/>
        <w:t>Расположение столицы;</w:t>
      </w:r>
    </w:p>
    <w:p w:rsidR="00CD2FE5" w:rsidRPr="008A3AB6" w:rsidRDefault="00CD2FE5" w:rsidP="009D12FA">
      <w:pPr>
        <w:numPr>
          <w:ilvl w:val="1"/>
          <w:numId w:val="102"/>
        </w:numPr>
        <w:tabs>
          <w:tab w:val="left" w:pos="771"/>
        </w:tabs>
        <w:ind w:left="573" w:right="149"/>
      </w:pPr>
      <w:r w:rsidRPr="008A3AB6">
        <w:t>чем занимается население страны (хозяйство); каковы ее природа и природные богатства (леса, луга, реки, моря, полезные</w:t>
      </w:r>
      <w:r w:rsidRPr="008A3AB6">
        <w:rPr>
          <w:spacing w:val="-6"/>
        </w:rPr>
        <w:t xml:space="preserve"> </w:t>
      </w:r>
      <w:r w:rsidRPr="008A3AB6">
        <w:t>ископаемые);</w:t>
      </w:r>
    </w:p>
    <w:p w:rsidR="00CD2FE5" w:rsidRPr="008A3AB6" w:rsidRDefault="00CD2FE5" w:rsidP="009D12FA">
      <w:pPr>
        <w:numPr>
          <w:ilvl w:val="1"/>
          <w:numId w:val="102"/>
        </w:numPr>
        <w:tabs>
          <w:tab w:val="left" w:pos="775"/>
        </w:tabs>
        <w:ind w:left="573"/>
      </w:pPr>
      <w:r w:rsidRPr="008A3AB6">
        <w:t>основные правила охраны природы и необходимость бережного отношения к</w:t>
      </w:r>
      <w:r w:rsidRPr="008A3AB6">
        <w:rPr>
          <w:spacing w:val="-14"/>
        </w:rPr>
        <w:t xml:space="preserve"> </w:t>
      </w:r>
      <w:r w:rsidRPr="008A3AB6">
        <w:t>ней;</w:t>
      </w:r>
    </w:p>
    <w:p w:rsidR="00CD2FE5" w:rsidRPr="008A3AB6" w:rsidRDefault="00CD2FE5" w:rsidP="009D12FA">
      <w:pPr>
        <w:numPr>
          <w:ilvl w:val="1"/>
          <w:numId w:val="102"/>
        </w:numPr>
        <w:tabs>
          <w:tab w:val="left" w:pos="775"/>
        </w:tabs>
        <w:ind w:left="573" w:right="153"/>
      </w:pPr>
      <w:r w:rsidRPr="008A3AB6">
        <w:t>основные части тела человека, значение его наружных и внутренних органов, их взаимосвязь.</w:t>
      </w:r>
    </w:p>
    <w:p w:rsidR="00CD2FE5" w:rsidRPr="008A3AB6" w:rsidRDefault="00CD2FE5" w:rsidP="00CD2FE5">
      <w:pPr>
        <w:spacing w:before="3" w:line="274" w:lineRule="exact"/>
        <w:ind w:left="212"/>
        <w:outlineLvl w:val="1"/>
        <w:rPr>
          <w:b/>
          <w:bCs/>
          <w:i/>
        </w:rPr>
      </w:pPr>
      <w:r w:rsidRPr="008A3AB6">
        <w:rPr>
          <w:b/>
          <w:bCs/>
          <w:i/>
        </w:rPr>
        <w:t>Учащиеся должны уметь:</w:t>
      </w:r>
    </w:p>
    <w:p w:rsidR="00CD2FE5" w:rsidRPr="008A3AB6" w:rsidRDefault="00CD2FE5" w:rsidP="009D12FA">
      <w:pPr>
        <w:numPr>
          <w:ilvl w:val="1"/>
          <w:numId w:val="102"/>
        </w:numPr>
        <w:tabs>
          <w:tab w:val="left" w:pos="775"/>
        </w:tabs>
        <w:ind w:left="573" w:right="151"/>
      </w:pPr>
      <w:r w:rsidRPr="008A3AB6">
        <w:t>называть конкретные предметы и явления в окружающей действительности, давать им обобщенные</w:t>
      </w:r>
      <w:r w:rsidRPr="008A3AB6">
        <w:rPr>
          <w:spacing w:val="-3"/>
        </w:rPr>
        <w:t xml:space="preserve"> </w:t>
      </w:r>
      <w:r w:rsidRPr="008A3AB6">
        <w:t>названия;</w:t>
      </w:r>
    </w:p>
    <w:p w:rsidR="00CD2FE5" w:rsidRPr="008A3AB6" w:rsidRDefault="00CD2FE5" w:rsidP="009D12FA">
      <w:pPr>
        <w:numPr>
          <w:ilvl w:val="1"/>
          <w:numId w:val="102"/>
        </w:numPr>
        <w:tabs>
          <w:tab w:val="left" w:pos="771"/>
        </w:tabs>
        <w:ind w:left="573" w:right="154"/>
        <w:jc w:val="both"/>
      </w:pPr>
      <w:r w:rsidRPr="008A3AB6">
        <w:t>устанавливать простейшие связи между обитателями природы (растениями и животными, растениями и человеком, животными и человеком) и природными явлениями;</w:t>
      </w:r>
    </w:p>
    <w:p w:rsidR="00CD2FE5" w:rsidRPr="008A3AB6" w:rsidRDefault="00CD2FE5" w:rsidP="009D12FA">
      <w:pPr>
        <w:numPr>
          <w:ilvl w:val="1"/>
          <w:numId w:val="102"/>
        </w:numPr>
        <w:tabs>
          <w:tab w:val="left" w:pos="771"/>
          <w:tab w:val="left" w:pos="1657"/>
          <w:tab w:val="left" w:pos="2786"/>
          <w:tab w:val="left" w:pos="4338"/>
          <w:tab w:val="left" w:pos="5863"/>
          <w:tab w:val="left" w:pos="7691"/>
          <w:tab w:val="left" w:pos="8573"/>
          <w:tab w:val="left" w:pos="9576"/>
        </w:tabs>
        <w:ind w:left="573" w:right="156"/>
      </w:pPr>
      <w:r w:rsidRPr="008A3AB6">
        <w:t>связно</w:t>
      </w:r>
      <w:r w:rsidRPr="008A3AB6">
        <w:tab/>
        <w:t>пояснять</w:t>
      </w:r>
      <w:r w:rsidRPr="008A3AB6">
        <w:tab/>
        <w:t>проведенные</w:t>
      </w:r>
      <w:r w:rsidRPr="008A3AB6">
        <w:tab/>
        <w:t>наблюдения,</w:t>
      </w:r>
      <w:r w:rsidRPr="008A3AB6">
        <w:tab/>
        <w:t>самостоятельно</w:t>
      </w:r>
      <w:r w:rsidRPr="008A3AB6">
        <w:tab/>
        <w:t>делать</w:t>
      </w:r>
      <w:r w:rsidRPr="008A3AB6">
        <w:tab/>
        <w:t>выводы</w:t>
      </w:r>
      <w:r w:rsidRPr="008A3AB6">
        <w:tab/>
        <w:t>на основании наблюдений и результатов</w:t>
      </w:r>
      <w:r w:rsidRPr="008A3AB6">
        <w:rPr>
          <w:spacing w:val="-3"/>
        </w:rPr>
        <w:t xml:space="preserve"> </w:t>
      </w:r>
      <w:r w:rsidRPr="008A3AB6">
        <w:t>труда;</w:t>
      </w:r>
    </w:p>
    <w:p w:rsidR="00CD2FE5" w:rsidRPr="008A3AB6" w:rsidRDefault="00CD2FE5" w:rsidP="009D12FA">
      <w:pPr>
        <w:numPr>
          <w:ilvl w:val="1"/>
          <w:numId w:val="102"/>
        </w:numPr>
        <w:tabs>
          <w:tab w:val="left" w:pos="780"/>
        </w:tabs>
        <w:ind w:left="779" w:hanging="206"/>
      </w:pPr>
      <w:r w:rsidRPr="008A3AB6">
        <w:t>выполнять рекомендуемые практические</w:t>
      </w:r>
      <w:r w:rsidRPr="008A3AB6">
        <w:rPr>
          <w:spacing w:val="-4"/>
        </w:rPr>
        <w:t xml:space="preserve"> </w:t>
      </w:r>
      <w:r w:rsidRPr="008A3AB6">
        <w:t>работы;</w:t>
      </w:r>
    </w:p>
    <w:p w:rsidR="00CD2FE5" w:rsidRPr="008A3AB6" w:rsidRDefault="00CD2FE5" w:rsidP="009D12FA">
      <w:pPr>
        <w:numPr>
          <w:ilvl w:val="1"/>
          <w:numId w:val="102"/>
        </w:numPr>
        <w:tabs>
          <w:tab w:val="left" w:pos="775"/>
        </w:tabs>
        <w:ind w:left="573"/>
      </w:pPr>
      <w:r w:rsidRPr="008A3AB6">
        <w:t>соблюдать правила личной гигиены, правильной осанки, безопасности</w:t>
      </w:r>
      <w:r w:rsidRPr="008A3AB6">
        <w:rPr>
          <w:spacing w:val="-8"/>
        </w:rPr>
        <w:t xml:space="preserve"> </w:t>
      </w:r>
      <w:r w:rsidRPr="008A3AB6">
        <w:t>труда;</w:t>
      </w:r>
    </w:p>
    <w:p w:rsidR="00CD2FE5" w:rsidRPr="008A3AB6" w:rsidRDefault="00CD2FE5" w:rsidP="009D12FA">
      <w:pPr>
        <w:numPr>
          <w:ilvl w:val="1"/>
          <w:numId w:val="102"/>
        </w:numPr>
        <w:tabs>
          <w:tab w:val="left" w:pos="775"/>
        </w:tabs>
        <w:ind w:left="573" w:right="160"/>
      </w:pPr>
      <w:r w:rsidRPr="008A3AB6">
        <w:t>соблюдать правила поведения в природе (на экскурсиях): не шуметь, не беспокоить птиц и других животных, не ловить их и не губить</w:t>
      </w:r>
      <w:r w:rsidRPr="008A3AB6">
        <w:rPr>
          <w:spacing w:val="-5"/>
        </w:rPr>
        <w:t xml:space="preserve"> </w:t>
      </w:r>
      <w:r w:rsidRPr="008A3AB6">
        <w:t>растения.</w:t>
      </w:r>
    </w:p>
    <w:p w:rsidR="00CD2FE5" w:rsidRPr="008A3AB6" w:rsidRDefault="00CD2FE5" w:rsidP="00CD2FE5">
      <w:pPr>
        <w:spacing w:before="4"/>
        <w:ind w:left="232"/>
        <w:outlineLvl w:val="0"/>
        <w:rPr>
          <w:b/>
          <w:bCs/>
        </w:rPr>
      </w:pPr>
      <w:r w:rsidRPr="008A3AB6">
        <w:rPr>
          <w:b/>
          <w:bCs/>
        </w:rPr>
        <w:t>ЕСТЕСТВОЗНАНИЕ (БИОЛОГИЯ)</w:t>
      </w:r>
    </w:p>
    <w:p w:rsidR="00CD2FE5" w:rsidRPr="008A3AB6" w:rsidRDefault="00CD2FE5" w:rsidP="00CD2FE5">
      <w:pPr>
        <w:ind w:left="232"/>
        <w:rPr>
          <w:b/>
        </w:rPr>
      </w:pPr>
      <w:r w:rsidRPr="008A3AB6">
        <w:rPr>
          <w:b/>
        </w:rPr>
        <w:t>(2 ч в неделю)</w:t>
      </w:r>
    </w:p>
    <w:p w:rsidR="00CD2FE5" w:rsidRPr="008A3AB6" w:rsidRDefault="00CD2FE5" w:rsidP="009D12FA">
      <w:pPr>
        <w:numPr>
          <w:ilvl w:val="0"/>
          <w:numId w:val="101"/>
        </w:numPr>
        <w:tabs>
          <w:tab w:val="left" w:pos="774"/>
          <w:tab w:val="left" w:pos="775"/>
        </w:tabs>
        <w:ind w:hanging="542"/>
        <w:rPr>
          <w:b/>
        </w:rPr>
      </w:pPr>
      <w:r w:rsidRPr="008A3AB6">
        <w:rPr>
          <w:b/>
        </w:rPr>
        <w:t>9</w:t>
      </w:r>
      <w:r w:rsidRPr="008A3AB6">
        <w:rPr>
          <w:b/>
          <w:spacing w:val="-39"/>
        </w:rPr>
        <w:t xml:space="preserve"> </w:t>
      </w:r>
      <w:r w:rsidRPr="008A3AB6">
        <w:rPr>
          <w:b/>
          <w:spacing w:val="-18"/>
        </w:rPr>
        <w:t>классы</w:t>
      </w:r>
    </w:p>
    <w:p w:rsidR="00CD2FE5" w:rsidRPr="008A3AB6" w:rsidRDefault="00CD2FE5" w:rsidP="00CD2FE5">
      <w:pPr>
        <w:spacing w:line="274" w:lineRule="exact"/>
        <w:ind w:left="232"/>
        <w:rPr>
          <w:b/>
        </w:rPr>
      </w:pPr>
      <w:r w:rsidRPr="008A3AB6">
        <w:rPr>
          <w:b/>
        </w:rPr>
        <w:t>Пояснительная записка</w:t>
      </w:r>
    </w:p>
    <w:p w:rsidR="00CD2FE5" w:rsidRPr="008A3AB6" w:rsidRDefault="00CD2FE5" w:rsidP="00CD2FE5">
      <w:pPr>
        <w:ind w:left="232" w:right="126" w:firstLine="300"/>
        <w:jc w:val="both"/>
      </w:pPr>
      <w:r w:rsidRPr="008A3AB6">
        <w:t>Естествознание, являясь одним из общеобразовательных предметов в специальной (коррекционной) образовательной школе VIII вида, располагает большими коррекционно- образовательными, развивающими, воспитательными и практическими возможностями.</w:t>
      </w:r>
    </w:p>
    <w:p w:rsidR="00CD2FE5" w:rsidRPr="008A3AB6" w:rsidRDefault="00CD2FE5" w:rsidP="00CD2FE5">
      <w:pPr>
        <w:ind w:left="232" w:right="142" w:firstLine="300"/>
      </w:pPr>
      <w:r w:rsidRPr="008A3AB6">
        <w:t>Курс «Естествознания» включает разделы: «Неживая природа» (6 класс), «Растения, грибы, бактерии» (7 класс), «Животные» (8 класс) и «Человек» (9 класс).</w:t>
      </w:r>
    </w:p>
    <w:p w:rsidR="00CD2FE5" w:rsidRPr="008A3AB6" w:rsidRDefault="00CD2FE5" w:rsidP="00CD2FE5">
      <w:pPr>
        <w:ind w:left="232" w:right="134" w:firstLine="300"/>
        <w:jc w:val="both"/>
      </w:pPr>
      <w:r w:rsidRPr="008A3AB6">
        <w:t>По этим разделам предусматривается изучение элементарных сведений, доступных школьникам с нарушениями интеллектуального развития, о живой и неживой природе, об организме человека и охране его здоровья.</w:t>
      </w:r>
    </w:p>
    <w:p w:rsidR="00CD2FE5" w:rsidRPr="008A3AB6" w:rsidRDefault="00CD2FE5" w:rsidP="00CD2FE5">
      <w:pPr>
        <w:ind w:left="532"/>
      </w:pPr>
      <w:r w:rsidRPr="008A3AB6">
        <w:t>Основными задачами преподавания естествознания являются:</w:t>
      </w:r>
    </w:p>
    <w:p w:rsidR="00CD2FE5" w:rsidRPr="008A3AB6" w:rsidRDefault="00CD2FE5" w:rsidP="009D12FA">
      <w:pPr>
        <w:numPr>
          <w:ilvl w:val="1"/>
          <w:numId w:val="101"/>
        </w:numPr>
        <w:tabs>
          <w:tab w:val="left" w:pos="771"/>
        </w:tabs>
        <w:ind w:right="131" w:firstLine="300"/>
        <w:jc w:val="both"/>
      </w:pPr>
      <w:r w:rsidRPr="008A3AB6">
        <w:t>сообщение учащимся знаний об основных компонентах неживой природы (воде, воздухе, полезных ископаемых, почве), а также общие сведения о строении и жизни растений, животных, организме человека и его</w:t>
      </w:r>
      <w:r w:rsidRPr="008A3AB6">
        <w:rPr>
          <w:spacing w:val="-2"/>
        </w:rPr>
        <w:t xml:space="preserve"> </w:t>
      </w:r>
      <w:r w:rsidRPr="008A3AB6">
        <w:t>здоровье;</w:t>
      </w:r>
    </w:p>
    <w:p w:rsidR="00CD2FE5" w:rsidRPr="008A3AB6" w:rsidRDefault="00CD2FE5" w:rsidP="009D12FA">
      <w:pPr>
        <w:numPr>
          <w:ilvl w:val="1"/>
          <w:numId w:val="101"/>
        </w:numPr>
        <w:tabs>
          <w:tab w:val="left" w:pos="821"/>
        </w:tabs>
        <w:ind w:right="133" w:firstLine="300"/>
      </w:pPr>
      <w:r w:rsidRPr="008A3AB6">
        <w:t>формирование правильного понимания таких природных явлений, как дождь, снег, ветер, туман, смена времен года и др., а также их роль в живой и неживой</w:t>
      </w:r>
      <w:r w:rsidRPr="008A3AB6">
        <w:rPr>
          <w:spacing w:val="-18"/>
        </w:rPr>
        <w:t xml:space="preserve"> </w:t>
      </w:r>
      <w:r w:rsidRPr="008A3AB6">
        <w:t>природе;</w:t>
      </w:r>
    </w:p>
    <w:p w:rsidR="00CD2FE5" w:rsidRPr="008A3AB6" w:rsidRDefault="00CD2FE5" w:rsidP="009D12FA">
      <w:pPr>
        <w:numPr>
          <w:ilvl w:val="1"/>
          <w:numId w:val="101"/>
        </w:numPr>
        <w:tabs>
          <w:tab w:val="left" w:pos="797"/>
        </w:tabs>
        <w:ind w:left="796" w:hanging="264"/>
      </w:pPr>
      <w:r w:rsidRPr="008A3AB6">
        <w:t>проведение через весь курс экологического воспитания (рассмотрения</w:t>
      </w:r>
      <w:r w:rsidRPr="008A3AB6">
        <w:rPr>
          <w:spacing w:val="-2"/>
        </w:rPr>
        <w:t xml:space="preserve"> </w:t>
      </w:r>
      <w:r w:rsidRPr="008A3AB6">
        <w:t>окружающей</w:t>
      </w:r>
    </w:p>
    <w:p w:rsidR="00CD2FE5" w:rsidRPr="008A3AB6" w:rsidRDefault="00CD2FE5" w:rsidP="00CD2FE5">
      <w:pPr>
        <w:sectPr w:rsidR="00CD2FE5" w:rsidRPr="008A3AB6">
          <w:pgSz w:w="11910" w:h="16840"/>
          <w:pgMar w:top="1040" w:right="1020" w:bottom="280" w:left="920" w:header="720" w:footer="720" w:gutter="0"/>
          <w:cols w:space="720"/>
        </w:sectPr>
      </w:pPr>
    </w:p>
    <w:p w:rsidR="00CD2FE5" w:rsidRPr="008A3AB6" w:rsidRDefault="00CD2FE5" w:rsidP="00CD2FE5">
      <w:pPr>
        <w:spacing w:before="66"/>
        <w:ind w:left="232" w:right="174"/>
      </w:pPr>
      <w:r w:rsidRPr="008A3AB6">
        <w:lastRenderedPageBreak/>
        <w:t>природы как комплекса условий, необходимых для жизни всех растений, грибов, животных и людей), бережного отношения к</w:t>
      </w:r>
      <w:r w:rsidRPr="008A3AB6">
        <w:rPr>
          <w:spacing w:val="-3"/>
        </w:rPr>
        <w:t xml:space="preserve"> </w:t>
      </w:r>
      <w:r w:rsidRPr="008A3AB6">
        <w:t>природе;</w:t>
      </w:r>
    </w:p>
    <w:p w:rsidR="00CD2FE5" w:rsidRPr="008A3AB6" w:rsidRDefault="00CD2FE5" w:rsidP="009D12FA">
      <w:pPr>
        <w:numPr>
          <w:ilvl w:val="1"/>
          <w:numId w:val="101"/>
        </w:numPr>
        <w:tabs>
          <w:tab w:val="left" w:pos="790"/>
        </w:tabs>
        <w:ind w:right="130" w:firstLine="300"/>
        <w:jc w:val="both"/>
      </w:pPr>
      <w:r w:rsidRPr="008A3AB6">
        <w:t>первоначальное ознакомление с приемами выращивания некоторых растений (комнатных и на школьном участке) и ухода за ними; с некоторыми животными, которых можно содержать дома или в школьном уголке</w:t>
      </w:r>
      <w:r w:rsidRPr="008A3AB6">
        <w:rPr>
          <w:spacing w:val="4"/>
        </w:rPr>
        <w:t xml:space="preserve"> </w:t>
      </w:r>
      <w:r w:rsidRPr="008A3AB6">
        <w:t>природы;</w:t>
      </w:r>
    </w:p>
    <w:p w:rsidR="00CD2FE5" w:rsidRPr="008A3AB6" w:rsidRDefault="00CD2FE5" w:rsidP="009D12FA">
      <w:pPr>
        <w:numPr>
          <w:ilvl w:val="1"/>
          <w:numId w:val="101"/>
        </w:numPr>
        <w:tabs>
          <w:tab w:val="left" w:pos="761"/>
        </w:tabs>
        <w:spacing w:before="1"/>
        <w:ind w:left="760" w:hanging="228"/>
      </w:pPr>
      <w:r w:rsidRPr="008A3AB6">
        <w:t>привитие навыков, способствующих сохранению и укреплению здоровья</w:t>
      </w:r>
      <w:r w:rsidRPr="008A3AB6">
        <w:rPr>
          <w:spacing w:val="-13"/>
        </w:rPr>
        <w:t xml:space="preserve"> </w:t>
      </w:r>
      <w:r w:rsidRPr="008A3AB6">
        <w:t>человека.</w:t>
      </w:r>
    </w:p>
    <w:p w:rsidR="00CD2FE5" w:rsidRPr="008A3AB6" w:rsidRDefault="00CD2FE5" w:rsidP="00CD2FE5">
      <w:pPr>
        <w:ind w:left="232" w:right="126" w:firstLine="300"/>
        <w:jc w:val="both"/>
      </w:pPr>
      <w:r w:rsidRPr="008A3AB6">
        <w:t>Преподавание естествознания в специальной (коррекционной) школе VIII вида должно быть направлено на коррекцию недостатков интеллектуального развития учащихся. В процессе знакомства с живой и неживой природой необходимо развивать у учащихся на- блюдательность, речь и мышление, учить устанавливать простейшие причинно- следственные отношения и взаимозависимость живых организмов между собой и с неживой природой, взаимосвязи человека с живой и неживой природой, влияние на нее.</w:t>
      </w:r>
    </w:p>
    <w:p w:rsidR="00CD2FE5" w:rsidRPr="008A3AB6" w:rsidRDefault="00CD2FE5" w:rsidP="00CD2FE5">
      <w:pPr>
        <w:ind w:left="232" w:right="135" w:firstLine="300"/>
        <w:jc w:val="both"/>
      </w:pPr>
      <w:r w:rsidRPr="008A3AB6">
        <w:t>В 6 классе учащиеся знакомятся с отличительными признаками живой и неживой природы. Особое внимание следует уделить экологическим проблемам, связанных с загрязнением окружающей среды, и покорять пути их решения человеком.</w:t>
      </w:r>
    </w:p>
    <w:p w:rsidR="00CD2FE5" w:rsidRPr="008A3AB6" w:rsidRDefault="00CD2FE5" w:rsidP="00CD2FE5">
      <w:pPr>
        <w:ind w:left="232" w:right="131" w:firstLine="300"/>
        <w:jc w:val="both"/>
      </w:pPr>
      <w:r w:rsidRPr="008A3AB6">
        <w:t xml:space="preserve">Изучение курса 7 класса «Растения, грибы, бактерии» учитель может начать со знакомства с зелеными растениями, являющимися основными ботаническими знаниями, которые доступны для чувственного восприятия учащихся и на которых начинают формирование физиологических понятий, свойственных всем живым организмам. Затем можно изучать бактерии и закончить курс 7 класса знакомством с грибами. Такая </w:t>
      </w:r>
      <w:r w:rsidRPr="008A3AB6">
        <w:rPr>
          <w:spacing w:val="2"/>
        </w:rPr>
        <w:t xml:space="preserve">пос- </w:t>
      </w:r>
      <w:r w:rsidRPr="008A3AB6">
        <w:t>ледовательность объясняется особенностями усвоения, сохранения и применения знаний учащимися коррекционной</w:t>
      </w:r>
      <w:r w:rsidRPr="008A3AB6">
        <w:rPr>
          <w:spacing w:val="-1"/>
        </w:rPr>
        <w:t xml:space="preserve"> </w:t>
      </w:r>
      <w:r w:rsidRPr="008A3AB6">
        <w:t>школы.</w:t>
      </w:r>
    </w:p>
    <w:p w:rsidR="00CD2FE5" w:rsidRPr="008A3AB6" w:rsidRDefault="00CD2FE5" w:rsidP="00CD2FE5">
      <w:pPr>
        <w:spacing w:before="1"/>
        <w:ind w:left="232" w:right="132" w:firstLine="300"/>
        <w:jc w:val="both"/>
      </w:pPr>
      <w:r w:rsidRPr="008A3AB6">
        <w:t>Школьников невозможно познакомить со всеми группами растений и с теми признаками, по которым они объединяются в таксономические группы (типы, классы, отряды и др.). Поэтому в данной программе предлагается изучение наиболее распространенных и большей частью уже известных учащимся однодольных и двудольных растений, лишь таких признаков их сходства и различия, которые можно наглядно показать по цветным таблицам.</w:t>
      </w:r>
    </w:p>
    <w:p w:rsidR="00CD2FE5" w:rsidRPr="008A3AB6" w:rsidRDefault="00CD2FE5" w:rsidP="00CD2FE5">
      <w:pPr>
        <w:ind w:left="232" w:right="129" w:firstLine="300"/>
        <w:jc w:val="both"/>
      </w:pPr>
      <w:r w:rsidRPr="008A3AB6">
        <w:t>В 8 классе учащиеся знакомятся с многообразием животного мира и образом жизни некоторых животных; получают сведения о внешнем и внутреннем строении их организма и приспособленности животных к условиям их жизни.</w:t>
      </w:r>
    </w:p>
    <w:p w:rsidR="00CD2FE5" w:rsidRPr="008A3AB6" w:rsidRDefault="00CD2FE5" w:rsidP="00CD2FE5">
      <w:pPr>
        <w:ind w:left="232" w:right="131" w:firstLine="300"/>
        <w:jc w:val="both"/>
      </w:pPr>
      <w:r w:rsidRPr="008A3AB6">
        <w:t>В программе 9 класса предусматривается сообщение элементарных сведений о строении и жизнедеятельности основных органов и в целом всего организма человека. Учащиеся знакомятся с ним и с теми условиями, которые благоприятствуют или вредят нормальной его жизнедеятельности. В связи с изучением организма человека учащимся сообщаются сведения о том, как важно правильно питаться, соблюдать требования гигиены, как уберечь себя от заразных болезней; какой вред здоровью наносят курение, употребление спиртных напитков и наркотиков, а также</w:t>
      </w:r>
      <w:r w:rsidRPr="008A3AB6">
        <w:rPr>
          <w:spacing w:val="-2"/>
        </w:rPr>
        <w:t xml:space="preserve"> </w:t>
      </w:r>
      <w:r w:rsidRPr="008A3AB6">
        <w:t>токсикомания.</w:t>
      </w:r>
    </w:p>
    <w:p w:rsidR="00CD2FE5" w:rsidRPr="008A3AB6" w:rsidRDefault="00CD2FE5" w:rsidP="00CD2FE5">
      <w:pPr>
        <w:spacing w:before="1"/>
        <w:ind w:left="232" w:right="137" w:firstLine="300"/>
        <w:jc w:val="both"/>
      </w:pPr>
      <w:r w:rsidRPr="008A3AB6">
        <w:t>При изучении программного материала обращается внимание учащихся на значение физической культуры и спорта для здоровья и закаливания организма, а также для нормальной его жизнедеятельности.</w:t>
      </w:r>
    </w:p>
    <w:p w:rsidR="00CD2FE5" w:rsidRPr="008A3AB6" w:rsidRDefault="00CD2FE5" w:rsidP="00CD2FE5">
      <w:pPr>
        <w:ind w:left="232" w:right="129" w:firstLine="300"/>
        <w:jc w:val="both"/>
      </w:pPr>
      <w:r w:rsidRPr="008A3AB6">
        <w:t>Для проведения занятий по естествознанию необходимо иметь соответствующее оборудование и наглядные пособия. Кроме измерительных приборов и различной химической посуды, которые требуются для демонстрации опытов, нужно иметь образцы полезных ископаемых, различных почв, влажные препараты, скелеты животных и человека, а также в достаточном количестве раздаточный</w:t>
      </w:r>
      <w:r w:rsidRPr="008A3AB6">
        <w:rPr>
          <w:spacing w:val="-4"/>
        </w:rPr>
        <w:t xml:space="preserve"> </w:t>
      </w:r>
      <w:r w:rsidRPr="008A3AB6">
        <w:t>материал.</w:t>
      </w:r>
    </w:p>
    <w:p w:rsidR="00CD2FE5" w:rsidRPr="008A3AB6" w:rsidRDefault="00CD2FE5" w:rsidP="00CD2FE5">
      <w:pPr>
        <w:ind w:left="232" w:right="128" w:firstLine="300"/>
        <w:jc w:val="both"/>
      </w:pPr>
      <w:r w:rsidRPr="008A3AB6">
        <w:t>Все учебные занятия следует проводить в специально оборудованном кабинете естествознания.</w:t>
      </w:r>
    </w:p>
    <w:p w:rsidR="00CD2FE5" w:rsidRPr="008A3AB6" w:rsidRDefault="00CD2FE5" w:rsidP="00CD2FE5">
      <w:pPr>
        <w:spacing w:before="5"/>
        <w:ind w:left="232"/>
        <w:outlineLvl w:val="0"/>
        <w:rPr>
          <w:b/>
          <w:bCs/>
        </w:rPr>
      </w:pPr>
      <w:r w:rsidRPr="008A3AB6">
        <w:rPr>
          <w:b/>
          <w:bCs/>
        </w:rPr>
        <w:t>НЕЖИВАЯ ПРИРОДА</w:t>
      </w:r>
    </w:p>
    <w:p w:rsidR="00CD2FE5" w:rsidRPr="008A3AB6" w:rsidRDefault="00CD2FE5" w:rsidP="009D12FA">
      <w:pPr>
        <w:numPr>
          <w:ilvl w:val="0"/>
          <w:numId w:val="102"/>
        </w:numPr>
        <w:tabs>
          <w:tab w:val="left" w:pos="468"/>
        </w:tabs>
        <w:ind w:left="467" w:hanging="235"/>
        <w:rPr>
          <w:b/>
        </w:rPr>
      </w:pPr>
      <w:r w:rsidRPr="008A3AB6">
        <w:rPr>
          <w:b/>
          <w:spacing w:val="-16"/>
        </w:rPr>
        <w:t>класс</w:t>
      </w:r>
    </w:p>
    <w:p w:rsidR="00CD2FE5" w:rsidRPr="008A3AB6" w:rsidRDefault="00CD2FE5" w:rsidP="00CD2FE5">
      <w:pPr>
        <w:ind w:left="232"/>
        <w:rPr>
          <w:b/>
        </w:rPr>
      </w:pPr>
      <w:r w:rsidRPr="008A3AB6">
        <w:rPr>
          <w:b/>
        </w:rPr>
        <w:t>(70 ч; 2 ч в неделю)</w:t>
      </w:r>
    </w:p>
    <w:p w:rsidR="00CD2FE5" w:rsidRPr="008A3AB6" w:rsidRDefault="00CD2FE5" w:rsidP="00CD2FE5">
      <w:pPr>
        <w:spacing w:line="274" w:lineRule="exact"/>
        <w:ind w:left="513"/>
        <w:rPr>
          <w:b/>
        </w:rPr>
      </w:pPr>
      <w:r w:rsidRPr="008A3AB6">
        <w:rPr>
          <w:b/>
        </w:rPr>
        <w:t>Введение (4 ч)</w:t>
      </w:r>
    </w:p>
    <w:p w:rsidR="00CD2FE5" w:rsidRPr="008A3AB6" w:rsidRDefault="00CD2FE5" w:rsidP="00CD2FE5">
      <w:pPr>
        <w:spacing w:line="274" w:lineRule="exact"/>
        <w:ind w:left="513"/>
      </w:pPr>
      <w:r w:rsidRPr="008A3AB6">
        <w:t>Живая и неживая природа. Предметы и явления неживой природы, их изменения.</w:t>
      </w:r>
    </w:p>
    <w:p w:rsidR="00CD2FE5" w:rsidRPr="008A3AB6" w:rsidRDefault="00CD2FE5" w:rsidP="00CD2FE5">
      <w:pPr>
        <w:spacing w:line="274" w:lineRule="exact"/>
        <w:sectPr w:rsidR="00CD2FE5" w:rsidRPr="008A3AB6">
          <w:pgSz w:w="11910" w:h="16840"/>
          <w:pgMar w:top="1040" w:right="1020" w:bottom="280" w:left="920" w:header="720" w:footer="720" w:gutter="0"/>
          <w:cols w:space="720"/>
        </w:sectPr>
      </w:pPr>
    </w:p>
    <w:p w:rsidR="00CD2FE5" w:rsidRPr="008A3AB6" w:rsidRDefault="00CD2FE5" w:rsidP="00CD2FE5">
      <w:pPr>
        <w:spacing w:before="66"/>
        <w:ind w:left="232"/>
      </w:pPr>
      <w:r w:rsidRPr="008A3AB6">
        <w:lastRenderedPageBreak/>
        <w:t>Твердые тела, жидкости и газы. Превращение твердых тел в жидкости, жидкостей — в газы. Для чего нужно изучать неживую природу.</w:t>
      </w:r>
    </w:p>
    <w:p w:rsidR="00CD2FE5" w:rsidRPr="008A3AB6" w:rsidRDefault="00CD2FE5" w:rsidP="00CD2FE5">
      <w:pPr>
        <w:spacing w:before="5" w:line="274" w:lineRule="exact"/>
        <w:ind w:left="513"/>
        <w:outlineLvl w:val="0"/>
        <w:rPr>
          <w:b/>
          <w:bCs/>
        </w:rPr>
      </w:pPr>
      <w:r w:rsidRPr="008A3AB6">
        <w:rPr>
          <w:b/>
          <w:bCs/>
        </w:rPr>
        <w:t>Вода (15 ч)</w:t>
      </w:r>
    </w:p>
    <w:p w:rsidR="00CD2FE5" w:rsidRPr="008A3AB6" w:rsidRDefault="00CD2FE5" w:rsidP="00CD2FE5">
      <w:pPr>
        <w:ind w:left="232" w:firstLine="280"/>
      </w:pPr>
      <w:r w:rsidRPr="008A3AB6">
        <w:t>Вода в природе. Температура воды и ее измерение. Единица измерения температуры — градус.</w:t>
      </w:r>
    </w:p>
    <w:p w:rsidR="00CD2FE5" w:rsidRPr="008A3AB6" w:rsidRDefault="00CD2FE5" w:rsidP="00CD2FE5">
      <w:pPr>
        <w:ind w:left="232" w:right="133" w:firstLine="280"/>
        <w:jc w:val="both"/>
      </w:pPr>
      <w:r w:rsidRPr="008A3AB6">
        <w:t>Свойства воды: непостоянство формы; текучесть; расширение при нагревании и сжатие при охлаждении, расширение при замерзании. Учет и использование этих свойств воды человеком.</w:t>
      </w:r>
    </w:p>
    <w:p w:rsidR="00CD2FE5" w:rsidRPr="008A3AB6" w:rsidRDefault="00CD2FE5" w:rsidP="00CD2FE5">
      <w:pPr>
        <w:ind w:left="232" w:right="139" w:firstLine="280"/>
        <w:jc w:val="both"/>
      </w:pPr>
      <w:r w:rsidRPr="008A3AB6">
        <w:t>Способность воды растворять твердые вещества (соль, сахар и др.). Растворимые и нерастворимые вещества. Растворы в быту (стиральные, питьевые и т.д.). Растворы в природе: минеральная и морская вода. Прозрачная и мутная вода. Очистка мутной воды. Питьевая вода.</w:t>
      </w:r>
    </w:p>
    <w:p w:rsidR="00CD2FE5" w:rsidRPr="008A3AB6" w:rsidRDefault="00CD2FE5" w:rsidP="00CD2FE5">
      <w:pPr>
        <w:spacing w:line="242" w:lineRule="auto"/>
        <w:ind w:left="513" w:right="1259"/>
        <w:rPr>
          <w:b/>
        </w:rPr>
      </w:pPr>
      <w:r w:rsidRPr="008A3AB6">
        <w:t xml:space="preserve">Три состояния воды. Круговорот воды в природе. Значение воды в природе. Экологические проблемы, связанные с загрязнением воды, и пути их решения. </w:t>
      </w:r>
      <w:r w:rsidRPr="008A3AB6">
        <w:rPr>
          <w:b/>
        </w:rPr>
        <w:t>Демонстрация опытов:</w:t>
      </w:r>
    </w:p>
    <w:p w:rsidR="00CD2FE5" w:rsidRPr="008A3AB6" w:rsidRDefault="00CD2FE5" w:rsidP="00CD2FE5">
      <w:pPr>
        <w:spacing w:line="273" w:lineRule="exact"/>
        <w:ind w:left="513"/>
        <w:outlineLvl w:val="0"/>
        <w:rPr>
          <w:b/>
          <w:bCs/>
        </w:rPr>
      </w:pPr>
      <w:r w:rsidRPr="008A3AB6">
        <w:rPr>
          <w:rFonts w:ascii="Trebuchet MS" w:hAnsi="Trebuchet MS"/>
          <w:b/>
          <w:bCs/>
        </w:rPr>
        <w:t xml:space="preserve">1. </w:t>
      </w:r>
      <w:r w:rsidRPr="008A3AB6">
        <w:rPr>
          <w:b/>
          <w:bCs/>
        </w:rPr>
        <w:t>Расширение воды при нагревании и сжатие при охлаждении.</w:t>
      </w:r>
    </w:p>
    <w:p w:rsidR="00CD2FE5" w:rsidRPr="008A3AB6" w:rsidRDefault="00CD2FE5" w:rsidP="009D12FA">
      <w:pPr>
        <w:numPr>
          <w:ilvl w:val="0"/>
          <w:numId w:val="100"/>
        </w:numPr>
        <w:tabs>
          <w:tab w:val="left" w:pos="718"/>
        </w:tabs>
        <w:rPr>
          <w:b/>
        </w:rPr>
      </w:pPr>
      <w:r w:rsidRPr="008A3AB6">
        <w:rPr>
          <w:b/>
        </w:rPr>
        <w:t>Расширение воды при</w:t>
      </w:r>
      <w:r w:rsidRPr="008A3AB6">
        <w:rPr>
          <w:b/>
          <w:spacing w:val="-4"/>
        </w:rPr>
        <w:t xml:space="preserve"> </w:t>
      </w:r>
      <w:r w:rsidRPr="008A3AB6">
        <w:rPr>
          <w:b/>
        </w:rPr>
        <w:t>замерзании.</w:t>
      </w:r>
    </w:p>
    <w:p w:rsidR="00CD2FE5" w:rsidRPr="008A3AB6" w:rsidRDefault="00CD2FE5" w:rsidP="009D12FA">
      <w:pPr>
        <w:numPr>
          <w:ilvl w:val="0"/>
          <w:numId w:val="100"/>
        </w:numPr>
        <w:tabs>
          <w:tab w:val="left" w:pos="718"/>
        </w:tabs>
        <w:rPr>
          <w:b/>
        </w:rPr>
      </w:pPr>
      <w:r w:rsidRPr="008A3AB6">
        <w:rPr>
          <w:b/>
        </w:rPr>
        <w:t>Растворение соли, сахара и марганцовокислого калия в</w:t>
      </w:r>
      <w:r w:rsidRPr="008A3AB6">
        <w:rPr>
          <w:b/>
          <w:spacing w:val="-5"/>
        </w:rPr>
        <w:t xml:space="preserve"> </w:t>
      </w:r>
      <w:r w:rsidRPr="008A3AB6">
        <w:rPr>
          <w:b/>
        </w:rPr>
        <w:t>воде.</w:t>
      </w:r>
    </w:p>
    <w:p w:rsidR="00CD2FE5" w:rsidRPr="008A3AB6" w:rsidRDefault="00CD2FE5" w:rsidP="009D12FA">
      <w:pPr>
        <w:numPr>
          <w:ilvl w:val="0"/>
          <w:numId w:val="100"/>
        </w:numPr>
        <w:tabs>
          <w:tab w:val="left" w:pos="718"/>
        </w:tabs>
        <w:rPr>
          <w:b/>
        </w:rPr>
      </w:pPr>
      <w:r w:rsidRPr="008A3AB6">
        <w:rPr>
          <w:b/>
        </w:rPr>
        <w:t>Очистка мутной</w:t>
      </w:r>
      <w:r w:rsidRPr="008A3AB6">
        <w:rPr>
          <w:b/>
          <w:spacing w:val="-1"/>
        </w:rPr>
        <w:t xml:space="preserve"> </w:t>
      </w:r>
      <w:r w:rsidRPr="008A3AB6">
        <w:rPr>
          <w:b/>
        </w:rPr>
        <w:t>воды.</w:t>
      </w:r>
    </w:p>
    <w:p w:rsidR="00CD2FE5" w:rsidRPr="008A3AB6" w:rsidRDefault="00CD2FE5" w:rsidP="009D12FA">
      <w:pPr>
        <w:numPr>
          <w:ilvl w:val="0"/>
          <w:numId w:val="100"/>
        </w:numPr>
        <w:tabs>
          <w:tab w:val="left" w:pos="713"/>
        </w:tabs>
        <w:ind w:right="2274"/>
        <w:rPr>
          <w:b/>
        </w:rPr>
      </w:pPr>
      <w:r w:rsidRPr="008A3AB6">
        <w:rPr>
          <w:b/>
        </w:rPr>
        <w:t>Выпаривание солей из питьевой, минеральной и морской воды. Практические</w:t>
      </w:r>
      <w:r w:rsidRPr="008A3AB6">
        <w:rPr>
          <w:b/>
          <w:spacing w:val="-2"/>
        </w:rPr>
        <w:t xml:space="preserve"> </w:t>
      </w:r>
      <w:r w:rsidRPr="008A3AB6">
        <w:rPr>
          <w:b/>
        </w:rPr>
        <w:t>работы:</w:t>
      </w:r>
    </w:p>
    <w:p w:rsidR="00CD2FE5" w:rsidRPr="008A3AB6" w:rsidRDefault="00CD2FE5" w:rsidP="00CD2FE5">
      <w:pPr>
        <w:ind w:left="513"/>
        <w:rPr>
          <w:b/>
        </w:rPr>
      </w:pPr>
      <w:r w:rsidRPr="008A3AB6">
        <w:rPr>
          <w:b/>
        </w:rPr>
        <w:t>Определение текучести воды.</w:t>
      </w:r>
    </w:p>
    <w:p w:rsidR="00CD2FE5" w:rsidRPr="008A3AB6" w:rsidRDefault="00CD2FE5" w:rsidP="00CD2FE5">
      <w:pPr>
        <w:tabs>
          <w:tab w:val="left" w:pos="1897"/>
          <w:tab w:val="left" w:pos="3549"/>
          <w:tab w:val="left" w:pos="4775"/>
          <w:tab w:val="left" w:pos="5995"/>
          <w:tab w:val="left" w:pos="6821"/>
          <w:tab w:val="left" w:pos="7900"/>
          <w:tab w:val="left" w:pos="8247"/>
          <w:tab w:val="left" w:pos="9211"/>
        </w:tabs>
        <w:ind w:left="232" w:right="135" w:firstLine="280"/>
        <w:rPr>
          <w:b/>
        </w:rPr>
      </w:pPr>
      <w:r w:rsidRPr="008A3AB6">
        <w:rPr>
          <w:b/>
        </w:rPr>
        <w:t>Измерение</w:t>
      </w:r>
      <w:r w:rsidRPr="008A3AB6">
        <w:rPr>
          <w:b/>
        </w:rPr>
        <w:tab/>
        <w:t>температуры</w:t>
      </w:r>
      <w:r w:rsidRPr="008A3AB6">
        <w:rPr>
          <w:b/>
        </w:rPr>
        <w:tab/>
        <w:t>питьевой</w:t>
      </w:r>
      <w:r w:rsidRPr="008A3AB6">
        <w:rPr>
          <w:b/>
        </w:rPr>
        <w:tab/>
        <w:t>холодной</w:t>
      </w:r>
      <w:r w:rsidRPr="008A3AB6">
        <w:rPr>
          <w:b/>
        </w:rPr>
        <w:tab/>
        <w:t>воды,</w:t>
      </w:r>
      <w:r w:rsidRPr="008A3AB6">
        <w:rPr>
          <w:b/>
        </w:rPr>
        <w:tab/>
        <w:t>горячей</w:t>
      </w:r>
      <w:r w:rsidRPr="008A3AB6">
        <w:rPr>
          <w:b/>
        </w:rPr>
        <w:tab/>
        <w:t>и</w:t>
      </w:r>
      <w:r w:rsidRPr="008A3AB6">
        <w:rPr>
          <w:b/>
        </w:rPr>
        <w:tab/>
        <w:t>теплой</w:t>
      </w:r>
      <w:r w:rsidRPr="008A3AB6">
        <w:rPr>
          <w:b/>
        </w:rPr>
        <w:tab/>
        <w:t>воды, используемой для мытья посуды и других</w:t>
      </w:r>
      <w:r w:rsidRPr="008A3AB6">
        <w:rPr>
          <w:b/>
          <w:spacing w:val="-8"/>
        </w:rPr>
        <w:t xml:space="preserve"> </w:t>
      </w:r>
      <w:r w:rsidRPr="008A3AB6">
        <w:rPr>
          <w:b/>
        </w:rPr>
        <w:t>целей.</w:t>
      </w:r>
    </w:p>
    <w:p w:rsidR="00CD2FE5" w:rsidRPr="008A3AB6" w:rsidRDefault="00CD2FE5" w:rsidP="00CD2FE5">
      <w:pPr>
        <w:ind w:left="513" w:right="3716"/>
        <w:rPr>
          <w:b/>
        </w:rPr>
      </w:pPr>
      <w:r w:rsidRPr="008A3AB6">
        <w:rPr>
          <w:rFonts w:ascii="Trebuchet MS" w:hAnsi="Trebuchet MS"/>
          <w:b/>
        </w:rPr>
        <w:t xml:space="preserve">3. </w:t>
      </w:r>
      <w:r w:rsidRPr="008A3AB6">
        <w:rPr>
          <w:b/>
        </w:rPr>
        <w:t>Определение чистоты воды ближайшего водоема. Воздух (15 ч)</w:t>
      </w:r>
    </w:p>
    <w:p w:rsidR="00CD2FE5" w:rsidRPr="008A3AB6" w:rsidRDefault="00CD2FE5" w:rsidP="00CD2FE5">
      <w:pPr>
        <w:spacing w:line="271" w:lineRule="exact"/>
        <w:ind w:left="513"/>
      </w:pPr>
      <w:r w:rsidRPr="008A3AB6">
        <w:t>Свойства воздуха: прозрачность, бесцветность, упругость. Теплопроводность воздуха.</w:t>
      </w:r>
    </w:p>
    <w:p w:rsidR="00CD2FE5" w:rsidRPr="008A3AB6" w:rsidRDefault="00CD2FE5" w:rsidP="00CD2FE5">
      <w:pPr>
        <w:ind w:left="232"/>
      </w:pPr>
      <w:r w:rsidRPr="008A3AB6">
        <w:t>Учет и использование свойств воздуха человеком.</w:t>
      </w:r>
    </w:p>
    <w:p w:rsidR="00CD2FE5" w:rsidRPr="008A3AB6" w:rsidRDefault="00CD2FE5" w:rsidP="00CD2FE5">
      <w:pPr>
        <w:ind w:left="232" w:right="141" w:firstLine="280"/>
        <w:jc w:val="both"/>
      </w:pPr>
      <w:r w:rsidRPr="008A3AB6">
        <w:t>Расширение воздуха при нагревании и сжатие при охлаждении. Теплый воздух легче холодного: теплый воздух поднимается вверх, а холодный опускается вниз. Движение воздуха.</w:t>
      </w:r>
    </w:p>
    <w:p w:rsidR="00CD2FE5" w:rsidRPr="008A3AB6" w:rsidRDefault="00CD2FE5" w:rsidP="00CD2FE5">
      <w:pPr>
        <w:ind w:left="232" w:right="158" w:firstLine="300"/>
        <w:jc w:val="both"/>
      </w:pPr>
      <w:r w:rsidRPr="008A3AB6">
        <w:t>Состав воздуха: кислород, углекислый газ, азот. Кислород, его свойство поддерживать горение. Значение кислорода воздуха для дыхания растений, животных и человека. Применение кислорода в медицине.</w:t>
      </w:r>
    </w:p>
    <w:p w:rsidR="00CD2FE5" w:rsidRPr="008A3AB6" w:rsidRDefault="00CD2FE5" w:rsidP="00CD2FE5">
      <w:pPr>
        <w:ind w:left="232" w:right="142" w:firstLine="300"/>
      </w:pPr>
      <w:r w:rsidRPr="008A3AB6">
        <w:t>Углекислый газ и его свойство не поддерживать горение. Применение углекислого газа при тушении пожара.</w:t>
      </w:r>
    </w:p>
    <w:p w:rsidR="00CD2FE5" w:rsidRPr="008A3AB6" w:rsidRDefault="00CD2FE5" w:rsidP="00CD2FE5">
      <w:pPr>
        <w:spacing w:line="242" w:lineRule="auto"/>
        <w:ind w:left="532"/>
        <w:rPr>
          <w:b/>
        </w:rPr>
      </w:pPr>
      <w:r w:rsidRPr="008A3AB6">
        <w:t xml:space="preserve">Чистый и загрязненный воздух. Примеси в воздухе (водяной пар, дым, пыль). Экологические проблемы, связанные с загрязнением воздуха, и пути их решения. </w:t>
      </w:r>
      <w:r w:rsidRPr="008A3AB6">
        <w:rPr>
          <w:b/>
        </w:rPr>
        <w:t>Демонстрация опытов:</w:t>
      </w:r>
    </w:p>
    <w:p w:rsidR="00CD2FE5" w:rsidRPr="008A3AB6" w:rsidRDefault="00CD2FE5" w:rsidP="00CD2FE5">
      <w:pPr>
        <w:spacing w:line="273" w:lineRule="exact"/>
        <w:ind w:left="532"/>
        <w:outlineLvl w:val="0"/>
        <w:rPr>
          <w:b/>
          <w:bCs/>
        </w:rPr>
      </w:pPr>
      <w:r w:rsidRPr="008A3AB6">
        <w:rPr>
          <w:rFonts w:ascii="Trebuchet MS" w:hAnsi="Trebuchet MS"/>
          <w:b/>
          <w:bCs/>
        </w:rPr>
        <w:t>1.</w:t>
      </w:r>
      <w:r w:rsidRPr="008A3AB6">
        <w:rPr>
          <w:b/>
          <w:bCs/>
        </w:rPr>
        <w:t>Обнаружение воздуха в пористых телах (сахар, сухарь, уголь, почва).</w:t>
      </w:r>
    </w:p>
    <w:p w:rsidR="00CD2FE5" w:rsidRPr="008A3AB6" w:rsidRDefault="00CD2FE5" w:rsidP="009D12FA">
      <w:pPr>
        <w:numPr>
          <w:ilvl w:val="0"/>
          <w:numId w:val="99"/>
        </w:numPr>
        <w:tabs>
          <w:tab w:val="left" w:pos="732"/>
        </w:tabs>
        <w:rPr>
          <w:b/>
        </w:rPr>
      </w:pPr>
      <w:r w:rsidRPr="008A3AB6">
        <w:rPr>
          <w:b/>
        </w:rPr>
        <w:t>Объем воздуха в какой-либо</w:t>
      </w:r>
      <w:r w:rsidRPr="008A3AB6">
        <w:rPr>
          <w:b/>
          <w:spacing w:val="-4"/>
        </w:rPr>
        <w:t xml:space="preserve"> </w:t>
      </w:r>
      <w:r w:rsidRPr="008A3AB6">
        <w:rPr>
          <w:b/>
        </w:rPr>
        <w:t>емкости.</w:t>
      </w:r>
    </w:p>
    <w:p w:rsidR="00CD2FE5" w:rsidRPr="008A3AB6" w:rsidRDefault="00CD2FE5" w:rsidP="009D12FA">
      <w:pPr>
        <w:numPr>
          <w:ilvl w:val="0"/>
          <w:numId w:val="99"/>
        </w:numPr>
        <w:tabs>
          <w:tab w:val="left" w:pos="727"/>
        </w:tabs>
        <w:ind w:left="726" w:hanging="194"/>
        <w:rPr>
          <w:b/>
        </w:rPr>
      </w:pPr>
      <w:r w:rsidRPr="008A3AB6">
        <w:rPr>
          <w:b/>
        </w:rPr>
        <w:t>Упругость</w:t>
      </w:r>
      <w:r w:rsidRPr="008A3AB6">
        <w:rPr>
          <w:b/>
          <w:spacing w:val="-1"/>
        </w:rPr>
        <w:t xml:space="preserve"> </w:t>
      </w:r>
      <w:r w:rsidRPr="008A3AB6">
        <w:rPr>
          <w:b/>
        </w:rPr>
        <w:t>воздуха.</w:t>
      </w:r>
    </w:p>
    <w:p w:rsidR="00CD2FE5" w:rsidRPr="008A3AB6" w:rsidRDefault="00CD2FE5" w:rsidP="009D12FA">
      <w:pPr>
        <w:numPr>
          <w:ilvl w:val="0"/>
          <w:numId w:val="99"/>
        </w:numPr>
        <w:tabs>
          <w:tab w:val="left" w:pos="744"/>
        </w:tabs>
        <w:ind w:left="743" w:hanging="211"/>
        <w:rPr>
          <w:b/>
        </w:rPr>
      </w:pPr>
      <w:r w:rsidRPr="008A3AB6">
        <w:rPr>
          <w:b/>
        </w:rPr>
        <w:t>Воздух — плохой проводник</w:t>
      </w:r>
      <w:r w:rsidRPr="008A3AB6">
        <w:rPr>
          <w:b/>
          <w:spacing w:val="-3"/>
        </w:rPr>
        <w:t xml:space="preserve"> </w:t>
      </w:r>
      <w:r w:rsidRPr="008A3AB6">
        <w:rPr>
          <w:b/>
        </w:rPr>
        <w:t>тепла.</w:t>
      </w:r>
    </w:p>
    <w:p w:rsidR="00CD2FE5" w:rsidRPr="008A3AB6" w:rsidRDefault="00CD2FE5" w:rsidP="009D12FA">
      <w:pPr>
        <w:numPr>
          <w:ilvl w:val="0"/>
          <w:numId w:val="99"/>
        </w:numPr>
        <w:tabs>
          <w:tab w:val="left" w:pos="730"/>
        </w:tabs>
        <w:ind w:right="2290"/>
        <w:rPr>
          <w:b/>
        </w:rPr>
      </w:pPr>
      <w:r w:rsidRPr="008A3AB6">
        <w:rPr>
          <w:b/>
        </w:rPr>
        <w:t>Расширение воздуха при нагревании и сжатие при</w:t>
      </w:r>
      <w:r w:rsidRPr="008A3AB6">
        <w:rPr>
          <w:b/>
          <w:spacing w:val="-25"/>
        </w:rPr>
        <w:t xml:space="preserve"> </w:t>
      </w:r>
      <w:r w:rsidRPr="008A3AB6">
        <w:rPr>
          <w:b/>
        </w:rPr>
        <w:t>охлаждении. Практические</w:t>
      </w:r>
      <w:r w:rsidRPr="008A3AB6">
        <w:rPr>
          <w:b/>
          <w:spacing w:val="-2"/>
        </w:rPr>
        <w:t xml:space="preserve"> </w:t>
      </w:r>
      <w:r w:rsidRPr="008A3AB6">
        <w:rPr>
          <w:b/>
        </w:rPr>
        <w:t>работы:</w:t>
      </w:r>
    </w:p>
    <w:p w:rsidR="00CD2FE5" w:rsidRPr="008A3AB6" w:rsidRDefault="00CD2FE5" w:rsidP="00CD2FE5">
      <w:pPr>
        <w:ind w:left="232" w:firstLine="300"/>
        <w:rPr>
          <w:b/>
        </w:rPr>
      </w:pPr>
      <w:r w:rsidRPr="008A3AB6">
        <w:rPr>
          <w:b/>
        </w:rPr>
        <w:t>Движение воздуха из теплой комнаты в холодную и холодного — в теплую (циркуляция).</w:t>
      </w:r>
    </w:p>
    <w:p w:rsidR="00CD2FE5" w:rsidRPr="008A3AB6" w:rsidRDefault="00CD2FE5" w:rsidP="00CD2FE5">
      <w:pPr>
        <w:ind w:left="532" w:right="4567"/>
        <w:rPr>
          <w:b/>
        </w:rPr>
      </w:pPr>
      <w:r w:rsidRPr="008A3AB6">
        <w:rPr>
          <w:b/>
        </w:rPr>
        <w:t>Наблюдение за отклонением пламени свечи. Полезные ископаемые (20 ч)</w:t>
      </w:r>
    </w:p>
    <w:p w:rsidR="00CD2FE5" w:rsidRPr="008A3AB6" w:rsidRDefault="00CD2FE5" w:rsidP="00CD2FE5">
      <w:pPr>
        <w:spacing w:line="271" w:lineRule="exact"/>
        <w:ind w:left="532"/>
      </w:pPr>
      <w:r w:rsidRPr="008A3AB6">
        <w:t>Полезные ископаемые и их значение.</w:t>
      </w:r>
    </w:p>
    <w:p w:rsidR="00CD2FE5" w:rsidRPr="008A3AB6" w:rsidRDefault="00CD2FE5" w:rsidP="00CD2FE5">
      <w:pPr>
        <w:ind w:left="532"/>
        <w:rPr>
          <w:i/>
        </w:rPr>
      </w:pPr>
      <w:r w:rsidRPr="008A3AB6">
        <w:rPr>
          <w:i/>
        </w:rPr>
        <w:t>Полезные ископаемые</w:t>
      </w:r>
      <w:r w:rsidRPr="008A3AB6">
        <w:rPr>
          <w:b/>
        </w:rPr>
        <w:t xml:space="preserve">, </w:t>
      </w:r>
      <w:r w:rsidRPr="008A3AB6">
        <w:rPr>
          <w:i/>
        </w:rPr>
        <w:t>используемые в качестве строительных материалов.</w:t>
      </w:r>
    </w:p>
    <w:p w:rsidR="00CD2FE5" w:rsidRPr="008A3AB6" w:rsidRDefault="00CD2FE5" w:rsidP="00CD2FE5">
      <w:pPr>
        <w:ind w:left="532"/>
      </w:pPr>
      <w:r w:rsidRPr="008A3AB6">
        <w:t>Гранит, известняк, песок, глина. Внешний вид и свойства. Добыча и использование.</w:t>
      </w:r>
    </w:p>
    <w:p w:rsidR="00CD2FE5" w:rsidRPr="008A3AB6" w:rsidRDefault="00CD2FE5" w:rsidP="00CD2FE5">
      <w:pPr>
        <w:sectPr w:rsidR="00CD2FE5" w:rsidRPr="008A3AB6">
          <w:pgSz w:w="11910" w:h="16840"/>
          <w:pgMar w:top="1040" w:right="1020" w:bottom="280" w:left="920" w:header="720" w:footer="720" w:gutter="0"/>
          <w:cols w:space="720"/>
        </w:sectPr>
      </w:pPr>
    </w:p>
    <w:p w:rsidR="00CD2FE5" w:rsidRPr="008A3AB6" w:rsidRDefault="00CD2FE5" w:rsidP="00CD2FE5">
      <w:pPr>
        <w:spacing w:before="66"/>
        <w:ind w:left="532"/>
        <w:rPr>
          <w:b/>
        </w:rPr>
      </w:pPr>
      <w:r w:rsidRPr="008A3AB6">
        <w:rPr>
          <w:i/>
        </w:rPr>
        <w:lastRenderedPageBreak/>
        <w:t>Горючие полезные ископаемые</w:t>
      </w:r>
      <w:r w:rsidRPr="008A3AB6">
        <w:rPr>
          <w:b/>
        </w:rPr>
        <w:t>.</w:t>
      </w:r>
    </w:p>
    <w:p w:rsidR="00CD2FE5" w:rsidRPr="008A3AB6" w:rsidRDefault="00CD2FE5" w:rsidP="00CD2FE5">
      <w:pPr>
        <w:ind w:left="532"/>
      </w:pPr>
      <w:r w:rsidRPr="008A3AB6">
        <w:t>Торф. Внешний вид и свойства торфа: коричневый цвет, хорошо впитывает воду, горит.</w:t>
      </w:r>
    </w:p>
    <w:p w:rsidR="00CD2FE5" w:rsidRPr="008A3AB6" w:rsidRDefault="00CD2FE5" w:rsidP="00CD2FE5">
      <w:pPr>
        <w:ind w:left="232"/>
      </w:pPr>
      <w:r w:rsidRPr="008A3AB6">
        <w:t>Образование торфа, добыча и использование.</w:t>
      </w:r>
    </w:p>
    <w:p w:rsidR="00CD2FE5" w:rsidRPr="008A3AB6" w:rsidRDefault="00CD2FE5" w:rsidP="00CD2FE5">
      <w:pPr>
        <w:spacing w:before="1"/>
        <w:ind w:left="232" w:firstLine="300"/>
      </w:pPr>
      <w:r w:rsidRPr="008A3AB6">
        <w:t>Каменный уголь. Внешний вид и свойства каменного угля: цвет, блеск, горючесть, твердость, хрупкость. Добыча и использование.</w:t>
      </w:r>
    </w:p>
    <w:p w:rsidR="00CD2FE5" w:rsidRPr="008A3AB6" w:rsidRDefault="00CD2FE5" w:rsidP="00CD2FE5">
      <w:pPr>
        <w:ind w:left="232" w:right="154" w:firstLine="300"/>
        <w:jc w:val="both"/>
      </w:pPr>
      <w:r w:rsidRPr="008A3AB6">
        <w:t>Нефть. Внешний вид и свойства нефти: цвет и запах, маслянистость, текучесть, горючесть. Добыча нефти. Продукты переработки нефти: бензин, керосин и другие материалы.</w:t>
      </w:r>
    </w:p>
    <w:p w:rsidR="00CD2FE5" w:rsidRPr="008A3AB6" w:rsidRDefault="00CD2FE5" w:rsidP="00CD2FE5">
      <w:pPr>
        <w:ind w:left="532"/>
      </w:pPr>
      <w:r w:rsidRPr="008A3AB6">
        <w:t>Природный газ. Свойства газа: бесцветность, запах, горючесть. Добыча и использование.</w:t>
      </w:r>
    </w:p>
    <w:p w:rsidR="00CD2FE5" w:rsidRPr="008A3AB6" w:rsidRDefault="00CD2FE5" w:rsidP="00CD2FE5">
      <w:pPr>
        <w:ind w:left="232"/>
      </w:pPr>
      <w:r w:rsidRPr="008A3AB6">
        <w:t>Правила обращения с газом в быту.</w:t>
      </w:r>
    </w:p>
    <w:p w:rsidR="00CD2FE5" w:rsidRPr="008A3AB6" w:rsidRDefault="00CD2FE5" w:rsidP="00CD2FE5">
      <w:pPr>
        <w:ind w:left="532"/>
        <w:rPr>
          <w:b/>
        </w:rPr>
      </w:pPr>
      <w:r w:rsidRPr="008A3AB6">
        <w:rPr>
          <w:i/>
        </w:rPr>
        <w:t>Полезные ископаемые</w:t>
      </w:r>
      <w:r w:rsidRPr="008A3AB6">
        <w:rPr>
          <w:b/>
        </w:rPr>
        <w:t xml:space="preserve">, </w:t>
      </w:r>
      <w:r w:rsidRPr="008A3AB6">
        <w:rPr>
          <w:i/>
        </w:rPr>
        <w:t>которые используются при получении минеральных удобрений</w:t>
      </w:r>
      <w:r w:rsidRPr="008A3AB6">
        <w:rPr>
          <w:b/>
        </w:rPr>
        <w:t>.</w:t>
      </w:r>
    </w:p>
    <w:p w:rsidR="00CD2FE5" w:rsidRPr="008A3AB6" w:rsidRDefault="00CD2FE5" w:rsidP="00CD2FE5">
      <w:pPr>
        <w:ind w:left="232" w:firstLine="300"/>
      </w:pPr>
      <w:r w:rsidRPr="008A3AB6">
        <w:t>Калийная соль. Внешний вид и свойства: цвет, растворимость в воде. Добыча и использование.</w:t>
      </w:r>
    </w:p>
    <w:p w:rsidR="00CD2FE5" w:rsidRPr="008A3AB6" w:rsidRDefault="00CD2FE5" w:rsidP="00CD2FE5">
      <w:pPr>
        <w:tabs>
          <w:tab w:val="left" w:pos="2000"/>
          <w:tab w:val="left" w:pos="3163"/>
          <w:tab w:val="left" w:pos="4058"/>
          <w:tab w:val="left" w:pos="5223"/>
          <w:tab w:val="left" w:pos="5936"/>
          <w:tab w:val="left" w:pos="7648"/>
          <w:tab w:val="left" w:pos="7962"/>
          <w:tab w:val="left" w:pos="8684"/>
          <w:tab w:val="left" w:pos="9677"/>
        </w:tabs>
        <w:ind w:left="232" w:right="160" w:firstLine="300"/>
      </w:pPr>
      <w:r w:rsidRPr="008A3AB6">
        <w:t>Фосфориты.</w:t>
      </w:r>
      <w:r w:rsidRPr="008A3AB6">
        <w:tab/>
        <w:t>Внешний</w:t>
      </w:r>
      <w:r w:rsidRPr="008A3AB6">
        <w:tab/>
        <w:t xml:space="preserve">вид  </w:t>
      </w:r>
      <w:r w:rsidRPr="008A3AB6">
        <w:rPr>
          <w:spacing w:val="18"/>
        </w:rPr>
        <w:t xml:space="preserve"> </w:t>
      </w:r>
      <w:r w:rsidRPr="008A3AB6">
        <w:t>и</w:t>
      </w:r>
      <w:r w:rsidRPr="008A3AB6">
        <w:tab/>
        <w:t>свойства:</w:t>
      </w:r>
      <w:r w:rsidRPr="008A3AB6">
        <w:tab/>
        <w:t>цвет,</w:t>
      </w:r>
      <w:r w:rsidRPr="008A3AB6">
        <w:tab/>
        <w:t>растворимость</w:t>
      </w:r>
      <w:r w:rsidRPr="008A3AB6">
        <w:tab/>
        <w:t>в</w:t>
      </w:r>
      <w:r w:rsidRPr="008A3AB6">
        <w:tab/>
        <w:t>воде.</w:t>
      </w:r>
      <w:r w:rsidRPr="008A3AB6">
        <w:tab/>
        <w:t>Добыча</w:t>
      </w:r>
      <w:r w:rsidRPr="008A3AB6">
        <w:tab/>
        <w:t>и использование.</w:t>
      </w:r>
    </w:p>
    <w:p w:rsidR="00CD2FE5" w:rsidRPr="008A3AB6" w:rsidRDefault="00CD2FE5" w:rsidP="00CD2FE5">
      <w:pPr>
        <w:ind w:left="513"/>
      </w:pPr>
      <w:r w:rsidRPr="008A3AB6">
        <w:rPr>
          <w:i/>
        </w:rPr>
        <w:t xml:space="preserve">Полезные ископаемые, используемые для получения металлов. </w:t>
      </w:r>
      <w:r w:rsidRPr="008A3AB6">
        <w:t>Железная и медная руды.</w:t>
      </w:r>
    </w:p>
    <w:p w:rsidR="00CD2FE5" w:rsidRPr="008A3AB6" w:rsidRDefault="00CD2FE5" w:rsidP="00CD2FE5">
      <w:pPr>
        <w:ind w:left="232"/>
      </w:pPr>
      <w:r w:rsidRPr="008A3AB6">
        <w:t>Их внешний вид и свойства.</w:t>
      </w:r>
    </w:p>
    <w:p w:rsidR="00CD2FE5" w:rsidRPr="008A3AB6" w:rsidRDefault="00CD2FE5" w:rsidP="00CD2FE5">
      <w:pPr>
        <w:ind w:left="513"/>
      </w:pPr>
      <w:r w:rsidRPr="008A3AB6">
        <w:t>Получение черных и цветных металлов из металлических руд (чугуна, стали, меди и др.). Экологические проблемы, связанные с добычей и использованием полезных ископаемых;</w:t>
      </w:r>
    </w:p>
    <w:p w:rsidR="00CD2FE5" w:rsidRPr="008A3AB6" w:rsidRDefault="00CD2FE5" w:rsidP="00CD2FE5">
      <w:pPr>
        <w:ind w:left="232"/>
      </w:pPr>
      <w:r w:rsidRPr="008A3AB6">
        <w:t>пути их решения.</w:t>
      </w:r>
    </w:p>
    <w:p w:rsidR="00CD2FE5" w:rsidRPr="008A3AB6" w:rsidRDefault="00CD2FE5" w:rsidP="00CD2FE5">
      <w:pPr>
        <w:spacing w:before="5"/>
        <w:ind w:left="513"/>
        <w:outlineLvl w:val="0"/>
        <w:rPr>
          <w:b/>
          <w:bCs/>
        </w:rPr>
      </w:pPr>
      <w:r w:rsidRPr="008A3AB6">
        <w:rPr>
          <w:b/>
          <w:bCs/>
        </w:rPr>
        <w:t>Демонстрация опытов:</w:t>
      </w:r>
    </w:p>
    <w:p w:rsidR="00CD2FE5" w:rsidRPr="008A3AB6" w:rsidRDefault="00CD2FE5" w:rsidP="009D12FA">
      <w:pPr>
        <w:numPr>
          <w:ilvl w:val="0"/>
          <w:numId w:val="98"/>
        </w:numPr>
        <w:tabs>
          <w:tab w:val="left" w:pos="742"/>
        </w:tabs>
        <w:ind w:right="140" w:firstLine="281"/>
        <w:rPr>
          <w:b/>
        </w:rPr>
      </w:pPr>
      <w:r w:rsidRPr="008A3AB6">
        <w:rPr>
          <w:b/>
        </w:rPr>
        <w:t>Определение некоторых свойств горючих полезных ископаемых: влагкоемкосгь торфа и хрупкость каменного</w:t>
      </w:r>
      <w:r w:rsidRPr="008A3AB6">
        <w:rPr>
          <w:b/>
          <w:spacing w:val="-4"/>
        </w:rPr>
        <w:t xml:space="preserve"> </w:t>
      </w:r>
      <w:r w:rsidRPr="008A3AB6">
        <w:rPr>
          <w:b/>
        </w:rPr>
        <w:t>угля.</w:t>
      </w:r>
    </w:p>
    <w:p w:rsidR="00CD2FE5" w:rsidRPr="008A3AB6" w:rsidRDefault="00CD2FE5" w:rsidP="009D12FA">
      <w:pPr>
        <w:numPr>
          <w:ilvl w:val="0"/>
          <w:numId w:val="98"/>
        </w:numPr>
        <w:tabs>
          <w:tab w:val="left" w:pos="715"/>
        </w:tabs>
        <w:ind w:left="714" w:hanging="201"/>
        <w:rPr>
          <w:b/>
        </w:rPr>
      </w:pPr>
      <w:r w:rsidRPr="008A3AB6">
        <w:rPr>
          <w:b/>
        </w:rPr>
        <w:t>Определение растворимости калийной соли и</w:t>
      </w:r>
      <w:r w:rsidRPr="008A3AB6">
        <w:rPr>
          <w:b/>
          <w:spacing w:val="-3"/>
        </w:rPr>
        <w:t xml:space="preserve"> </w:t>
      </w:r>
      <w:r w:rsidRPr="008A3AB6">
        <w:rPr>
          <w:b/>
        </w:rPr>
        <w:t>фосфоритов.</w:t>
      </w:r>
    </w:p>
    <w:p w:rsidR="00CD2FE5" w:rsidRPr="008A3AB6" w:rsidRDefault="00CD2FE5" w:rsidP="009D12FA">
      <w:pPr>
        <w:numPr>
          <w:ilvl w:val="0"/>
          <w:numId w:val="98"/>
        </w:numPr>
        <w:tabs>
          <w:tab w:val="left" w:pos="713"/>
          <w:tab w:val="left" w:pos="2345"/>
          <w:tab w:val="left" w:pos="3743"/>
          <w:tab w:val="left" w:pos="4808"/>
          <w:tab w:val="left" w:pos="5844"/>
          <w:tab w:val="left" w:pos="6199"/>
          <w:tab w:val="left" w:pos="7355"/>
          <w:tab w:val="left" w:pos="8595"/>
        </w:tabs>
        <w:spacing w:before="1"/>
        <w:ind w:right="130" w:firstLine="281"/>
        <w:rPr>
          <w:b/>
        </w:rPr>
      </w:pPr>
      <w:r w:rsidRPr="008A3AB6">
        <w:rPr>
          <w:b/>
        </w:rPr>
        <w:t>Определение</w:t>
      </w:r>
      <w:r w:rsidRPr="008A3AB6">
        <w:rPr>
          <w:b/>
        </w:rPr>
        <w:tab/>
        <w:t>некоторых</w:t>
      </w:r>
      <w:r w:rsidRPr="008A3AB6">
        <w:rPr>
          <w:b/>
        </w:rPr>
        <w:tab/>
        <w:t>свойств</w:t>
      </w:r>
      <w:r w:rsidRPr="008A3AB6">
        <w:rPr>
          <w:b/>
        </w:rPr>
        <w:tab/>
        <w:t>черных</w:t>
      </w:r>
      <w:r w:rsidRPr="008A3AB6">
        <w:rPr>
          <w:b/>
        </w:rPr>
        <w:tab/>
        <w:t>и</w:t>
      </w:r>
      <w:r w:rsidRPr="008A3AB6">
        <w:rPr>
          <w:b/>
        </w:rPr>
        <w:tab/>
        <w:t>цветных</w:t>
      </w:r>
      <w:r w:rsidRPr="008A3AB6">
        <w:rPr>
          <w:b/>
        </w:rPr>
        <w:tab/>
        <w:t>металлов</w:t>
      </w:r>
      <w:r w:rsidRPr="008A3AB6">
        <w:rPr>
          <w:b/>
        </w:rPr>
        <w:tab/>
        <w:t>(упругость, хрупкость,</w:t>
      </w:r>
      <w:r w:rsidRPr="008A3AB6">
        <w:rPr>
          <w:b/>
          <w:spacing w:val="-1"/>
        </w:rPr>
        <w:t xml:space="preserve"> </w:t>
      </w:r>
      <w:r w:rsidRPr="008A3AB6">
        <w:rPr>
          <w:b/>
        </w:rPr>
        <w:t>пластичность).</w:t>
      </w:r>
    </w:p>
    <w:p w:rsidR="00CD2FE5" w:rsidRPr="008A3AB6" w:rsidRDefault="00CD2FE5" w:rsidP="00CD2FE5">
      <w:pPr>
        <w:ind w:left="513"/>
        <w:rPr>
          <w:b/>
        </w:rPr>
      </w:pPr>
      <w:r w:rsidRPr="008A3AB6">
        <w:rPr>
          <w:b/>
        </w:rPr>
        <w:t>Практическая работа:</w:t>
      </w:r>
    </w:p>
    <w:p w:rsidR="00CD2FE5" w:rsidRPr="008A3AB6" w:rsidRDefault="00CD2FE5" w:rsidP="00CD2FE5">
      <w:pPr>
        <w:ind w:left="232" w:firstLine="280"/>
        <w:rPr>
          <w:b/>
        </w:rPr>
      </w:pPr>
      <w:r w:rsidRPr="008A3AB6">
        <w:rPr>
          <w:b/>
        </w:rPr>
        <w:t>Распознавание черных и цветных металлов по образцам и различным изделиям из этих металлов.</w:t>
      </w:r>
    </w:p>
    <w:p w:rsidR="00CD2FE5" w:rsidRPr="008A3AB6" w:rsidRDefault="00CD2FE5" w:rsidP="00CD2FE5">
      <w:pPr>
        <w:ind w:left="513"/>
        <w:rPr>
          <w:b/>
        </w:rPr>
      </w:pPr>
      <w:r w:rsidRPr="008A3AB6">
        <w:rPr>
          <w:b/>
        </w:rPr>
        <w:t>Экскурсии:</w:t>
      </w:r>
    </w:p>
    <w:p w:rsidR="00CD2FE5" w:rsidRPr="008A3AB6" w:rsidRDefault="00CD2FE5" w:rsidP="00CD2FE5">
      <w:pPr>
        <w:ind w:left="232" w:right="398" w:firstLine="280"/>
        <w:rPr>
          <w:b/>
        </w:rPr>
      </w:pPr>
      <w:r w:rsidRPr="008A3AB6">
        <w:rPr>
          <w:rFonts w:ascii="Trebuchet MS" w:hAnsi="Trebuchet MS"/>
          <w:b/>
        </w:rPr>
        <w:t xml:space="preserve">— </w:t>
      </w:r>
      <w:r w:rsidRPr="008A3AB6">
        <w:rPr>
          <w:b/>
        </w:rPr>
        <w:t>краеведческий музей и (по возможности) к местам добычи и переработки  полезных ископаемых (в зависимости от местных</w:t>
      </w:r>
      <w:r w:rsidRPr="008A3AB6">
        <w:rPr>
          <w:b/>
          <w:spacing w:val="-3"/>
        </w:rPr>
        <w:t xml:space="preserve"> </w:t>
      </w:r>
      <w:r w:rsidRPr="008A3AB6">
        <w:rPr>
          <w:b/>
        </w:rPr>
        <w:t>условий).</w:t>
      </w:r>
    </w:p>
    <w:p w:rsidR="00CD2FE5" w:rsidRPr="008A3AB6" w:rsidRDefault="00CD2FE5" w:rsidP="00CD2FE5">
      <w:pPr>
        <w:spacing w:line="274" w:lineRule="exact"/>
        <w:ind w:left="513"/>
        <w:rPr>
          <w:b/>
        </w:rPr>
      </w:pPr>
      <w:r w:rsidRPr="008A3AB6">
        <w:rPr>
          <w:b/>
        </w:rPr>
        <w:t>Почва (10 ч)</w:t>
      </w:r>
    </w:p>
    <w:p w:rsidR="00CD2FE5" w:rsidRPr="008A3AB6" w:rsidRDefault="00CD2FE5" w:rsidP="00CD2FE5">
      <w:pPr>
        <w:ind w:left="513" w:right="2084"/>
      </w:pPr>
      <w:r w:rsidRPr="008A3AB6">
        <w:t>Почва — верхний и плодородный слой земли. Как образуется почва. Состав почвы: перегной, глина, песок, вода, минеральные соли, воздух.</w:t>
      </w:r>
    </w:p>
    <w:p w:rsidR="00CD2FE5" w:rsidRPr="008A3AB6" w:rsidRDefault="00CD2FE5" w:rsidP="00CD2FE5">
      <w:pPr>
        <w:ind w:left="232" w:firstLine="280"/>
      </w:pPr>
      <w:r w:rsidRPr="008A3AB6">
        <w:t>Минеральная и органическая части почвы. Перегной — органическая часть почвы. Глина, песок и минеральные соли — минеральная часть почвы.</w:t>
      </w:r>
    </w:p>
    <w:p w:rsidR="00CD2FE5" w:rsidRPr="008A3AB6" w:rsidRDefault="00CD2FE5" w:rsidP="00CD2FE5">
      <w:pPr>
        <w:ind w:left="513"/>
      </w:pPr>
      <w:r w:rsidRPr="008A3AB6">
        <w:t>Виды почв.</w:t>
      </w:r>
    </w:p>
    <w:p w:rsidR="00CD2FE5" w:rsidRPr="008A3AB6" w:rsidRDefault="00CD2FE5" w:rsidP="00CD2FE5">
      <w:pPr>
        <w:ind w:left="232" w:right="130" w:firstLine="280"/>
        <w:jc w:val="both"/>
      </w:pPr>
      <w:r w:rsidRPr="008A3AB6">
        <w:t>Песчаные и глинистые почвы. Водные свойства песчаных и глинистых почв: способность впитывать воду, пропускать ее и удерживать. Сравнение песка и песчаных почв по водным свойствам. Сравнение глины и глинистых почв по водным свойствам.</w:t>
      </w:r>
    </w:p>
    <w:p w:rsidR="00CD2FE5" w:rsidRPr="008A3AB6" w:rsidRDefault="00CD2FE5" w:rsidP="00CD2FE5">
      <w:pPr>
        <w:ind w:left="513"/>
      </w:pPr>
      <w:r w:rsidRPr="008A3AB6">
        <w:t>Основное свойство почвы — плодородие.</w:t>
      </w:r>
    </w:p>
    <w:p w:rsidR="00CD2FE5" w:rsidRPr="008A3AB6" w:rsidRDefault="00CD2FE5" w:rsidP="00CD2FE5">
      <w:pPr>
        <w:ind w:left="513"/>
      </w:pPr>
      <w:r w:rsidRPr="008A3AB6">
        <w:t>Местные типы почв: название, краткая характеристика.</w:t>
      </w:r>
    </w:p>
    <w:p w:rsidR="00CD2FE5" w:rsidRPr="008A3AB6" w:rsidRDefault="00CD2FE5" w:rsidP="00CD2FE5">
      <w:pPr>
        <w:ind w:left="513"/>
      </w:pPr>
      <w:r w:rsidRPr="008A3AB6">
        <w:t>Обработка почвы: вспашка, боронование. Значение почвы в народном хозяйстве.</w:t>
      </w:r>
    </w:p>
    <w:p w:rsidR="00CD2FE5" w:rsidRPr="008A3AB6" w:rsidRDefault="00CD2FE5" w:rsidP="00CD2FE5">
      <w:pPr>
        <w:ind w:left="232"/>
      </w:pPr>
      <w:r w:rsidRPr="008A3AB6">
        <w:t>Экологические проблемы, связанные с загрязнением почвы, и пути их решения.</w:t>
      </w:r>
    </w:p>
    <w:p w:rsidR="00CD2FE5" w:rsidRPr="008A3AB6" w:rsidRDefault="00CD2FE5" w:rsidP="00CD2FE5">
      <w:pPr>
        <w:spacing w:before="3"/>
        <w:ind w:left="513"/>
        <w:outlineLvl w:val="0"/>
        <w:rPr>
          <w:b/>
          <w:bCs/>
        </w:rPr>
      </w:pPr>
      <w:r w:rsidRPr="008A3AB6">
        <w:rPr>
          <w:b/>
          <w:bCs/>
        </w:rPr>
        <w:t>Демонстрация опытов:</w:t>
      </w:r>
    </w:p>
    <w:p w:rsidR="00CD2FE5" w:rsidRPr="008A3AB6" w:rsidRDefault="00CD2FE5" w:rsidP="00CD2FE5">
      <w:pPr>
        <w:ind w:left="513"/>
        <w:rPr>
          <w:b/>
        </w:rPr>
      </w:pPr>
      <w:r w:rsidRPr="008A3AB6">
        <w:rPr>
          <w:rFonts w:ascii="Trebuchet MS" w:hAnsi="Trebuchet MS"/>
          <w:b/>
        </w:rPr>
        <w:t xml:space="preserve">1. </w:t>
      </w:r>
      <w:r w:rsidRPr="008A3AB6">
        <w:rPr>
          <w:b/>
        </w:rPr>
        <w:t>Выделение воздуха и воды из почвы.</w:t>
      </w:r>
    </w:p>
    <w:p w:rsidR="00CD2FE5" w:rsidRPr="008A3AB6" w:rsidRDefault="00CD2FE5" w:rsidP="009D12FA">
      <w:pPr>
        <w:numPr>
          <w:ilvl w:val="0"/>
          <w:numId w:val="97"/>
        </w:numPr>
        <w:tabs>
          <w:tab w:val="left" w:pos="711"/>
        </w:tabs>
        <w:spacing w:before="1"/>
        <w:ind w:firstLine="281"/>
        <w:rPr>
          <w:b/>
        </w:rPr>
      </w:pPr>
      <w:r w:rsidRPr="008A3AB6">
        <w:rPr>
          <w:b/>
        </w:rPr>
        <w:t>Обнаружение в почве песка и</w:t>
      </w:r>
      <w:r w:rsidRPr="008A3AB6">
        <w:rPr>
          <w:b/>
          <w:spacing w:val="-2"/>
        </w:rPr>
        <w:t xml:space="preserve"> </w:t>
      </w:r>
      <w:r w:rsidRPr="008A3AB6">
        <w:rPr>
          <w:b/>
        </w:rPr>
        <w:t>глины.</w:t>
      </w:r>
    </w:p>
    <w:p w:rsidR="00CD2FE5" w:rsidRPr="008A3AB6" w:rsidRDefault="00CD2FE5" w:rsidP="009D12FA">
      <w:pPr>
        <w:numPr>
          <w:ilvl w:val="0"/>
          <w:numId w:val="97"/>
        </w:numPr>
        <w:tabs>
          <w:tab w:val="left" w:pos="720"/>
        </w:tabs>
        <w:ind w:left="719" w:hanging="206"/>
        <w:rPr>
          <w:b/>
        </w:rPr>
      </w:pPr>
      <w:r w:rsidRPr="008A3AB6">
        <w:rPr>
          <w:b/>
        </w:rPr>
        <w:t>Выпаривание минеральных веществ из водной</w:t>
      </w:r>
      <w:r w:rsidRPr="008A3AB6">
        <w:rPr>
          <w:b/>
          <w:spacing w:val="-4"/>
        </w:rPr>
        <w:t xml:space="preserve"> </w:t>
      </w:r>
      <w:r w:rsidRPr="008A3AB6">
        <w:rPr>
          <w:b/>
        </w:rPr>
        <w:t>вытяжки.</w:t>
      </w:r>
    </w:p>
    <w:p w:rsidR="00CD2FE5" w:rsidRPr="008A3AB6" w:rsidRDefault="00CD2FE5" w:rsidP="009D12FA">
      <w:pPr>
        <w:numPr>
          <w:ilvl w:val="0"/>
          <w:numId w:val="97"/>
        </w:numPr>
        <w:tabs>
          <w:tab w:val="left" w:pos="737"/>
          <w:tab w:val="left" w:pos="2354"/>
          <w:tab w:val="left" w:pos="5139"/>
          <w:tab w:val="left" w:pos="7592"/>
          <w:tab w:val="left" w:pos="9000"/>
          <w:tab w:val="left" w:pos="9691"/>
        </w:tabs>
        <w:ind w:right="136" w:firstLine="281"/>
        <w:rPr>
          <w:b/>
        </w:rPr>
      </w:pPr>
      <w:r w:rsidRPr="008A3AB6">
        <w:rPr>
          <w:b/>
        </w:rPr>
        <w:t>Определение</w:t>
      </w:r>
      <w:r w:rsidRPr="008A3AB6">
        <w:rPr>
          <w:b/>
        </w:rPr>
        <w:tab/>
        <w:t xml:space="preserve">способности  </w:t>
      </w:r>
      <w:r w:rsidRPr="008A3AB6">
        <w:rPr>
          <w:b/>
          <w:spacing w:val="16"/>
        </w:rPr>
        <w:t xml:space="preserve"> </w:t>
      </w:r>
      <w:r w:rsidRPr="008A3AB6">
        <w:rPr>
          <w:b/>
        </w:rPr>
        <w:t>песчаных</w:t>
      </w:r>
      <w:r w:rsidRPr="008A3AB6">
        <w:rPr>
          <w:b/>
        </w:rPr>
        <w:tab/>
        <w:t xml:space="preserve">и  </w:t>
      </w:r>
      <w:r w:rsidRPr="008A3AB6">
        <w:rPr>
          <w:b/>
          <w:spacing w:val="18"/>
        </w:rPr>
        <w:t xml:space="preserve"> </w:t>
      </w:r>
      <w:r w:rsidRPr="008A3AB6">
        <w:rPr>
          <w:b/>
        </w:rPr>
        <w:t xml:space="preserve">глинистых  </w:t>
      </w:r>
      <w:r w:rsidRPr="008A3AB6">
        <w:rPr>
          <w:b/>
          <w:spacing w:val="17"/>
        </w:rPr>
        <w:t xml:space="preserve"> </w:t>
      </w:r>
      <w:r w:rsidRPr="008A3AB6">
        <w:rPr>
          <w:b/>
        </w:rPr>
        <w:t>почв</w:t>
      </w:r>
      <w:r w:rsidRPr="008A3AB6">
        <w:rPr>
          <w:b/>
        </w:rPr>
        <w:tab/>
        <w:t>впитывать</w:t>
      </w:r>
      <w:r w:rsidRPr="008A3AB6">
        <w:rPr>
          <w:b/>
        </w:rPr>
        <w:tab/>
        <w:t>воду</w:t>
      </w:r>
      <w:r w:rsidRPr="008A3AB6">
        <w:rPr>
          <w:b/>
        </w:rPr>
        <w:tab/>
        <w:t>и пропускать</w:t>
      </w:r>
      <w:r w:rsidRPr="008A3AB6">
        <w:rPr>
          <w:b/>
          <w:spacing w:val="-1"/>
        </w:rPr>
        <w:t xml:space="preserve"> </w:t>
      </w:r>
      <w:r w:rsidRPr="008A3AB6">
        <w:rPr>
          <w:b/>
        </w:rPr>
        <w:t>ее.</w:t>
      </w:r>
    </w:p>
    <w:p w:rsidR="00CD2FE5" w:rsidRPr="008A3AB6" w:rsidRDefault="00CD2FE5" w:rsidP="00CD2FE5">
      <w:pPr>
        <w:ind w:left="513"/>
        <w:rPr>
          <w:b/>
        </w:rPr>
      </w:pPr>
      <w:r w:rsidRPr="008A3AB6">
        <w:rPr>
          <w:b/>
        </w:rPr>
        <w:t>Практические работы:</w:t>
      </w:r>
    </w:p>
    <w:p w:rsidR="00CD2FE5" w:rsidRPr="008A3AB6" w:rsidRDefault="00CD2FE5" w:rsidP="00CD2FE5">
      <w:pPr>
        <w:sectPr w:rsidR="00CD2FE5" w:rsidRPr="008A3AB6">
          <w:pgSz w:w="11910" w:h="16840"/>
          <w:pgMar w:top="1040" w:right="1020" w:bottom="280" w:left="920" w:header="720" w:footer="720" w:gutter="0"/>
          <w:cols w:space="720"/>
        </w:sectPr>
      </w:pPr>
    </w:p>
    <w:p w:rsidR="00CD2FE5" w:rsidRPr="008A3AB6" w:rsidRDefault="00CD2FE5" w:rsidP="00CD2FE5">
      <w:pPr>
        <w:spacing w:before="71"/>
        <w:ind w:left="513"/>
        <w:rPr>
          <w:b/>
        </w:rPr>
      </w:pPr>
      <w:r w:rsidRPr="008A3AB6">
        <w:rPr>
          <w:b/>
        </w:rPr>
        <w:lastRenderedPageBreak/>
        <w:t>Различие песчаных и глинистых почв.</w:t>
      </w:r>
    </w:p>
    <w:p w:rsidR="00CD2FE5" w:rsidRPr="008A3AB6" w:rsidRDefault="00CD2FE5" w:rsidP="00CD2FE5">
      <w:pPr>
        <w:ind w:left="232" w:right="152" w:firstLine="321"/>
        <w:jc w:val="both"/>
        <w:rPr>
          <w:b/>
        </w:rPr>
      </w:pPr>
      <w:r w:rsidRPr="008A3AB6">
        <w:rPr>
          <w:b/>
        </w:rPr>
        <w:t>Обработка почвы на школьном учебно-опытном участке: вскапывание и боронование лопатой и граблями, вскапывание приствольных кругов деревьев и кустарников, рыхление почвы мотыгами.</w:t>
      </w:r>
    </w:p>
    <w:p w:rsidR="00CD2FE5" w:rsidRPr="008A3AB6" w:rsidRDefault="00CD2FE5" w:rsidP="00CD2FE5">
      <w:pPr>
        <w:ind w:left="532"/>
        <w:rPr>
          <w:b/>
        </w:rPr>
      </w:pPr>
      <w:r w:rsidRPr="008A3AB6">
        <w:rPr>
          <w:b/>
        </w:rPr>
        <w:t>Определение типа почвы на школьном учебно-опытном участке. Экскурсия:</w:t>
      </w:r>
    </w:p>
    <w:p w:rsidR="00CD2FE5" w:rsidRPr="008A3AB6" w:rsidRDefault="00CD2FE5" w:rsidP="00CD2FE5">
      <w:pPr>
        <w:ind w:left="232" w:firstLine="300"/>
        <w:rPr>
          <w:b/>
        </w:rPr>
      </w:pPr>
      <w:r w:rsidRPr="008A3AB6">
        <w:rPr>
          <w:rFonts w:ascii="Trebuchet MS" w:hAnsi="Trebuchet MS"/>
          <w:b/>
        </w:rPr>
        <w:t xml:space="preserve">— </w:t>
      </w:r>
      <w:r w:rsidRPr="008A3AB6">
        <w:rPr>
          <w:b/>
        </w:rPr>
        <w:t>к почвенным обнажениям или выполнение почвенного разреза. Повторение (2 ч) Основные требования к знаниям и умениям учащихся</w:t>
      </w:r>
    </w:p>
    <w:p w:rsidR="00CD2FE5" w:rsidRPr="008A3AB6" w:rsidRDefault="00CD2FE5" w:rsidP="00CD2FE5">
      <w:pPr>
        <w:spacing w:line="274" w:lineRule="exact"/>
        <w:ind w:left="232"/>
        <w:outlineLvl w:val="1"/>
        <w:rPr>
          <w:b/>
          <w:bCs/>
          <w:i/>
        </w:rPr>
      </w:pPr>
      <w:r w:rsidRPr="008A3AB6">
        <w:rPr>
          <w:b/>
          <w:bCs/>
          <w:i/>
        </w:rPr>
        <w:t>Учащиеся должны знать:</w:t>
      </w:r>
    </w:p>
    <w:p w:rsidR="00CD2FE5" w:rsidRPr="008A3AB6" w:rsidRDefault="00CD2FE5" w:rsidP="009D12FA">
      <w:pPr>
        <w:numPr>
          <w:ilvl w:val="1"/>
          <w:numId w:val="102"/>
        </w:numPr>
        <w:tabs>
          <w:tab w:val="left" w:pos="756"/>
        </w:tabs>
        <w:spacing w:line="274" w:lineRule="exact"/>
        <w:ind w:left="532" w:firstLine="22"/>
      </w:pPr>
      <w:r w:rsidRPr="008A3AB6">
        <w:t>отличительные признаки твердых тел, жидкостей и</w:t>
      </w:r>
      <w:r w:rsidRPr="008A3AB6">
        <w:rPr>
          <w:spacing w:val="-3"/>
        </w:rPr>
        <w:t xml:space="preserve"> </w:t>
      </w:r>
      <w:r w:rsidRPr="008A3AB6">
        <w:t>газов;</w:t>
      </w:r>
    </w:p>
    <w:p w:rsidR="00CD2FE5" w:rsidRPr="008A3AB6" w:rsidRDefault="00CD2FE5" w:rsidP="009D12FA">
      <w:pPr>
        <w:numPr>
          <w:ilvl w:val="1"/>
          <w:numId w:val="102"/>
        </w:numPr>
        <w:tabs>
          <w:tab w:val="left" w:pos="737"/>
        </w:tabs>
        <w:ind w:left="736" w:hanging="204"/>
      </w:pPr>
      <w:r w:rsidRPr="008A3AB6">
        <w:t>характерные признаки полезных ископаемых, песчаной и глинистой</w:t>
      </w:r>
      <w:r w:rsidRPr="008A3AB6">
        <w:rPr>
          <w:spacing w:val="-13"/>
        </w:rPr>
        <w:t xml:space="preserve"> </w:t>
      </w:r>
      <w:r w:rsidRPr="008A3AB6">
        <w:t>почвы;</w:t>
      </w:r>
    </w:p>
    <w:p w:rsidR="00CD2FE5" w:rsidRPr="008A3AB6" w:rsidRDefault="00CD2FE5" w:rsidP="009D12FA">
      <w:pPr>
        <w:numPr>
          <w:ilvl w:val="1"/>
          <w:numId w:val="102"/>
        </w:numPr>
        <w:tabs>
          <w:tab w:val="left" w:pos="739"/>
        </w:tabs>
        <w:ind w:left="532" w:right="574"/>
      </w:pPr>
      <w:r w:rsidRPr="008A3AB6">
        <w:t>некоторые свойства твердых, жидких и газообразных тел на примере воды, воздуха, металлов;</w:t>
      </w:r>
    </w:p>
    <w:p w:rsidR="00CD2FE5" w:rsidRPr="008A3AB6" w:rsidRDefault="00CD2FE5" w:rsidP="009D12FA">
      <w:pPr>
        <w:numPr>
          <w:ilvl w:val="1"/>
          <w:numId w:val="102"/>
        </w:numPr>
        <w:tabs>
          <w:tab w:val="left" w:pos="737"/>
        </w:tabs>
        <w:ind w:left="532" w:right="737"/>
      </w:pPr>
      <w:r w:rsidRPr="008A3AB6">
        <w:t>расширение при нагревании и сжатие при охлаждении, способность к проведению тепла;</w:t>
      </w:r>
    </w:p>
    <w:p w:rsidR="00CD2FE5" w:rsidRPr="008A3AB6" w:rsidRDefault="00CD2FE5" w:rsidP="009D12FA">
      <w:pPr>
        <w:numPr>
          <w:ilvl w:val="1"/>
          <w:numId w:val="102"/>
        </w:numPr>
        <w:tabs>
          <w:tab w:val="left" w:pos="751"/>
        </w:tabs>
        <w:spacing w:before="1"/>
        <w:ind w:left="750" w:hanging="196"/>
      </w:pPr>
      <w:r w:rsidRPr="008A3AB6">
        <w:t>текучесть воды и движение</w:t>
      </w:r>
      <w:r w:rsidRPr="008A3AB6">
        <w:rPr>
          <w:spacing w:val="-4"/>
        </w:rPr>
        <w:t xml:space="preserve"> </w:t>
      </w:r>
      <w:r w:rsidRPr="008A3AB6">
        <w:t>воздуха.</w:t>
      </w:r>
    </w:p>
    <w:p w:rsidR="00CD2FE5" w:rsidRPr="008A3AB6" w:rsidRDefault="00CD2FE5" w:rsidP="00CD2FE5">
      <w:pPr>
        <w:spacing w:before="5" w:line="274" w:lineRule="exact"/>
        <w:ind w:left="232"/>
        <w:outlineLvl w:val="1"/>
        <w:rPr>
          <w:b/>
          <w:bCs/>
          <w:i/>
        </w:rPr>
      </w:pPr>
      <w:r w:rsidRPr="008A3AB6">
        <w:rPr>
          <w:b/>
          <w:bCs/>
          <w:i/>
        </w:rPr>
        <w:t>Учащиеся должны уметь:</w:t>
      </w:r>
    </w:p>
    <w:p w:rsidR="00CD2FE5" w:rsidRPr="008A3AB6" w:rsidRDefault="00CD2FE5" w:rsidP="009D12FA">
      <w:pPr>
        <w:numPr>
          <w:ilvl w:val="1"/>
          <w:numId w:val="102"/>
        </w:numPr>
        <w:tabs>
          <w:tab w:val="left" w:pos="751"/>
        </w:tabs>
        <w:spacing w:line="274" w:lineRule="exact"/>
        <w:ind w:left="750" w:hanging="196"/>
      </w:pPr>
      <w:r w:rsidRPr="008A3AB6">
        <w:t>обращаться с простым лабораторным</w:t>
      </w:r>
      <w:r w:rsidRPr="008A3AB6">
        <w:rPr>
          <w:spacing w:val="-3"/>
        </w:rPr>
        <w:t xml:space="preserve"> </w:t>
      </w:r>
      <w:r w:rsidRPr="008A3AB6">
        <w:t>оборудованием;</w:t>
      </w:r>
    </w:p>
    <w:p w:rsidR="00CD2FE5" w:rsidRPr="008A3AB6" w:rsidRDefault="00CD2FE5" w:rsidP="009D12FA">
      <w:pPr>
        <w:numPr>
          <w:ilvl w:val="1"/>
          <w:numId w:val="102"/>
        </w:numPr>
        <w:tabs>
          <w:tab w:val="left" w:pos="756"/>
        </w:tabs>
        <w:ind w:left="532" w:firstLine="22"/>
      </w:pPr>
      <w:r w:rsidRPr="008A3AB6">
        <w:t>определять температуру воды и</w:t>
      </w:r>
      <w:r w:rsidRPr="008A3AB6">
        <w:rPr>
          <w:spacing w:val="-2"/>
        </w:rPr>
        <w:t xml:space="preserve"> </w:t>
      </w:r>
      <w:r w:rsidRPr="008A3AB6">
        <w:t>воздуха;</w:t>
      </w:r>
    </w:p>
    <w:p w:rsidR="00CD2FE5" w:rsidRPr="008A3AB6" w:rsidRDefault="00CD2FE5" w:rsidP="009D12FA">
      <w:pPr>
        <w:numPr>
          <w:ilvl w:val="1"/>
          <w:numId w:val="102"/>
        </w:numPr>
        <w:tabs>
          <w:tab w:val="left" w:pos="756"/>
        </w:tabs>
        <w:ind w:left="532" w:firstLine="22"/>
      </w:pPr>
      <w:r w:rsidRPr="008A3AB6">
        <w:t>проводить несложную обработку почвы на пришкольном</w:t>
      </w:r>
      <w:r w:rsidRPr="008A3AB6">
        <w:rPr>
          <w:spacing w:val="-10"/>
        </w:rPr>
        <w:t xml:space="preserve"> </w:t>
      </w:r>
      <w:r w:rsidRPr="008A3AB6">
        <w:t>участке.</w:t>
      </w:r>
    </w:p>
    <w:p w:rsidR="00CD2FE5" w:rsidRPr="008A3AB6" w:rsidRDefault="00CD2FE5" w:rsidP="009D12FA">
      <w:pPr>
        <w:numPr>
          <w:ilvl w:val="0"/>
          <w:numId w:val="102"/>
        </w:numPr>
        <w:tabs>
          <w:tab w:val="left" w:pos="461"/>
        </w:tabs>
        <w:spacing w:before="5"/>
        <w:ind w:left="460" w:hanging="228"/>
        <w:outlineLvl w:val="0"/>
        <w:rPr>
          <w:b/>
          <w:bCs/>
        </w:rPr>
      </w:pPr>
      <w:r w:rsidRPr="008A3AB6">
        <w:rPr>
          <w:b/>
          <w:bCs/>
          <w:spacing w:val="-16"/>
        </w:rPr>
        <w:t>класс</w:t>
      </w:r>
    </w:p>
    <w:p w:rsidR="00CD2FE5" w:rsidRPr="008A3AB6" w:rsidRDefault="00CD2FE5" w:rsidP="00CD2FE5">
      <w:pPr>
        <w:ind w:left="232"/>
        <w:rPr>
          <w:b/>
        </w:rPr>
      </w:pPr>
      <w:r w:rsidRPr="008A3AB6">
        <w:rPr>
          <w:b/>
        </w:rPr>
        <w:t>РАСТЕНИЯ, ГРИБЫ И БАКТЕРИИ (70 ч; 2 ч в неделю)</w:t>
      </w:r>
    </w:p>
    <w:p w:rsidR="00CD2FE5" w:rsidRPr="008A3AB6" w:rsidRDefault="00CD2FE5" w:rsidP="00CD2FE5">
      <w:pPr>
        <w:spacing w:line="274" w:lineRule="exact"/>
        <w:ind w:left="554"/>
        <w:rPr>
          <w:b/>
        </w:rPr>
      </w:pPr>
      <w:r w:rsidRPr="008A3AB6">
        <w:rPr>
          <w:b/>
        </w:rPr>
        <w:t>Введение (2 ч)</w:t>
      </w:r>
    </w:p>
    <w:p w:rsidR="00CD2FE5" w:rsidRPr="008A3AB6" w:rsidRDefault="00CD2FE5" w:rsidP="00CD2FE5">
      <w:pPr>
        <w:ind w:left="232" w:right="151" w:firstLine="321"/>
      </w:pPr>
      <w:r w:rsidRPr="008A3AB6">
        <w:t>Многообразие живой природы. Цветковые и бесцветковые растения. Значение растений в природе.</w:t>
      </w:r>
    </w:p>
    <w:p w:rsidR="00CD2FE5" w:rsidRPr="008A3AB6" w:rsidRDefault="00CD2FE5" w:rsidP="00CD2FE5">
      <w:pPr>
        <w:spacing w:before="3"/>
        <w:ind w:left="232"/>
        <w:outlineLvl w:val="0"/>
        <w:rPr>
          <w:b/>
          <w:bCs/>
        </w:rPr>
      </w:pPr>
      <w:r w:rsidRPr="008A3AB6">
        <w:rPr>
          <w:b/>
          <w:bCs/>
        </w:rPr>
        <w:t>РАСТЕНИЯ</w:t>
      </w:r>
    </w:p>
    <w:p w:rsidR="00CD2FE5" w:rsidRPr="008A3AB6" w:rsidRDefault="00CD2FE5" w:rsidP="00CD2FE5">
      <w:pPr>
        <w:spacing w:line="274" w:lineRule="exact"/>
        <w:ind w:left="554"/>
        <w:rPr>
          <w:b/>
        </w:rPr>
      </w:pPr>
      <w:r w:rsidRPr="008A3AB6">
        <w:rPr>
          <w:b/>
        </w:rPr>
        <w:t>Общее знакомство с цветковыми растениями (16 ч).</w:t>
      </w:r>
    </w:p>
    <w:p w:rsidR="00CD2FE5" w:rsidRPr="008A3AB6" w:rsidRDefault="00CD2FE5" w:rsidP="00CD2FE5">
      <w:pPr>
        <w:ind w:left="232" w:right="154" w:firstLine="321"/>
        <w:jc w:val="both"/>
      </w:pPr>
      <w:r w:rsidRPr="008A3AB6">
        <w:t xml:space="preserve">Общее понятие об органах цветкового растения (на примере растения, цветущего осенью): цветок, стебель, лист, корень. </w:t>
      </w:r>
      <w:r w:rsidRPr="008A3AB6">
        <w:rPr>
          <w:b/>
        </w:rPr>
        <w:t xml:space="preserve">Подземные и наземные органы цветкового растения </w:t>
      </w:r>
      <w:r w:rsidRPr="008A3AB6">
        <w:rPr>
          <w:i/>
        </w:rPr>
        <w:t xml:space="preserve">Корни и корневые системы. </w:t>
      </w:r>
      <w:r w:rsidRPr="008A3AB6">
        <w:t>Разнообразие корней. Корневые системы (стержневая и мочковатая). Строение корня. Корневые волоски. Значение корня в жизни растения. Видоизменения корней (корнеплод и корнеклубень).</w:t>
      </w:r>
    </w:p>
    <w:p w:rsidR="00CD2FE5" w:rsidRPr="008A3AB6" w:rsidRDefault="00CD2FE5" w:rsidP="00CD2FE5">
      <w:pPr>
        <w:ind w:left="232" w:right="144" w:firstLine="321"/>
      </w:pPr>
      <w:r w:rsidRPr="008A3AB6">
        <w:rPr>
          <w:i/>
        </w:rPr>
        <w:t xml:space="preserve">Стебель. </w:t>
      </w:r>
      <w:r w:rsidRPr="008A3AB6">
        <w:t>Строение стебля на примере липы. Передвижение в стебле воды и минеральных солей. Разнообразие стеблей. Значение стебля в жизни растения.</w:t>
      </w:r>
    </w:p>
    <w:p w:rsidR="00CD2FE5" w:rsidRPr="008A3AB6" w:rsidRDefault="00CD2FE5" w:rsidP="00CD2FE5">
      <w:pPr>
        <w:sectPr w:rsidR="00CD2FE5" w:rsidRPr="008A3AB6">
          <w:pgSz w:w="11910" w:h="16840"/>
          <w:pgMar w:top="1040" w:right="1020" w:bottom="280" w:left="920" w:header="720" w:footer="720" w:gutter="0"/>
          <w:cols w:space="720"/>
        </w:sectPr>
      </w:pPr>
    </w:p>
    <w:p w:rsidR="00CD2FE5" w:rsidRPr="008A3AB6" w:rsidRDefault="00CD2FE5" w:rsidP="00CD2FE5">
      <w:pPr>
        <w:spacing w:before="66"/>
        <w:ind w:left="232" w:right="151" w:firstLine="280"/>
        <w:jc w:val="both"/>
      </w:pPr>
      <w:r w:rsidRPr="008A3AB6">
        <w:rPr>
          <w:b/>
          <w:i/>
        </w:rPr>
        <w:lastRenderedPageBreak/>
        <w:t xml:space="preserve">Лист. </w:t>
      </w:r>
      <w:r w:rsidRPr="008A3AB6">
        <w:t>Внешнее строение листа (листовая пластинка, черешок). Жилкование. Листья простые и сложные. Образование из воды и углекислого газа органических питательных веществ в листьях на свету. Испарение воды листьями, значение этого явления. Дыхание растений. Листопад и его значение. Значение листьев в жизни растения.</w:t>
      </w:r>
    </w:p>
    <w:p w:rsidR="00CD2FE5" w:rsidRPr="008A3AB6" w:rsidRDefault="00CD2FE5" w:rsidP="00CD2FE5">
      <w:pPr>
        <w:spacing w:before="1"/>
        <w:ind w:left="513"/>
      </w:pPr>
      <w:r w:rsidRPr="008A3AB6">
        <w:rPr>
          <w:b/>
          <w:i/>
        </w:rPr>
        <w:t xml:space="preserve">Цветок. </w:t>
      </w:r>
      <w:r w:rsidRPr="008A3AB6">
        <w:t>Строение цветка (на примере цветка вишни). Понятие</w:t>
      </w:r>
    </w:p>
    <w:p w:rsidR="00CD2FE5" w:rsidRPr="008A3AB6" w:rsidRDefault="00CD2FE5" w:rsidP="00CD2FE5">
      <w:pPr>
        <w:ind w:left="232"/>
      </w:pPr>
      <w:r w:rsidRPr="008A3AB6">
        <w:t>о соцветиях (зонтик, колос, корзинка). Опыление цветков. Оплодотворение. Образование плодов и семян. Плоды сухие и сочные. Распространение плодов и семян.</w:t>
      </w:r>
    </w:p>
    <w:p w:rsidR="00CD2FE5" w:rsidRPr="008A3AB6" w:rsidRDefault="00CD2FE5" w:rsidP="00CD2FE5">
      <w:pPr>
        <w:ind w:left="232" w:right="152" w:firstLine="280"/>
        <w:jc w:val="both"/>
      </w:pPr>
      <w:r w:rsidRPr="008A3AB6">
        <w:t>Строение семени (на примерах фасоли и пшеницы). Распространение семян. Условия, необходимые для прорастания семян. Определение всхожести семян. Правила заделки семян в почву.</w:t>
      </w:r>
    </w:p>
    <w:p w:rsidR="00CD2FE5" w:rsidRPr="008A3AB6" w:rsidRDefault="00CD2FE5" w:rsidP="00CD2FE5">
      <w:pPr>
        <w:ind w:left="232" w:firstLine="280"/>
      </w:pPr>
      <w:r w:rsidRPr="008A3AB6">
        <w:rPr>
          <w:b/>
          <w:i/>
        </w:rPr>
        <w:t xml:space="preserve">Растение — </w:t>
      </w:r>
      <w:r w:rsidRPr="008A3AB6">
        <w:t>целостный организм (взаимосвязь всех органов и всего растительного организма со средой обитания).</w:t>
      </w:r>
    </w:p>
    <w:p w:rsidR="00CD2FE5" w:rsidRPr="008A3AB6" w:rsidRDefault="00CD2FE5" w:rsidP="00CD2FE5">
      <w:pPr>
        <w:spacing w:before="5"/>
        <w:ind w:left="513"/>
        <w:outlineLvl w:val="0"/>
        <w:rPr>
          <w:b/>
          <w:bCs/>
        </w:rPr>
      </w:pPr>
      <w:r w:rsidRPr="008A3AB6">
        <w:rPr>
          <w:b/>
          <w:bCs/>
        </w:rPr>
        <w:t>Демонстрация опытов:</w:t>
      </w:r>
    </w:p>
    <w:p w:rsidR="00CD2FE5" w:rsidRPr="008A3AB6" w:rsidRDefault="00CD2FE5" w:rsidP="00CD2FE5">
      <w:pPr>
        <w:ind w:left="513"/>
        <w:rPr>
          <w:b/>
        </w:rPr>
      </w:pPr>
      <w:r w:rsidRPr="008A3AB6">
        <w:rPr>
          <w:rFonts w:ascii="Trebuchet MS" w:hAnsi="Trebuchet MS"/>
          <w:b/>
        </w:rPr>
        <w:t xml:space="preserve">1. </w:t>
      </w:r>
      <w:r w:rsidRPr="008A3AB6">
        <w:rPr>
          <w:b/>
        </w:rPr>
        <w:t>Испарение воды листьями.</w:t>
      </w:r>
    </w:p>
    <w:p w:rsidR="00CD2FE5" w:rsidRPr="008A3AB6" w:rsidRDefault="00CD2FE5" w:rsidP="009D12FA">
      <w:pPr>
        <w:numPr>
          <w:ilvl w:val="0"/>
          <w:numId w:val="96"/>
        </w:numPr>
        <w:tabs>
          <w:tab w:val="left" w:pos="737"/>
        </w:tabs>
        <w:ind w:right="159" w:firstLine="281"/>
        <w:rPr>
          <w:b/>
        </w:rPr>
      </w:pPr>
      <w:r w:rsidRPr="008A3AB6">
        <w:rPr>
          <w:b/>
        </w:rPr>
        <w:t>Дыхание растений (поглощение листьями кислорода и выделение углекислого газа в</w:t>
      </w:r>
      <w:r w:rsidRPr="008A3AB6">
        <w:rPr>
          <w:b/>
          <w:spacing w:val="-2"/>
        </w:rPr>
        <w:t xml:space="preserve"> </w:t>
      </w:r>
      <w:r w:rsidRPr="008A3AB6">
        <w:rPr>
          <w:b/>
        </w:rPr>
        <w:t>темноте).</w:t>
      </w:r>
    </w:p>
    <w:p w:rsidR="00CD2FE5" w:rsidRPr="008A3AB6" w:rsidRDefault="00CD2FE5" w:rsidP="009D12FA">
      <w:pPr>
        <w:numPr>
          <w:ilvl w:val="0"/>
          <w:numId w:val="96"/>
        </w:numPr>
        <w:tabs>
          <w:tab w:val="left" w:pos="711"/>
        </w:tabs>
        <w:ind w:left="710" w:hanging="197"/>
        <w:rPr>
          <w:b/>
        </w:rPr>
      </w:pPr>
      <w:r w:rsidRPr="008A3AB6">
        <w:rPr>
          <w:b/>
        </w:rPr>
        <w:t>Образование крахмала в листьях на</w:t>
      </w:r>
      <w:r w:rsidRPr="008A3AB6">
        <w:rPr>
          <w:b/>
          <w:spacing w:val="-3"/>
        </w:rPr>
        <w:t xml:space="preserve"> </w:t>
      </w:r>
      <w:r w:rsidRPr="008A3AB6">
        <w:rPr>
          <w:b/>
        </w:rPr>
        <w:t>свету.</w:t>
      </w:r>
    </w:p>
    <w:p w:rsidR="00CD2FE5" w:rsidRPr="008A3AB6" w:rsidRDefault="00CD2FE5" w:rsidP="009D12FA">
      <w:pPr>
        <w:numPr>
          <w:ilvl w:val="0"/>
          <w:numId w:val="96"/>
        </w:numPr>
        <w:tabs>
          <w:tab w:val="left" w:pos="725"/>
        </w:tabs>
        <w:ind w:left="724" w:hanging="211"/>
        <w:rPr>
          <w:b/>
        </w:rPr>
      </w:pPr>
      <w:r w:rsidRPr="008A3AB6">
        <w:rPr>
          <w:b/>
        </w:rPr>
        <w:t>Передвижение минеральных веществ и воды по</w:t>
      </w:r>
      <w:r w:rsidRPr="008A3AB6">
        <w:rPr>
          <w:b/>
          <w:spacing w:val="-4"/>
        </w:rPr>
        <w:t xml:space="preserve"> </w:t>
      </w:r>
      <w:r w:rsidRPr="008A3AB6">
        <w:rPr>
          <w:b/>
        </w:rPr>
        <w:t>древесине.</w:t>
      </w:r>
    </w:p>
    <w:p w:rsidR="00CD2FE5" w:rsidRPr="008A3AB6" w:rsidRDefault="00CD2FE5" w:rsidP="00CD2FE5">
      <w:pPr>
        <w:ind w:left="513" w:right="3716"/>
        <w:rPr>
          <w:b/>
        </w:rPr>
      </w:pPr>
      <w:r w:rsidRPr="008A3AB6">
        <w:rPr>
          <w:rFonts w:ascii="Trebuchet MS" w:hAnsi="Trebuchet MS"/>
          <w:b/>
        </w:rPr>
        <w:t xml:space="preserve">5. </w:t>
      </w:r>
      <w:r w:rsidRPr="008A3AB6">
        <w:rPr>
          <w:b/>
        </w:rPr>
        <w:t>Условия, необходимые для прорастания семян. Практические работы:</w:t>
      </w:r>
    </w:p>
    <w:p w:rsidR="00CD2FE5" w:rsidRPr="008A3AB6" w:rsidRDefault="00CD2FE5" w:rsidP="00CD2FE5">
      <w:pPr>
        <w:ind w:left="513" w:right="6162"/>
        <w:rPr>
          <w:b/>
        </w:rPr>
      </w:pPr>
      <w:r w:rsidRPr="008A3AB6">
        <w:rPr>
          <w:b/>
        </w:rPr>
        <w:t>Органы цветкового растения. Строение цветка.</w:t>
      </w:r>
    </w:p>
    <w:p w:rsidR="00CD2FE5" w:rsidRPr="008A3AB6" w:rsidRDefault="00CD2FE5" w:rsidP="00CD2FE5">
      <w:pPr>
        <w:ind w:left="513" w:right="2822"/>
        <w:rPr>
          <w:b/>
        </w:rPr>
      </w:pPr>
      <w:r w:rsidRPr="008A3AB6">
        <w:rPr>
          <w:b/>
        </w:rPr>
        <w:t>Определение строения семени с двумя семидолями (фасоль). Строение семени с одной семидолей (пшеница).</w:t>
      </w:r>
    </w:p>
    <w:p w:rsidR="00CD2FE5" w:rsidRPr="008A3AB6" w:rsidRDefault="00CD2FE5" w:rsidP="00CD2FE5">
      <w:pPr>
        <w:spacing w:before="1" w:line="274" w:lineRule="exact"/>
        <w:ind w:left="513"/>
        <w:rPr>
          <w:b/>
        </w:rPr>
      </w:pPr>
      <w:r w:rsidRPr="008A3AB6">
        <w:rPr>
          <w:b/>
        </w:rPr>
        <w:t>Определение всхожести семян.</w:t>
      </w:r>
    </w:p>
    <w:p w:rsidR="00CD2FE5" w:rsidRPr="008A3AB6" w:rsidRDefault="00CD2FE5" w:rsidP="00CD2FE5">
      <w:pPr>
        <w:ind w:left="513" w:right="2424"/>
      </w:pPr>
      <w:r w:rsidRPr="008A3AB6">
        <w:t>Многообразие цветковых растений (покрытосеменных) (34 ч) Особенности строения (наличие цветков, плодов с семенами).</w:t>
      </w:r>
    </w:p>
    <w:p w:rsidR="00CD2FE5" w:rsidRPr="008A3AB6" w:rsidRDefault="00CD2FE5" w:rsidP="00CD2FE5">
      <w:pPr>
        <w:ind w:left="232" w:right="150" w:firstLine="280"/>
        <w:jc w:val="both"/>
      </w:pPr>
      <w:r w:rsidRPr="008A3AB6">
        <w:t>Деление цветковых растений на однодольные (например — пшеница) и двудольные (например — фасоль). Характерные различия (строение семян, корневая система, жилкование листа).</w:t>
      </w:r>
    </w:p>
    <w:p w:rsidR="00CD2FE5" w:rsidRPr="008A3AB6" w:rsidRDefault="00CD2FE5" w:rsidP="00CD2FE5">
      <w:pPr>
        <w:ind w:left="513"/>
      </w:pPr>
      <w:r w:rsidRPr="008A3AB6">
        <w:t>Однодольные растения</w:t>
      </w:r>
    </w:p>
    <w:p w:rsidR="00CD2FE5" w:rsidRPr="008A3AB6" w:rsidRDefault="00CD2FE5" w:rsidP="00CD2FE5">
      <w:pPr>
        <w:ind w:left="232" w:right="153" w:firstLine="280"/>
        <w:jc w:val="both"/>
      </w:pPr>
      <w:r w:rsidRPr="008A3AB6">
        <w:rPr>
          <w:b/>
          <w:i/>
        </w:rPr>
        <w:t xml:space="preserve">Злаки. </w:t>
      </w:r>
      <w:r w:rsidRPr="008A3AB6">
        <w:t xml:space="preserve">Пшеница, рожь, ячмень, овес, кукуруза. Особенности внешнего строения (корневая система, стебель, листья, соцветия). </w:t>
      </w:r>
      <w:r w:rsidRPr="008A3AB6">
        <w:rPr>
          <w:b/>
          <w:i/>
        </w:rPr>
        <w:t>Выращивание</w:t>
      </w:r>
      <w:r w:rsidRPr="008A3AB6">
        <w:t>: посев, уход, уборка. Использование в народном хозяйстве. Преобладающая культура для данной</w:t>
      </w:r>
      <w:r w:rsidRPr="008A3AB6">
        <w:rPr>
          <w:spacing w:val="-16"/>
        </w:rPr>
        <w:t xml:space="preserve"> </w:t>
      </w:r>
      <w:r w:rsidRPr="008A3AB6">
        <w:t>местности.</w:t>
      </w:r>
    </w:p>
    <w:p w:rsidR="00CD2FE5" w:rsidRPr="008A3AB6" w:rsidRDefault="00CD2FE5" w:rsidP="00CD2FE5">
      <w:pPr>
        <w:ind w:left="232" w:firstLine="280"/>
      </w:pPr>
      <w:r w:rsidRPr="008A3AB6">
        <w:rPr>
          <w:b/>
          <w:i/>
        </w:rPr>
        <w:t xml:space="preserve">Лилейные. </w:t>
      </w:r>
      <w:r w:rsidRPr="008A3AB6">
        <w:t>Лук, чеснок, лилия, тюльпан, ландыш. Общая характеристика (цветок, лист, луковица, корневище).</w:t>
      </w:r>
    </w:p>
    <w:p w:rsidR="00CD2FE5" w:rsidRPr="008A3AB6" w:rsidRDefault="00CD2FE5" w:rsidP="00CD2FE5">
      <w:pPr>
        <w:ind w:left="513"/>
      </w:pPr>
      <w:r w:rsidRPr="008A3AB6">
        <w:t>Лук, чеснок — многолетние овощные растения. Выращивание: посев, уход, уборка.</w:t>
      </w:r>
    </w:p>
    <w:p w:rsidR="00CD2FE5" w:rsidRPr="008A3AB6" w:rsidRDefault="00CD2FE5" w:rsidP="00CD2FE5">
      <w:pPr>
        <w:ind w:left="232"/>
      </w:pPr>
      <w:r w:rsidRPr="008A3AB6">
        <w:t>Использование человеком.</w:t>
      </w:r>
    </w:p>
    <w:p w:rsidR="00CD2FE5" w:rsidRPr="008A3AB6" w:rsidRDefault="00CD2FE5" w:rsidP="00CD2FE5">
      <w:pPr>
        <w:ind w:left="232" w:firstLine="280"/>
      </w:pPr>
      <w:r w:rsidRPr="008A3AB6">
        <w:rPr>
          <w:b/>
          <w:i/>
        </w:rPr>
        <w:t xml:space="preserve">Цветочно-декоративные лилейные </w:t>
      </w:r>
      <w:r w:rsidRPr="008A3AB6">
        <w:t>открытого и закрытого грунтов (хлорофитум, лилия, тюльпан).</w:t>
      </w:r>
    </w:p>
    <w:p w:rsidR="00CD2FE5" w:rsidRPr="008A3AB6" w:rsidRDefault="00CD2FE5" w:rsidP="00CD2FE5">
      <w:pPr>
        <w:spacing w:before="3"/>
        <w:ind w:left="532"/>
        <w:outlineLvl w:val="0"/>
        <w:rPr>
          <w:b/>
          <w:bCs/>
        </w:rPr>
      </w:pPr>
      <w:r w:rsidRPr="008A3AB6">
        <w:rPr>
          <w:b/>
          <w:bCs/>
        </w:rPr>
        <w:t>Практические работы:</w:t>
      </w:r>
    </w:p>
    <w:p w:rsidR="00CD2FE5" w:rsidRPr="008A3AB6" w:rsidRDefault="00CD2FE5" w:rsidP="00CD2FE5">
      <w:pPr>
        <w:ind w:left="532" w:right="4470"/>
        <w:rPr>
          <w:b/>
        </w:rPr>
      </w:pPr>
      <w:r w:rsidRPr="008A3AB6">
        <w:rPr>
          <w:b/>
        </w:rPr>
        <w:t>Перевалка и пересадка комнатных растений. Строение</w:t>
      </w:r>
      <w:r w:rsidRPr="008A3AB6">
        <w:rPr>
          <w:b/>
          <w:spacing w:val="-2"/>
        </w:rPr>
        <w:t xml:space="preserve"> </w:t>
      </w:r>
      <w:r w:rsidRPr="008A3AB6">
        <w:rPr>
          <w:b/>
        </w:rPr>
        <w:t>луковицы.</w:t>
      </w:r>
    </w:p>
    <w:p w:rsidR="00CD2FE5" w:rsidRPr="008A3AB6" w:rsidRDefault="00CD2FE5" w:rsidP="00CD2FE5">
      <w:pPr>
        <w:spacing w:line="271" w:lineRule="exact"/>
        <w:ind w:left="532"/>
      </w:pPr>
      <w:r w:rsidRPr="008A3AB6">
        <w:t>Двудольные</w:t>
      </w:r>
      <w:r w:rsidRPr="008A3AB6">
        <w:rPr>
          <w:spacing w:val="-7"/>
        </w:rPr>
        <w:t xml:space="preserve"> </w:t>
      </w:r>
      <w:r w:rsidRPr="008A3AB6">
        <w:t>растения</w:t>
      </w:r>
    </w:p>
    <w:p w:rsidR="00CD2FE5" w:rsidRPr="008A3AB6" w:rsidRDefault="00CD2FE5" w:rsidP="00CD2FE5">
      <w:pPr>
        <w:ind w:left="232" w:right="142" w:firstLine="300"/>
      </w:pPr>
      <w:r w:rsidRPr="008A3AB6">
        <w:rPr>
          <w:b/>
          <w:i/>
        </w:rPr>
        <w:t xml:space="preserve">Пасленовые. </w:t>
      </w:r>
      <w:r w:rsidRPr="008A3AB6">
        <w:t>Картофель, томат-помидор (баклажан, перец — для южных районов), петунья, черный паслен, душистый табак.</w:t>
      </w:r>
    </w:p>
    <w:p w:rsidR="00CD2FE5" w:rsidRPr="008A3AB6" w:rsidRDefault="00CD2FE5" w:rsidP="00CD2FE5">
      <w:pPr>
        <w:ind w:left="232" w:firstLine="300"/>
      </w:pPr>
      <w:r w:rsidRPr="008A3AB6">
        <w:rPr>
          <w:b/>
          <w:i/>
        </w:rPr>
        <w:t xml:space="preserve">Бобовые. </w:t>
      </w:r>
      <w:r w:rsidRPr="008A3AB6">
        <w:t>Горох (фасоль, соя — для южных районов). Бобы. Клевер, люпин — кормовые травы.</w:t>
      </w:r>
    </w:p>
    <w:p w:rsidR="00CD2FE5" w:rsidRPr="008A3AB6" w:rsidRDefault="00CD2FE5" w:rsidP="00CD2FE5">
      <w:pPr>
        <w:spacing w:before="1"/>
        <w:ind w:left="232" w:firstLine="300"/>
      </w:pPr>
      <w:r w:rsidRPr="008A3AB6">
        <w:rPr>
          <w:b/>
          <w:i/>
        </w:rPr>
        <w:t xml:space="preserve">Розоцветные. </w:t>
      </w:r>
      <w:r w:rsidRPr="008A3AB6">
        <w:t>Яблоня, груша, вишня, малина, шиповник, садовая земляника (персик, абрикос — для южных районов).</w:t>
      </w:r>
    </w:p>
    <w:p w:rsidR="00CD2FE5" w:rsidRPr="008A3AB6" w:rsidRDefault="00CD2FE5" w:rsidP="00CD2FE5">
      <w:pPr>
        <w:ind w:left="232" w:right="122" w:firstLine="300"/>
      </w:pPr>
      <w:r w:rsidRPr="008A3AB6">
        <w:rPr>
          <w:b/>
          <w:i/>
        </w:rPr>
        <w:t xml:space="preserve">Биологические особенности растений сада. </w:t>
      </w:r>
      <w:r w:rsidRPr="008A3AB6">
        <w:t>Особенности размножения яблони, малины, земляники. Созревание плодов и ягод садовых растений, их уборка и использование.</w:t>
      </w:r>
    </w:p>
    <w:p w:rsidR="00CD2FE5" w:rsidRPr="008A3AB6" w:rsidRDefault="00CD2FE5" w:rsidP="00CD2FE5">
      <w:pPr>
        <w:sectPr w:rsidR="00CD2FE5" w:rsidRPr="008A3AB6">
          <w:pgSz w:w="11910" w:h="16840"/>
          <w:pgMar w:top="1040" w:right="1020" w:bottom="280" w:left="920" w:header="720" w:footer="720" w:gutter="0"/>
          <w:cols w:space="720"/>
        </w:sectPr>
      </w:pPr>
    </w:p>
    <w:p w:rsidR="00CD2FE5" w:rsidRPr="008A3AB6" w:rsidRDefault="00CD2FE5" w:rsidP="00CD2FE5">
      <w:pPr>
        <w:spacing w:before="66"/>
        <w:ind w:left="232" w:right="133" w:firstLine="300"/>
        <w:jc w:val="both"/>
      </w:pPr>
      <w:r w:rsidRPr="008A3AB6">
        <w:rPr>
          <w:b/>
          <w:i/>
        </w:rPr>
        <w:lastRenderedPageBreak/>
        <w:t xml:space="preserve">Сложноцветные. </w:t>
      </w:r>
      <w:r w:rsidRPr="008A3AB6">
        <w:t>Подсолнечник. Ноготки, бархатцы — однолетние цветочные растения. Маргаритка — двулетнее растение. Георгин — многолетнее растение. Особенности внешнего строения сложноцветных. Агротехника выращивания подсолнечника. Использование человеком.</w:t>
      </w:r>
    </w:p>
    <w:p w:rsidR="00CD2FE5" w:rsidRPr="008A3AB6" w:rsidRDefault="00CD2FE5" w:rsidP="00CD2FE5">
      <w:pPr>
        <w:spacing w:before="5"/>
        <w:ind w:left="532" w:right="6255"/>
        <w:outlineLvl w:val="0"/>
        <w:rPr>
          <w:b/>
          <w:bCs/>
        </w:rPr>
      </w:pPr>
      <w:r w:rsidRPr="008A3AB6">
        <w:rPr>
          <w:b/>
          <w:bCs/>
        </w:rPr>
        <w:t>Практические работы: Строение клубня картофеля. Выращивание рассады.</w:t>
      </w:r>
    </w:p>
    <w:p w:rsidR="00CD2FE5" w:rsidRPr="008A3AB6" w:rsidRDefault="00CD2FE5" w:rsidP="00CD2FE5">
      <w:pPr>
        <w:spacing w:line="271" w:lineRule="exact"/>
        <w:ind w:left="532"/>
      </w:pPr>
      <w:r w:rsidRPr="008A3AB6">
        <w:t>Многообразие бесцветковых растений</w:t>
      </w:r>
    </w:p>
    <w:p w:rsidR="00CD2FE5" w:rsidRPr="008A3AB6" w:rsidRDefault="00CD2FE5" w:rsidP="00CD2FE5">
      <w:pPr>
        <w:ind w:left="232" w:right="133" w:firstLine="300"/>
        <w:jc w:val="both"/>
      </w:pPr>
      <w:r w:rsidRPr="008A3AB6">
        <w:rPr>
          <w:b/>
          <w:i/>
        </w:rPr>
        <w:t xml:space="preserve">Голосеменные. </w:t>
      </w:r>
      <w:r w:rsidRPr="008A3AB6">
        <w:t>Сосна и ель — хвойные деревья. Отличие их от лиственных деревьев. Сравнение сосны и ели. Особенности их размножения. Использование древесины в народном</w:t>
      </w:r>
      <w:r w:rsidRPr="008A3AB6">
        <w:rPr>
          <w:spacing w:val="-2"/>
        </w:rPr>
        <w:t xml:space="preserve"> </w:t>
      </w:r>
      <w:r w:rsidRPr="008A3AB6">
        <w:t>хозяйстве.</w:t>
      </w:r>
    </w:p>
    <w:p w:rsidR="00CD2FE5" w:rsidRPr="008A3AB6" w:rsidRDefault="00CD2FE5" w:rsidP="00CD2FE5">
      <w:pPr>
        <w:ind w:left="532"/>
      </w:pPr>
      <w:r w:rsidRPr="008A3AB6">
        <w:rPr>
          <w:b/>
          <w:i/>
        </w:rPr>
        <w:t xml:space="preserve">Папоротники. </w:t>
      </w:r>
      <w:r w:rsidRPr="008A3AB6">
        <w:t>Многолетние травянистые растения. Места произрастания папоротника.</w:t>
      </w:r>
    </w:p>
    <w:p w:rsidR="00CD2FE5" w:rsidRPr="008A3AB6" w:rsidRDefault="00CD2FE5" w:rsidP="00CD2FE5">
      <w:pPr>
        <w:ind w:left="232" w:right="398" w:firstLine="300"/>
      </w:pPr>
      <w:r w:rsidRPr="008A3AB6">
        <w:rPr>
          <w:b/>
          <w:i/>
        </w:rPr>
        <w:t xml:space="preserve">Мхи. </w:t>
      </w:r>
      <w:r w:rsidRPr="008A3AB6">
        <w:t>Понятие о мхе как многолетнем растении. Места произрастания мхов. Торфяной мох и образование торфа.</w:t>
      </w:r>
    </w:p>
    <w:p w:rsidR="00CD2FE5" w:rsidRPr="008A3AB6" w:rsidRDefault="00CD2FE5" w:rsidP="00CD2FE5">
      <w:pPr>
        <w:spacing w:before="6" w:line="274" w:lineRule="exact"/>
        <w:ind w:left="532"/>
        <w:outlineLvl w:val="1"/>
        <w:rPr>
          <w:b/>
          <w:bCs/>
          <w:i/>
        </w:rPr>
      </w:pPr>
      <w:r w:rsidRPr="008A3AB6">
        <w:rPr>
          <w:b/>
          <w:bCs/>
          <w:i/>
        </w:rPr>
        <w:t>Охрана растительного мира.</w:t>
      </w:r>
    </w:p>
    <w:p w:rsidR="00CD2FE5" w:rsidRPr="008A3AB6" w:rsidRDefault="00CD2FE5" w:rsidP="00CD2FE5">
      <w:pPr>
        <w:spacing w:line="274" w:lineRule="exact"/>
        <w:ind w:left="532"/>
      </w:pPr>
      <w:r w:rsidRPr="008A3AB6">
        <w:t>Бактерии (2 ч)</w:t>
      </w:r>
    </w:p>
    <w:p w:rsidR="00CD2FE5" w:rsidRPr="008A3AB6" w:rsidRDefault="00CD2FE5" w:rsidP="00CD2FE5">
      <w:pPr>
        <w:ind w:left="532" w:right="3716"/>
      </w:pPr>
      <w:r w:rsidRPr="008A3AB6">
        <w:t>Общее понятие. Значение в природе и жизни человека. Грибы (2 ч)</w:t>
      </w:r>
    </w:p>
    <w:p w:rsidR="00CD2FE5" w:rsidRPr="008A3AB6" w:rsidRDefault="00CD2FE5" w:rsidP="00CD2FE5">
      <w:pPr>
        <w:ind w:left="232" w:firstLine="300"/>
      </w:pPr>
      <w:r w:rsidRPr="008A3AB6">
        <w:t>Строение шляпочного гриба: плодовое тело, грибница. Грибы съедобные и ядовитые, их распознавание. Правила сбора и обработки съедобных грибов.</w:t>
      </w:r>
    </w:p>
    <w:p w:rsidR="00CD2FE5" w:rsidRPr="008A3AB6" w:rsidRDefault="00CD2FE5" w:rsidP="00CD2FE5">
      <w:pPr>
        <w:spacing w:before="5"/>
        <w:ind w:left="532"/>
        <w:outlineLvl w:val="0"/>
        <w:rPr>
          <w:b/>
          <w:bCs/>
        </w:rPr>
      </w:pPr>
      <w:r w:rsidRPr="008A3AB6">
        <w:rPr>
          <w:b/>
          <w:bCs/>
        </w:rPr>
        <w:t>Практические работы (3 ч):</w:t>
      </w:r>
    </w:p>
    <w:p w:rsidR="00CD2FE5" w:rsidRPr="008A3AB6" w:rsidRDefault="00CD2FE5" w:rsidP="00CD2FE5">
      <w:pPr>
        <w:ind w:left="532" w:right="1120"/>
        <w:rPr>
          <w:b/>
        </w:rPr>
      </w:pPr>
      <w:r w:rsidRPr="008A3AB6">
        <w:rPr>
          <w:b/>
        </w:rPr>
        <w:t>Вскапывание приствольных кругов на школьном учебно-опытном участке. Рыхление междурядий, прополка и другие работы в саду и на участке.</w:t>
      </w:r>
    </w:p>
    <w:p w:rsidR="00CD2FE5" w:rsidRPr="008A3AB6" w:rsidRDefault="00CD2FE5" w:rsidP="00CD2FE5">
      <w:pPr>
        <w:ind w:left="532"/>
        <w:rPr>
          <w:b/>
        </w:rPr>
      </w:pPr>
      <w:r w:rsidRPr="008A3AB6">
        <w:rPr>
          <w:b/>
        </w:rPr>
        <w:t>Уборка прошлогодней листвы.</w:t>
      </w:r>
    </w:p>
    <w:p w:rsidR="00CD2FE5" w:rsidRPr="008A3AB6" w:rsidRDefault="00CD2FE5" w:rsidP="00CD2FE5">
      <w:pPr>
        <w:spacing w:line="274" w:lineRule="exact"/>
        <w:ind w:left="532"/>
        <w:rPr>
          <w:b/>
        </w:rPr>
      </w:pPr>
      <w:r w:rsidRPr="008A3AB6">
        <w:rPr>
          <w:b/>
        </w:rPr>
        <w:t>Экскурсия (1 ч): «Весенняя работа в саду».</w:t>
      </w:r>
    </w:p>
    <w:p w:rsidR="00CD2FE5" w:rsidRPr="008A3AB6" w:rsidRDefault="00CD2FE5" w:rsidP="00CD2FE5">
      <w:pPr>
        <w:spacing w:line="274" w:lineRule="exact"/>
        <w:ind w:left="532"/>
      </w:pPr>
      <w:r w:rsidRPr="008A3AB6">
        <w:t>Повторение (2 ч)</w:t>
      </w:r>
    </w:p>
    <w:p w:rsidR="00CD2FE5" w:rsidRPr="008A3AB6" w:rsidRDefault="00CD2FE5" w:rsidP="00CD2FE5">
      <w:pPr>
        <w:spacing w:before="5"/>
        <w:ind w:left="232"/>
        <w:outlineLvl w:val="0"/>
        <w:rPr>
          <w:b/>
          <w:bCs/>
        </w:rPr>
      </w:pPr>
      <w:r w:rsidRPr="008A3AB6">
        <w:rPr>
          <w:b/>
          <w:bCs/>
        </w:rPr>
        <w:t>Основные требования к знаниям и умениям учащихся</w:t>
      </w:r>
    </w:p>
    <w:p w:rsidR="00CD2FE5" w:rsidRPr="008A3AB6" w:rsidRDefault="00CD2FE5" w:rsidP="00CD2FE5">
      <w:pPr>
        <w:spacing w:line="274" w:lineRule="exact"/>
        <w:ind w:left="232"/>
        <w:outlineLvl w:val="1"/>
        <w:rPr>
          <w:b/>
          <w:bCs/>
          <w:i/>
        </w:rPr>
      </w:pPr>
      <w:r w:rsidRPr="008A3AB6">
        <w:rPr>
          <w:b/>
          <w:bCs/>
          <w:i/>
        </w:rPr>
        <w:t>Учащиеся должны знать:</w:t>
      </w:r>
    </w:p>
    <w:p w:rsidR="00CD2FE5" w:rsidRPr="008A3AB6" w:rsidRDefault="00CD2FE5" w:rsidP="009D12FA">
      <w:pPr>
        <w:numPr>
          <w:ilvl w:val="1"/>
          <w:numId w:val="96"/>
        </w:numPr>
        <w:tabs>
          <w:tab w:val="left" w:pos="821"/>
        </w:tabs>
        <w:ind w:right="138"/>
      </w:pPr>
      <w:r w:rsidRPr="008A3AB6">
        <w:t>названия некоторых бактерий, грибов, а также растений из их основных групп: мхов, папоротников, голосеменных и</w:t>
      </w:r>
      <w:r w:rsidRPr="008A3AB6">
        <w:rPr>
          <w:spacing w:val="-2"/>
        </w:rPr>
        <w:t xml:space="preserve"> </w:t>
      </w:r>
      <w:r w:rsidRPr="008A3AB6">
        <w:t>цветковых;</w:t>
      </w:r>
    </w:p>
    <w:p w:rsidR="00CD2FE5" w:rsidRPr="008A3AB6" w:rsidRDefault="00CD2FE5" w:rsidP="009D12FA">
      <w:pPr>
        <w:numPr>
          <w:ilvl w:val="1"/>
          <w:numId w:val="96"/>
        </w:numPr>
        <w:tabs>
          <w:tab w:val="left" w:pos="816"/>
        </w:tabs>
        <w:ind w:right="134"/>
      </w:pPr>
      <w:r w:rsidRPr="008A3AB6">
        <w:t>строение и общие биологические особенности цветковых растений; разницу цветков и соцветий;</w:t>
      </w:r>
    </w:p>
    <w:p w:rsidR="00CD2FE5" w:rsidRPr="008A3AB6" w:rsidRDefault="00CD2FE5" w:rsidP="009D12FA">
      <w:pPr>
        <w:numPr>
          <w:ilvl w:val="1"/>
          <w:numId w:val="96"/>
        </w:numPr>
        <w:tabs>
          <w:tab w:val="left" w:pos="821"/>
        </w:tabs>
        <w:ind w:right="127"/>
      </w:pPr>
      <w:r w:rsidRPr="008A3AB6">
        <w:t>некоторые биологические особенности, а также приемы возделывания наиболее распространенных сельскохозяйственных растений, особенно</w:t>
      </w:r>
      <w:r w:rsidRPr="008A3AB6">
        <w:rPr>
          <w:spacing w:val="-1"/>
        </w:rPr>
        <w:t xml:space="preserve"> </w:t>
      </w:r>
      <w:r w:rsidRPr="008A3AB6">
        <w:t>местных;</w:t>
      </w:r>
    </w:p>
    <w:p w:rsidR="00CD2FE5" w:rsidRPr="008A3AB6" w:rsidRDefault="00CD2FE5" w:rsidP="009D12FA">
      <w:pPr>
        <w:numPr>
          <w:ilvl w:val="1"/>
          <w:numId w:val="96"/>
        </w:numPr>
        <w:tabs>
          <w:tab w:val="left" w:pos="816"/>
        </w:tabs>
        <w:ind w:right="137"/>
      </w:pPr>
      <w:r w:rsidRPr="008A3AB6">
        <w:t>разницу ядовитых и съедобных грибов; знать вред бактерий и способы предохранения от заражения</w:t>
      </w:r>
      <w:r w:rsidRPr="008A3AB6">
        <w:rPr>
          <w:spacing w:val="-1"/>
        </w:rPr>
        <w:t xml:space="preserve"> </w:t>
      </w:r>
      <w:r w:rsidRPr="008A3AB6">
        <w:t>ими.</w:t>
      </w:r>
    </w:p>
    <w:p w:rsidR="00CD2FE5" w:rsidRPr="008A3AB6" w:rsidRDefault="00CD2FE5" w:rsidP="00CD2FE5">
      <w:pPr>
        <w:spacing w:before="3" w:line="274" w:lineRule="exact"/>
        <w:ind w:left="232"/>
        <w:outlineLvl w:val="1"/>
        <w:rPr>
          <w:b/>
          <w:bCs/>
          <w:i/>
        </w:rPr>
      </w:pPr>
      <w:r w:rsidRPr="008A3AB6">
        <w:rPr>
          <w:b/>
          <w:bCs/>
          <w:i/>
        </w:rPr>
        <w:t>Учащиеся должны уметь:</w:t>
      </w:r>
    </w:p>
    <w:p w:rsidR="00CD2FE5" w:rsidRPr="008A3AB6" w:rsidRDefault="00CD2FE5" w:rsidP="009D12FA">
      <w:pPr>
        <w:numPr>
          <w:ilvl w:val="1"/>
          <w:numId w:val="96"/>
        </w:numPr>
        <w:tabs>
          <w:tab w:val="left" w:pos="816"/>
        </w:tabs>
        <w:spacing w:line="274" w:lineRule="exact"/>
        <w:ind w:left="815" w:hanging="201"/>
      </w:pPr>
      <w:r w:rsidRPr="008A3AB6">
        <w:t>отличать цветковые растения от других групп (мхов, папоротников,</w:t>
      </w:r>
      <w:r w:rsidRPr="008A3AB6">
        <w:rPr>
          <w:spacing w:val="-13"/>
        </w:rPr>
        <w:t xml:space="preserve"> </w:t>
      </w:r>
      <w:r w:rsidRPr="008A3AB6">
        <w:t>голосеменных);</w:t>
      </w:r>
    </w:p>
    <w:p w:rsidR="00CD2FE5" w:rsidRPr="008A3AB6" w:rsidRDefault="00CD2FE5" w:rsidP="009D12FA">
      <w:pPr>
        <w:numPr>
          <w:ilvl w:val="1"/>
          <w:numId w:val="96"/>
        </w:numPr>
        <w:tabs>
          <w:tab w:val="left" w:pos="821"/>
          <w:tab w:val="left" w:pos="2230"/>
          <w:tab w:val="left" w:pos="3477"/>
          <w:tab w:val="left" w:pos="4741"/>
          <w:tab w:val="left" w:pos="6172"/>
          <w:tab w:val="left" w:pos="7098"/>
          <w:tab w:val="left" w:pos="8453"/>
        </w:tabs>
        <w:ind w:right="129"/>
      </w:pPr>
      <w:r w:rsidRPr="008A3AB6">
        <w:t>приводить</w:t>
      </w:r>
      <w:r w:rsidRPr="008A3AB6">
        <w:tab/>
        <w:t>примеры</w:t>
      </w:r>
      <w:r w:rsidRPr="008A3AB6">
        <w:tab/>
        <w:t>растений</w:t>
      </w:r>
      <w:r w:rsidRPr="008A3AB6">
        <w:tab/>
        <w:t>некоторых</w:t>
      </w:r>
      <w:r w:rsidRPr="008A3AB6">
        <w:tab/>
        <w:t>групп</w:t>
      </w:r>
      <w:r w:rsidRPr="008A3AB6">
        <w:tab/>
        <w:t>(бобовых,</w:t>
      </w:r>
      <w:r w:rsidRPr="008A3AB6">
        <w:tab/>
        <w:t>розоцветных, сложноцветных);</w:t>
      </w:r>
    </w:p>
    <w:p w:rsidR="00CD2FE5" w:rsidRPr="008A3AB6" w:rsidRDefault="00CD2FE5" w:rsidP="009D12FA">
      <w:pPr>
        <w:numPr>
          <w:ilvl w:val="1"/>
          <w:numId w:val="96"/>
        </w:numPr>
        <w:tabs>
          <w:tab w:val="left" w:pos="811"/>
        </w:tabs>
        <w:ind w:left="810" w:hanging="196"/>
      </w:pPr>
      <w:r w:rsidRPr="008A3AB6">
        <w:t>различать органы у цветкового растения (цветок, лист, стебель,</w:t>
      </w:r>
      <w:r w:rsidRPr="008A3AB6">
        <w:rPr>
          <w:spacing w:val="-10"/>
        </w:rPr>
        <w:t xml:space="preserve"> </w:t>
      </w:r>
      <w:r w:rsidRPr="008A3AB6">
        <w:t>корень);</w:t>
      </w:r>
    </w:p>
    <w:p w:rsidR="00CD2FE5" w:rsidRPr="008A3AB6" w:rsidRDefault="00CD2FE5" w:rsidP="009D12FA">
      <w:pPr>
        <w:numPr>
          <w:ilvl w:val="1"/>
          <w:numId w:val="96"/>
        </w:numPr>
        <w:tabs>
          <w:tab w:val="left" w:pos="816"/>
        </w:tabs>
        <w:ind w:right="135"/>
        <w:jc w:val="both"/>
      </w:pPr>
      <w:r w:rsidRPr="008A3AB6">
        <w:t>различать однодольные и двудольные растения по строению корней, листьев (жилкование), плодов и семян; приводить примеры однодольных и двудольных растений;</w:t>
      </w:r>
    </w:p>
    <w:p w:rsidR="00CD2FE5" w:rsidRPr="008A3AB6" w:rsidRDefault="00CD2FE5" w:rsidP="009D12FA">
      <w:pPr>
        <w:numPr>
          <w:ilvl w:val="1"/>
          <w:numId w:val="96"/>
        </w:numPr>
        <w:tabs>
          <w:tab w:val="left" w:pos="816"/>
        </w:tabs>
        <w:spacing w:before="1"/>
        <w:ind w:left="815" w:hanging="201"/>
      </w:pPr>
      <w:r w:rsidRPr="008A3AB6">
        <w:t>выращивать некоторые цветочно-декоративные растения (в саду и</w:t>
      </w:r>
      <w:r w:rsidRPr="008A3AB6">
        <w:rPr>
          <w:spacing w:val="-14"/>
        </w:rPr>
        <w:t xml:space="preserve"> </w:t>
      </w:r>
      <w:r w:rsidRPr="008A3AB6">
        <w:t>дома);</w:t>
      </w:r>
    </w:p>
    <w:p w:rsidR="00CD2FE5" w:rsidRPr="008A3AB6" w:rsidRDefault="00CD2FE5" w:rsidP="009D12FA">
      <w:pPr>
        <w:numPr>
          <w:ilvl w:val="1"/>
          <w:numId w:val="96"/>
        </w:numPr>
        <w:tabs>
          <w:tab w:val="left" w:pos="816"/>
        </w:tabs>
        <w:ind w:left="815" w:hanging="201"/>
      </w:pPr>
      <w:r w:rsidRPr="008A3AB6">
        <w:t>различать грибы и</w:t>
      </w:r>
      <w:r w:rsidRPr="008A3AB6">
        <w:rPr>
          <w:spacing w:val="-4"/>
        </w:rPr>
        <w:t xml:space="preserve"> </w:t>
      </w:r>
      <w:r w:rsidRPr="008A3AB6">
        <w:t>растения.</w:t>
      </w:r>
    </w:p>
    <w:p w:rsidR="00CD2FE5" w:rsidRPr="008A3AB6" w:rsidRDefault="00CD2FE5" w:rsidP="009D12FA">
      <w:pPr>
        <w:numPr>
          <w:ilvl w:val="0"/>
          <w:numId w:val="102"/>
        </w:numPr>
        <w:tabs>
          <w:tab w:val="left" w:pos="468"/>
        </w:tabs>
        <w:spacing w:before="4"/>
        <w:ind w:left="467" w:hanging="235"/>
        <w:outlineLvl w:val="0"/>
        <w:rPr>
          <w:b/>
          <w:bCs/>
        </w:rPr>
      </w:pPr>
      <w:r w:rsidRPr="008A3AB6">
        <w:rPr>
          <w:b/>
          <w:bCs/>
          <w:spacing w:val="-16"/>
        </w:rPr>
        <w:t>класс</w:t>
      </w:r>
    </w:p>
    <w:p w:rsidR="00CD2FE5" w:rsidRPr="008A3AB6" w:rsidRDefault="00CD2FE5" w:rsidP="00CD2FE5">
      <w:pPr>
        <w:spacing w:before="1" w:line="274" w:lineRule="exact"/>
        <w:ind w:left="232"/>
        <w:rPr>
          <w:b/>
        </w:rPr>
      </w:pPr>
      <w:r w:rsidRPr="008A3AB6">
        <w:rPr>
          <w:b/>
        </w:rPr>
        <w:t>ЖИВОТНЫЕ (70ч; 2 ч в неделю)</w:t>
      </w:r>
    </w:p>
    <w:p w:rsidR="00CD2FE5" w:rsidRPr="008A3AB6" w:rsidRDefault="00CD2FE5" w:rsidP="00CD2FE5">
      <w:pPr>
        <w:spacing w:line="274" w:lineRule="exact"/>
        <w:ind w:left="614"/>
      </w:pPr>
      <w:r w:rsidRPr="008A3AB6">
        <w:t>Введение</w:t>
      </w:r>
    </w:p>
    <w:p w:rsidR="00CD2FE5" w:rsidRPr="008A3AB6" w:rsidRDefault="00CD2FE5" w:rsidP="00CD2FE5">
      <w:pPr>
        <w:ind w:left="232" w:firstLine="381"/>
      </w:pPr>
      <w:r w:rsidRPr="008A3AB6">
        <w:t>Многообразие животного мира. Места обитания животных и приспособленность их к условиям жизни. Значение животных в народном хозяйстве. Охрана животных.</w:t>
      </w:r>
    </w:p>
    <w:p w:rsidR="00CD2FE5" w:rsidRPr="008A3AB6" w:rsidRDefault="00CD2FE5" w:rsidP="00CD2FE5">
      <w:pPr>
        <w:ind w:left="614"/>
      </w:pPr>
      <w:r w:rsidRPr="008A3AB6">
        <w:t>Беспозвоночные животные</w:t>
      </w:r>
    </w:p>
    <w:p w:rsidR="00CD2FE5" w:rsidRPr="008A3AB6" w:rsidRDefault="00CD2FE5" w:rsidP="00CD2FE5">
      <w:pPr>
        <w:sectPr w:rsidR="00CD2FE5" w:rsidRPr="008A3AB6">
          <w:pgSz w:w="11910" w:h="16840"/>
          <w:pgMar w:top="1040" w:right="1020" w:bottom="280" w:left="920" w:header="720" w:footer="720" w:gutter="0"/>
          <w:cols w:space="720"/>
        </w:sectPr>
      </w:pPr>
    </w:p>
    <w:p w:rsidR="00CD2FE5" w:rsidRPr="008A3AB6" w:rsidRDefault="00CD2FE5" w:rsidP="00CD2FE5">
      <w:pPr>
        <w:spacing w:before="66"/>
        <w:ind w:left="614" w:right="1651"/>
      </w:pPr>
      <w:r w:rsidRPr="008A3AB6">
        <w:lastRenderedPageBreak/>
        <w:t>Общие признаки беспозвоночных животных: отсутствие костного скелета. Черви</w:t>
      </w:r>
    </w:p>
    <w:p w:rsidR="00CD2FE5" w:rsidRPr="008A3AB6" w:rsidRDefault="00CD2FE5" w:rsidP="00CD2FE5">
      <w:pPr>
        <w:ind w:left="614"/>
      </w:pPr>
      <w:r w:rsidRPr="008A3AB6">
        <w:t>Общие признаки червей.</w:t>
      </w:r>
    </w:p>
    <w:p w:rsidR="00CD2FE5" w:rsidRPr="008A3AB6" w:rsidRDefault="00CD2FE5" w:rsidP="00CD2FE5">
      <w:pPr>
        <w:spacing w:before="1"/>
        <w:ind w:left="232" w:right="119" w:firstLine="381"/>
      </w:pPr>
      <w:r w:rsidRPr="008A3AB6">
        <w:rPr>
          <w:b/>
          <w:i/>
        </w:rPr>
        <w:t xml:space="preserve">Дождевые черви. </w:t>
      </w:r>
      <w:r w:rsidRPr="008A3AB6">
        <w:t>Внешний вид дождевого червя, образ жизни, питание, дыхание, способ передвижения. Роль дождевого червя в почвообразовании.</w:t>
      </w:r>
    </w:p>
    <w:p w:rsidR="00CD2FE5" w:rsidRPr="008A3AB6" w:rsidRDefault="00CD2FE5" w:rsidP="00CD2FE5">
      <w:pPr>
        <w:ind w:left="513"/>
      </w:pPr>
      <w:r w:rsidRPr="008A3AB6">
        <w:rPr>
          <w:b/>
          <w:i/>
        </w:rPr>
        <w:t xml:space="preserve">Демонстрация </w:t>
      </w:r>
      <w:r w:rsidRPr="008A3AB6">
        <w:t>живого червя или влажного препарата.</w:t>
      </w:r>
    </w:p>
    <w:p w:rsidR="00CD2FE5" w:rsidRPr="008A3AB6" w:rsidRDefault="00CD2FE5" w:rsidP="00CD2FE5">
      <w:pPr>
        <w:ind w:left="232" w:firstLine="280"/>
      </w:pPr>
      <w:r w:rsidRPr="008A3AB6">
        <w:rPr>
          <w:b/>
          <w:i/>
        </w:rPr>
        <w:t>Круглые черви</w:t>
      </w:r>
      <w:r w:rsidRPr="008A3AB6">
        <w:t>—паразиты человека (глиста). Аскариды — возбудители глистных заболеваний. Внешний вид. Особенности питания. Вред глистов. Профилактика и борьба с глистными заболеваниями. Насекомые</w:t>
      </w:r>
    </w:p>
    <w:p w:rsidR="00CD2FE5" w:rsidRPr="008A3AB6" w:rsidRDefault="00CD2FE5" w:rsidP="00CD2FE5">
      <w:pPr>
        <w:ind w:left="232" w:firstLine="280"/>
      </w:pPr>
      <w:r w:rsidRPr="008A3AB6">
        <w:t>Общие признаки насекомых. Места обитания. Питание насекомых. Роль насекомых в природе и хозяйственной деятельности человека. Внешний вид насекомых.</w:t>
      </w:r>
    </w:p>
    <w:p w:rsidR="00CD2FE5" w:rsidRPr="008A3AB6" w:rsidRDefault="00CD2FE5" w:rsidP="00CD2FE5">
      <w:pPr>
        <w:ind w:left="232" w:right="133" w:firstLine="280"/>
        <w:jc w:val="both"/>
      </w:pPr>
      <w:r w:rsidRPr="008A3AB6">
        <w:t>Бабочка-капустница (и ее гусеница), яблонная плодожорка, майский жук, комнатная муха. Внешнее строение, образ жизни, питание, дыхание, способ передвижения. Размножение/Вред, приносимый этими насекомыми (повреждения растений и перенос болезнетворных бактерий). Меры борьбы с вредными насекомыми.</w:t>
      </w:r>
    </w:p>
    <w:p w:rsidR="00CD2FE5" w:rsidRPr="008A3AB6" w:rsidRDefault="00CD2FE5" w:rsidP="00CD2FE5">
      <w:pPr>
        <w:ind w:left="232" w:right="130" w:firstLine="280"/>
        <w:jc w:val="both"/>
      </w:pPr>
      <w:r w:rsidRPr="008A3AB6">
        <w:t>Пчела, тутовый шелкопряд — полезные в хозяйственной деятельности человека насекомые. Внешнее строение, образ жизни, питание. Способ передвижения. Размножение. Пчелиная семья и ее жизнь. Разведение тутового шелкопряда.</w:t>
      </w:r>
    </w:p>
    <w:p w:rsidR="00CD2FE5" w:rsidRPr="008A3AB6" w:rsidRDefault="00CD2FE5" w:rsidP="00CD2FE5">
      <w:pPr>
        <w:ind w:left="232" w:right="142" w:firstLine="280"/>
      </w:pPr>
      <w:r w:rsidRPr="008A3AB6">
        <w:t>Значение одомашненных насекомых в народном хозяйстве и уход за ними. Получение меда от пчел и шелковых нитей от шелкопряда.</w:t>
      </w:r>
    </w:p>
    <w:p w:rsidR="00CD2FE5" w:rsidRPr="008A3AB6" w:rsidRDefault="00CD2FE5" w:rsidP="00CD2FE5">
      <w:pPr>
        <w:spacing w:before="1"/>
        <w:ind w:left="513"/>
      </w:pPr>
      <w:r w:rsidRPr="008A3AB6">
        <w:t>Демонстрация:</w:t>
      </w:r>
    </w:p>
    <w:p w:rsidR="00CD2FE5" w:rsidRPr="008A3AB6" w:rsidRDefault="00CD2FE5" w:rsidP="00CD2FE5">
      <w:pPr>
        <w:ind w:left="232" w:right="816" w:firstLine="280"/>
      </w:pPr>
      <w:r w:rsidRPr="008A3AB6">
        <w:t>живых насекомых, а также коллекций насекомых, вредящих сельскохозяйственным растениям;</w:t>
      </w:r>
    </w:p>
    <w:p w:rsidR="00CD2FE5" w:rsidRPr="008A3AB6" w:rsidRDefault="00CD2FE5" w:rsidP="00CD2FE5">
      <w:pPr>
        <w:ind w:left="513" w:right="7120"/>
      </w:pPr>
      <w:r w:rsidRPr="008A3AB6">
        <w:t>фильмов о насекомых. Экскурсия:</w:t>
      </w:r>
    </w:p>
    <w:p w:rsidR="00CD2FE5" w:rsidRPr="008A3AB6" w:rsidRDefault="00CD2FE5" w:rsidP="00CD2FE5">
      <w:pPr>
        <w:ind w:left="513" w:right="5021"/>
      </w:pPr>
      <w:r w:rsidRPr="008A3AB6">
        <w:t>в природу для наблюдения за насекомыми. Позвоночные животные</w:t>
      </w:r>
    </w:p>
    <w:p w:rsidR="00CD2FE5" w:rsidRPr="008A3AB6" w:rsidRDefault="00CD2FE5" w:rsidP="00CD2FE5">
      <w:pPr>
        <w:ind w:left="513"/>
      </w:pPr>
      <w:r w:rsidRPr="008A3AB6">
        <w:t>Общие признаки позвоночных животных: наличие позвоночника (внутреннего скелета). Рыбы. Общие признаки рыб. Среда обитания — водоемы. Речные рыбы (окунь, щука,</w:t>
      </w:r>
    </w:p>
    <w:p w:rsidR="00CD2FE5" w:rsidRPr="008A3AB6" w:rsidRDefault="00CD2FE5" w:rsidP="00CD2FE5">
      <w:pPr>
        <w:tabs>
          <w:tab w:val="left" w:pos="1114"/>
          <w:tab w:val="left" w:pos="2297"/>
          <w:tab w:val="left" w:pos="3132"/>
          <w:tab w:val="left" w:pos="4202"/>
          <w:tab w:val="left" w:pos="5288"/>
          <w:tab w:val="left" w:pos="6478"/>
          <w:tab w:val="left" w:pos="7732"/>
          <w:tab w:val="left" w:pos="8894"/>
        </w:tabs>
        <w:ind w:left="232" w:right="138"/>
      </w:pPr>
      <w:r w:rsidRPr="008A3AB6">
        <w:t>карп).</w:t>
      </w:r>
      <w:r w:rsidRPr="008A3AB6">
        <w:tab/>
        <w:t>Морские</w:t>
      </w:r>
      <w:r w:rsidRPr="008A3AB6">
        <w:tab/>
        <w:t>рыбы</w:t>
      </w:r>
      <w:r w:rsidRPr="008A3AB6">
        <w:tab/>
        <w:t>(треска,</w:t>
      </w:r>
      <w:r w:rsidRPr="008A3AB6">
        <w:tab/>
        <w:t>сельдь).</w:t>
      </w:r>
      <w:r w:rsidRPr="008A3AB6">
        <w:tab/>
        <w:t>Внешнее</w:t>
      </w:r>
      <w:r w:rsidRPr="008A3AB6">
        <w:tab/>
        <w:t>строение,</w:t>
      </w:r>
      <w:r w:rsidRPr="008A3AB6">
        <w:tab/>
        <w:t>питание,</w:t>
      </w:r>
      <w:r w:rsidRPr="008A3AB6">
        <w:tab/>
        <w:t>дыхание, кровообращение, нервная система, органы чувств. Размножение</w:t>
      </w:r>
      <w:r w:rsidRPr="008A3AB6">
        <w:rPr>
          <w:spacing w:val="-5"/>
        </w:rPr>
        <w:t xml:space="preserve"> </w:t>
      </w:r>
      <w:r w:rsidRPr="008A3AB6">
        <w:t>рыб.</w:t>
      </w:r>
    </w:p>
    <w:p w:rsidR="00CD2FE5" w:rsidRPr="008A3AB6" w:rsidRDefault="00CD2FE5" w:rsidP="00CD2FE5">
      <w:pPr>
        <w:ind w:left="513" w:right="1697"/>
      </w:pPr>
      <w:r w:rsidRPr="008A3AB6">
        <w:t>Демонстрация живой рыбы (в аквариуме), скелета рыбы, фильмов о рыбах. Земноводные. Общие признаки земноводных. Среда обитания.</w:t>
      </w:r>
    </w:p>
    <w:p w:rsidR="00CD2FE5" w:rsidRPr="008A3AB6" w:rsidRDefault="00CD2FE5" w:rsidP="00CD2FE5">
      <w:pPr>
        <w:ind w:left="232" w:right="1583" w:firstLine="280"/>
      </w:pPr>
      <w:r w:rsidRPr="008A3AB6">
        <w:t>Лягушка. Место обитания, образ жизни. Внешнее строение лягушки, способ передвижения.</w:t>
      </w:r>
    </w:p>
    <w:p w:rsidR="00CD2FE5" w:rsidRPr="008A3AB6" w:rsidRDefault="00CD2FE5" w:rsidP="00CD2FE5">
      <w:pPr>
        <w:ind w:left="232" w:right="132" w:firstLine="280"/>
      </w:pPr>
      <w:r w:rsidRPr="008A3AB6">
        <w:t>Внутреннее строение земноводных. Питание, дыхание, кровообращение, нервная система, органы чувств. Размножение лягушки.</w:t>
      </w:r>
    </w:p>
    <w:p w:rsidR="00CD2FE5" w:rsidRPr="008A3AB6" w:rsidRDefault="00CD2FE5" w:rsidP="00CD2FE5">
      <w:pPr>
        <w:spacing w:before="1"/>
        <w:ind w:left="513" w:right="371"/>
      </w:pPr>
      <w:r w:rsidRPr="008A3AB6">
        <w:t>Черты сходства с рыбами и отличия от рыб по строению, образу жизни и размножению. Жаба. Особенности внешнего строения и образ жизни.</w:t>
      </w:r>
    </w:p>
    <w:p w:rsidR="00CD2FE5" w:rsidRPr="008A3AB6" w:rsidRDefault="00CD2FE5" w:rsidP="00CD2FE5">
      <w:pPr>
        <w:ind w:left="532"/>
      </w:pPr>
      <w:r w:rsidRPr="008A3AB6">
        <w:t>Значение и охрана земноводных.</w:t>
      </w:r>
    </w:p>
    <w:p w:rsidR="00CD2FE5" w:rsidRPr="008A3AB6" w:rsidRDefault="00CD2FE5" w:rsidP="00CD2FE5">
      <w:pPr>
        <w:ind w:left="532"/>
      </w:pPr>
      <w:r w:rsidRPr="008A3AB6">
        <w:t>Демонстрация живой лягушки или влажного препарата.</w:t>
      </w:r>
    </w:p>
    <w:p w:rsidR="00CD2FE5" w:rsidRPr="008A3AB6" w:rsidRDefault="00CD2FE5" w:rsidP="00CD2FE5">
      <w:pPr>
        <w:ind w:left="232" w:right="151" w:firstLine="300"/>
        <w:jc w:val="both"/>
      </w:pPr>
      <w:r w:rsidRPr="008A3AB6">
        <w:t>Пресмыкающиеся. Общие признаки пресмыкающихся (передвижение — ползание по суше). Внешнее строение, питание, дыхание, кровообращение, нервная система, органы чувств. Размножение пресмыкающихся. Сравнение пресмыкающихся и земноводных по строению, образу жизни.</w:t>
      </w:r>
    </w:p>
    <w:p w:rsidR="00CD2FE5" w:rsidRPr="008A3AB6" w:rsidRDefault="00CD2FE5" w:rsidP="00CD2FE5">
      <w:pPr>
        <w:ind w:left="532"/>
      </w:pPr>
      <w:r w:rsidRPr="008A3AB6">
        <w:rPr>
          <w:b/>
          <w:i/>
        </w:rPr>
        <w:t xml:space="preserve">Демонстрация </w:t>
      </w:r>
      <w:r w:rsidRPr="008A3AB6">
        <w:t>влажных препаратов.</w:t>
      </w:r>
    </w:p>
    <w:p w:rsidR="00CD2FE5" w:rsidRPr="008A3AB6" w:rsidRDefault="00CD2FE5" w:rsidP="00CD2FE5">
      <w:pPr>
        <w:ind w:left="532"/>
      </w:pPr>
      <w:r w:rsidRPr="008A3AB6">
        <w:t>Отличие ужа от гадюки. Охрана пресмыкающихся.</w:t>
      </w:r>
    </w:p>
    <w:p w:rsidR="00CD2FE5" w:rsidRPr="008A3AB6" w:rsidRDefault="00CD2FE5" w:rsidP="00CD2FE5">
      <w:pPr>
        <w:tabs>
          <w:tab w:val="left" w:pos="1504"/>
          <w:tab w:val="left" w:pos="2411"/>
          <w:tab w:val="left" w:pos="4214"/>
          <w:tab w:val="left" w:pos="4983"/>
          <w:tab w:val="left" w:pos="5756"/>
          <w:tab w:val="left" w:pos="6979"/>
          <w:tab w:val="left" w:pos="8489"/>
          <w:tab w:val="left" w:pos="9685"/>
        </w:tabs>
        <w:spacing w:before="1"/>
        <w:ind w:left="232" w:right="152" w:firstLine="300"/>
      </w:pPr>
      <w:r w:rsidRPr="008A3AB6">
        <w:t>Птицы.</w:t>
      </w:r>
      <w:r w:rsidRPr="008A3AB6">
        <w:tab/>
        <w:t>Общая</w:t>
      </w:r>
      <w:r w:rsidRPr="008A3AB6">
        <w:tab/>
        <w:t>характеристика</w:t>
      </w:r>
      <w:r w:rsidRPr="008A3AB6">
        <w:tab/>
        <w:t>птиц:</w:t>
      </w:r>
      <w:r w:rsidRPr="008A3AB6">
        <w:tab/>
        <w:t>среда</w:t>
      </w:r>
      <w:r w:rsidRPr="008A3AB6">
        <w:tab/>
        <w:t>обитания,</w:t>
      </w:r>
      <w:r w:rsidRPr="008A3AB6">
        <w:tab/>
        <w:t>особенности</w:t>
      </w:r>
      <w:r w:rsidRPr="008A3AB6">
        <w:tab/>
        <w:t>внешнего</w:t>
      </w:r>
      <w:r w:rsidRPr="008A3AB6">
        <w:tab/>
        <w:t>и внутреннего строения. Размножение и развитие. Особенности образа</w:t>
      </w:r>
      <w:r w:rsidRPr="008A3AB6">
        <w:rPr>
          <w:spacing w:val="-9"/>
        </w:rPr>
        <w:t xml:space="preserve"> </w:t>
      </w:r>
      <w:r w:rsidRPr="008A3AB6">
        <w:t>жизни.</w:t>
      </w:r>
    </w:p>
    <w:p w:rsidR="00CD2FE5" w:rsidRPr="008A3AB6" w:rsidRDefault="00CD2FE5" w:rsidP="00CD2FE5">
      <w:pPr>
        <w:ind w:left="532"/>
      </w:pPr>
      <w:r w:rsidRPr="008A3AB6">
        <w:t>Питание птиц.</w:t>
      </w:r>
    </w:p>
    <w:p w:rsidR="00CD2FE5" w:rsidRPr="008A3AB6" w:rsidRDefault="00CD2FE5" w:rsidP="00CD2FE5">
      <w:pPr>
        <w:ind w:left="532" w:right="3811"/>
      </w:pPr>
      <w:r w:rsidRPr="008A3AB6">
        <w:t>Птицы, кормящиеся в воздухе (ласточка, стриж). Птицы леса: большой пестрый дятел, большая синица.</w:t>
      </w:r>
    </w:p>
    <w:p w:rsidR="00CD2FE5" w:rsidRPr="008A3AB6" w:rsidRDefault="00CD2FE5" w:rsidP="00CD2FE5">
      <w:pPr>
        <w:sectPr w:rsidR="00CD2FE5" w:rsidRPr="008A3AB6">
          <w:pgSz w:w="11910" w:h="16840"/>
          <w:pgMar w:top="1040" w:right="1020" w:bottom="280" w:left="920" w:header="720" w:footer="720" w:gutter="0"/>
          <w:cols w:space="720"/>
        </w:sectPr>
      </w:pPr>
    </w:p>
    <w:p w:rsidR="00CD2FE5" w:rsidRPr="008A3AB6" w:rsidRDefault="00CD2FE5" w:rsidP="00CD2FE5">
      <w:pPr>
        <w:spacing w:before="66"/>
        <w:ind w:left="532" w:right="4946"/>
      </w:pPr>
      <w:r w:rsidRPr="008A3AB6">
        <w:lastRenderedPageBreak/>
        <w:t>Хищные птицы (сова, орел). Водоплавающие птицы (утка-кряква, гуси).</w:t>
      </w:r>
    </w:p>
    <w:p w:rsidR="00CD2FE5" w:rsidRPr="008A3AB6" w:rsidRDefault="00CD2FE5" w:rsidP="00CD2FE5">
      <w:pPr>
        <w:ind w:left="532"/>
      </w:pPr>
      <w:r w:rsidRPr="008A3AB6">
        <w:t>Птицы, обитающие возле жилья людей (голубь, воробей).</w:t>
      </w:r>
    </w:p>
    <w:p w:rsidR="00CD2FE5" w:rsidRPr="008A3AB6" w:rsidRDefault="00CD2FE5" w:rsidP="00CD2FE5">
      <w:pPr>
        <w:spacing w:before="1"/>
        <w:ind w:left="532"/>
      </w:pPr>
      <w:r w:rsidRPr="008A3AB6">
        <w:t>Особенности образа жизни каждой экологической группы птиц. Значение и охрана птиц. Домашние птицы (курица, гусь, утка). Строение яйца курицы. Выращивание цыплят.</w:t>
      </w:r>
    </w:p>
    <w:p w:rsidR="00CD2FE5" w:rsidRPr="008A3AB6" w:rsidRDefault="00CD2FE5" w:rsidP="00CD2FE5">
      <w:pPr>
        <w:ind w:left="232"/>
      </w:pPr>
      <w:r w:rsidRPr="008A3AB6">
        <w:t>Содержание, кормление и разведение кур, гусей, уток на птицефермах. Птицеводство.</w:t>
      </w:r>
    </w:p>
    <w:p w:rsidR="00CD2FE5" w:rsidRPr="008A3AB6" w:rsidRDefault="00CD2FE5" w:rsidP="00CD2FE5">
      <w:pPr>
        <w:ind w:left="532" w:right="3110"/>
      </w:pPr>
      <w:r w:rsidRPr="008A3AB6">
        <w:t>Демонстрация скелета птицы, чучел птиц, фильмов о птицах. Экскурсия в зоопарк или на птицеферму.</w:t>
      </w:r>
    </w:p>
    <w:p w:rsidR="00CD2FE5" w:rsidRPr="008A3AB6" w:rsidRDefault="00CD2FE5" w:rsidP="00CD2FE5">
      <w:pPr>
        <w:ind w:left="532"/>
      </w:pPr>
      <w:r w:rsidRPr="008A3AB6">
        <w:t>Млекопитающие</w:t>
      </w:r>
    </w:p>
    <w:p w:rsidR="00CD2FE5" w:rsidRPr="008A3AB6" w:rsidRDefault="00CD2FE5" w:rsidP="00CD2FE5">
      <w:pPr>
        <w:ind w:left="532" w:right="371"/>
      </w:pPr>
      <w:r w:rsidRPr="008A3AB6">
        <w:t>Разнообразие млекопитающих. Места обитания. Приспособленность к условиям жизни. Общие признаки.</w:t>
      </w:r>
    </w:p>
    <w:p w:rsidR="00CD2FE5" w:rsidRPr="008A3AB6" w:rsidRDefault="00CD2FE5" w:rsidP="00CD2FE5">
      <w:pPr>
        <w:ind w:left="232" w:right="142" w:firstLine="300"/>
      </w:pPr>
      <w:r w:rsidRPr="008A3AB6">
        <w:t>Внешнее строение млекопитающих: волосяной покров (шерсть), части тела, органы чувств.</w:t>
      </w:r>
    </w:p>
    <w:p w:rsidR="00CD2FE5" w:rsidRPr="008A3AB6" w:rsidRDefault="00CD2FE5" w:rsidP="00CD2FE5">
      <w:pPr>
        <w:ind w:left="232" w:firstLine="300"/>
      </w:pPr>
      <w:r w:rsidRPr="008A3AB6">
        <w:t>Скелет млекопитающих: позвоночник, грудная клетка, скелет передних и задних конечностей.</w:t>
      </w:r>
    </w:p>
    <w:p w:rsidR="00CD2FE5" w:rsidRPr="008A3AB6" w:rsidRDefault="00CD2FE5" w:rsidP="00CD2FE5">
      <w:pPr>
        <w:ind w:left="532"/>
      </w:pPr>
      <w:r w:rsidRPr="008A3AB6">
        <w:t>Мышцы.</w:t>
      </w:r>
    </w:p>
    <w:p w:rsidR="00CD2FE5" w:rsidRPr="008A3AB6" w:rsidRDefault="00CD2FE5" w:rsidP="00CD2FE5">
      <w:pPr>
        <w:ind w:left="532"/>
      </w:pPr>
      <w:r w:rsidRPr="008A3AB6">
        <w:t>Нервная система млекопитающих: головной мозг, спинной мозг, нервы. Значение. Внутренние органы млекопитающих: органы пищеварения, дыхания, кровообращения,</w:t>
      </w:r>
    </w:p>
    <w:p w:rsidR="00CD2FE5" w:rsidRPr="008A3AB6" w:rsidRDefault="00CD2FE5" w:rsidP="00CD2FE5">
      <w:pPr>
        <w:ind w:left="232"/>
      </w:pPr>
      <w:r w:rsidRPr="008A3AB6">
        <w:t>выделения.</w:t>
      </w:r>
    </w:p>
    <w:p w:rsidR="00CD2FE5" w:rsidRPr="008A3AB6" w:rsidRDefault="00CD2FE5" w:rsidP="00CD2FE5">
      <w:pPr>
        <w:ind w:left="532"/>
      </w:pPr>
      <w:r w:rsidRPr="008A3AB6">
        <w:rPr>
          <w:b/>
          <w:i/>
        </w:rPr>
        <w:t xml:space="preserve">Демонстрация </w:t>
      </w:r>
      <w:r w:rsidRPr="008A3AB6">
        <w:t>скелета млекопитающего, чучел, влажных препаратов.</w:t>
      </w:r>
    </w:p>
    <w:p w:rsidR="00CD2FE5" w:rsidRPr="008A3AB6" w:rsidRDefault="00CD2FE5" w:rsidP="00CD2FE5">
      <w:pPr>
        <w:spacing w:before="1"/>
        <w:ind w:left="232" w:firstLine="300"/>
      </w:pPr>
      <w:r w:rsidRPr="008A3AB6">
        <w:t>Грызуны: мышь, белка, бобр. Общие признаки грызунов. Внешний вид и отличительные особенности каждого из этих животных. Образ жизни, питание, размножение.</w:t>
      </w:r>
    </w:p>
    <w:p w:rsidR="00CD2FE5" w:rsidRPr="008A3AB6" w:rsidRDefault="00CD2FE5" w:rsidP="00CD2FE5">
      <w:pPr>
        <w:ind w:left="232" w:firstLine="300"/>
      </w:pPr>
      <w:r w:rsidRPr="008A3AB6">
        <w:t>Значение грызунов в природе и хозяйственной деятельности человека. Охрана белок и бобров.</w:t>
      </w:r>
    </w:p>
    <w:p w:rsidR="00CD2FE5" w:rsidRPr="008A3AB6" w:rsidRDefault="00CD2FE5" w:rsidP="00CD2FE5">
      <w:pPr>
        <w:ind w:left="232" w:right="151" w:firstLine="300"/>
        <w:jc w:val="both"/>
      </w:pPr>
      <w:r w:rsidRPr="008A3AB6">
        <w:t>Зайцеобразные: заяц-беляк, заяц-русак, кролик домашний. Общие признаки зайцеобразных, черты сходства и различия между зайцами и кроликами. Образ жизни, питание и размножение зайцев и кроликов. Значение зайцев и их охрана.</w:t>
      </w:r>
    </w:p>
    <w:p w:rsidR="00CD2FE5" w:rsidRPr="008A3AB6" w:rsidRDefault="00CD2FE5" w:rsidP="00CD2FE5">
      <w:pPr>
        <w:ind w:left="532"/>
      </w:pPr>
      <w:r w:rsidRPr="008A3AB6">
        <w:t>Разведение домашних кроликов.</w:t>
      </w:r>
    </w:p>
    <w:p w:rsidR="00CD2FE5" w:rsidRPr="008A3AB6" w:rsidRDefault="00CD2FE5" w:rsidP="00CD2FE5">
      <w:pPr>
        <w:ind w:left="532"/>
      </w:pPr>
      <w:r w:rsidRPr="008A3AB6">
        <w:t>Значение кролиководства в народном хозяйстве.</w:t>
      </w:r>
    </w:p>
    <w:p w:rsidR="00CD2FE5" w:rsidRPr="008A3AB6" w:rsidRDefault="00CD2FE5" w:rsidP="00CD2FE5">
      <w:pPr>
        <w:ind w:left="232" w:right="149" w:firstLine="300"/>
        <w:jc w:val="both"/>
      </w:pPr>
      <w:r w:rsidRPr="008A3AB6">
        <w:t>Хищные звери: волк, медведь, тигр, лев, рысь. Общие признаки хищных зверей. Внешний вид и отличительные особенности каждого из этих животных. Черты сходства и различия между некоторыми из них. Образ жизни, добывание пищи, размножение. Распространение хищных зверей. Значение этих животных и их охрана.</w:t>
      </w:r>
    </w:p>
    <w:p w:rsidR="00CD2FE5" w:rsidRPr="008A3AB6" w:rsidRDefault="00CD2FE5" w:rsidP="00CD2FE5">
      <w:pPr>
        <w:ind w:left="232" w:firstLine="300"/>
      </w:pPr>
      <w:r w:rsidRPr="008A3AB6">
        <w:t>Пушные хищные звери: куница, лисица, соболь, норка. Образ жизни, распространение и значение пушных зверей. Разведение норки на зверофермах.</w:t>
      </w:r>
    </w:p>
    <w:p w:rsidR="00CD2FE5" w:rsidRPr="008A3AB6" w:rsidRDefault="00CD2FE5" w:rsidP="00CD2FE5">
      <w:pPr>
        <w:ind w:left="532"/>
      </w:pPr>
      <w:r w:rsidRPr="008A3AB6">
        <w:t>Домашние хищники: кошка, собака. Уход за ними.</w:t>
      </w:r>
    </w:p>
    <w:p w:rsidR="00CD2FE5" w:rsidRPr="008A3AB6" w:rsidRDefault="00CD2FE5" w:rsidP="00CD2FE5">
      <w:pPr>
        <w:spacing w:before="1"/>
        <w:ind w:left="232" w:right="156" w:firstLine="300"/>
        <w:jc w:val="both"/>
      </w:pPr>
      <w:r w:rsidRPr="008A3AB6">
        <w:t>Ластоногие морские животные: тюлень, морж, морской котик. Общие признаки ластоногих. Отличительные особенности этих животных, распространение и значение. Охрана морских зверей.</w:t>
      </w:r>
    </w:p>
    <w:p w:rsidR="00CD2FE5" w:rsidRPr="008A3AB6" w:rsidRDefault="00CD2FE5" w:rsidP="00CD2FE5">
      <w:pPr>
        <w:ind w:left="232" w:right="156" w:firstLine="300"/>
        <w:jc w:val="both"/>
      </w:pPr>
      <w:r w:rsidRPr="008A3AB6">
        <w:t>Китообразные: кит, дельфин. Общие признаки китообразных. Внешнее строение кита и дельфина. Питание и передвижение. Вскармливание детенышей. Дыхание. Значение этих животных и их охрана.</w:t>
      </w:r>
    </w:p>
    <w:p w:rsidR="00CD2FE5" w:rsidRPr="008A3AB6" w:rsidRDefault="00CD2FE5" w:rsidP="00CD2FE5">
      <w:pPr>
        <w:ind w:left="532"/>
      </w:pPr>
      <w:r w:rsidRPr="008A3AB6">
        <w:t>Парнокопытные животные</w:t>
      </w:r>
    </w:p>
    <w:p w:rsidR="00CD2FE5" w:rsidRPr="008A3AB6" w:rsidRDefault="00CD2FE5" w:rsidP="00CD2FE5">
      <w:pPr>
        <w:tabs>
          <w:tab w:val="left" w:pos="2079"/>
          <w:tab w:val="left" w:pos="2861"/>
          <w:tab w:val="left" w:pos="3772"/>
          <w:tab w:val="left" w:pos="4600"/>
          <w:tab w:val="left" w:pos="5399"/>
          <w:tab w:val="left" w:pos="6457"/>
          <w:tab w:val="left" w:pos="8047"/>
          <w:tab w:val="left" w:pos="9286"/>
        </w:tabs>
        <w:ind w:left="232" w:right="150" w:firstLine="300"/>
      </w:pPr>
      <w:r w:rsidRPr="008A3AB6">
        <w:t>Травоядные:</w:t>
      </w:r>
      <w:r w:rsidRPr="008A3AB6">
        <w:tab/>
        <w:t>лоси,</w:t>
      </w:r>
      <w:r w:rsidRPr="008A3AB6">
        <w:tab/>
        <w:t>олени,</w:t>
      </w:r>
      <w:r w:rsidRPr="008A3AB6">
        <w:tab/>
        <w:t>овцы,</w:t>
      </w:r>
      <w:r w:rsidRPr="008A3AB6">
        <w:tab/>
        <w:t>козы,</w:t>
      </w:r>
      <w:r w:rsidRPr="008A3AB6">
        <w:tab/>
        <w:t>коровы.</w:t>
      </w:r>
      <w:r w:rsidRPr="008A3AB6">
        <w:tab/>
        <w:t>Особенности</w:t>
      </w:r>
      <w:r w:rsidRPr="008A3AB6">
        <w:tab/>
        <w:t>внешнего</w:t>
      </w:r>
      <w:r w:rsidRPr="008A3AB6">
        <w:tab/>
        <w:t>вида, передвижения, питания. Дикие свиньи — всеядные</w:t>
      </w:r>
      <w:r w:rsidRPr="008A3AB6">
        <w:rPr>
          <w:spacing w:val="-3"/>
        </w:rPr>
        <w:t xml:space="preserve"> </w:t>
      </w:r>
      <w:r w:rsidRPr="008A3AB6">
        <w:t>животные.</w:t>
      </w:r>
    </w:p>
    <w:p w:rsidR="00CD2FE5" w:rsidRPr="008A3AB6" w:rsidRDefault="00CD2FE5" w:rsidP="00CD2FE5">
      <w:pPr>
        <w:tabs>
          <w:tab w:val="left" w:pos="2755"/>
          <w:tab w:val="left" w:pos="4164"/>
          <w:tab w:val="left" w:pos="5315"/>
          <w:tab w:val="left" w:pos="6193"/>
          <w:tab w:val="left" w:pos="7170"/>
          <w:tab w:val="left" w:pos="8829"/>
        </w:tabs>
        <w:ind w:left="232" w:right="153" w:firstLine="300"/>
      </w:pPr>
      <w:r w:rsidRPr="008A3AB6">
        <w:t>Непарнокопытные</w:t>
      </w:r>
      <w:r w:rsidRPr="008A3AB6">
        <w:tab/>
        <w:t>животные:</w:t>
      </w:r>
      <w:r w:rsidRPr="008A3AB6">
        <w:tab/>
        <w:t>лошади,</w:t>
      </w:r>
      <w:r w:rsidRPr="008A3AB6">
        <w:tab/>
        <w:t>ослы,</w:t>
      </w:r>
      <w:r w:rsidRPr="008A3AB6">
        <w:tab/>
        <w:t>зебры.</w:t>
      </w:r>
      <w:r w:rsidRPr="008A3AB6">
        <w:tab/>
        <w:t>Особенности</w:t>
      </w:r>
      <w:r w:rsidRPr="008A3AB6">
        <w:tab/>
        <w:t>строения, передвижения, питания. Сравнение с</w:t>
      </w:r>
      <w:r w:rsidRPr="008A3AB6">
        <w:rPr>
          <w:spacing w:val="-3"/>
        </w:rPr>
        <w:t xml:space="preserve"> </w:t>
      </w:r>
      <w:r w:rsidRPr="008A3AB6">
        <w:t>парнокопытными.</w:t>
      </w:r>
    </w:p>
    <w:p w:rsidR="00CD2FE5" w:rsidRPr="008A3AB6" w:rsidRDefault="00CD2FE5" w:rsidP="00CD2FE5">
      <w:pPr>
        <w:spacing w:before="1"/>
        <w:ind w:left="532"/>
      </w:pPr>
      <w:r w:rsidRPr="008A3AB6">
        <w:t>Приматы</w:t>
      </w:r>
    </w:p>
    <w:p w:rsidR="00CD2FE5" w:rsidRPr="008A3AB6" w:rsidRDefault="00CD2FE5" w:rsidP="00CD2FE5">
      <w:pPr>
        <w:ind w:left="532"/>
      </w:pPr>
      <w:r w:rsidRPr="008A3AB6">
        <w:t>Общая характеристика.</w:t>
      </w:r>
    </w:p>
    <w:p w:rsidR="00CD2FE5" w:rsidRPr="008A3AB6" w:rsidRDefault="00CD2FE5" w:rsidP="00CD2FE5">
      <w:pPr>
        <w:ind w:left="532" w:right="3857"/>
      </w:pPr>
      <w:r w:rsidRPr="008A3AB6">
        <w:t>Мартышки, макаки, орангутанги, шимпанзе, гориллы. Внешний вид, образ жизни.</w:t>
      </w:r>
    </w:p>
    <w:p w:rsidR="00CD2FE5" w:rsidRPr="008A3AB6" w:rsidRDefault="00CD2FE5" w:rsidP="00CD2FE5">
      <w:pPr>
        <w:ind w:left="532"/>
      </w:pPr>
      <w:r w:rsidRPr="008A3AB6">
        <w:t>Сельскохозяйственные млекопитающие</w:t>
      </w:r>
    </w:p>
    <w:p w:rsidR="00CD2FE5" w:rsidRPr="008A3AB6" w:rsidRDefault="00CD2FE5" w:rsidP="00CD2FE5">
      <w:pPr>
        <w:sectPr w:rsidR="00CD2FE5" w:rsidRPr="008A3AB6">
          <w:pgSz w:w="11910" w:h="16840"/>
          <w:pgMar w:top="1040" w:right="1020" w:bottom="280" w:left="920" w:header="720" w:footer="720" w:gutter="0"/>
          <w:cols w:space="720"/>
        </w:sectPr>
      </w:pPr>
    </w:p>
    <w:p w:rsidR="00CD2FE5" w:rsidRPr="008A3AB6" w:rsidRDefault="00CD2FE5" w:rsidP="00CD2FE5">
      <w:pPr>
        <w:spacing w:before="66"/>
        <w:ind w:left="532"/>
      </w:pPr>
      <w:r w:rsidRPr="008A3AB6">
        <w:lastRenderedPageBreak/>
        <w:t>Корова. Внешнее строение. Молочная продуктивность коров.</w:t>
      </w:r>
    </w:p>
    <w:p w:rsidR="00CD2FE5" w:rsidRPr="008A3AB6" w:rsidRDefault="00CD2FE5" w:rsidP="00CD2FE5">
      <w:pPr>
        <w:ind w:left="232" w:firstLine="300"/>
      </w:pPr>
      <w:r w:rsidRPr="008A3AB6">
        <w:t>Корма для коров. Уход за коровами. Современные животноводческие фермы, их оборудование и содержание в них коров. Выращивание телят.</w:t>
      </w:r>
    </w:p>
    <w:p w:rsidR="00CD2FE5" w:rsidRPr="008A3AB6" w:rsidRDefault="00CD2FE5" w:rsidP="00CD2FE5">
      <w:pPr>
        <w:spacing w:before="1"/>
        <w:ind w:left="232" w:right="154" w:firstLine="300"/>
        <w:jc w:val="both"/>
      </w:pPr>
      <w:r w:rsidRPr="008A3AB6">
        <w:t>Овца. Распространение овец. Особенности внешнего строения и питания овец. Значение овец в народном хозяйстве. Некоторые породы овец. Содержание овец: зимнее — на фермах и летнее — на пастбищах.</w:t>
      </w:r>
    </w:p>
    <w:p w:rsidR="00CD2FE5" w:rsidRPr="008A3AB6" w:rsidRDefault="00CD2FE5" w:rsidP="00CD2FE5">
      <w:pPr>
        <w:ind w:left="232" w:firstLine="340"/>
      </w:pPr>
      <w:r w:rsidRPr="008A3AB6">
        <w:t>Круглогодовое содержание овец на пастбищах. Оборудование овцеводческих ферм и пастбищ. Выращивание ягнят.</w:t>
      </w:r>
    </w:p>
    <w:p w:rsidR="00CD2FE5" w:rsidRPr="008A3AB6" w:rsidRDefault="00CD2FE5" w:rsidP="00CD2FE5">
      <w:pPr>
        <w:ind w:left="232" w:right="142" w:firstLine="340"/>
      </w:pPr>
      <w:r w:rsidRPr="008A3AB6">
        <w:t>Верблюд. Особенности внешнего строения — приспособленность к засушливым условиям жизни. Особенности питания верблюда. Значение верблюда в хозяйстве человека.</w:t>
      </w:r>
    </w:p>
    <w:p w:rsidR="00CD2FE5" w:rsidRPr="008A3AB6" w:rsidRDefault="00CD2FE5" w:rsidP="00CD2FE5">
      <w:pPr>
        <w:ind w:left="232" w:firstLine="340"/>
      </w:pPr>
      <w:r w:rsidRPr="008A3AB6">
        <w:t>Северный олень. Особенности строения — приспособленность к суровым северным условиям жизни. Особенности питания. Значение северного оленя в народном хозяйстве.</w:t>
      </w:r>
    </w:p>
    <w:p w:rsidR="00CD2FE5" w:rsidRPr="008A3AB6" w:rsidRDefault="00CD2FE5" w:rsidP="00CD2FE5">
      <w:pPr>
        <w:ind w:left="232" w:right="142" w:firstLine="340"/>
      </w:pPr>
      <w:r w:rsidRPr="008A3AB6">
        <w:t>Домашняя свинья. Внешнее строение свиньи: особенности туловища, головы, ног, кожного покрова.</w:t>
      </w:r>
    </w:p>
    <w:p w:rsidR="00CD2FE5" w:rsidRPr="008A3AB6" w:rsidRDefault="00CD2FE5" w:rsidP="00CD2FE5">
      <w:pPr>
        <w:ind w:left="232" w:right="132" w:firstLine="340"/>
        <w:jc w:val="both"/>
      </w:pPr>
      <w:r w:rsidRPr="008A3AB6">
        <w:t>Значение свиноводства. Современные свиноводческие фермы и их оборудование. Размещение свиней. Уход за свиньями и их кормление. Выращивание поросят. Откорм свиней.</w:t>
      </w:r>
    </w:p>
    <w:p w:rsidR="00CD2FE5" w:rsidRPr="008A3AB6" w:rsidRDefault="00CD2FE5" w:rsidP="00CD2FE5">
      <w:pPr>
        <w:ind w:left="232" w:firstLine="340"/>
      </w:pPr>
      <w:r w:rsidRPr="008A3AB6">
        <w:t>Домашняя лошадь. Внешнее строение лошади: особенности туловища, головы, ног, кожного покрова. Питание лошадей.</w:t>
      </w:r>
    </w:p>
    <w:p w:rsidR="00CD2FE5" w:rsidRPr="008A3AB6" w:rsidRDefault="00CD2FE5" w:rsidP="00CD2FE5">
      <w:pPr>
        <w:ind w:left="573"/>
      </w:pPr>
      <w:r w:rsidRPr="008A3AB6">
        <w:t>Значение лошадей в народном хозяйстве. Верховые лошади, тяжеловозы и рысаки.</w:t>
      </w:r>
    </w:p>
    <w:p w:rsidR="00CD2FE5" w:rsidRPr="008A3AB6" w:rsidRDefault="00CD2FE5" w:rsidP="00CD2FE5">
      <w:pPr>
        <w:spacing w:before="1"/>
        <w:ind w:left="232"/>
      </w:pPr>
      <w:r w:rsidRPr="008A3AB6">
        <w:t>Содержание лошадей. Выращивание жеребят.</w:t>
      </w:r>
    </w:p>
    <w:p w:rsidR="00CD2FE5" w:rsidRPr="008A3AB6" w:rsidRDefault="00CD2FE5" w:rsidP="00CD2FE5">
      <w:pPr>
        <w:ind w:left="232" w:right="137" w:firstLine="340"/>
        <w:jc w:val="both"/>
      </w:pPr>
      <w:r w:rsidRPr="008A3AB6">
        <w:t>Обобщающее занятие по результатам изучения животных: общие признаки изученных групп животных, признаки сходства и различия. Охрана птиц и млекопитающих. Редкие и исчезающие виды. Различение диких и домашних животных. Охрана диких и уход за домашними.</w:t>
      </w:r>
    </w:p>
    <w:p w:rsidR="00CD2FE5" w:rsidRPr="008A3AB6" w:rsidRDefault="00CD2FE5" w:rsidP="00CD2FE5">
      <w:pPr>
        <w:ind w:left="554"/>
      </w:pPr>
      <w:r w:rsidRPr="008A3AB6">
        <w:t>Практические работы на животноводческих фермах.</w:t>
      </w:r>
    </w:p>
    <w:p w:rsidR="00CD2FE5" w:rsidRPr="008A3AB6" w:rsidRDefault="00CD2FE5" w:rsidP="00CD2FE5">
      <w:pPr>
        <w:spacing w:before="5"/>
        <w:ind w:left="554"/>
        <w:outlineLvl w:val="0"/>
        <w:rPr>
          <w:b/>
          <w:bCs/>
        </w:rPr>
      </w:pPr>
      <w:r w:rsidRPr="008A3AB6">
        <w:rPr>
          <w:b/>
          <w:bCs/>
        </w:rPr>
        <w:t>Экскурсии</w:t>
      </w:r>
    </w:p>
    <w:p w:rsidR="00CD2FE5" w:rsidRPr="008A3AB6" w:rsidRDefault="00CD2FE5" w:rsidP="00CD2FE5">
      <w:pPr>
        <w:ind w:left="232" w:right="130" w:firstLine="340"/>
        <w:jc w:val="both"/>
        <w:rPr>
          <w:b/>
        </w:rPr>
      </w:pPr>
      <w:r w:rsidRPr="008A3AB6">
        <w:rPr>
          <w:b/>
        </w:rPr>
        <w:t>Экскурсии в зоопарк, заповедник, на звероферму, в какой-либо питомник или морской аквариум для наблюдений за поведением животных, за их кормлением и уходом.</w:t>
      </w:r>
    </w:p>
    <w:p w:rsidR="00CD2FE5" w:rsidRPr="008A3AB6" w:rsidRDefault="00CD2FE5" w:rsidP="00CD2FE5">
      <w:pPr>
        <w:ind w:left="554"/>
        <w:rPr>
          <w:b/>
        </w:rPr>
      </w:pPr>
      <w:r w:rsidRPr="008A3AB6">
        <w:rPr>
          <w:b/>
        </w:rPr>
        <w:t>Практическая работа</w:t>
      </w:r>
    </w:p>
    <w:p w:rsidR="00CD2FE5" w:rsidRPr="008A3AB6" w:rsidRDefault="00CD2FE5" w:rsidP="00CD2FE5">
      <w:pPr>
        <w:ind w:left="232" w:firstLine="340"/>
        <w:rPr>
          <w:b/>
        </w:rPr>
      </w:pPr>
      <w:r w:rsidRPr="008A3AB6">
        <w:rPr>
          <w:b/>
        </w:rPr>
        <w:t>На любой животноводческой ферме, расположенной вблизи школы: участие в уходе за помещением и животными, участие в раздаче кормов.</w:t>
      </w:r>
    </w:p>
    <w:p w:rsidR="00CD2FE5" w:rsidRPr="008A3AB6" w:rsidRDefault="00CD2FE5" w:rsidP="00CD2FE5">
      <w:pPr>
        <w:ind w:left="232"/>
        <w:rPr>
          <w:b/>
        </w:rPr>
      </w:pPr>
      <w:r w:rsidRPr="008A3AB6">
        <w:rPr>
          <w:b/>
        </w:rPr>
        <w:t>Основные требования к знаниям и умениям учащихся</w:t>
      </w:r>
    </w:p>
    <w:p w:rsidR="00CD2FE5" w:rsidRPr="008A3AB6" w:rsidRDefault="00CD2FE5" w:rsidP="00CD2FE5">
      <w:pPr>
        <w:spacing w:line="274" w:lineRule="exact"/>
        <w:ind w:left="232"/>
        <w:outlineLvl w:val="1"/>
        <w:rPr>
          <w:b/>
          <w:bCs/>
          <w:i/>
        </w:rPr>
      </w:pPr>
      <w:r w:rsidRPr="008A3AB6">
        <w:rPr>
          <w:b/>
          <w:bCs/>
          <w:i/>
        </w:rPr>
        <w:t>Учащихся должны знать:</w:t>
      </w:r>
    </w:p>
    <w:p w:rsidR="00CD2FE5" w:rsidRPr="008A3AB6" w:rsidRDefault="00CD2FE5" w:rsidP="009D12FA">
      <w:pPr>
        <w:numPr>
          <w:ilvl w:val="1"/>
          <w:numId w:val="102"/>
        </w:numPr>
        <w:tabs>
          <w:tab w:val="left" w:pos="756"/>
        </w:tabs>
        <w:spacing w:line="274" w:lineRule="exact"/>
      </w:pPr>
      <w:r w:rsidRPr="008A3AB6">
        <w:t>основные отличия животных от</w:t>
      </w:r>
      <w:r w:rsidRPr="008A3AB6">
        <w:rPr>
          <w:spacing w:val="-1"/>
        </w:rPr>
        <w:t xml:space="preserve"> </w:t>
      </w:r>
      <w:r w:rsidRPr="008A3AB6">
        <w:t>растений;</w:t>
      </w:r>
    </w:p>
    <w:p w:rsidR="00CD2FE5" w:rsidRPr="008A3AB6" w:rsidRDefault="00CD2FE5" w:rsidP="009D12FA">
      <w:pPr>
        <w:numPr>
          <w:ilvl w:val="1"/>
          <w:numId w:val="102"/>
        </w:numPr>
        <w:tabs>
          <w:tab w:val="left" w:pos="759"/>
        </w:tabs>
        <w:spacing w:before="1"/>
        <w:ind w:left="758" w:hanging="204"/>
      </w:pPr>
      <w:r w:rsidRPr="008A3AB6">
        <w:t>признаки сходства и различия между изученными группами</w:t>
      </w:r>
      <w:r w:rsidRPr="008A3AB6">
        <w:rPr>
          <w:spacing w:val="-15"/>
        </w:rPr>
        <w:t xml:space="preserve"> </w:t>
      </w:r>
      <w:r w:rsidRPr="008A3AB6">
        <w:t>животных;</w:t>
      </w:r>
    </w:p>
    <w:p w:rsidR="00CD2FE5" w:rsidRPr="008A3AB6" w:rsidRDefault="00CD2FE5" w:rsidP="009D12FA">
      <w:pPr>
        <w:numPr>
          <w:ilvl w:val="1"/>
          <w:numId w:val="102"/>
        </w:numPr>
        <w:tabs>
          <w:tab w:val="left" w:pos="756"/>
        </w:tabs>
      </w:pPr>
      <w:r w:rsidRPr="008A3AB6">
        <w:t>общие признаки, характерные для каждой из этих групп</w:t>
      </w:r>
      <w:r w:rsidRPr="008A3AB6">
        <w:rPr>
          <w:spacing w:val="-8"/>
        </w:rPr>
        <w:t xml:space="preserve"> </w:t>
      </w:r>
      <w:r w:rsidRPr="008A3AB6">
        <w:t>животных;</w:t>
      </w:r>
    </w:p>
    <w:p w:rsidR="00CD2FE5" w:rsidRPr="008A3AB6" w:rsidRDefault="00CD2FE5" w:rsidP="009D12FA">
      <w:pPr>
        <w:numPr>
          <w:ilvl w:val="1"/>
          <w:numId w:val="102"/>
        </w:numPr>
        <w:tabs>
          <w:tab w:val="left" w:pos="759"/>
        </w:tabs>
        <w:ind w:left="758" w:hanging="204"/>
      </w:pPr>
      <w:r w:rsidRPr="008A3AB6">
        <w:t>места обитания, образ жизни и поведение тех животных, которые знакомы</w:t>
      </w:r>
      <w:r w:rsidRPr="008A3AB6">
        <w:rPr>
          <w:spacing w:val="-19"/>
        </w:rPr>
        <w:t xml:space="preserve"> </w:t>
      </w:r>
      <w:r w:rsidRPr="008A3AB6">
        <w:t>учащимся;</w:t>
      </w:r>
    </w:p>
    <w:p w:rsidR="00CD2FE5" w:rsidRPr="008A3AB6" w:rsidRDefault="00CD2FE5" w:rsidP="009D12FA">
      <w:pPr>
        <w:numPr>
          <w:ilvl w:val="1"/>
          <w:numId w:val="102"/>
        </w:numPr>
        <w:tabs>
          <w:tab w:val="left" w:pos="759"/>
        </w:tabs>
        <w:ind w:right="129"/>
        <w:jc w:val="both"/>
      </w:pPr>
      <w:r w:rsidRPr="008A3AB6">
        <w:t>названия некоторых наиболее типичных представителей изученных групп животных, особенно тех, которые широко распространены в местных условиях; значение изучаемых животных в природе, а также в хозяйственной деятельности</w:t>
      </w:r>
      <w:r w:rsidRPr="008A3AB6">
        <w:rPr>
          <w:spacing w:val="-7"/>
        </w:rPr>
        <w:t xml:space="preserve"> </w:t>
      </w:r>
      <w:r w:rsidRPr="008A3AB6">
        <w:t>человека;</w:t>
      </w:r>
    </w:p>
    <w:p w:rsidR="00CD2FE5" w:rsidRPr="008A3AB6" w:rsidRDefault="00CD2FE5" w:rsidP="00CD2FE5">
      <w:pPr>
        <w:jc w:val="both"/>
        <w:sectPr w:rsidR="00CD2FE5" w:rsidRPr="008A3AB6">
          <w:pgSz w:w="11910" w:h="16840"/>
          <w:pgMar w:top="1040" w:right="1020" w:bottom="280" w:left="920" w:header="720" w:footer="720" w:gutter="0"/>
          <w:cols w:space="720"/>
        </w:sectPr>
      </w:pPr>
    </w:p>
    <w:p w:rsidR="00CD2FE5" w:rsidRPr="008A3AB6" w:rsidRDefault="00CD2FE5" w:rsidP="009D12FA">
      <w:pPr>
        <w:numPr>
          <w:ilvl w:val="1"/>
          <w:numId w:val="102"/>
        </w:numPr>
        <w:tabs>
          <w:tab w:val="left" w:pos="797"/>
        </w:tabs>
        <w:spacing w:before="66"/>
        <w:ind w:left="592" w:right="130"/>
      </w:pPr>
      <w:r w:rsidRPr="008A3AB6">
        <w:lastRenderedPageBreak/>
        <w:t>основные требования ухода за домашними и некоторыми сельскохозяйственными животными (известными</w:t>
      </w:r>
      <w:r w:rsidRPr="008A3AB6">
        <w:rPr>
          <w:spacing w:val="2"/>
        </w:rPr>
        <w:t xml:space="preserve"> </w:t>
      </w:r>
      <w:r w:rsidRPr="008A3AB6">
        <w:t>учащимся).</w:t>
      </w:r>
    </w:p>
    <w:p w:rsidR="00CD2FE5" w:rsidRPr="008A3AB6" w:rsidRDefault="00CD2FE5" w:rsidP="00CD2FE5">
      <w:pPr>
        <w:spacing w:before="5" w:line="274" w:lineRule="exact"/>
        <w:ind w:left="212"/>
        <w:outlineLvl w:val="1"/>
        <w:rPr>
          <w:b/>
          <w:bCs/>
          <w:i/>
        </w:rPr>
      </w:pPr>
      <w:r w:rsidRPr="008A3AB6">
        <w:rPr>
          <w:b/>
          <w:bCs/>
          <w:i/>
        </w:rPr>
        <w:t>Учащиеся должны уметь:</w:t>
      </w:r>
    </w:p>
    <w:p w:rsidR="00CD2FE5" w:rsidRPr="008A3AB6" w:rsidRDefault="00CD2FE5" w:rsidP="009D12FA">
      <w:pPr>
        <w:numPr>
          <w:ilvl w:val="1"/>
          <w:numId w:val="102"/>
        </w:numPr>
        <w:tabs>
          <w:tab w:val="left" w:pos="797"/>
        </w:tabs>
        <w:ind w:left="592" w:right="132"/>
      </w:pPr>
      <w:r w:rsidRPr="008A3AB6">
        <w:t>узнавать изученных животных (в иллюстрациях, кинофрагментах, чучелах, живых объектах);</w:t>
      </w:r>
    </w:p>
    <w:p w:rsidR="00CD2FE5" w:rsidRPr="008A3AB6" w:rsidRDefault="00CD2FE5" w:rsidP="009D12FA">
      <w:pPr>
        <w:numPr>
          <w:ilvl w:val="1"/>
          <w:numId w:val="102"/>
        </w:numPr>
        <w:tabs>
          <w:tab w:val="left" w:pos="799"/>
        </w:tabs>
        <w:ind w:left="592" w:right="138"/>
      </w:pPr>
      <w:r w:rsidRPr="008A3AB6">
        <w:t>кратко рассказывать об основных чертах строения и образа жизни изученных животных;</w:t>
      </w:r>
    </w:p>
    <w:p w:rsidR="00CD2FE5" w:rsidRPr="008A3AB6" w:rsidRDefault="00CD2FE5" w:rsidP="009D12FA">
      <w:pPr>
        <w:numPr>
          <w:ilvl w:val="1"/>
          <w:numId w:val="102"/>
        </w:numPr>
        <w:tabs>
          <w:tab w:val="left" w:pos="790"/>
        </w:tabs>
        <w:ind w:left="592" w:right="138"/>
      </w:pPr>
      <w:r w:rsidRPr="008A3AB6">
        <w:t>устанавливать взаимосвязи между животными и их средой обитания: приспособления к ней, особенности строения организма и поведения</w:t>
      </w:r>
      <w:r w:rsidRPr="008A3AB6">
        <w:rPr>
          <w:spacing w:val="-4"/>
        </w:rPr>
        <w:t xml:space="preserve"> </w:t>
      </w:r>
      <w:r w:rsidRPr="008A3AB6">
        <w:t>животных;</w:t>
      </w:r>
    </w:p>
    <w:p w:rsidR="00CD2FE5" w:rsidRPr="008A3AB6" w:rsidRDefault="00CD2FE5" w:rsidP="009D12FA">
      <w:pPr>
        <w:numPr>
          <w:ilvl w:val="1"/>
          <w:numId w:val="102"/>
        </w:numPr>
        <w:tabs>
          <w:tab w:val="left" w:pos="799"/>
        </w:tabs>
        <w:ind w:left="592" w:right="129"/>
        <w:jc w:val="both"/>
      </w:pPr>
      <w:r w:rsidRPr="008A3AB6">
        <w:t>проводить несложный уход за некоторыми сельскохозяйственными животными (для сельских вспомогательных школ) или домашними животными (птицы, звери, рыбы), имеющимися у детей</w:t>
      </w:r>
      <w:r w:rsidRPr="008A3AB6">
        <w:rPr>
          <w:spacing w:val="-4"/>
        </w:rPr>
        <w:t xml:space="preserve"> </w:t>
      </w:r>
      <w:r w:rsidRPr="008A3AB6">
        <w:t>дома;</w:t>
      </w:r>
    </w:p>
    <w:p w:rsidR="00CD2FE5" w:rsidRPr="008A3AB6" w:rsidRDefault="00CD2FE5" w:rsidP="009D12FA">
      <w:pPr>
        <w:numPr>
          <w:ilvl w:val="1"/>
          <w:numId w:val="102"/>
        </w:numPr>
        <w:tabs>
          <w:tab w:val="left" w:pos="797"/>
        </w:tabs>
        <w:ind w:left="796" w:hanging="204"/>
      </w:pPr>
      <w:r w:rsidRPr="008A3AB6">
        <w:t>рассказывать о своих питомцах (их породах, поведении и</w:t>
      </w:r>
      <w:r w:rsidRPr="008A3AB6">
        <w:rPr>
          <w:spacing w:val="-1"/>
        </w:rPr>
        <w:t xml:space="preserve"> </w:t>
      </w:r>
      <w:r w:rsidRPr="008A3AB6">
        <w:t>повадках).</w:t>
      </w:r>
    </w:p>
    <w:p w:rsidR="00CD2FE5" w:rsidRPr="008A3AB6" w:rsidRDefault="00CD2FE5" w:rsidP="00CD2FE5">
      <w:pPr>
        <w:spacing w:before="4"/>
        <w:ind w:left="212"/>
        <w:jc w:val="both"/>
        <w:outlineLvl w:val="0"/>
        <w:rPr>
          <w:b/>
          <w:bCs/>
        </w:rPr>
      </w:pPr>
      <w:r w:rsidRPr="008A3AB6">
        <w:rPr>
          <w:b/>
          <w:bCs/>
        </w:rPr>
        <w:t>9 класс</w:t>
      </w:r>
    </w:p>
    <w:p w:rsidR="00CD2FE5" w:rsidRPr="008A3AB6" w:rsidRDefault="00CD2FE5" w:rsidP="00CD2FE5">
      <w:pPr>
        <w:spacing w:line="274" w:lineRule="exact"/>
        <w:ind w:left="212"/>
        <w:jc w:val="both"/>
        <w:rPr>
          <w:b/>
        </w:rPr>
      </w:pPr>
      <w:r w:rsidRPr="008A3AB6">
        <w:rPr>
          <w:b/>
        </w:rPr>
        <w:t>ЧЕЛОВЕК (70ч; 2 ч в неделю)</w:t>
      </w:r>
    </w:p>
    <w:p w:rsidR="00CD2FE5" w:rsidRPr="008A3AB6" w:rsidRDefault="00CD2FE5" w:rsidP="00CD2FE5">
      <w:pPr>
        <w:spacing w:line="274" w:lineRule="exact"/>
        <w:ind w:left="592"/>
      </w:pPr>
      <w:r w:rsidRPr="008A3AB6">
        <w:t>Введение</w:t>
      </w:r>
    </w:p>
    <w:p w:rsidR="00CD2FE5" w:rsidRPr="008A3AB6" w:rsidRDefault="00CD2FE5" w:rsidP="00CD2FE5">
      <w:pPr>
        <w:ind w:left="212" w:right="134" w:firstLine="379"/>
        <w:jc w:val="both"/>
      </w:pPr>
      <w:r w:rsidRPr="008A3AB6">
        <w:t>Место человека среди млекопитающих (как единственного разумного существа) в живой природе. Заметные черты сходства и различия в строении тела человека и животных (на основании личных наблюдений и знаний о млекопитающих животных).</w:t>
      </w:r>
    </w:p>
    <w:p w:rsidR="00CD2FE5" w:rsidRPr="008A3AB6" w:rsidRDefault="00CD2FE5" w:rsidP="00CD2FE5">
      <w:pPr>
        <w:ind w:left="592"/>
      </w:pPr>
      <w:r w:rsidRPr="008A3AB6">
        <w:t>Общий обзор организма человека</w:t>
      </w:r>
    </w:p>
    <w:p w:rsidR="00CD2FE5" w:rsidRPr="008A3AB6" w:rsidRDefault="00CD2FE5" w:rsidP="00CD2FE5">
      <w:pPr>
        <w:ind w:left="592"/>
      </w:pPr>
      <w:r w:rsidRPr="008A3AB6">
        <w:t>Общее знакомство с организмом человека. Краткие сведения</w:t>
      </w:r>
    </w:p>
    <w:p w:rsidR="00CD2FE5" w:rsidRPr="008A3AB6" w:rsidRDefault="00CD2FE5" w:rsidP="009D12FA">
      <w:pPr>
        <w:numPr>
          <w:ilvl w:val="0"/>
          <w:numId w:val="95"/>
        </w:numPr>
        <w:tabs>
          <w:tab w:val="left" w:pos="430"/>
        </w:tabs>
        <w:ind w:right="128"/>
      </w:pPr>
      <w:r w:rsidRPr="008A3AB6">
        <w:t>строении клеток и тканей человека. Органы и системы органов (опорно-двигательная, пищеварительная, кровеносная, выделительная, дыхательная, нервная и органы</w:t>
      </w:r>
      <w:r w:rsidRPr="008A3AB6">
        <w:rPr>
          <w:spacing w:val="-12"/>
        </w:rPr>
        <w:t xml:space="preserve"> </w:t>
      </w:r>
      <w:r w:rsidRPr="008A3AB6">
        <w:t>чувств).</w:t>
      </w:r>
    </w:p>
    <w:p w:rsidR="00CD2FE5" w:rsidRPr="008A3AB6" w:rsidRDefault="00CD2FE5" w:rsidP="00CD2FE5">
      <w:pPr>
        <w:ind w:left="592" w:right="6098"/>
      </w:pPr>
      <w:r w:rsidRPr="008A3AB6">
        <w:rPr>
          <w:b/>
          <w:i/>
        </w:rPr>
        <w:t xml:space="preserve">Демонстрация </w:t>
      </w:r>
      <w:r w:rsidRPr="008A3AB6">
        <w:t>торса человека. Опора тела и движение.</w:t>
      </w:r>
    </w:p>
    <w:p w:rsidR="00CD2FE5" w:rsidRPr="008A3AB6" w:rsidRDefault="00CD2FE5" w:rsidP="00CD2FE5">
      <w:pPr>
        <w:ind w:left="212" w:right="135" w:firstLine="379"/>
        <w:jc w:val="both"/>
      </w:pPr>
      <w:r w:rsidRPr="008A3AB6">
        <w:t>Значение опорно-двигательной системы. Состав и строение костей. Скелет человека. Соединения костей (подвижное и неподвижное). Первая помощь при ушибах, растяжении связок, вывихах суставов и переломах костей.</w:t>
      </w:r>
    </w:p>
    <w:p w:rsidR="00CD2FE5" w:rsidRPr="008A3AB6" w:rsidRDefault="00CD2FE5" w:rsidP="00CD2FE5">
      <w:pPr>
        <w:ind w:left="212" w:right="134" w:firstLine="379"/>
        <w:jc w:val="both"/>
      </w:pPr>
      <w:r w:rsidRPr="008A3AB6">
        <w:t>Основные группы мышц человеческого тела. Работа мышц. Значение физических упражнений для правильного формирования скелета и мышц. Предупреждение искривления позвоночника и развития плоскостопия.</w:t>
      </w:r>
    </w:p>
    <w:p w:rsidR="00CD2FE5" w:rsidRPr="008A3AB6" w:rsidRDefault="00CD2FE5" w:rsidP="00CD2FE5">
      <w:pPr>
        <w:ind w:left="232" w:firstLine="280"/>
      </w:pPr>
      <w:r w:rsidRPr="008A3AB6">
        <w:rPr>
          <w:b/>
          <w:i/>
        </w:rPr>
        <w:t xml:space="preserve">Демонстрация </w:t>
      </w:r>
      <w:r w:rsidRPr="008A3AB6">
        <w:t>скелета человека, позвонков. Опыты, демонстрирующие статическую и динамическую нагрузки на мышцы; свойства декальцинированных и прокаленных костей.</w:t>
      </w:r>
    </w:p>
    <w:p w:rsidR="00CD2FE5" w:rsidRPr="008A3AB6" w:rsidRDefault="00CD2FE5" w:rsidP="00CD2FE5">
      <w:pPr>
        <w:ind w:left="513"/>
      </w:pPr>
      <w:r w:rsidRPr="008A3AB6">
        <w:t>Кровь и кровообращение.</w:t>
      </w:r>
    </w:p>
    <w:p w:rsidR="00CD2FE5" w:rsidRPr="008A3AB6" w:rsidRDefault="00CD2FE5" w:rsidP="00CD2FE5">
      <w:pPr>
        <w:ind w:left="513"/>
      </w:pPr>
      <w:r w:rsidRPr="008A3AB6">
        <w:t>Значение крови и кровообращения. Состав крови (клетки красные, белые), плазма крови. Органы кровообращения: сердце и сосуды. Большой и малый круги кровообращения.</w:t>
      </w:r>
    </w:p>
    <w:p w:rsidR="00CD2FE5" w:rsidRPr="008A3AB6" w:rsidRDefault="00CD2FE5" w:rsidP="00CD2FE5">
      <w:pPr>
        <w:spacing w:before="1"/>
        <w:ind w:left="232" w:right="131"/>
        <w:jc w:val="both"/>
      </w:pPr>
      <w:r w:rsidRPr="008A3AB6">
        <w:t>Сердце, его строение и работа. Движение крови по сосудам. Пульс. Предупреждение сердечно-сосудистых заболеваний. Первая помощь при кровотечениях. Отрицательное влияние никотина и алкоголя на сердце и сосуды (а через кровеносную систему — на весь организм).</w:t>
      </w:r>
    </w:p>
    <w:p w:rsidR="00CD2FE5" w:rsidRPr="008A3AB6" w:rsidRDefault="00CD2FE5" w:rsidP="00CD2FE5">
      <w:pPr>
        <w:ind w:left="513"/>
      </w:pPr>
      <w:r w:rsidRPr="008A3AB6">
        <w:rPr>
          <w:b/>
          <w:i/>
        </w:rPr>
        <w:t xml:space="preserve">Демонстрация </w:t>
      </w:r>
      <w:r w:rsidRPr="008A3AB6">
        <w:t>влажного препарата и муляжа сердца млекопитающего.</w:t>
      </w:r>
    </w:p>
    <w:p w:rsidR="00CD2FE5" w:rsidRPr="008A3AB6" w:rsidRDefault="00CD2FE5" w:rsidP="00CD2FE5">
      <w:pPr>
        <w:spacing w:before="5"/>
        <w:ind w:left="513"/>
        <w:outlineLvl w:val="0"/>
        <w:rPr>
          <w:b/>
          <w:bCs/>
        </w:rPr>
      </w:pPr>
      <w:r w:rsidRPr="008A3AB6">
        <w:rPr>
          <w:b/>
          <w:bCs/>
        </w:rPr>
        <w:t>Лабораторные работы</w:t>
      </w:r>
    </w:p>
    <w:p w:rsidR="00CD2FE5" w:rsidRPr="008A3AB6" w:rsidRDefault="00CD2FE5" w:rsidP="00CD2FE5">
      <w:pPr>
        <w:ind w:left="513"/>
        <w:rPr>
          <w:b/>
        </w:rPr>
      </w:pPr>
      <w:r w:rsidRPr="008A3AB6">
        <w:rPr>
          <w:rFonts w:ascii="Trebuchet MS" w:hAnsi="Trebuchet MS"/>
          <w:b/>
        </w:rPr>
        <w:t>1.</w:t>
      </w:r>
      <w:r w:rsidRPr="008A3AB6">
        <w:rPr>
          <w:rFonts w:ascii="Trebuchet MS" w:hAnsi="Trebuchet MS"/>
          <w:b/>
          <w:spacing w:val="-44"/>
        </w:rPr>
        <w:t xml:space="preserve"> </w:t>
      </w:r>
      <w:r w:rsidRPr="008A3AB6">
        <w:rPr>
          <w:b/>
        </w:rPr>
        <w:t>Микроскопическое строение крови.</w:t>
      </w:r>
    </w:p>
    <w:p w:rsidR="00CD2FE5" w:rsidRPr="008A3AB6" w:rsidRDefault="00CD2FE5" w:rsidP="00CD2FE5">
      <w:pPr>
        <w:ind w:left="232" w:firstLine="280"/>
        <w:rPr>
          <w:b/>
        </w:rPr>
      </w:pPr>
      <w:r w:rsidRPr="008A3AB6">
        <w:rPr>
          <w:rFonts w:ascii="Trebuchet MS" w:hAnsi="Trebuchet MS"/>
          <w:b/>
        </w:rPr>
        <w:t xml:space="preserve">2. </w:t>
      </w:r>
      <w:r w:rsidRPr="008A3AB6">
        <w:rPr>
          <w:b/>
        </w:rPr>
        <w:t>Подсчет частоты пульса в спокойном состоянии и после ряда физических упражнений (приседания, прыжки,</w:t>
      </w:r>
      <w:r w:rsidRPr="008A3AB6">
        <w:rPr>
          <w:b/>
          <w:spacing w:val="-1"/>
        </w:rPr>
        <w:t xml:space="preserve"> </w:t>
      </w:r>
      <w:r w:rsidRPr="008A3AB6">
        <w:rPr>
          <w:b/>
        </w:rPr>
        <w:t>бег).</w:t>
      </w:r>
    </w:p>
    <w:p w:rsidR="00CD2FE5" w:rsidRPr="008A3AB6" w:rsidRDefault="00CD2FE5" w:rsidP="00CD2FE5">
      <w:pPr>
        <w:spacing w:line="271" w:lineRule="exact"/>
        <w:ind w:left="513"/>
      </w:pPr>
      <w:r w:rsidRPr="008A3AB6">
        <w:t>Дыхание.</w:t>
      </w:r>
    </w:p>
    <w:p w:rsidR="00CD2FE5" w:rsidRPr="008A3AB6" w:rsidRDefault="00CD2FE5" w:rsidP="00CD2FE5">
      <w:pPr>
        <w:ind w:left="232" w:right="131" w:firstLine="280"/>
        <w:jc w:val="both"/>
      </w:pPr>
      <w:r w:rsidRPr="008A3AB6">
        <w:t>Значение дыхания. Органы дыхания, их строение и функции. Голосовой аппарат. Газообмен в легких и тканях. Болезни, передающиеся через воздух. Гигиена органов дыхания. Отрицательное влияние никотина на органы дыхания. Необходимость чистого воздуха для дыхания.</w:t>
      </w:r>
    </w:p>
    <w:p w:rsidR="00CD2FE5" w:rsidRPr="008A3AB6" w:rsidRDefault="00CD2FE5" w:rsidP="00CD2FE5">
      <w:pPr>
        <w:spacing w:before="1"/>
        <w:ind w:left="513" w:right="1013"/>
      </w:pPr>
      <w:r w:rsidRPr="008A3AB6">
        <w:rPr>
          <w:b/>
          <w:i/>
        </w:rPr>
        <w:t xml:space="preserve">Демонстрация </w:t>
      </w:r>
      <w:r w:rsidRPr="008A3AB6">
        <w:t>опыта, обнаруживающего углекислый газ в выдыхаемом воздухе. Пищеварение.</w:t>
      </w:r>
    </w:p>
    <w:p w:rsidR="00CD2FE5" w:rsidRPr="008A3AB6" w:rsidRDefault="00CD2FE5" w:rsidP="00CD2FE5">
      <w:pPr>
        <w:sectPr w:rsidR="00CD2FE5" w:rsidRPr="008A3AB6">
          <w:pgSz w:w="11910" w:h="16840"/>
          <w:pgMar w:top="1040" w:right="1020" w:bottom="280" w:left="920" w:header="720" w:footer="720" w:gutter="0"/>
          <w:cols w:space="720"/>
        </w:sectPr>
      </w:pPr>
    </w:p>
    <w:p w:rsidR="00CD2FE5" w:rsidRPr="008A3AB6" w:rsidRDefault="00CD2FE5" w:rsidP="00CD2FE5">
      <w:pPr>
        <w:spacing w:before="66"/>
        <w:ind w:left="232" w:right="133" w:firstLine="280"/>
        <w:jc w:val="both"/>
      </w:pPr>
      <w:r w:rsidRPr="008A3AB6">
        <w:lastRenderedPageBreak/>
        <w:t>Значение пищеварения. Питательные вещества и витамины. Пищевые продукты. Органы пищеварения. Пищеварение в ротовой полости, желудке, кишечнике. Всасывание питательных веществ в кровь. Гигиена питания и предупреждение желудочно-кишечных заболеваний, пищевых отправлений и глистных заражений.</w:t>
      </w:r>
    </w:p>
    <w:p w:rsidR="00CD2FE5" w:rsidRPr="008A3AB6" w:rsidRDefault="00CD2FE5" w:rsidP="00CD2FE5">
      <w:pPr>
        <w:spacing w:before="5"/>
        <w:ind w:left="513"/>
        <w:outlineLvl w:val="0"/>
        <w:rPr>
          <w:b/>
          <w:bCs/>
        </w:rPr>
      </w:pPr>
      <w:r w:rsidRPr="008A3AB6">
        <w:rPr>
          <w:b/>
          <w:bCs/>
        </w:rPr>
        <w:t>Демонстрация опытов:</w:t>
      </w:r>
    </w:p>
    <w:p w:rsidR="00CD2FE5" w:rsidRPr="008A3AB6" w:rsidRDefault="00CD2FE5" w:rsidP="00CD2FE5">
      <w:pPr>
        <w:ind w:left="513"/>
        <w:rPr>
          <w:b/>
        </w:rPr>
      </w:pPr>
      <w:r w:rsidRPr="008A3AB6">
        <w:rPr>
          <w:rFonts w:ascii="Trebuchet MS" w:hAnsi="Trebuchet MS"/>
          <w:b/>
        </w:rPr>
        <w:t>1.</w:t>
      </w:r>
      <w:r w:rsidRPr="008A3AB6">
        <w:rPr>
          <w:b/>
        </w:rPr>
        <w:t>Обнаружение крахмала в хлебе и картофеле.</w:t>
      </w:r>
    </w:p>
    <w:p w:rsidR="00CD2FE5" w:rsidRPr="008A3AB6" w:rsidRDefault="00CD2FE5" w:rsidP="00CD2FE5">
      <w:pPr>
        <w:ind w:left="513"/>
        <w:rPr>
          <w:b/>
        </w:rPr>
      </w:pPr>
      <w:r w:rsidRPr="008A3AB6">
        <w:rPr>
          <w:rFonts w:ascii="Trebuchet MS" w:hAnsi="Trebuchet MS"/>
          <w:b/>
        </w:rPr>
        <w:t xml:space="preserve">2. </w:t>
      </w:r>
      <w:r w:rsidRPr="008A3AB6">
        <w:rPr>
          <w:b/>
        </w:rPr>
        <w:t>Обнаружение белка и крахмала в пшеничной муке.</w:t>
      </w:r>
    </w:p>
    <w:p w:rsidR="00CD2FE5" w:rsidRPr="008A3AB6" w:rsidRDefault="00CD2FE5" w:rsidP="00CD2FE5">
      <w:pPr>
        <w:ind w:left="513"/>
        <w:rPr>
          <w:b/>
        </w:rPr>
      </w:pPr>
      <w:r w:rsidRPr="008A3AB6">
        <w:rPr>
          <w:rFonts w:ascii="Trebuchet MS" w:hAnsi="Trebuchet MS"/>
          <w:b/>
        </w:rPr>
        <w:t xml:space="preserve">3. </w:t>
      </w:r>
      <w:r w:rsidRPr="008A3AB6">
        <w:rPr>
          <w:b/>
        </w:rPr>
        <w:t>Действие слюны на крахмал.</w:t>
      </w:r>
    </w:p>
    <w:p w:rsidR="00CD2FE5" w:rsidRPr="008A3AB6" w:rsidRDefault="00CD2FE5" w:rsidP="00CD2FE5">
      <w:pPr>
        <w:spacing w:line="274" w:lineRule="exact"/>
        <w:ind w:left="513"/>
        <w:rPr>
          <w:b/>
        </w:rPr>
      </w:pPr>
      <w:r w:rsidRPr="008A3AB6">
        <w:rPr>
          <w:rFonts w:ascii="Trebuchet MS" w:hAnsi="Trebuchet MS"/>
          <w:b/>
        </w:rPr>
        <w:t xml:space="preserve">4. </w:t>
      </w:r>
      <w:r w:rsidRPr="008A3AB6">
        <w:rPr>
          <w:b/>
        </w:rPr>
        <w:t>Действие желудочного сока на белки.</w:t>
      </w:r>
    </w:p>
    <w:p w:rsidR="00CD2FE5" w:rsidRPr="008A3AB6" w:rsidRDefault="00CD2FE5" w:rsidP="00CD2FE5">
      <w:pPr>
        <w:spacing w:line="274" w:lineRule="exact"/>
        <w:ind w:left="513"/>
      </w:pPr>
      <w:r w:rsidRPr="008A3AB6">
        <w:t>Почки.</w:t>
      </w:r>
    </w:p>
    <w:p w:rsidR="00CD2FE5" w:rsidRPr="008A3AB6" w:rsidRDefault="00CD2FE5" w:rsidP="00CD2FE5">
      <w:pPr>
        <w:ind w:left="232" w:firstLine="280"/>
      </w:pPr>
      <w:r w:rsidRPr="008A3AB6">
        <w:t>Органы мочевыделительной системы, их значение. Внешнее строение почек и их расположение в организме. Предупреждение почечных заболеваний.</w:t>
      </w:r>
    </w:p>
    <w:p w:rsidR="00CD2FE5" w:rsidRPr="008A3AB6" w:rsidRDefault="00CD2FE5" w:rsidP="00CD2FE5">
      <w:pPr>
        <w:ind w:left="513"/>
      </w:pPr>
      <w:r w:rsidRPr="008A3AB6">
        <w:t>Кожа.</w:t>
      </w:r>
    </w:p>
    <w:p w:rsidR="00CD2FE5" w:rsidRPr="008A3AB6" w:rsidRDefault="00CD2FE5" w:rsidP="00CD2FE5">
      <w:pPr>
        <w:spacing w:before="1"/>
        <w:ind w:left="232" w:firstLine="280"/>
      </w:pPr>
      <w:r w:rsidRPr="008A3AB6">
        <w:t>Кожа человека и ее значение как органа защиты организма, осязания, выделения (пота) и терморегуляции. Закаливание организма.</w:t>
      </w:r>
    </w:p>
    <w:p w:rsidR="00CD2FE5" w:rsidRPr="008A3AB6" w:rsidRDefault="00CD2FE5" w:rsidP="00CD2FE5">
      <w:pPr>
        <w:ind w:left="232"/>
      </w:pPr>
      <w:r w:rsidRPr="008A3AB6">
        <w:t>Гигиена кожи и гигиенические требования к одежде. Профилактика и первая помощь при тепловом и солнечных ударах, ожогах и обморожении.</w:t>
      </w:r>
    </w:p>
    <w:p w:rsidR="00CD2FE5" w:rsidRPr="008A3AB6" w:rsidRDefault="00CD2FE5" w:rsidP="00CD2FE5">
      <w:pPr>
        <w:ind w:left="554"/>
      </w:pPr>
      <w:r w:rsidRPr="008A3AB6">
        <w:t>Нервная система.</w:t>
      </w:r>
    </w:p>
    <w:p w:rsidR="00CD2FE5" w:rsidRPr="008A3AB6" w:rsidRDefault="00CD2FE5" w:rsidP="00CD2FE5">
      <w:pPr>
        <w:ind w:left="232" w:right="129" w:firstLine="321"/>
        <w:jc w:val="both"/>
      </w:pPr>
      <w:r w:rsidRPr="008A3AB6">
        <w:t>Строение и значение нервной системы (спинной и головной мозг, нервы). Гигиена умственного труда. Отрицательное влияние на нервную систему алкоголя и никотина. Сон и его значение.</w:t>
      </w:r>
    </w:p>
    <w:p w:rsidR="00CD2FE5" w:rsidRPr="008A3AB6" w:rsidRDefault="00CD2FE5" w:rsidP="00CD2FE5">
      <w:pPr>
        <w:ind w:left="554"/>
      </w:pPr>
      <w:r w:rsidRPr="008A3AB6">
        <w:t>Органы чувств.</w:t>
      </w:r>
    </w:p>
    <w:p w:rsidR="00CD2FE5" w:rsidRPr="008A3AB6" w:rsidRDefault="00CD2FE5" w:rsidP="00CD2FE5">
      <w:pPr>
        <w:ind w:left="232" w:firstLine="321"/>
      </w:pPr>
      <w:r w:rsidRPr="008A3AB6">
        <w:t>Значение органов чувств. Строение, функции, гигиена органа зрения. Строение органа слуха. Предупреждение нарушений слуха. Органы обоняния и вкуса.</w:t>
      </w:r>
    </w:p>
    <w:p w:rsidR="00CD2FE5" w:rsidRPr="008A3AB6" w:rsidRDefault="00CD2FE5" w:rsidP="00CD2FE5">
      <w:pPr>
        <w:spacing w:before="1"/>
        <w:ind w:left="232" w:firstLine="321"/>
      </w:pPr>
      <w:r w:rsidRPr="008A3AB6">
        <w:rPr>
          <w:b/>
          <w:i/>
        </w:rPr>
        <w:t xml:space="preserve">Демонстрация </w:t>
      </w:r>
      <w:r w:rsidRPr="008A3AB6">
        <w:t>влажного препарата «Глаз крупного млекопитающего», моделей глазного яблока и уха.</w:t>
      </w:r>
    </w:p>
    <w:p w:rsidR="00CD2FE5" w:rsidRPr="008A3AB6" w:rsidRDefault="00CD2FE5" w:rsidP="00CD2FE5">
      <w:pPr>
        <w:ind w:left="232" w:right="125" w:firstLine="321"/>
      </w:pPr>
      <w:r w:rsidRPr="008A3AB6">
        <w:t>Охрана здоровья человека в Российской Федерации Система здравоохранения в Российской Федерации. Мероприятия, осуществляемые в нашей стране по охране труда. Организация отдыха. Медицинская помощь. Социальное обеспечение по старости, болезни и потере трудоспособности.</w:t>
      </w:r>
    </w:p>
    <w:p w:rsidR="00CD2FE5" w:rsidRPr="008A3AB6" w:rsidRDefault="00CD2FE5" w:rsidP="00CD2FE5">
      <w:pPr>
        <w:tabs>
          <w:tab w:val="left" w:pos="1717"/>
          <w:tab w:val="left" w:pos="2857"/>
          <w:tab w:val="left" w:pos="3219"/>
          <w:tab w:val="left" w:pos="4756"/>
          <w:tab w:val="left" w:pos="5967"/>
          <w:tab w:val="left" w:pos="7606"/>
          <w:tab w:val="left" w:pos="8539"/>
        </w:tabs>
        <w:ind w:left="232" w:right="136" w:firstLine="321"/>
      </w:pPr>
      <w:r w:rsidRPr="008A3AB6">
        <w:t>Здоровье</w:t>
      </w:r>
      <w:r w:rsidRPr="008A3AB6">
        <w:tab/>
        <w:t>человека</w:t>
      </w:r>
      <w:r w:rsidRPr="008A3AB6">
        <w:tab/>
        <w:t>и</w:t>
      </w:r>
      <w:r w:rsidRPr="008A3AB6">
        <w:tab/>
        <w:t>современное</w:t>
      </w:r>
      <w:r w:rsidRPr="008A3AB6">
        <w:tab/>
        <w:t>общество</w:t>
      </w:r>
      <w:r w:rsidRPr="008A3AB6">
        <w:tab/>
        <w:t>(окружающая</w:t>
      </w:r>
      <w:r w:rsidRPr="008A3AB6">
        <w:tab/>
        <w:t>среда).</w:t>
      </w:r>
      <w:r w:rsidRPr="008A3AB6">
        <w:tab/>
        <w:t>Воздействие окружающей среды на системы органов и здоровье человека в</w:t>
      </w:r>
      <w:r w:rsidRPr="008A3AB6">
        <w:rPr>
          <w:spacing w:val="-5"/>
        </w:rPr>
        <w:t xml:space="preserve"> </w:t>
      </w:r>
      <w:r w:rsidRPr="008A3AB6">
        <w:t>целом.</w:t>
      </w:r>
    </w:p>
    <w:p w:rsidR="00CD2FE5" w:rsidRPr="008A3AB6" w:rsidRDefault="00CD2FE5" w:rsidP="00CD2FE5">
      <w:pPr>
        <w:ind w:left="554"/>
      </w:pPr>
      <w:r w:rsidRPr="008A3AB6">
        <w:t>Болезни цивилизации: герпес, онкология, ВИЧ-инфекция и другие. Меры профилактики.</w:t>
      </w:r>
    </w:p>
    <w:p w:rsidR="00CD2FE5" w:rsidRPr="008A3AB6" w:rsidRDefault="00CD2FE5" w:rsidP="00CD2FE5">
      <w:pPr>
        <w:spacing w:before="5"/>
        <w:ind w:left="232"/>
        <w:outlineLvl w:val="0"/>
        <w:rPr>
          <w:b/>
          <w:bCs/>
        </w:rPr>
      </w:pPr>
      <w:r w:rsidRPr="008A3AB6">
        <w:rPr>
          <w:b/>
          <w:bCs/>
        </w:rPr>
        <w:t>Основные требования к знаниям и умениям учащихся 9класса по разделу «Человек»</w:t>
      </w:r>
    </w:p>
    <w:p w:rsidR="00CD2FE5" w:rsidRPr="008A3AB6" w:rsidRDefault="00CD2FE5" w:rsidP="00CD2FE5">
      <w:pPr>
        <w:spacing w:line="274" w:lineRule="exact"/>
        <w:ind w:left="232"/>
        <w:outlineLvl w:val="1"/>
        <w:rPr>
          <w:b/>
          <w:bCs/>
          <w:i/>
        </w:rPr>
      </w:pPr>
      <w:r w:rsidRPr="008A3AB6">
        <w:rPr>
          <w:b/>
          <w:bCs/>
          <w:i/>
        </w:rPr>
        <w:t>Учащиеся должны знать:</w:t>
      </w:r>
    </w:p>
    <w:p w:rsidR="00CD2FE5" w:rsidRPr="008A3AB6" w:rsidRDefault="00CD2FE5" w:rsidP="009D12FA">
      <w:pPr>
        <w:numPr>
          <w:ilvl w:val="1"/>
          <w:numId w:val="95"/>
        </w:numPr>
        <w:tabs>
          <w:tab w:val="left" w:pos="756"/>
        </w:tabs>
        <w:spacing w:line="274" w:lineRule="exact"/>
      </w:pPr>
      <w:r w:rsidRPr="008A3AB6">
        <w:t>названия, строение и расположение основных органов организма</w:t>
      </w:r>
      <w:r w:rsidRPr="008A3AB6">
        <w:rPr>
          <w:spacing w:val="-6"/>
        </w:rPr>
        <w:t xml:space="preserve"> </w:t>
      </w:r>
      <w:r w:rsidRPr="008A3AB6">
        <w:t>человека;</w:t>
      </w:r>
    </w:p>
    <w:p w:rsidR="00CD2FE5" w:rsidRPr="008A3AB6" w:rsidRDefault="00CD2FE5" w:rsidP="009D12FA">
      <w:pPr>
        <w:numPr>
          <w:ilvl w:val="1"/>
          <w:numId w:val="95"/>
        </w:numPr>
        <w:tabs>
          <w:tab w:val="left" w:pos="756"/>
        </w:tabs>
      </w:pPr>
      <w:r w:rsidRPr="008A3AB6">
        <w:t>элементарное представление о функциях основных органов и их</w:t>
      </w:r>
      <w:r w:rsidRPr="008A3AB6">
        <w:rPr>
          <w:spacing w:val="-6"/>
        </w:rPr>
        <w:t xml:space="preserve"> </w:t>
      </w:r>
      <w:r w:rsidRPr="008A3AB6">
        <w:t>систем;</w:t>
      </w:r>
    </w:p>
    <w:p w:rsidR="00CD2FE5" w:rsidRPr="008A3AB6" w:rsidRDefault="00CD2FE5" w:rsidP="009D12FA">
      <w:pPr>
        <w:numPr>
          <w:ilvl w:val="1"/>
          <w:numId w:val="95"/>
        </w:numPr>
        <w:tabs>
          <w:tab w:val="left" w:pos="756"/>
        </w:tabs>
      </w:pPr>
      <w:r w:rsidRPr="008A3AB6">
        <w:t>влияние физических нагрузок на</w:t>
      </w:r>
      <w:r w:rsidRPr="008A3AB6">
        <w:rPr>
          <w:spacing w:val="-4"/>
        </w:rPr>
        <w:t xml:space="preserve"> </w:t>
      </w:r>
      <w:r w:rsidRPr="008A3AB6">
        <w:t>организм;</w:t>
      </w:r>
    </w:p>
    <w:p w:rsidR="00CD2FE5" w:rsidRPr="008A3AB6" w:rsidRDefault="00CD2FE5" w:rsidP="009D12FA">
      <w:pPr>
        <w:numPr>
          <w:ilvl w:val="1"/>
          <w:numId w:val="95"/>
        </w:numPr>
        <w:tabs>
          <w:tab w:val="left" w:pos="756"/>
        </w:tabs>
      </w:pPr>
      <w:r w:rsidRPr="008A3AB6">
        <w:t>вредное влияние курения и алкогольных напитков на</w:t>
      </w:r>
      <w:r w:rsidRPr="008A3AB6">
        <w:rPr>
          <w:spacing w:val="-5"/>
        </w:rPr>
        <w:t xml:space="preserve"> </w:t>
      </w:r>
      <w:r w:rsidRPr="008A3AB6">
        <w:t>организм;</w:t>
      </w:r>
    </w:p>
    <w:p w:rsidR="00CD2FE5" w:rsidRPr="008A3AB6" w:rsidRDefault="00CD2FE5" w:rsidP="009D12FA">
      <w:pPr>
        <w:numPr>
          <w:ilvl w:val="1"/>
          <w:numId w:val="95"/>
        </w:numPr>
        <w:tabs>
          <w:tab w:val="left" w:pos="756"/>
        </w:tabs>
        <w:spacing w:before="1"/>
      </w:pPr>
      <w:r w:rsidRPr="008A3AB6">
        <w:t>основные санитарно-гигиенические</w:t>
      </w:r>
      <w:r w:rsidRPr="008A3AB6">
        <w:rPr>
          <w:spacing w:val="-4"/>
        </w:rPr>
        <w:t xml:space="preserve"> </w:t>
      </w:r>
      <w:r w:rsidRPr="008A3AB6">
        <w:t>правила.</w:t>
      </w:r>
    </w:p>
    <w:p w:rsidR="00CD2FE5" w:rsidRPr="008A3AB6" w:rsidRDefault="00CD2FE5" w:rsidP="00CD2FE5">
      <w:pPr>
        <w:spacing w:before="4" w:line="274" w:lineRule="exact"/>
        <w:ind w:left="232"/>
        <w:outlineLvl w:val="1"/>
        <w:rPr>
          <w:b/>
          <w:bCs/>
          <w:i/>
        </w:rPr>
      </w:pPr>
      <w:r w:rsidRPr="008A3AB6">
        <w:rPr>
          <w:b/>
          <w:bCs/>
          <w:i/>
        </w:rPr>
        <w:t>Учащиеся должны уметь:</w:t>
      </w:r>
    </w:p>
    <w:p w:rsidR="00CD2FE5" w:rsidRPr="008A3AB6" w:rsidRDefault="00CD2FE5" w:rsidP="009D12FA">
      <w:pPr>
        <w:numPr>
          <w:ilvl w:val="1"/>
          <w:numId w:val="95"/>
        </w:numPr>
        <w:tabs>
          <w:tab w:val="left" w:pos="761"/>
        </w:tabs>
        <w:ind w:right="129"/>
      </w:pPr>
      <w:r w:rsidRPr="008A3AB6">
        <w:t>применять приобретенные знания о строении и функциях человеческого организма в повседневной жизни с целью сохранения и укрепления своего</w:t>
      </w:r>
      <w:r w:rsidRPr="008A3AB6">
        <w:rPr>
          <w:spacing w:val="-10"/>
        </w:rPr>
        <w:t xml:space="preserve"> </w:t>
      </w:r>
      <w:r w:rsidRPr="008A3AB6">
        <w:t>здоровья;</w:t>
      </w:r>
    </w:p>
    <w:p w:rsidR="00CD2FE5" w:rsidRPr="008A3AB6" w:rsidRDefault="00CD2FE5" w:rsidP="009D12FA">
      <w:pPr>
        <w:numPr>
          <w:ilvl w:val="1"/>
          <w:numId w:val="95"/>
        </w:numPr>
        <w:tabs>
          <w:tab w:val="left" w:pos="756"/>
        </w:tabs>
      </w:pPr>
      <w:r w:rsidRPr="008A3AB6">
        <w:t>соблюдать санитарно-гигиенические</w:t>
      </w:r>
      <w:r w:rsidRPr="008A3AB6">
        <w:rPr>
          <w:spacing w:val="-2"/>
        </w:rPr>
        <w:t xml:space="preserve"> </w:t>
      </w:r>
      <w:r w:rsidRPr="008A3AB6">
        <w:t>правила.</w:t>
      </w:r>
    </w:p>
    <w:p w:rsidR="00CD2FE5" w:rsidRPr="008A3AB6" w:rsidRDefault="00CD2FE5" w:rsidP="00CD2FE5">
      <w:pPr>
        <w:spacing w:before="3"/>
        <w:ind w:left="232"/>
        <w:outlineLvl w:val="0"/>
        <w:rPr>
          <w:b/>
          <w:bCs/>
        </w:rPr>
      </w:pPr>
      <w:r w:rsidRPr="008A3AB6">
        <w:rPr>
          <w:b/>
          <w:bCs/>
        </w:rPr>
        <w:t>ГЕОГРАФИЯ</w:t>
      </w:r>
    </w:p>
    <w:p w:rsidR="00CD2FE5" w:rsidRPr="008A3AB6" w:rsidRDefault="00CD2FE5" w:rsidP="00CD2FE5">
      <w:pPr>
        <w:ind w:left="232" w:right="7309"/>
        <w:rPr>
          <w:b/>
        </w:rPr>
      </w:pPr>
      <w:r w:rsidRPr="008A3AB6">
        <w:rPr>
          <w:b/>
          <w:spacing w:val="-14"/>
        </w:rPr>
        <w:t xml:space="preserve">6-9классы </w:t>
      </w:r>
      <w:r w:rsidRPr="008A3AB6">
        <w:rPr>
          <w:b/>
          <w:spacing w:val="-10"/>
        </w:rPr>
        <w:t xml:space="preserve">Пояснительная </w:t>
      </w:r>
      <w:r w:rsidRPr="008A3AB6">
        <w:rPr>
          <w:b/>
          <w:spacing w:val="-9"/>
        </w:rPr>
        <w:t>записка</w:t>
      </w:r>
    </w:p>
    <w:p w:rsidR="00CD2FE5" w:rsidRPr="008A3AB6" w:rsidRDefault="00CD2FE5" w:rsidP="00CD2FE5">
      <w:pPr>
        <w:ind w:left="232" w:firstLine="300"/>
      </w:pPr>
      <w:r w:rsidRPr="008A3AB6">
        <w:t>Данная программа по географии разработана с учѐтом изменений, происходящих в современном обществе, и новых данных географической науки.</w:t>
      </w:r>
    </w:p>
    <w:p w:rsidR="00CD2FE5" w:rsidRPr="008A3AB6" w:rsidRDefault="00CD2FE5" w:rsidP="00CD2FE5">
      <w:pPr>
        <w:ind w:left="232" w:right="133" w:firstLine="300"/>
        <w:jc w:val="both"/>
      </w:pPr>
      <w:r w:rsidRPr="008A3AB6">
        <w:t>География как учебный предмет в специальной (коррекционной) школе VIII вида имеет большое значение для всестороннего развития учащихся со сниженной мотивацией к познанию. Изучение географии нашей страны и материков расширяет кругозор детей об</w:t>
      </w:r>
    </w:p>
    <w:p w:rsidR="00CD2FE5" w:rsidRPr="008A3AB6" w:rsidRDefault="00CD2FE5" w:rsidP="00CD2FE5">
      <w:pPr>
        <w:jc w:val="both"/>
        <w:sectPr w:rsidR="00CD2FE5" w:rsidRPr="008A3AB6">
          <w:pgSz w:w="11910" w:h="16840"/>
          <w:pgMar w:top="1040" w:right="1020" w:bottom="280" w:left="920" w:header="720" w:footer="720" w:gutter="0"/>
          <w:cols w:space="720"/>
        </w:sectPr>
      </w:pPr>
    </w:p>
    <w:p w:rsidR="00CD2FE5" w:rsidRPr="008A3AB6" w:rsidRDefault="00CD2FE5" w:rsidP="00CD2FE5">
      <w:pPr>
        <w:spacing w:before="66"/>
        <w:ind w:left="232"/>
      </w:pPr>
      <w:r w:rsidRPr="008A3AB6">
        <w:lastRenderedPageBreak/>
        <w:t>окружающем мире, позволяет увидеть природные явления и социально-экономические процессы во взаимосвязи.</w:t>
      </w:r>
    </w:p>
    <w:p w:rsidR="00CD2FE5" w:rsidRPr="008A3AB6" w:rsidRDefault="00CD2FE5" w:rsidP="00CD2FE5">
      <w:pPr>
        <w:ind w:left="232" w:right="129" w:firstLine="300"/>
        <w:jc w:val="both"/>
      </w:pPr>
      <w:r w:rsidRPr="008A3AB6">
        <w:t>Основные задачи современного школьного курса географии — дать элементарные, но научные и систематические сведения о природе, населении, хозяйстве своего края, России и зарубежных стран, показать особенности взаимодействия человека и природы, познакомить с культурой и бытом разных народов, помочь усвоить правила поведения в</w:t>
      </w:r>
      <w:r w:rsidRPr="008A3AB6">
        <w:rPr>
          <w:spacing w:val="-10"/>
        </w:rPr>
        <w:t xml:space="preserve"> </w:t>
      </w:r>
      <w:r w:rsidRPr="008A3AB6">
        <w:t>природе.</w:t>
      </w:r>
    </w:p>
    <w:p w:rsidR="00CD2FE5" w:rsidRPr="008A3AB6" w:rsidRDefault="00CD2FE5" w:rsidP="00CD2FE5">
      <w:pPr>
        <w:spacing w:before="1"/>
        <w:ind w:left="232" w:right="137" w:firstLine="300"/>
        <w:jc w:val="both"/>
      </w:pPr>
      <w:r w:rsidRPr="008A3AB6">
        <w:t>География дает благодатный материал для патриотического, интернационального, эстетического и экологического воспитания учащихся, помогает знакомить их с миром профессий, распространенных в своем регионе.</w:t>
      </w:r>
    </w:p>
    <w:p w:rsidR="00CD2FE5" w:rsidRPr="008A3AB6" w:rsidRDefault="00CD2FE5" w:rsidP="00CD2FE5">
      <w:pPr>
        <w:ind w:left="232" w:right="129" w:firstLine="300"/>
        <w:jc w:val="both"/>
      </w:pPr>
      <w:r w:rsidRPr="008A3AB6">
        <w:t>Программа составлена с учетом психофизических особенностей учащихся с нарушением интеллектуального развития. Географический материал в силу своего содержания обладает значительными возможностями для развития и коррекции познавательной деятельности детей с нарушениями интеллектуального развития: они учатся анализировать, сравнивать изучаемые объекты и явления, понимать причинно-следственные зависимости. Работа с символическими пособиями, какими являются план и географическая карта, учит абстрагироваться, развивает воображение учащихся. Систематическая словарная работа на уроках географии расширяет лексический запас детей со сниженным интеллектом, помогает им правильно употреблять новые слова в связной речи.</w:t>
      </w:r>
    </w:p>
    <w:p w:rsidR="00CD2FE5" w:rsidRPr="008A3AB6" w:rsidRDefault="00CD2FE5" w:rsidP="00CD2FE5">
      <w:pPr>
        <w:ind w:left="232" w:right="129" w:firstLine="300"/>
        <w:jc w:val="both"/>
      </w:pPr>
      <w:r w:rsidRPr="008A3AB6">
        <w:t>Познание мира предполагает изучение системы взаимосвязанных дисциплин, обеспечивающих преемственность содержания. Курс географии имеет много смежных тем с естествознанием, историей, русским языком, чтением, математикой, изобразительным искусством, черчением, социально-бытовой ориентировкой и другими предметами, а также предусматривает опору на знания, полученные в курсах «Развитие устной речи на основе ознакомления с предме</w:t>
      </w:r>
    </w:p>
    <w:p w:rsidR="00CD2FE5" w:rsidRPr="008A3AB6" w:rsidRDefault="00CD2FE5" w:rsidP="00CD2FE5">
      <w:pPr>
        <w:jc w:val="both"/>
        <w:sectPr w:rsidR="00CD2FE5" w:rsidRPr="008A3AB6">
          <w:pgSz w:w="11910" w:h="16840"/>
          <w:pgMar w:top="1040" w:right="1020" w:bottom="280" w:left="920" w:header="720" w:footer="720" w:gutter="0"/>
          <w:cols w:space="720"/>
        </w:sectPr>
      </w:pPr>
    </w:p>
    <w:p w:rsidR="00CD2FE5" w:rsidRPr="008A3AB6" w:rsidRDefault="00CD2FE5" w:rsidP="00CD2FE5">
      <w:pPr>
        <w:spacing w:before="66"/>
        <w:ind w:left="532"/>
      </w:pPr>
      <w:r w:rsidRPr="008A3AB6">
        <w:lastRenderedPageBreak/>
        <w:t>тами и явлениями окружающей действительности» и «Природоведение».</w:t>
      </w:r>
    </w:p>
    <w:p w:rsidR="00CD2FE5" w:rsidRPr="008A3AB6" w:rsidRDefault="00CD2FE5" w:rsidP="00CD2FE5">
      <w:pPr>
        <w:ind w:left="232" w:right="115" w:firstLine="300"/>
        <w:jc w:val="both"/>
      </w:pPr>
      <w:r w:rsidRPr="008A3AB6">
        <w:t>Необходимость межпредметных связей с другими учебными дисциплинами, а также преемственность географического содержания и природоведческих курсов подчеркивается выделением специальной рубрики «Межпредметные связи» после каждой темы.</w:t>
      </w:r>
    </w:p>
    <w:p w:rsidR="00CD2FE5" w:rsidRPr="008A3AB6" w:rsidRDefault="00CD2FE5" w:rsidP="00CD2FE5">
      <w:pPr>
        <w:spacing w:before="1"/>
        <w:ind w:left="232" w:right="114" w:firstLine="300"/>
        <w:jc w:val="both"/>
      </w:pPr>
      <w:r w:rsidRPr="008A3AB6">
        <w:t>Учитывая общие и специальные задачи специальной (коррекционной) школы VIII вида, программа и методика преподавания географии предусматривают повторяемость материала (в разных формах и объеме). Ряд тем постепенно усложняется и расширяется от 6 к 9 классу, что способствует более прочному усвоению элементарных географических знаний учащимися с интеллектуальными нарушениями.</w:t>
      </w:r>
    </w:p>
    <w:p w:rsidR="00CD2FE5" w:rsidRPr="008A3AB6" w:rsidRDefault="00CD2FE5" w:rsidP="00CD2FE5">
      <w:pPr>
        <w:ind w:left="532"/>
      </w:pPr>
      <w:r w:rsidRPr="008A3AB6">
        <w:t xml:space="preserve">Обучение географии рассчитано на четыре года с 6 по 9 классы по 2 урока в неделю. Учебный </w:t>
      </w:r>
      <w:r w:rsidRPr="008A3AB6">
        <w:rPr>
          <w:spacing w:val="16"/>
        </w:rPr>
        <w:t xml:space="preserve"> </w:t>
      </w:r>
      <w:r w:rsidRPr="008A3AB6">
        <w:t xml:space="preserve">материал </w:t>
      </w:r>
      <w:r w:rsidRPr="008A3AB6">
        <w:rPr>
          <w:spacing w:val="15"/>
        </w:rPr>
        <w:t xml:space="preserve"> </w:t>
      </w:r>
      <w:r w:rsidRPr="008A3AB6">
        <w:t xml:space="preserve">расположен </w:t>
      </w:r>
      <w:r w:rsidRPr="008A3AB6">
        <w:rPr>
          <w:spacing w:val="16"/>
        </w:rPr>
        <w:t xml:space="preserve"> </w:t>
      </w:r>
      <w:r w:rsidRPr="008A3AB6">
        <w:t xml:space="preserve">по </w:t>
      </w:r>
      <w:r w:rsidRPr="008A3AB6">
        <w:rPr>
          <w:spacing w:val="15"/>
        </w:rPr>
        <w:t xml:space="preserve"> </w:t>
      </w:r>
      <w:r w:rsidRPr="008A3AB6">
        <w:t xml:space="preserve">годам </w:t>
      </w:r>
      <w:r w:rsidRPr="008A3AB6">
        <w:rPr>
          <w:spacing w:val="14"/>
        </w:rPr>
        <w:t xml:space="preserve"> </w:t>
      </w:r>
      <w:r w:rsidRPr="008A3AB6">
        <w:t xml:space="preserve">обучения </w:t>
      </w:r>
      <w:r w:rsidRPr="008A3AB6">
        <w:rPr>
          <w:spacing w:val="15"/>
        </w:rPr>
        <w:t xml:space="preserve"> </w:t>
      </w:r>
      <w:r w:rsidRPr="008A3AB6">
        <w:t xml:space="preserve">следующим </w:t>
      </w:r>
      <w:r w:rsidRPr="008A3AB6">
        <w:rPr>
          <w:spacing w:val="14"/>
        </w:rPr>
        <w:t xml:space="preserve"> </w:t>
      </w:r>
      <w:r w:rsidRPr="008A3AB6">
        <w:t xml:space="preserve">образом: </w:t>
      </w:r>
      <w:r w:rsidRPr="008A3AB6">
        <w:rPr>
          <w:spacing w:val="16"/>
        </w:rPr>
        <w:t xml:space="preserve"> </w:t>
      </w:r>
      <w:r w:rsidRPr="008A3AB6">
        <w:t xml:space="preserve">6 </w:t>
      </w:r>
      <w:r w:rsidRPr="008A3AB6">
        <w:rPr>
          <w:spacing w:val="15"/>
        </w:rPr>
        <w:t xml:space="preserve"> </w:t>
      </w:r>
      <w:r w:rsidRPr="008A3AB6">
        <w:t xml:space="preserve">класс </w:t>
      </w:r>
      <w:r w:rsidRPr="008A3AB6">
        <w:rPr>
          <w:spacing w:val="17"/>
        </w:rPr>
        <w:t xml:space="preserve"> </w:t>
      </w:r>
      <w:r w:rsidRPr="008A3AB6">
        <w:t>—</w:t>
      </w:r>
    </w:p>
    <w:p w:rsidR="00CD2FE5" w:rsidRPr="008A3AB6" w:rsidRDefault="00CD2FE5" w:rsidP="00CD2FE5">
      <w:pPr>
        <w:ind w:left="232"/>
      </w:pPr>
      <w:r w:rsidRPr="008A3AB6">
        <w:t xml:space="preserve">«Начальный курс  физической географии» (70  </w:t>
      </w:r>
      <w:r w:rsidRPr="008A3AB6">
        <w:rPr>
          <w:b/>
          <w:i/>
        </w:rPr>
        <w:t xml:space="preserve">ч),  </w:t>
      </w:r>
      <w:r w:rsidRPr="008A3AB6">
        <w:t xml:space="preserve">7 класс —  -«География России» (70  </w:t>
      </w:r>
      <w:r w:rsidRPr="008A3AB6">
        <w:rPr>
          <w:b/>
          <w:i/>
        </w:rPr>
        <w:t xml:space="preserve">ч), </w:t>
      </w:r>
      <w:r w:rsidRPr="008A3AB6">
        <w:rPr>
          <w:b/>
          <w:i/>
          <w:spacing w:val="34"/>
        </w:rPr>
        <w:t xml:space="preserve"> </w:t>
      </w:r>
      <w:r w:rsidRPr="008A3AB6">
        <w:t>-</w:t>
      </w:r>
    </w:p>
    <w:p w:rsidR="00CD2FE5" w:rsidRPr="008A3AB6" w:rsidRDefault="00CD2FE5" w:rsidP="00CD2FE5">
      <w:pPr>
        <w:ind w:left="232"/>
      </w:pPr>
      <w:r w:rsidRPr="008A3AB6">
        <w:t>«География</w:t>
      </w:r>
      <w:r w:rsidRPr="008A3AB6">
        <w:rPr>
          <w:spacing w:val="5"/>
        </w:rPr>
        <w:t xml:space="preserve"> </w:t>
      </w:r>
      <w:r w:rsidRPr="008A3AB6">
        <w:t>материков</w:t>
      </w:r>
      <w:r w:rsidRPr="008A3AB6">
        <w:rPr>
          <w:spacing w:val="3"/>
        </w:rPr>
        <w:t xml:space="preserve"> </w:t>
      </w:r>
      <w:r w:rsidRPr="008A3AB6">
        <w:t>и</w:t>
      </w:r>
      <w:r w:rsidRPr="008A3AB6">
        <w:rPr>
          <w:spacing w:val="6"/>
        </w:rPr>
        <w:t xml:space="preserve"> </w:t>
      </w:r>
      <w:r w:rsidRPr="008A3AB6">
        <w:t>океанов»</w:t>
      </w:r>
      <w:r w:rsidRPr="008A3AB6">
        <w:rPr>
          <w:spacing w:val="1"/>
        </w:rPr>
        <w:t xml:space="preserve"> </w:t>
      </w:r>
      <w:r w:rsidRPr="008A3AB6">
        <w:t>(8</w:t>
      </w:r>
      <w:r w:rsidRPr="008A3AB6">
        <w:rPr>
          <w:spacing w:val="6"/>
        </w:rPr>
        <w:t xml:space="preserve"> </w:t>
      </w:r>
      <w:r w:rsidRPr="008A3AB6">
        <w:t>класс</w:t>
      </w:r>
      <w:r w:rsidRPr="008A3AB6">
        <w:rPr>
          <w:spacing w:val="5"/>
        </w:rPr>
        <w:t xml:space="preserve"> </w:t>
      </w:r>
      <w:r w:rsidRPr="008A3AB6">
        <w:rPr>
          <w:b/>
          <w:i/>
        </w:rPr>
        <w:t>—</w:t>
      </w:r>
      <w:r w:rsidRPr="008A3AB6">
        <w:rPr>
          <w:b/>
          <w:i/>
          <w:spacing w:val="9"/>
        </w:rPr>
        <w:t xml:space="preserve"> </w:t>
      </w:r>
      <w:r w:rsidRPr="008A3AB6">
        <w:rPr>
          <w:b/>
          <w:i/>
        </w:rPr>
        <w:t>70</w:t>
      </w:r>
      <w:r w:rsidRPr="008A3AB6">
        <w:rPr>
          <w:b/>
          <w:i/>
          <w:spacing w:val="5"/>
        </w:rPr>
        <w:t xml:space="preserve"> </w:t>
      </w:r>
      <w:r w:rsidRPr="008A3AB6">
        <w:rPr>
          <w:b/>
          <w:i/>
        </w:rPr>
        <w:t>ч,</w:t>
      </w:r>
      <w:r w:rsidRPr="008A3AB6">
        <w:rPr>
          <w:b/>
          <w:i/>
          <w:spacing w:val="6"/>
        </w:rPr>
        <w:t xml:space="preserve"> </w:t>
      </w:r>
      <w:r w:rsidRPr="008A3AB6">
        <w:t>9</w:t>
      </w:r>
      <w:r w:rsidRPr="008A3AB6">
        <w:rPr>
          <w:spacing w:val="6"/>
        </w:rPr>
        <w:t xml:space="preserve"> </w:t>
      </w:r>
      <w:r w:rsidRPr="008A3AB6">
        <w:t>класс</w:t>
      </w:r>
      <w:r w:rsidRPr="008A3AB6">
        <w:rPr>
          <w:spacing w:val="5"/>
        </w:rPr>
        <w:t xml:space="preserve"> </w:t>
      </w:r>
      <w:r w:rsidRPr="008A3AB6">
        <w:t>—</w:t>
      </w:r>
      <w:r w:rsidRPr="008A3AB6">
        <w:rPr>
          <w:spacing w:val="6"/>
        </w:rPr>
        <w:t xml:space="preserve"> </w:t>
      </w:r>
      <w:r w:rsidRPr="008A3AB6">
        <w:rPr>
          <w:b/>
          <w:i/>
        </w:rPr>
        <w:t>70</w:t>
      </w:r>
      <w:r w:rsidRPr="008A3AB6">
        <w:rPr>
          <w:b/>
          <w:i/>
          <w:spacing w:val="5"/>
        </w:rPr>
        <w:t xml:space="preserve"> </w:t>
      </w:r>
      <w:r w:rsidRPr="008A3AB6">
        <w:rPr>
          <w:b/>
          <w:i/>
        </w:rPr>
        <w:t>ч),</w:t>
      </w:r>
      <w:r w:rsidRPr="008A3AB6">
        <w:rPr>
          <w:b/>
          <w:i/>
          <w:spacing w:val="7"/>
        </w:rPr>
        <w:t xml:space="preserve"> </w:t>
      </w:r>
      <w:r w:rsidRPr="008A3AB6">
        <w:t>-«Наш</w:t>
      </w:r>
      <w:r w:rsidRPr="008A3AB6">
        <w:rPr>
          <w:spacing w:val="5"/>
        </w:rPr>
        <w:t xml:space="preserve"> </w:t>
      </w:r>
      <w:r w:rsidRPr="008A3AB6">
        <w:t>край» (9</w:t>
      </w:r>
      <w:r w:rsidRPr="008A3AB6">
        <w:rPr>
          <w:spacing w:val="5"/>
        </w:rPr>
        <w:t xml:space="preserve"> </w:t>
      </w:r>
      <w:r w:rsidRPr="008A3AB6">
        <w:t>класс</w:t>
      </w:r>
      <w:r w:rsidRPr="008A3AB6">
        <w:rPr>
          <w:spacing w:val="7"/>
        </w:rPr>
        <w:t xml:space="preserve"> </w:t>
      </w:r>
      <w:r w:rsidRPr="008A3AB6">
        <w:t>—</w:t>
      </w:r>
    </w:p>
    <w:p w:rsidR="00CD2FE5" w:rsidRPr="008A3AB6" w:rsidRDefault="00CD2FE5" w:rsidP="00CD2FE5">
      <w:pPr>
        <w:spacing w:before="5" w:line="274" w:lineRule="exact"/>
        <w:ind w:left="232"/>
        <w:outlineLvl w:val="1"/>
        <w:rPr>
          <w:b/>
          <w:bCs/>
          <w:i/>
        </w:rPr>
      </w:pPr>
      <w:r w:rsidRPr="008A3AB6">
        <w:rPr>
          <w:b/>
          <w:bCs/>
          <w:i/>
        </w:rPr>
        <w:t>14 ч).</w:t>
      </w:r>
    </w:p>
    <w:p w:rsidR="00CD2FE5" w:rsidRPr="008A3AB6" w:rsidRDefault="00CD2FE5" w:rsidP="00CD2FE5">
      <w:pPr>
        <w:ind w:left="232" w:right="114" w:firstLine="300"/>
        <w:jc w:val="both"/>
      </w:pPr>
      <w:r w:rsidRPr="008A3AB6">
        <w:t>В программе выделены практические работы и экскурсии, указана географическая номенклатура, а также по годам обучения сформулированы основные требования к знаниям и умениям</w:t>
      </w:r>
      <w:r w:rsidRPr="008A3AB6">
        <w:rPr>
          <w:spacing w:val="1"/>
        </w:rPr>
        <w:t xml:space="preserve"> </w:t>
      </w:r>
      <w:r w:rsidRPr="008A3AB6">
        <w:t>школьников.</w:t>
      </w:r>
    </w:p>
    <w:p w:rsidR="00CD2FE5" w:rsidRPr="008A3AB6" w:rsidRDefault="00CD2FE5" w:rsidP="00CD2FE5">
      <w:pPr>
        <w:ind w:left="232" w:right="110" w:firstLine="300"/>
        <w:jc w:val="both"/>
      </w:pPr>
      <w:r w:rsidRPr="008A3AB6">
        <w:t>Проведению практических работ в 6-9 классах помогут изданные рабочие тетради, которые способствуют внедрению в учебный процесс современных методических приемов. Часть заданий из тетради может быть выполнена на доске (под руководством учителя) на этапе закрепления географического материала. Для осуществления индивидуального и дифференцированного подхода к умственно отсталым учащимся задания разной степени трудности могут быть использованы на этапе проверки знаний, а некоторые из них даются в качестве домашнего задания. В рабочих тетрадях на печатной основе впервые опубликованы контурные карты, предназначенные для детей с интеллектуальной недостаточностью. Они имеют меньшую географическую нагрузку, четко выделенные контуры отмечаемых объектов, пунктирные и цветовые подсказки.</w:t>
      </w:r>
    </w:p>
    <w:p w:rsidR="00CD2FE5" w:rsidRPr="008A3AB6" w:rsidRDefault="00CD2FE5" w:rsidP="00CD2FE5">
      <w:pPr>
        <w:ind w:left="232" w:right="111" w:firstLine="300"/>
        <w:jc w:val="both"/>
      </w:pPr>
      <w:r w:rsidRPr="008A3AB6">
        <w:t>Значительную помощь учащимся окажут атласы (иллюстрированные приложения к учебникам), которые специально адаптированы к психофизическим и возрастным особенностям детей с интеллектуальными нарушениями. Используя их, учащиеся могут давать комплексную характеристику иллюстрированной территории (растительный мир, животный мир, занятия населения).</w:t>
      </w:r>
    </w:p>
    <w:p w:rsidR="00CD2FE5" w:rsidRPr="008A3AB6" w:rsidRDefault="00CD2FE5" w:rsidP="00CD2FE5">
      <w:pPr>
        <w:ind w:left="232" w:right="135" w:firstLine="300"/>
        <w:jc w:val="both"/>
      </w:pPr>
      <w:r w:rsidRPr="008A3AB6">
        <w:t>В 6 классе («Начальный курс физической географии») учащиеся научатся ориентироваться на местности, познакомятся с формами земной поверхности, водоемами, планом и картой.</w:t>
      </w:r>
    </w:p>
    <w:p w:rsidR="00CD2FE5" w:rsidRPr="008A3AB6" w:rsidRDefault="00CD2FE5" w:rsidP="00CD2FE5">
      <w:pPr>
        <w:ind w:left="232" w:right="137" w:firstLine="300"/>
        <w:jc w:val="both"/>
      </w:pPr>
      <w:r w:rsidRPr="008A3AB6">
        <w:t>В данной программе вначале планируется формирование более точных географических представлений о рельефе и водоемах своей местности (на экскурсиях и уроках с использованием видеофильмов). На этих занятиях, готовя к восприятию следующей темы, учитель может уточнить, какими цветами будут обозначаться формы рельефа и водоемы на карте.</w:t>
      </w:r>
    </w:p>
    <w:p w:rsidR="00CD2FE5" w:rsidRPr="008A3AB6" w:rsidRDefault="00CD2FE5" w:rsidP="00CD2FE5">
      <w:pPr>
        <w:ind w:left="232" w:right="132" w:firstLine="300"/>
        <w:jc w:val="both"/>
      </w:pPr>
      <w:r w:rsidRPr="008A3AB6">
        <w:t>Затем планируется изучение одной из самых сложных тем курса географии — «План и карта». При изучении этой темы следует осуществить постепенный переход от черчения плана стола, класса, к чтению планов школьного участка и местности, а затем к знакомству с географической картой. К учащимся с нарушенным пространственным анализом при оценке знаний можно снизить уровень требований. Они могут научиться ориентироваться по Солнцу, признакам природы и «звездочке ориентирования». Работу с компасом усваивают более сильные школьники. Черчение и чтение плана участка также должно выполняться лишь сильными учащимися под руководством учителя.</w:t>
      </w:r>
    </w:p>
    <w:p w:rsidR="00CD2FE5" w:rsidRPr="008A3AB6" w:rsidRDefault="00CD2FE5" w:rsidP="00CD2FE5">
      <w:pPr>
        <w:ind w:left="232" w:right="139" w:firstLine="300"/>
        <w:jc w:val="both"/>
      </w:pPr>
      <w:r w:rsidRPr="008A3AB6">
        <w:t>Такая последовательность изучения тем позволит более логично перейти от знакомства с физической картой России к изучению глобуса и физической карты полушарий.</w:t>
      </w:r>
    </w:p>
    <w:p w:rsidR="00CD2FE5" w:rsidRPr="008A3AB6" w:rsidRDefault="00CD2FE5" w:rsidP="00CD2FE5">
      <w:pPr>
        <w:ind w:left="232" w:right="142" w:firstLine="300"/>
        <w:jc w:val="both"/>
      </w:pPr>
      <w:r w:rsidRPr="008A3AB6">
        <w:t>В программу 6 класса введены темы «Явления природы» (дождь, ветер, ураган, шторм, землетрясение, извержение вулканов), «Краткие сведения о Земле, Солнце и Луне»,</w:t>
      </w:r>
    </w:p>
    <w:p w:rsidR="00CD2FE5" w:rsidRPr="008A3AB6" w:rsidRDefault="00CD2FE5" w:rsidP="00CD2FE5">
      <w:pPr>
        <w:jc w:val="both"/>
        <w:sectPr w:rsidR="00CD2FE5" w:rsidRPr="008A3AB6">
          <w:pgSz w:w="11910" w:h="16840"/>
          <w:pgMar w:top="1040" w:right="1020" w:bottom="280" w:left="920" w:header="720" w:footer="720" w:gutter="0"/>
          <w:cols w:space="720"/>
        </w:sectPr>
      </w:pPr>
    </w:p>
    <w:p w:rsidR="00CD2FE5" w:rsidRPr="008A3AB6" w:rsidRDefault="00CD2FE5" w:rsidP="00CD2FE5">
      <w:pPr>
        <w:spacing w:before="66"/>
        <w:ind w:left="232" w:right="131"/>
        <w:jc w:val="both"/>
      </w:pPr>
      <w:r w:rsidRPr="008A3AB6">
        <w:lastRenderedPageBreak/>
        <w:t>«Планеты», «Освоение космоса». Это позволит своевременно начать формирование географических знаний в тесной связи с элементарными физическими и астрономическими, что создаст наиболее полное представление о планете Земля. Опасные природные явления будут изучаться и в дальнейшем применительно к конкретным географическим территориям.</w:t>
      </w:r>
    </w:p>
    <w:p w:rsidR="00CD2FE5" w:rsidRPr="008A3AB6" w:rsidRDefault="00CD2FE5" w:rsidP="00CD2FE5">
      <w:pPr>
        <w:spacing w:before="1"/>
        <w:ind w:left="232" w:right="134" w:firstLine="300"/>
        <w:jc w:val="both"/>
      </w:pPr>
      <w:r w:rsidRPr="008A3AB6">
        <w:t>7 класс полностью посвящен ознакомлению с природой и хозяйством России. Изучение вопросов физической, элементов экономической и социальной географии своей страны должно рассматриваться в тесной взаимосвязи, а природа изучаться как среда обитания и жизнедеятельности людей, как источник ресурсов для развития народного хозяйства. Много внимания должно быть уделено экологическим проблемам. Необходимо вскрыть причины обострения экологических ситуаций в некоторых районах нашей страны.</w:t>
      </w:r>
    </w:p>
    <w:p w:rsidR="00CD2FE5" w:rsidRPr="008A3AB6" w:rsidRDefault="00CD2FE5" w:rsidP="00CD2FE5">
      <w:pPr>
        <w:ind w:left="232" w:right="134" w:firstLine="300"/>
        <w:jc w:val="both"/>
      </w:pPr>
      <w:r w:rsidRPr="008A3AB6">
        <w:t>При изучении географии России учитель должен пользоваться современными географическими картами (физической, политикоадминистративной и картой природных зон</w:t>
      </w:r>
      <w:r w:rsidRPr="008A3AB6">
        <w:rPr>
          <w:spacing w:val="-1"/>
        </w:rPr>
        <w:t xml:space="preserve"> </w:t>
      </w:r>
      <w:r w:rsidRPr="008A3AB6">
        <w:t>России).</w:t>
      </w:r>
    </w:p>
    <w:p w:rsidR="00CD2FE5" w:rsidRPr="008A3AB6" w:rsidRDefault="00CD2FE5" w:rsidP="00CD2FE5">
      <w:pPr>
        <w:ind w:left="232" w:right="142" w:firstLine="300"/>
        <w:jc w:val="both"/>
      </w:pPr>
      <w:r w:rsidRPr="008A3AB6">
        <w:t>На изучение «Географии России» в данной программе отведен весь 7 класс, в содержании учебного материала выделены два основных блока:</w:t>
      </w:r>
    </w:p>
    <w:p w:rsidR="00CD2FE5" w:rsidRPr="008A3AB6" w:rsidRDefault="00CD2FE5" w:rsidP="009D12FA">
      <w:pPr>
        <w:numPr>
          <w:ilvl w:val="0"/>
          <w:numId w:val="94"/>
        </w:numPr>
        <w:tabs>
          <w:tab w:val="left" w:pos="708"/>
        </w:tabs>
        <w:ind w:hanging="175"/>
      </w:pPr>
      <w:r w:rsidRPr="008A3AB6">
        <w:t>Особенности природы и хозяйства России (общая характеристика) —</w:t>
      </w:r>
      <w:r w:rsidRPr="008A3AB6">
        <w:rPr>
          <w:spacing w:val="-9"/>
        </w:rPr>
        <w:t xml:space="preserve"> </w:t>
      </w:r>
      <w:r w:rsidRPr="008A3AB6">
        <w:t>11ч.</w:t>
      </w:r>
    </w:p>
    <w:p w:rsidR="00CD2FE5" w:rsidRPr="008A3AB6" w:rsidRDefault="00CD2FE5" w:rsidP="009D12FA">
      <w:pPr>
        <w:numPr>
          <w:ilvl w:val="0"/>
          <w:numId w:val="94"/>
        </w:numPr>
        <w:tabs>
          <w:tab w:val="left" w:pos="807"/>
        </w:tabs>
        <w:ind w:left="806" w:hanging="274"/>
      </w:pPr>
      <w:r w:rsidRPr="008A3AB6">
        <w:t>Природные зоны России — 55</w:t>
      </w:r>
      <w:r w:rsidRPr="008A3AB6">
        <w:rPr>
          <w:spacing w:val="-1"/>
        </w:rPr>
        <w:t xml:space="preserve"> </w:t>
      </w:r>
      <w:r w:rsidRPr="008A3AB6">
        <w:t>ч.</w:t>
      </w:r>
    </w:p>
    <w:p w:rsidR="00CD2FE5" w:rsidRPr="008A3AB6" w:rsidRDefault="00CD2FE5" w:rsidP="00CD2FE5">
      <w:pPr>
        <w:ind w:left="232" w:right="135" w:firstLine="300"/>
        <w:jc w:val="both"/>
      </w:pPr>
      <w:r w:rsidRPr="008A3AB6">
        <w:t>Задача первого блока этого раздела — создать целостное представление о своей родине, раскрыть разнообразие ее природных условий, ресурсов, населения и хозяйства.</w:t>
      </w:r>
    </w:p>
    <w:p w:rsidR="00CD2FE5" w:rsidRPr="008A3AB6" w:rsidRDefault="00CD2FE5" w:rsidP="00CD2FE5">
      <w:pPr>
        <w:spacing w:before="1"/>
        <w:ind w:left="232" w:right="129" w:firstLine="300"/>
        <w:jc w:val="both"/>
      </w:pPr>
      <w:r w:rsidRPr="008A3AB6">
        <w:t>Учителю географии необходимо подумать о рациональном распределении времени на изучение общих и зональных вопросов. Целесообразно уже при изучении I блока иллюстрировать общие положения конкретными примерами, подготавливая таким образом учащихся к изучению отдельных природных зон.</w:t>
      </w:r>
    </w:p>
    <w:p w:rsidR="00CD2FE5" w:rsidRPr="008A3AB6" w:rsidRDefault="00CD2FE5" w:rsidP="00CD2FE5">
      <w:pPr>
        <w:ind w:left="232" w:right="133" w:firstLine="300"/>
        <w:jc w:val="both"/>
      </w:pPr>
      <w:r w:rsidRPr="008A3AB6">
        <w:t>В региональной части курса, во втором блоке, дается комплексная характеристика природных зон России: изучаются особенности климата, природы, условия жизни и хозяйственной деятельности людей, местные экономические, социальные и экологические проблемы, достопримечательности разных уголков нашей Родины. При изучении природных зон России учитель вправе выделить больше времени и уделить особое внимание той природной зоне, в которой расположена</w:t>
      </w:r>
      <w:r w:rsidRPr="008A3AB6">
        <w:rPr>
          <w:spacing w:val="-4"/>
        </w:rPr>
        <w:t xml:space="preserve"> </w:t>
      </w:r>
      <w:r w:rsidRPr="008A3AB6">
        <w:t>школа.</w:t>
      </w:r>
    </w:p>
    <w:p w:rsidR="00CD2FE5" w:rsidRPr="008A3AB6" w:rsidRDefault="00CD2FE5" w:rsidP="00CD2FE5">
      <w:pPr>
        <w:ind w:left="232" w:right="129" w:firstLine="300"/>
        <w:jc w:val="both"/>
      </w:pPr>
      <w:r w:rsidRPr="008A3AB6">
        <w:t>При изучении географии своей страны необходимо констатировать новые национально- территориальные образования, подчѐркивая культурные и этнографические особенности населения.</w:t>
      </w:r>
    </w:p>
    <w:p w:rsidR="00CD2FE5" w:rsidRPr="008A3AB6" w:rsidRDefault="00CD2FE5" w:rsidP="00CD2FE5">
      <w:pPr>
        <w:ind w:left="232" w:right="140" w:firstLine="300"/>
        <w:jc w:val="both"/>
      </w:pPr>
      <w:r w:rsidRPr="008A3AB6">
        <w:t>Желательно приучать старшеклассников работать с материалами периодической печати, местными и центральными изданиями.</w:t>
      </w:r>
    </w:p>
    <w:p w:rsidR="00CD2FE5" w:rsidRPr="008A3AB6" w:rsidRDefault="00CD2FE5" w:rsidP="00CD2FE5">
      <w:pPr>
        <w:ind w:left="232" w:right="130" w:firstLine="300"/>
        <w:jc w:val="both"/>
      </w:pPr>
      <w:r w:rsidRPr="008A3AB6">
        <w:t>Появление нового учебника по географии России с иллюстрированным приложением облегчит семиклассникам процесс усвоения программного материала о географии своей страны, а</w:t>
      </w:r>
      <w:r w:rsidRPr="008A3AB6">
        <w:rPr>
          <w:spacing w:val="53"/>
        </w:rPr>
        <w:t xml:space="preserve"> </w:t>
      </w:r>
      <w:r w:rsidRPr="008A3AB6">
        <w:t>упрощенные контурные карты,</w:t>
      </w:r>
      <w:r w:rsidRPr="008A3AB6">
        <w:rPr>
          <w:spacing w:val="51"/>
        </w:rPr>
        <w:t xml:space="preserve"> </w:t>
      </w:r>
      <w:r w:rsidRPr="008A3AB6">
        <w:t>размещѐнные в рабочих тетрадях</w:t>
      </w:r>
      <w:r w:rsidRPr="008A3AB6">
        <w:rPr>
          <w:spacing w:val="51"/>
        </w:rPr>
        <w:t xml:space="preserve"> </w:t>
      </w:r>
      <w:r w:rsidRPr="008A3AB6">
        <w:rPr>
          <w:spacing w:val="4"/>
        </w:rPr>
        <w:t xml:space="preserve">на </w:t>
      </w:r>
      <w:r w:rsidRPr="008A3AB6">
        <w:rPr>
          <w:spacing w:val="-3"/>
        </w:rPr>
        <w:t>печатной</w:t>
      </w:r>
      <w:r w:rsidRPr="008A3AB6">
        <w:t xml:space="preserve"> основе, помогут заполнить изучаемые объекты на карте России.</w:t>
      </w:r>
    </w:p>
    <w:p w:rsidR="00CD2FE5" w:rsidRPr="008A3AB6" w:rsidRDefault="00CD2FE5" w:rsidP="00CD2FE5">
      <w:pPr>
        <w:spacing w:before="1"/>
        <w:ind w:left="232" w:right="127" w:firstLine="300"/>
        <w:jc w:val="both"/>
      </w:pPr>
      <w:r w:rsidRPr="008A3AB6">
        <w:t>Курс «Географии материков и океанов» рассчитан на 2 года обучения. Три четверти 8 класса отводится на изучение Мирового океана, Африки, Австралии, Антарктиды, Северной и Южной Америк. Учитель должен познакомить учащихся не только с природой различных континентов, но и с населением, особенностями хозяйственной деятельности, бытом, культурой людей, отдельными государствами.</w:t>
      </w:r>
    </w:p>
    <w:p w:rsidR="00CD2FE5" w:rsidRPr="008A3AB6" w:rsidRDefault="00CD2FE5" w:rsidP="00CD2FE5">
      <w:pPr>
        <w:ind w:left="232" w:right="134" w:firstLine="300"/>
        <w:jc w:val="both"/>
      </w:pPr>
      <w:r w:rsidRPr="008A3AB6">
        <w:t>С IV четверти 8 класса учащиеся начинают более подробно изучать физическую географию материка, на котором мы живем. Здесь даются общие представления о географическом положении, очертаниях берегов, рельефе, климате, водных ресурсах, растительном, животном мире и населении Евразии.</w:t>
      </w:r>
    </w:p>
    <w:p w:rsidR="00CD2FE5" w:rsidRPr="008A3AB6" w:rsidRDefault="00CD2FE5" w:rsidP="00CD2FE5">
      <w:pPr>
        <w:spacing w:before="1"/>
        <w:ind w:left="232" w:right="130" w:firstLine="300"/>
        <w:jc w:val="both"/>
      </w:pPr>
      <w:r w:rsidRPr="008A3AB6">
        <w:t>Изучение своего материка продолжается в 9 классе. Такое расположение материала позволяет больше времени (три четверти 9 класса) выделить на знакомство с государствами Евразии. Тематика этого раздела деидеологизирована: изучаемые страны сгруппированы не по принадлежности к той или иной общественной системе, а по типу географической</w:t>
      </w:r>
    </w:p>
    <w:p w:rsidR="00CD2FE5" w:rsidRPr="008A3AB6" w:rsidRDefault="00CD2FE5" w:rsidP="00CD2FE5">
      <w:pPr>
        <w:jc w:val="both"/>
        <w:sectPr w:rsidR="00CD2FE5" w:rsidRPr="008A3AB6">
          <w:pgSz w:w="11910" w:h="16840"/>
          <w:pgMar w:top="1040" w:right="1020" w:bottom="280" w:left="920" w:header="720" w:footer="720" w:gutter="0"/>
          <w:cols w:space="720"/>
        </w:sectPr>
      </w:pPr>
    </w:p>
    <w:p w:rsidR="00CD2FE5" w:rsidRPr="008A3AB6" w:rsidRDefault="00CD2FE5" w:rsidP="00CD2FE5">
      <w:pPr>
        <w:spacing w:before="66"/>
        <w:ind w:left="232" w:right="129"/>
        <w:jc w:val="both"/>
      </w:pPr>
      <w:r w:rsidRPr="008A3AB6">
        <w:lastRenderedPageBreak/>
        <w:t>смежности. Такой подход усиливает географические аспекты в преподавании, устраняет излишнюю политизацию содержания. Современные названия государств даются в скобках. При объяснении материала учителю целесообразно больше внимания уделять страноведческим и общекультурным аспектам. Следует обратить внимание на характерные особенности населения: язык, быт (тип жилища, национальная одежда, пища, традиции, обычаи), на ценности духовной культуры (архитектура, музыка, танцы, театр, религия).</w:t>
      </w:r>
    </w:p>
    <w:p w:rsidR="00CD2FE5" w:rsidRPr="008A3AB6" w:rsidRDefault="00CD2FE5" w:rsidP="00CD2FE5">
      <w:pPr>
        <w:spacing w:before="1"/>
        <w:ind w:left="232" w:right="131" w:firstLine="300"/>
        <w:jc w:val="both"/>
      </w:pPr>
      <w:r w:rsidRPr="008A3AB6">
        <w:t>Бывшие союзные республики изучаются во II четверти 9 класса в разделах «Восточная Европа», «Центральная и Юго-Западная Азия». Компактное изучение этих стран дает учителю возможность рассказать о распаде монополизированного государства и обратить внимание учащихся на налаживающиеся экономические и культурные контакты с некоторыми из этих суверенных государств.</w:t>
      </w:r>
    </w:p>
    <w:p w:rsidR="00CD2FE5" w:rsidRPr="008A3AB6" w:rsidRDefault="00CD2FE5" w:rsidP="00CD2FE5">
      <w:pPr>
        <w:ind w:left="232" w:right="131" w:firstLine="300"/>
        <w:jc w:val="both"/>
      </w:pPr>
      <w:r w:rsidRPr="008A3AB6">
        <w:t>В процессе изучения стран Евразии предусматривается просмотр кино- и видеофильмов о природе, культурных и исторических достопримечательностях изучаемой страны, традициях и быте ее народа.</w:t>
      </w:r>
    </w:p>
    <w:p w:rsidR="00CD2FE5" w:rsidRPr="008A3AB6" w:rsidRDefault="00CD2FE5" w:rsidP="00CD2FE5">
      <w:pPr>
        <w:ind w:left="232" w:right="130" w:firstLine="300"/>
        <w:jc w:val="both"/>
      </w:pPr>
      <w:r w:rsidRPr="008A3AB6">
        <w:t>Примерный план изучения стран Евразии (географическое положение, климат, рельеф, флора и фауна, хозяйство, население, столица, крупные города, достопримечательности, культура, обычаи, традиции) уточняется и конкретизируется учителем в зависимости от особенностей данного государства.</w:t>
      </w:r>
    </w:p>
    <w:p w:rsidR="00CD2FE5" w:rsidRPr="008A3AB6" w:rsidRDefault="00CD2FE5" w:rsidP="00CD2FE5">
      <w:pPr>
        <w:ind w:left="232" w:right="135" w:firstLine="300"/>
        <w:jc w:val="both"/>
      </w:pPr>
      <w:r w:rsidRPr="008A3AB6">
        <w:t>Интеграционные процессы, происходящие в Европе (отмена виз, введение единой валюты), приблизили Россию к мировому сообществу, поэтому целесообразно завершить курс «География материков и океанов» темами, посвященными России как крупнейшему государству Евразии. На этих уроках учитель повторяет и обобщает знания учащихся о своей стране (государстве), полученные в 6 и 7 классах, и подготавливает их к знакомству со своим краем (областью,</w:t>
      </w:r>
      <w:r w:rsidRPr="008A3AB6">
        <w:rPr>
          <w:spacing w:val="-6"/>
        </w:rPr>
        <w:t xml:space="preserve"> </w:t>
      </w:r>
      <w:r w:rsidRPr="008A3AB6">
        <w:t>районом).</w:t>
      </w:r>
    </w:p>
    <w:p w:rsidR="00CD2FE5" w:rsidRPr="008A3AB6" w:rsidRDefault="00CD2FE5" w:rsidP="00CD2FE5">
      <w:pPr>
        <w:spacing w:before="1"/>
        <w:ind w:left="232" w:right="132" w:firstLine="300"/>
        <w:jc w:val="both"/>
      </w:pPr>
      <w:r w:rsidRPr="008A3AB6">
        <w:t>Заканчивается курс географии региональным обзором. В предлагаемой программе изучению своей местности отводится IV четверть 9 класса. Территорию для изучения (республика, край, область, район, город, село) определяет сам учитель. На этих уроках учащиеся не только систематизируют свои знания о природе края, но и знакомятся с местными экономическими проблемами, узнают о профессиях, на которые имеется спрос в данном регионе.</w:t>
      </w:r>
    </w:p>
    <w:p w:rsidR="00CD2FE5" w:rsidRPr="008A3AB6" w:rsidRDefault="00CD2FE5" w:rsidP="00CD2FE5">
      <w:pPr>
        <w:ind w:left="232" w:right="135" w:firstLine="300"/>
        <w:jc w:val="both"/>
      </w:pPr>
      <w:r w:rsidRPr="008A3AB6">
        <w:t>Выпускники специальных коррекционных школ должны уметь ориентироваться в своей местности, знать основные достопримечательности своего края. Занижение требований к знаниям учащихся при изучении этой темы не предусматривается.</w:t>
      </w:r>
    </w:p>
    <w:p w:rsidR="00CD2FE5" w:rsidRPr="008A3AB6" w:rsidRDefault="00CD2FE5" w:rsidP="00CD2FE5">
      <w:pPr>
        <w:ind w:left="232" w:right="135" w:firstLine="300"/>
        <w:jc w:val="both"/>
      </w:pPr>
      <w:r w:rsidRPr="008A3AB6">
        <w:t>Для изучения своего края в программе дается примерный план, опираясь на который учитель может разработать конкретное программное содержание, отражающее особенности данной местности.</w:t>
      </w:r>
    </w:p>
    <w:p w:rsidR="00CD2FE5" w:rsidRPr="008A3AB6" w:rsidRDefault="00CD2FE5" w:rsidP="00CD2FE5">
      <w:pPr>
        <w:spacing w:before="1"/>
        <w:ind w:left="232" w:right="130" w:firstLine="300"/>
        <w:jc w:val="both"/>
      </w:pPr>
      <w:r w:rsidRPr="008A3AB6">
        <w:t>На уроках можно усилить изучение социальных, экологических и культурологических аспектов. Рассмотрение вопросов истории, этнографии, национальных и региональных культурных традиций будет способствовать воспитанию у учащихся патриотических чувств и в значительной степени повысит интерес к изучаемому предмету.</w:t>
      </w:r>
    </w:p>
    <w:p w:rsidR="00CD2FE5" w:rsidRPr="008A3AB6" w:rsidRDefault="00CD2FE5" w:rsidP="00CD2FE5">
      <w:pPr>
        <w:ind w:left="232" w:right="140" w:firstLine="300"/>
        <w:jc w:val="both"/>
      </w:pPr>
      <w:r w:rsidRPr="008A3AB6">
        <w:t>Данная программа обеспечивает оптимальный объем знаний по географии для детей с нарушением интеллекта. Как показывает опыт, он доступен большинству учащихся. Учитывая индивидуальные особенности школьников, учитель может снижать уровень требований к отдельным учащимся по темам, связанным с географической картой.</w:t>
      </w:r>
    </w:p>
    <w:p w:rsidR="00CD2FE5" w:rsidRPr="008A3AB6" w:rsidRDefault="00CD2FE5" w:rsidP="00CD2FE5">
      <w:pPr>
        <w:ind w:left="232" w:right="132" w:firstLine="300"/>
        <w:jc w:val="both"/>
      </w:pPr>
      <w:r w:rsidRPr="008A3AB6">
        <w:t>Внутри разделов, не выходя за рамки указанного времени, педагог вправе перераспределять количество часов на изучение отдельных тем.</w:t>
      </w:r>
    </w:p>
    <w:p w:rsidR="00CD2FE5" w:rsidRPr="008A3AB6" w:rsidRDefault="00CD2FE5" w:rsidP="009D12FA">
      <w:pPr>
        <w:numPr>
          <w:ilvl w:val="0"/>
          <w:numId w:val="93"/>
        </w:numPr>
        <w:tabs>
          <w:tab w:val="left" w:pos="466"/>
        </w:tabs>
        <w:spacing w:before="5"/>
        <w:outlineLvl w:val="0"/>
        <w:rPr>
          <w:b/>
          <w:bCs/>
        </w:rPr>
      </w:pPr>
      <w:r w:rsidRPr="008A3AB6">
        <w:rPr>
          <w:b/>
          <w:bCs/>
          <w:spacing w:val="-16"/>
        </w:rPr>
        <w:t>класс</w:t>
      </w:r>
    </w:p>
    <w:p w:rsidR="00CD2FE5" w:rsidRPr="008A3AB6" w:rsidRDefault="00CD2FE5" w:rsidP="00CD2FE5">
      <w:pPr>
        <w:ind w:left="232" w:right="5771"/>
        <w:rPr>
          <w:b/>
        </w:rPr>
      </w:pPr>
      <w:r w:rsidRPr="008A3AB6">
        <w:rPr>
          <w:b/>
          <w:spacing w:val="-17"/>
        </w:rPr>
        <w:t xml:space="preserve">Начальныйкурсфизической </w:t>
      </w:r>
      <w:r w:rsidRPr="008A3AB6">
        <w:rPr>
          <w:b/>
          <w:spacing w:val="-19"/>
        </w:rPr>
        <w:t xml:space="preserve">географии </w:t>
      </w:r>
      <w:r w:rsidRPr="008A3AB6">
        <w:rPr>
          <w:b/>
          <w:spacing w:val="-7"/>
        </w:rPr>
        <w:t xml:space="preserve">(70 </w:t>
      </w:r>
      <w:r w:rsidRPr="008A3AB6">
        <w:rPr>
          <w:b/>
          <w:spacing w:val="-6"/>
        </w:rPr>
        <w:t>ч)</w:t>
      </w:r>
    </w:p>
    <w:p w:rsidR="00CD2FE5" w:rsidRPr="008A3AB6" w:rsidRDefault="00CD2FE5" w:rsidP="009D12FA">
      <w:pPr>
        <w:numPr>
          <w:ilvl w:val="0"/>
          <w:numId w:val="92"/>
        </w:numPr>
        <w:tabs>
          <w:tab w:val="left" w:pos="370"/>
        </w:tabs>
        <w:spacing w:line="274" w:lineRule="exact"/>
        <w:jc w:val="both"/>
        <w:outlineLvl w:val="1"/>
        <w:rPr>
          <w:b/>
          <w:bCs/>
          <w:i/>
        </w:rPr>
      </w:pPr>
      <w:r w:rsidRPr="008A3AB6">
        <w:rPr>
          <w:b/>
          <w:bCs/>
          <w:i/>
        </w:rPr>
        <w:t>четверть (18</w:t>
      </w:r>
      <w:r w:rsidRPr="008A3AB6">
        <w:rPr>
          <w:b/>
          <w:bCs/>
          <w:i/>
          <w:spacing w:val="-1"/>
        </w:rPr>
        <w:t xml:space="preserve"> </w:t>
      </w:r>
      <w:r w:rsidRPr="008A3AB6">
        <w:rPr>
          <w:b/>
          <w:bCs/>
          <w:i/>
        </w:rPr>
        <w:t>ч)</w:t>
      </w:r>
    </w:p>
    <w:p w:rsidR="00CD2FE5" w:rsidRPr="008A3AB6" w:rsidRDefault="00CD2FE5" w:rsidP="00CD2FE5">
      <w:pPr>
        <w:spacing w:line="274" w:lineRule="exact"/>
        <w:ind w:left="532"/>
      </w:pPr>
      <w:r w:rsidRPr="008A3AB6">
        <w:t>Введение (4 ч)</w:t>
      </w:r>
    </w:p>
    <w:p w:rsidR="00CD2FE5" w:rsidRPr="008A3AB6" w:rsidRDefault="00CD2FE5" w:rsidP="00CD2FE5">
      <w:pPr>
        <w:ind w:left="532"/>
      </w:pPr>
      <w:r w:rsidRPr="008A3AB6">
        <w:t>География — наука о природе Земли, населении и его хозяйственной деятельности.</w:t>
      </w:r>
    </w:p>
    <w:p w:rsidR="00CD2FE5" w:rsidRPr="008A3AB6" w:rsidRDefault="00CD2FE5" w:rsidP="00CD2FE5">
      <w:pPr>
        <w:sectPr w:rsidR="00CD2FE5" w:rsidRPr="008A3AB6">
          <w:pgSz w:w="11910" w:h="16840"/>
          <w:pgMar w:top="1040" w:right="1020" w:bottom="280" w:left="920" w:header="720" w:footer="720" w:gutter="0"/>
          <w:cols w:space="720"/>
        </w:sectPr>
      </w:pPr>
    </w:p>
    <w:p w:rsidR="00CD2FE5" w:rsidRPr="008A3AB6" w:rsidRDefault="00CD2FE5" w:rsidP="00CD2FE5">
      <w:pPr>
        <w:spacing w:before="66"/>
        <w:ind w:left="232" w:right="129" w:firstLine="300"/>
        <w:jc w:val="both"/>
      </w:pPr>
      <w:r w:rsidRPr="008A3AB6">
        <w:lastRenderedPageBreak/>
        <w:t>Наблюдения за изменениями высоты Солнца и погоды. Компоненты погоды: температура, облачность, давление воздуха, ветер, атмосферные осадки. Опасные  природные явления в атмосфере, меры</w:t>
      </w:r>
      <w:r w:rsidRPr="008A3AB6">
        <w:rPr>
          <w:spacing w:val="-4"/>
        </w:rPr>
        <w:t xml:space="preserve"> </w:t>
      </w:r>
      <w:r w:rsidRPr="008A3AB6">
        <w:t>предосторожности.</w:t>
      </w:r>
    </w:p>
    <w:p w:rsidR="00CD2FE5" w:rsidRPr="008A3AB6" w:rsidRDefault="00CD2FE5" w:rsidP="00CD2FE5">
      <w:pPr>
        <w:spacing w:before="1"/>
        <w:ind w:left="232" w:right="138" w:firstLine="300"/>
        <w:jc w:val="both"/>
      </w:pPr>
      <w:r w:rsidRPr="008A3AB6">
        <w:t>Географические сведения о своей местности и труде населения. Экскурсия для выяснения запаса элементарных географических представлений, проверки знаний, умений и навыков, полученных в 1-5 классах.</w:t>
      </w:r>
    </w:p>
    <w:p w:rsidR="00CD2FE5" w:rsidRPr="008A3AB6" w:rsidRDefault="00CD2FE5" w:rsidP="00CD2FE5">
      <w:pPr>
        <w:spacing w:before="4"/>
        <w:ind w:left="532"/>
        <w:outlineLvl w:val="0"/>
        <w:rPr>
          <w:b/>
          <w:bCs/>
        </w:rPr>
      </w:pPr>
      <w:r w:rsidRPr="008A3AB6">
        <w:rPr>
          <w:b/>
          <w:bCs/>
        </w:rPr>
        <w:t>Межпредметные связи</w:t>
      </w:r>
    </w:p>
    <w:p w:rsidR="00CD2FE5" w:rsidRPr="008A3AB6" w:rsidRDefault="00CD2FE5" w:rsidP="00CD2FE5">
      <w:pPr>
        <w:ind w:left="232" w:right="175" w:firstLine="300"/>
        <w:jc w:val="both"/>
        <w:rPr>
          <w:b/>
        </w:rPr>
      </w:pPr>
      <w:r w:rsidRPr="008A3AB6">
        <w:rPr>
          <w:b/>
        </w:rPr>
        <w:t>Признаки времен года. Сезонные изменения, состояние водоемов, растительности и животного мира, высота Солнца и продолжительность дня в разное время года («Развитие устной речи на основе ознакомления с предметами и явлениями окружающей действительности», «Природоведение»).</w:t>
      </w:r>
    </w:p>
    <w:p w:rsidR="00CD2FE5" w:rsidRPr="008A3AB6" w:rsidRDefault="00CD2FE5" w:rsidP="00CD2FE5">
      <w:pPr>
        <w:ind w:left="532" w:right="4266"/>
        <w:rPr>
          <w:b/>
        </w:rPr>
      </w:pPr>
      <w:r w:rsidRPr="008A3AB6">
        <w:rPr>
          <w:b/>
        </w:rPr>
        <w:t>Правописание трудных слов («Русский язык»). Практические работы</w:t>
      </w:r>
    </w:p>
    <w:p w:rsidR="00CD2FE5" w:rsidRPr="008A3AB6" w:rsidRDefault="00CD2FE5" w:rsidP="00CD2FE5">
      <w:pPr>
        <w:spacing w:before="1"/>
        <w:ind w:left="532"/>
        <w:rPr>
          <w:b/>
        </w:rPr>
      </w:pPr>
      <w:r w:rsidRPr="008A3AB6">
        <w:rPr>
          <w:b/>
        </w:rPr>
        <w:t>Чтение и обобщение календарей природы и труда за 1-5 классы.</w:t>
      </w:r>
    </w:p>
    <w:p w:rsidR="00CD2FE5" w:rsidRPr="008A3AB6" w:rsidRDefault="00CD2FE5" w:rsidP="00CD2FE5">
      <w:pPr>
        <w:ind w:left="232" w:firstLine="300"/>
        <w:rPr>
          <w:b/>
        </w:rPr>
      </w:pPr>
      <w:r w:rsidRPr="008A3AB6">
        <w:rPr>
          <w:b/>
        </w:rPr>
        <w:t>Знакомство с новым учебником, иллюстрированным приложением — атласом, с рабочими тетрадями на печатной основе.</w:t>
      </w:r>
    </w:p>
    <w:p w:rsidR="00CD2FE5" w:rsidRPr="008A3AB6" w:rsidRDefault="00CD2FE5" w:rsidP="00CD2FE5">
      <w:pPr>
        <w:ind w:left="532" w:right="5771"/>
      </w:pPr>
      <w:r w:rsidRPr="008A3AB6">
        <w:t>Ориентирование на местности (5 ч) Горизонт. Линия горизонта.</w:t>
      </w:r>
    </w:p>
    <w:p w:rsidR="00CD2FE5" w:rsidRPr="008A3AB6" w:rsidRDefault="00CD2FE5" w:rsidP="00CD2FE5">
      <w:pPr>
        <w:ind w:left="532"/>
      </w:pPr>
      <w:r w:rsidRPr="008A3AB6">
        <w:t>Стороны горизонта.</w:t>
      </w:r>
    </w:p>
    <w:p w:rsidR="00CD2FE5" w:rsidRPr="008A3AB6" w:rsidRDefault="00CD2FE5" w:rsidP="00CD2FE5">
      <w:pPr>
        <w:ind w:left="532"/>
      </w:pPr>
      <w:r w:rsidRPr="008A3AB6">
        <w:t>Компас и правила пользования им.</w:t>
      </w:r>
    </w:p>
    <w:p w:rsidR="00CD2FE5" w:rsidRPr="008A3AB6" w:rsidRDefault="00CD2FE5" w:rsidP="00CD2FE5">
      <w:pPr>
        <w:ind w:left="232" w:firstLine="300"/>
      </w:pPr>
      <w:r w:rsidRPr="008A3AB6">
        <w:t>Ориентирование. Определение основных направлений по Солнцу, звездам, местным признакам и природным объектам.</w:t>
      </w:r>
    </w:p>
    <w:p w:rsidR="00CD2FE5" w:rsidRPr="008A3AB6" w:rsidRDefault="00CD2FE5" w:rsidP="00CD2FE5">
      <w:pPr>
        <w:ind w:left="532"/>
      </w:pPr>
      <w:r w:rsidRPr="008A3AB6">
        <w:t>Экскурсия для закрепления понятий о горизонте и об основных направлениях.</w:t>
      </w:r>
    </w:p>
    <w:p w:rsidR="00CD2FE5" w:rsidRPr="008A3AB6" w:rsidRDefault="00CD2FE5" w:rsidP="00CD2FE5">
      <w:pPr>
        <w:ind w:left="532"/>
        <w:outlineLvl w:val="0"/>
        <w:rPr>
          <w:b/>
          <w:bCs/>
        </w:rPr>
      </w:pPr>
      <w:r w:rsidRPr="008A3AB6">
        <w:rPr>
          <w:b/>
          <w:bCs/>
        </w:rPr>
        <w:t>Межпредметные связи</w:t>
      </w:r>
    </w:p>
    <w:p w:rsidR="00CD2FE5" w:rsidRPr="008A3AB6" w:rsidRDefault="00CD2FE5" w:rsidP="00CD2FE5">
      <w:pPr>
        <w:spacing w:before="1"/>
        <w:ind w:left="532" w:right="1900"/>
        <w:rPr>
          <w:b/>
        </w:rPr>
      </w:pPr>
      <w:r w:rsidRPr="008A3AB6">
        <w:rPr>
          <w:b/>
        </w:rPr>
        <w:t>Горизонтальное и вертикальное положение («Математика»). Рисунки компаса и линии горизонта («Изобразительное искусство»). Изготовление звездочки ориентирования («Ручной труд»).</w:t>
      </w:r>
    </w:p>
    <w:p w:rsidR="00CD2FE5" w:rsidRPr="008A3AB6" w:rsidRDefault="00CD2FE5" w:rsidP="00CD2FE5">
      <w:pPr>
        <w:ind w:left="532" w:right="4266"/>
        <w:rPr>
          <w:b/>
        </w:rPr>
      </w:pPr>
      <w:r w:rsidRPr="008A3AB6">
        <w:rPr>
          <w:b/>
        </w:rPr>
        <w:t>Правописание трудных слов («Русский язык»). Практические работы</w:t>
      </w:r>
    </w:p>
    <w:p w:rsidR="00CD2FE5" w:rsidRPr="008A3AB6" w:rsidRDefault="00CD2FE5" w:rsidP="00CD2FE5">
      <w:pPr>
        <w:ind w:left="532" w:right="5467"/>
        <w:rPr>
          <w:b/>
        </w:rPr>
      </w:pPr>
      <w:r w:rsidRPr="008A3AB6">
        <w:rPr>
          <w:b/>
        </w:rPr>
        <w:t>Зарисовка линии, сторон горизонта. Схематическая зарисовка компаса.</w:t>
      </w:r>
    </w:p>
    <w:p w:rsidR="00CD2FE5" w:rsidRPr="008A3AB6" w:rsidRDefault="00CD2FE5" w:rsidP="00CD2FE5">
      <w:pPr>
        <w:ind w:left="532"/>
        <w:rPr>
          <w:b/>
        </w:rPr>
      </w:pPr>
      <w:r w:rsidRPr="008A3AB6">
        <w:rPr>
          <w:b/>
        </w:rPr>
        <w:t>Упражнения в определении сторон горизонта по Солнцу и компасу.</w:t>
      </w:r>
    </w:p>
    <w:p w:rsidR="00CD2FE5" w:rsidRPr="008A3AB6" w:rsidRDefault="00CD2FE5" w:rsidP="00CD2FE5">
      <w:pPr>
        <w:ind w:left="232" w:firstLine="300"/>
        <w:rPr>
          <w:b/>
        </w:rPr>
      </w:pPr>
      <w:r w:rsidRPr="008A3AB6">
        <w:rPr>
          <w:b/>
        </w:rPr>
        <w:t>Упражнения в определении сторон горизонта по местным признакам (на экскурсии или в уголке ориентирования).</w:t>
      </w:r>
    </w:p>
    <w:p w:rsidR="00CD2FE5" w:rsidRPr="008A3AB6" w:rsidRDefault="00CD2FE5" w:rsidP="00CD2FE5">
      <w:pPr>
        <w:spacing w:line="271" w:lineRule="exact"/>
        <w:ind w:left="532"/>
      </w:pPr>
      <w:r w:rsidRPr="008A3AB6">
        <w:t>Формы поверхности Земли (4 ч)</w:t>
      </w:r>
    </w:p>
    <w:p w:rsidR="00CD2FE5" w:rsidRPr="008A3AB6" w:rsidRDefault="00CD2FE5" w:rsidP="00CD2FE5">
      <w:pPr>
        <w:ind w:left="532"/>
      </w:pPr>
      <w:r w:rsidRPr="008A3AB6">
        <w:t>Экскурсия для ознакомления с формами рельефа своей местности.</w:t>
      </w:r>
    </w:p>
    <w:p w:rsidR="00CD2FE5" w:rsidRPr="008A3AB6" w:rsidRDefault="00CD2FE5" w:rsidP="00CD2FE5">
      <w:pPr>
        <w:spacing w:before="1"/>
        <w:ind w:left="532" w:right="398"/>
      </w:pPr>
      <w:r w:rsidRPr="008A3AB6">
        <w:t>Рельеф местности, его основные формы. Равнины (плоские и холмистые), холмы. Овраги, их образование.</w:t>
      </w:r>
    </w:p>
    <w:p w:rsidR="00CD2FE5" w:rsidRPr="008A3AB6" w:rsidRDefault="00CD2FE5" w:rsidP="00CD2FE5">
      <w:pPr>
        <w:ind w:left="532"/>
      </w:pPr>
      <w:r w:rsidRPr="008A3AB6">
        <w:t>Горы. Понятия о землетрясениях и извержениях вулканов.</w:t>
      </w:r>
    </w:p>
    <w:p w:rsidR="00CD2FE5" w:rsidRPr="008A3AB6" w:rsidRDefault="00CD2FE5" w:rsidP="00CD2FE5">
      <w:pPr>
        <w:spacing w:before="5"/>
        <w:ind w:left="532"/>
        <w:outlineLvl w:val="0"/>
        <w:rPr>
          <w:b/>
          <w:bCs/>
        </w:rPr>
      </w:pPr>
      <w:r w:rsidRPr="008A3AB6">
        <w:rPr>
          <w:b/>
          <w:bCs/>
        </w:rPr>
        <w:t>Межпредметные связи</w:t>
      </w:r>
    </w:p>
    <w:p w:rsidR="00CD2FE5" w:rsidRPr="008A3AB6" w:rsidRDefault="00CD2FE5" w:rsidP="00CD2FE5">
      <w:pPr>
        <w:ind w:left="532" w:right="2531"/>
        <w:rPr>
          <w:b/>
        </w:rPr>
      </w:pPr>
      <w:r w:rsidRPr="008A3AB6">
        <w:rPr>
          <w:b/>
        </w:rPr>
        <w:t>Сравнение объектов (холмы, горы) по высоте («Математика»). Поверхность нашей местности («Природоведение»).</w:t>
      </w:r>
    </w:p>
    <w:p w:rsidR="00CD2FE5" w:rsidRPr="008A3AB6" w:rsidRDefault="00CD2FE5" w:rsidP="00CD2FE5">
      <w:pPr>
        <w:spacing w:line="271" w:lineRule="exact"/>
        <w:ind w:left="532"/>
      </w:pPr>
      <w:r w:rsidRPr="008A3AB6">
        <w:rPr>
          <w:b/>
        </w:rPr>
        <w:t xml:space="preserve">Работа с глиной, пластилином, природным материалом («Ручной </w:t>
      </w:r>
      <w:r w:rsidRPr="008A3AB6">
        <w:t>труд»).</w:t>
      </w:r>
    </w:p>
    <w:p w:rsidR="00CD2FE5" w:rsidRPr="008A3AB6" w:rsidRDefault="00CD2FE5" w:rsidP="00CD2FE5">
      <w:pPr>
        <w:spacing w:before="4"/>
        <w:ind w:left="532" w:right="2869"/>
        <w:rPr>
          <w:b/>
        </w:rPr>
      </w:pPr>
      <w:r w:rsidRPr="008A3AB6">
        <w:rPr>
          <w:b/>
        </w:rPr>
        <w:t>Предметы и явления неживой природы («Естествознание»). Правописание трудных слов («Русский язык»).</w:t>
      </w:r>
    </w:p>
    <w:p w:rsidR="00CD2FE5" w:rsidRPr="008A3AB6" w:rsidRDefault="00CD2FE5" w:rsidP="00CD2FE5">
      <w:pPr>
        <w:ind w:left="532"/>
        <w:rPr>
          <w:b/>
        </w:rPr>
      </w:pPr>
      <w:r w:rsidRPr="008A3AB6">
        <w:rPr>
          <w:b/>
        </w:rPr>
        <w:t>Практические работы</w:t>
      </w:r>
    </w:p>
    <w:p w:rsidR="00CD2FE5" w:rsidRPr="008A3AB6" w:rsidRDefault="00CD2FE5" w:rsidP="00CD2FE5">
      <w:pPr>
        <w:ind w:left="232" w:firstLine="300"/>
        <w:rPr>
          <w:b/>
        </w:rPr>
      </w:pPr>
      <w:r w:rsidRPr="008A3AB6">
        <w:rPr>
          <w:b/>
        </w:rPr>
        <w:t>Моделирование из сырого песка, глины или пластилина равнины, холма, горы, оврага, вулкана.</w:t>
      </w:r>
    </w:p>
    <w:p w:rsidR="00CD2FE5" w:rsidRPr="008A3AB6" w:rsidRDefault="00CD2FE5" w:rsidP="00CD2FE5">
      <w:pPr>
        <w:spacing w:before="1" w:line="274" w:lineRule="exact"/>
        <w:ind w:left="532"/>
        <w:rPr>
          <w:b/>
        </w:rPr>
      </w:pPr>
      <w:r w:rsidRPr="008A3AB6">
        <w:rPr>
          <w:b/>
        </w:rPr>
        <w:t>Зарисовки различных форм земной поверхности, схемы вулкана в разрезе.</w:t>
      </w:r>
    </w:p>
    <w:p w:rsidR="00CD2FE5" w:rsidRPr="008A3AB6" w:rsidRDefault="00CD2FE5" w:rsidP="00CD2FE5">
      <w:pPr>
        <w:spacing w:line="274" w:lineRule="exact"/>
        <w:ind w:left="532"/>
      </w:pPr>
      <w:r w:rsidRPr="008A3AB6">
        <w:t>Вода на Земле (10 ч)</w:t>
      </w:r>
    </w:p>
    <w:p w:rsidR="00CD2FE5" w:rsidRPr="008A3AB6" w:rsidRDefault="00CD2FE5" w:rsidP="00CD2FE5">
      <w:pPr>
        <w:ind w:left="532" w:right="2785"/>
      </w:pPr>
      <w:r w:rsidRPr="008A3AB6">
        <w:t>Значение воды для жизни на Земле. Круговорот воды в природе. Родник, его образование.</w:t>
      </w:r>
    </w:p>
    <w:p w:rsidR="00CD2FE5" w:rsidRPr="008A3AB6" w:rsidRDefault="00CD2FE5" w:rsidP="00CD2FE5">
      <w:pPr>
        <w:sectPr w:rsidR="00CD2FE5" w:rsidRPr="008A3AB6">
          <w:pgSz w:w="11910" w:h="16840"/>
          <w:pgMar w:top="1040" w:right="1020" w:bottom="280" w:left="920" w:header="720" w:footer="720" w:gutter="0"/>
          <w:cols w:space="720"/>
        </w:sectPr>
      </w:pPr>
    </w:p>
    <w:p w:rsidR="00CD2FE5" w:rsidRPr="008A3AB6" w:rsidRDefault="00CD2FE5" w:rsidP="00CD2FE5">
      <w:pPr>
        <w:spacing w:before="66"/>
        <w:ind w:left="532"/>
      </w:pPr>
      <w:r w:rsidRPr="008A3AB6">
        <w:lastRenderedPageBreak/>
        <w:t>Колодец. Водопровод.</w:t>
      </w:r>
    </w:p>
    <w:p w:rsidR="00CD2FE5" w:rsidRPr="008A3AB6" w:rsidRDefault="00CD2FE5" w:rsidP="00CD2FE5">
      <w:pPr>
        <w:ind w:left="532" w:right="5138"/>
      </w:pPr>
      <w:r w:rsidRPr="008A3AB6">
        <w:t>Река, ее части. Горные и равнинные реки. Использование рек.</w:t>
      </w:r>
    </w:p>
    <w:p w:rsidR="00CD2FE5" w:rsidRPr="008A3AB6" w:rsidRDefault="00CD2FE5" w:rsidP="009D12FA">
      <w:pPr>
        <w:numPr>
          <w:ilvl w:val="0"/>
          <w:numId w:val="92"/>
        </w:numPr>
        <w:tabs>
          <w:tab w:val="left" w:pos="461"/>
        </w:tabs>
        <w:spacing w:before="5" w:line="274" w:lineRule="exact"/>
        <w:ind w:left="460" w:hanging="228"/>
        <w:outlineLvl w:val="1"/>
        <w:rPr>
          <w:b/>
          <w:bCs/>
          <w:i/>
        </w:rPr>
      </w:pPr>
      <w:r w:rsidRPr="008A3AB6">
        <w:rPr>
          <w:b/>
          <w:bCs/>
          <w:i/>
        </w:rPr>
        <w:t>четверть (14</w:t>
      </w:r>
      <w:r w:rsidRPr="008A3AB6">
        <w:rPr>
          <w:b/>
          <w:bCs/>
          <w:i/>
          <w:spacing w:val="-1"/>
        </w:rPr>
        <w:t xml:space="preserve"> </w:t>
      </w:r>
      <w:r w:rsidRPr="008A3AB6">
        <w:rPr>
          <w:b/>
          <w:bCs/>
          <w:i/>
        </w:rPr>
        <w:t>ч)</w:t>
      </w:r>
    </w:p>
    <w:p w:rsidR="00CD2FE5" w:rsidRPr="008A3AB6" w:rsidRDefault="00CD2FE5" w:rsidP="00CD2FE5">
      <w:pPr>
        <w:ind w:left="532" w:right="3906"/>
      </w:pPr>
      <w:r w:rsidRPr="008A3AB6">
        <w:t>Озера, водохранилища, пруды. Разведение рыб, птиц. Болота, их осушение.</w:t>
      </w:r>
    </w:p>
    <w:p w:rsidR="00CD2FE5" w:rsidRPr="008A3AB6" w:rsidRDefault="00CD2FE5" w:rsidP="00CD2FE5">
      <w:pPr>
        <w:ind w:left="532" w:right="2424"/>
      </w:pPr>
      <w:r w:rsidRPr="008A3AB6">
        <w:t>Океаны и моря. Явления природы: ураганы, штормы, цунами. Острова и полуострова.</w:t>
      </w:r>
    </w:p>
    <w:p w:rsidR="00CD2FE5" w:rsidRPr="008A3AB6" w:rsidRDefault="00CD2FE5" w:rsidP="00CD2FE5">
      <w:pPr>
        <w:ind w:left="532"/>
      </w:pPr>
      <w:r w:rsidRPr="008A3AB6">
        <w:t>Водоемы в нашей местности. Охрана вод от загрязнения.</w:t>
      </w:r>
    </w:p>
    <w:p w:rsidR="00CD2FE5" w:rsidRPr="008A3AB6" w:rsidRDefault="00CD2FE5" w:rsidP="00CD2FE5">
      <w:pPr>
        <w:spacing w:before="3"/>
        <w:ind w:left="532"/>
        <w:outlineLvl w:val="0"/>
        <w:rPr>
          <w:b/>
          <w:bCs/>
        </w:rPr>
      </w:pPr>
      <w:r w:rsidRPr="008A3AB6">
        <w:rPr>
          <w:b/>
          <w:bCs/>
        </w:rPr>
        <w:t>Межпредметные связи</w:t>
      </w:r>
    </w:p>
    <w:p w:rsidR="00CD2FE5" w:rsidRPr="008A3AB6" w:rsidRDefault="00CD2FE5" w:rsidP="00CD2FE5">
      <w:pPr>
        <w:ind w:left="532"/>
        <w:rPr>
          <w:b/>
        </w:rPr>
      </w:pPr>
      <w:r w:rsidRPr="008A3AB6">
        <w:rPr>
          <w:b/>
        </w:rPr>
        <w:t>Вода в природе («Природоведение»).</w:t>
      </w:r>
    </w:p>
    <w:p w:rsidR="00CD2FE5" w:rsidRPr="008A3AB6" w:rsidRDefault="00CD2FE5" w:rsidP="00CD2FE5">
      <w:pPr>
        <w:ind w:left="232" w:firstLine="300"/>
        <w:rPr>
          <w:b/>
        </w:rPr>
      </w:pPr>
      <w:r w:rsidRPr="008A3AB6">
        <w:rPr>
          <w:b/>
        </w:rPr>
        <w:t>Соленая и пресная вода в природе; использование воды в быту, промышленности и сельском хозяйстве, охрана вод от загрязнения («Естествознание»).</w:t>
      </w:r>
    </w:p>
    <w:p w:rsidR="00CD2FE5" w:rsidRPr="008A3AB6" w:rsidRDefault="00CD2FE5" w:rsidP="00CD2FE5">
      <w:pPr>
        <w:spacing w:before="1"/>
        <w:ind w:left="532"/>
        <w:rPr>
          <w:b/>
        </w:rPr>
      </w:pPr>
      <w:r w:rsidRPr="008A3AB6">
        <w:rPr>
          <w:b/>
        </w:rPr>
        <w:t>Работа с глиной, пластилином и природным материалом («Ручной труд»).</w:t>
      </w:r>
    </w:p>
    <w:p w:rsidR="00CD2FE5" w:rsidRPr="008A3AB6" w:rsidRDefault="00CD2FE5" w:rsidP="00CD2FE5">
      <w:pPr>
        <w:tabs>
          <w:tab w:val="left" w:pos="1422"/>
          <w:tab w:val="left" w:pos="1789"/>
          <w:tab w:val="left" w:pos="2889"/>
          <w:tab w:val="left" w:pos="3527"/>
          <w:tab w:val="left" w:pos="5177"/>
          <w:tab w:val="left" w:pos="6415"/>
          <w:tab w:val="left" w:pos="6901"/>
          <w:tab w:val="left" w:pos="7745"/>
        </w:tabs>
        <w:ind w:left="232" w:right="150" w:firstLine="300"/>
        <w:rPr>
          <w:b/>
        </w:rPr>
      </w:pPr>
      <w:r w:rsidRPr="008A3AB6">
        <w:rPr>
          <w:b/>
        </w:rPr>
        <w:t>Цвета</w:t>
      </w:r>
      <w:r w:rsidRPr="008A3AB6">
        <w:rPr>
          <w:b/>
        </w:rPr>
        <w:tab/>
        <w:t>и</w:t>
      </w:r>
      <w:r w:rsidRPr="008A3AB6">
        <w:rPr>
          <w:b/>
        </w:rPr>
        <w:tab/>
        <w:t>оттенки</w:t>
      </w:r>
      <w:r w:rsidRPr="008A3AB6">
        <w:rPr>
          <w:b/>
        </w:rPr>
        <w:tab/>
        <w:t>при</w:t>
      </w:r>
      <w:r w:rsidRPr="008A3AB6">
        <w:rPr>
          <w:b/>
        </w:rPr>
        <w:tab/>
        <w:t>изображении</w:t>
      </w:r>
      <w:r w:rsidRPr="008A3AB6">
        <w:rPr>
          <w:b/>
        </w:rPr>
        <w:tab/>
        <w:t>водоемов</w:t>
      </w:r>
      <w:r w:rsidRPr="008A3AB6">
        <w:rPr>
          <w:b/>
        </w:rPr>
        <w:tab/>
        <w:t>на</w:t>
      </w:r>
      <w:r w:rsidRPr="008A3AB6">
        <w:rPr>
          <w:b/>
        </w:rPr>
        <w:tab/>
        <w:t>карте</w:t>
      </w:r>
      <w:r w:rsidRPr="008A3AB6">
        <w:rPr>
          <w:b/>
        </w:rPr>
        <w:tab/>
        <w:t>(«Изобразительное искусство»).</w:t>
      </w:r>
    </w:p>
    <w:p w:rsidR="00CD2FE5" w:rsidRPr="008A3AB6" w:rsidRDefault="00CD2FE5" w:rsidP="00CD2FE5">
      <w:pPr>
        <w:ind w:left="532" w:right="4266"/>
        <w:rPr>
          <w:b/>
        </w:rPr>
      </w:pPr>
      <w:r w:rsidRPr="008A3AB6">
        <w:rPr>
          <w:b/>
        </w:rPr>
        <w:t>Правописание трудных слов («Русский язык»). Практические работы</w:t>
      </w:r>
    </w:p>
    <w:p w:rsidR="00CD2FE5" w:rsidRPr="008A3AB6" w:rsidRDefault="00CD2FE5" w:rsidP="00CD2FE5">
      <w:pPr>
        <w:ind w:left="232" w:firstLine="300"/>
        <w:rPr>
          <w:b/>
        </w:rPr>
      </w:pPr>
      <w:r w:rsidRPr="008A3AB6">
        <w:rPr>
          <w:b/>
        </w:rPr>
        <w:t>Моделирование из пластилина и воды (реки, озера, острова, полуострова) или изготовление макетов.</w:t>
      </w:r>
    </w:p>
    <w:p w:rsidR="00CD2FE5" w:rsidRPr="008A3AB6" w:rsidRDefault="00CD2FE5" w:rsidP="00CD2FE5">
      <w:pPr>
        <w:ind w:left="532" w:right="2916"/>
        <w:rPr>
          <w:b/>
        </w:rPr>
      </w:pPr>
      <w:r w:rsidRPr="008A3AB6">
        <w:rPr>
          <w:b/>
        </w:rPr>
        <w:t>Зарисовки схем реки, озера, колодца, острова, полуострова. Проведение опытов:</w:t>
      </w:r>
    </w:p>
    <w:p w:rsidR="00CD2FE5" w:rsidRPr="008A3AB6" w:rsidRDefault="00CD2FE5" w:rsidP="00CD2FE5">
      <w:pPr>
        <w:ind w:left="532" w:right="959"/>
        <w:rPr>
          <w:b/>
        </w:rPr>
      </w:pPr>
      <w:r w:rsidRPr="008A3AB6">
        <w:rPr>
          <w:b/>
        </w:rPr>
        <w:t>а) растворение морской соли в воде и сравнение ее по вкусу с пресной водой; б) очистка воды фильтрованием.</w:t>
      </w:r>
    </w:p>
    <w:p w:rsidR="00CD2FE5" w:rsidRPr="008A3AB6" w:rsidRDefault="00CD2FE5" w:rsidP="00CD2FE5">
      <w:pPr>
        <w:ind w:left="232" w:right="143" w:firstLine="300"/>
        <w:rPr>
          <w:b/>
        </w:rPr>
      </w:pPr>
      <w:r w:rsidRPr="008A3AB6">
        <w:rPr>
          <w:b/>
        </w:rPr>
        <w:t>Упражнения в определении направления течения реки, различение берегов и других ее частей.</w:t>
      </w:r>
    </w:p>
    <w:p w:rsidR="00CD2FE5" w:rsidRPr="008A3AB6" w:rsidRDefault="00CD2FE5" w:rsidP="00CD2FE5">
      <w:pPr>
        <w:ind w:left="532" w:right="6766"/>
      </w:pPr>
      <w:r w:rsidRPr="008A3AB6">
        <w:t>План и карта (9 ч) Рисунок и план предмета.</w:t>
      </w:r>
    </w:p>
    <w:p w:rsidR="00CD2FE5" w:rsidRPr="008A3AB6" w:rsidRDefault="00CD2FE5" w:rsidP="00CD2FE5">
      <w:pPr>
        <w:ind w:left="232" w:right="140" w:firstLine="300"/>
      </w:pPr>
      <w:r w:rsidRPr="008A3AB6">
        <w:t>Масштаб. Измерение расстояний и их изображение на плане по масштабу. Использование плана в практической деятельности человека.</w:t>
      </w:r>
    </w:p>
    <w:p w:rsidR="00CD2FE5" w:rsidRPr="008A3AB6" w:rsidRDefault="00CD2FE5" w:rsidP="00CD2FE5">
      <w:pPr>
        <w:ind w:left="532"/>
      </w:pPr>
      <w:r w:rsidRPr="008A3AB6">
        <w:t>План класса.</w:t>
      </w:r>
    </w:p>
    <w:p w:rsidR="00CD2FE5" w:rsidRPr="008A3AB6" w:rsidRDefault="00CD2FE5" w:rsidP="00CD2FE5">
      <w:pPr>
        <w:ind w:left="532" w:right="5929"/>
      </w:pPr>
      <w:r w:rsidRPr="008A3AB6">
        <w:t>План школьного участка. Условные знаки плана местности.</w:t>
      </w:r>
    </w:p>
    <w:p w:rsidR="00CD2FE5" w:rsidRPr="008A3AB6" w:rsidRDefault="00CD2FE5" w:rsidP="00CD2FE5">
      <w:pPr>
        <w:ind w:left="532" w:right="398"/>
      </w:pPr>
      <w:r w:rsidRPr="008A3AB6">
        <w:t>План и географическая карта. Основные направления на карте. Масштаб карты. Условные цвета физической карты.</w:t>
      </w:r>
    </w:p>
    <w:p w:rsidR="00CD2FE5" w:rsidRPr="008A3AB6" w:rsidRDefault="00CD2FE5" w:rsidP="00CD2FE5">
      <w:pPr>
        <w:ind w:left="532"/>
      </w:pPr>
      <w:r w:rsidRPr="008A3AB6">
        <w:t>Условные знаки физической карты (границы, города, моря, реки, каналы и т.д.).</w:t>
      </w:r>
    </w:p>
    <w:p w:rsidR="00CD2FE5" w:rsidRPr="008A3AB6" w:rsidRDefault="00CD2FE5" w:rsidP="00CD2FE5">
      <w:pPr>
        <w:ind w:left="232" w:right="888" w:firstLine="300"/>
      </w:pPr>
      <w:r w:rsidRPr="008A3AB6">
        <w:t>Физическая карта России. Значение географической карты в жизни и деятельности людей.</w:t>
      </w:r>
    </w:p>
    <w:p w:rsidR="00CD2FE5" w:rsidRPr="008A3AB6" w:rsidRDefault="00CD2FE5" w:rsidP="00CD2FE5">
      <w:pPr>
        <w:spacing w:before="1"/>
        <w:ind w:left="532"/>
        <w:outlineLvl w:val="0"/>
        <w:rPr>
          <w:b/>
          <w:bCs/>
        </w:rPr>
      </w:pPr>
      <w:r w:rsidRPr="008A3AB6">
        <w:rPr>
          <w:b/>
          <w:bCs/>
        </w:rPr>
        <w:t>Межпредметные связи</w:t>
      </w:r>
    </w:p>
    <w:p w:rsidR="00CD2FE5" w:rsidRPr="008A3AB6" w:rsidRDefault="00CD2FE5" w:rsidP="00CD2FE5">
      <w:pPr>
        <w:ind w:left="532" w:right="2470"/>
        <w:rPr>
          <w:b/>
        </w:rPr>
      </w:pPr>
      <w:r w:rsidRPr="008A3AB6">
        <w:rPr>
          <w:b/>
        </w:rPr>
        <w:t>Меры длины, измерение отрезка, масштаб («Математика»). Вид сверху, сбоку, масштаб («Трудовое обучение»,</w:t>
      </w:r>
      <w:r w:rsidRPr="008A3AB6">
        <w:rPr>
          <w:b/>
          <w:spacing w:val="-19"/>
        </w:rPr>
        <w:t xml:space="preserve"> </w:t>
      </w:r>
      <w:r w:rsidRPr="008A3AB6">
        <w:rPr>
          <w:b/>
        </w:rPr>
        <w:t>«Черчение»). Различие цвета и оттенков («Изобразительное</w:t>
      </w:r>
      <w:r w:rsidRPr="008A3AB6">
        <w:rPr>
          <w:b/>
          <w:spacing w:val="-7"/>
        </w:rPr>
        <w:t xml:space="preserve"> </w:t>
      </w:r>
      <w:r w:rsidRPr="008A3AB6">
        <w:rPr>
          <w:b/>
        </w:rPr>
        <w:t>искусство»).</w:t>
      </w:r>
    </w:p>
    <w:p w:rsidR="00CD2FE5" w:rsidRPr="008A3AB6" w:rsidRDefault="00CD2FE5" w:rsidP="00CD2FE5">
      <w:pPr>
        <w:ind w:left="532" w:right="4266"/>
        <w:rPr>
          <w:b/>
        </w:rPr>
      </w:pPr>
      <w:r w:rsidRPr="008A3AB6">
        <w:rPr>
          <w:b/>
        </w:rPr>
        <w:t>Правописание трудных слов («Русский язык»). Практические работы</w:t>
      </w:r>
    </w:p>
    <w:p w:rsidR="00CD2FE5" w:rsidRPr="008A3AB6" w:rsidRDefault="00CD2FE5" w:rsidP="00CD2FE5">
      <w:pPr>
        <w:ind w:left="532" w:right="398"/>
        <w:rPr>
          <w:b/>
        </w:rPr>
      </w:pPr>
      <w:r w:rsidRPr="008A3AB6">
        <w:rPr>
          <w:b/>
        </w:rPr>
        <w:t>Упражнения в определении направлений на местности, плане и карте. Упражнения в умении обозначать направления на плане и контурной карте.</w:t>
      </w:r>
    </w:p>
    <w:p w:rsidR="00CD2FE5" w:rsidRPr="008A3AB6" w:rsidRDefault="00CD2FE5" w:rsidP="00CD2FE5">
      <w:pPr>
        <w:ind w:left="232" w:right="828" w:firstLine="300"/>
        <w:rPr>
          <w:b/>
        </w:rPr>
      </w:pPr>
      <w:r w:rsidRPr="008A3AB6">
        <w:rPr>
          <w:b/>
        </w:rPr>
        <w:t>Упражнения в измерении расстояний на местности и изображение их на плане (чертеже) в масштабе (для сильных учеников).</w:t>
      </w:r>
    </w:p>
    <w:p w:rsidR="00CD2FE5" w:rsidRPr="008A3AB6" w:rsidRDefault="00CD2FE5" w:rsidP="00CD2FE5">
      <w:pPr>
        <w:spacing w:before="1"/>
        <w:ind w:left="232" w:right="142" w:firstLine="300"/>
        <w:rPr>
          <w:b/>
        </w:rPr>
      </w:pPr>
      <w:r w:rsidRPr="008A3AB6">
        <w:rPr>
          <w:b/>
        </w:rPr>
        <w:t>Вычерчивание простейших планов (нескольких предметов, класса) в рабочей тетради на печатной основе.</w:t>
      </w:r>
    </w:p>
    <w:p w:rsidR="00CD2FE5" w:rsidRPr="008A3AB6" w:rsidRDefault="00CD2FE5" w:rsidP="00CD2FE5">
      <w:pPr>
        <w:ind w:left="232" w:right="922" w:firstLine="300"/>
        <w:rPr>
          <w:b/>
        </w:rPr>
      </w:pPr>
      <w:r w:rsidRPr="008A3AB6">
        <w:rPr>
          <w:b/>
        </w:rPr>
        <w:t>Изготовление в столярной мастерской во внеклассное время съемного плана- макета школьного участка.</w:t>
      </w:r>
    </w:p>
    <w:p w:rsidR="00CD2FE5" w:rsidRPr="008A3AB6" w:rsidRDefault="00CD2FE5" w:rsidP="00CD2FE5">
      <w:pPr>
        <w:sectPr w:rsidR="00CD2FE5" w:rsidRPr="008A3AB6">
          <w:pgSz w:w="11910" w:h="16840"/>
          <w:pgMar w:top="1040" w:right="1020" w:bottom="280" w:left="920" w:header="720" w:footer="720" w:gutter="0"/>
          <w:cols w:space="720"/>
        </w:sectPr>
      </w:pPr>
    </w:p>
    <w:p w:rsidR="00CD2FE5" w:rsidRPr="008A3AB6" w:rsidRDefault="00CD2FE5" w:rsidP="00CD2FE5">
      <w:pPr>
        <w:spacing w:before="71"/>
        <w:ind w:left="232" w:right="531" w:firstLine="300"/>
        <w:rPr>
          <w:b/>
        </w:rPr>
      </w:pPr>
      <w:r w:rsidRPr="008A3AB6">
        <w:rPr>
          <w:b/>
        </w:rPr>
        <w:lastRenderedPageBreak/>
        <w:t>Зарисовка в тетрадях и изготовление таблицы условных знаков плана, условных знаков и цветов физической карты.</w:t>
      </w:r>
    </w:p>
    <w:p w:rsidR="00CD2FE5" w:rsidRPr="008A3AB6" w:rsidRDefault="00CD2FE5" w:rsidP="00CD2FE5">
      <w:pPr>
        <w:ind w:left="232" w:right="564" w:firstLine="300"/>
        <w:rPr>
          <w:b/>
        </w:rPr>
      </w:pPr>
      <w:r w:rsidRPr="008A3AB6">
        <w:rPr>
          <w:b/>
        </w:rPr>
        <w:t>Чтение простейших планов (школьного участка, местности) с опорой на таблицу условных знаков.</w:t>
      </w:r>
    </w:p>
    <w:p w:rsidR="00CD2FE5" w:rsidRPr="008A3AB6" w:rsidRDefault="00CD2FE5" w:rsidP="00CD2FE5">
      <w:pPr>
        <w:ind w:left="232" w:firstLine="300"/>
        <w:rPr>
          <w:b/>
        </w:rPr>
      </w:pPr>
      <w:r w:rsidRPr="008A3AB6">
        <w:rPr>
          <w:b/>
        </w:rPr>
        <w:t>Показ на физической карте России в приложении к учебнику форм поверхности (не давая точных названий равнин, гор и т.п.)</w:t>
      </w:r>
    </w:p>
    <w:p w:rsidR="00CD2FE5" w:rsidRPr="008A3AB6" w:rsidRDefault="00CD2FE5" w:rsidP="00CD2FE5">
      <w:pPr>
        <w:ind w:left="232" w:right="142" w:firstLine="300"/>
        <w:rPr>
          <w:b/>
        </w:rPr>
      </w:pPr>
      <w:r w:rsidRPr="008A3AB6">
        <w:rPr>
          <w:b/>
        </w:rPr>
        <w:t>Показ на физической карте России в приложении к учебнику различных водоемов (не требуются знания конкретных названий рек, озер и т.п.)</w:t>
      </w:r>
    </w:p>
    <w:p w:rsidR="00CD2FE5" w:rsidRPr="008A3AB6" w:rsidRDefault="00CD2FE5" w:rsidP="00CD2FE5">
      <w:pPr>
        <w:ind w:left="232" w:right="1259" w:firstLine="300"/>
        <w:rPr>
          <w:b/>
        </w:rPr>
      </w:pPr>
      <w:r w:rsidRPr="008A3AB6">
        <w:rPr>
          <w:b/>
        </w:rPr>
        <w:t>Прикрепление на магнитной карте к цвету или знаку соответствующих иллюстраций.</w:t>
      </w:r>
    </w:p>
    <w:p w:rsidR="00CD2FE5" w:rsidRPr="008A3AB6" w:rsidRDefault="00CD2FE5" w:rsidP="009D12FA">
      <w:pPr>
        <w:numPr>
          <w:ilvl w:val="0"/>
          <w:numId w:val="92"/>
        </w:numPr>
        <w:tabs>
          <w:tab w:val="left" w:pos="550"/>
        </w:tabs>
        <w:spacing w:line="271" w:lineRule="exact"/>
        <w:ind w:left="549" w:hanging="317"/>
        <w:rPr>
          <w:i/>
        </w:rPr>
      </w:pPr>
      <w:r w:rsidRPr="008A3AB6">
        <w:rPr>
          <w:i/>
        </w:rPr>
        <w:t>четверть (20</w:t>
      </w:r>
      <w:r w:rsidRPr="008A3AB6">
        <w:rPr>
          <w:i/>
          <w:spacing w:val="1"/>
        </w:rPr>
        <w:t xml:space="preserve"> </w:t>
      </w:r>
      <w:r w:rsidRPr="008A3AB6">
        <w:rPr>
          <w:i/>
        </w:rPr>
        <w:t>ч)</w:t>
      </w:r>
    </w:p>
    <w:p w:rsidR="00CD2FE5" w:rsidRPr="008A3AB6" w:rsidRDefault="00CD2FE5" w:rsidP="00CD2FE5">
      <w:pPr>
        <w:ind w:left="532"/>
      </w:pPr>
      <w:r w:rsidRPr="008A3AB6">
        <w:t>Земной шар (14 часов)</w:t>
      </w:r>
    </w:p>
    <w:p w:rsidR="00CD2FE5" w:rsidRPr="008A3AB6" w:rsidRDefault="00CD2FE5" w:rsidP="00CD2FE5">
      <w:pPr>
        <w:ind w:left="532" w:right="4945"/>
      </w:pPr>
      <w:r w:rsidRPr="008A3AB6">
        <w:t>Краткие сведения о Земле, Солнце, Луне. Планеты.</w:t>
      </w:r>
    </w:p>
    <w:p w:rsidR="00CD2FE5" w:rsidRPr="008A3AB6" w:rsidRDefault="00CD2FE5" w:rsidP="00CD2FE5">
      <w:pPr>
        <w:spacing w:before="1"/>
        <w:ind w:left="532" w:right="3458"/>
      </w:pPr>
      <w:r w:rsidRPr="008A3AB6">
        <w:t>Земля — планета. Доказательства шарообразности Земли. Освоение космоса.</w:t>
      </w:r>
    </w:p>
    <w:p w:rsidR="00CD2FE5" w:rsidRPr="008A3AB6" w:rsidRDefault="00CD2FE5" w:rsidP="00CD2FE5">
      <w:pPr>
        <w:ind w:left="232" w:right="236" w:firstLine="300"/>
      </w:pPr>
      <w:r w:rsidRPr="008A3AB6">
        <w:t>Глобус — модель Земного шара. Земная ось, экватор, полюса. Особенности изображения суши и воды на глобусе.</w:t>
      </w:r>
    </w:p>
    <w:p w:rsidR="00CD2FE5" w:rsidRPr="008A3AB6" w:rsidRDefault="00CD2FE5" w:rsidP="00CD2FE5">
      <w:pPr>
        <w:ind w:left="532" w:right="2135"/>
      </w:pPr>
      <w:r w:rsidRPr="008A3AB6">
        <w:t>Физическая карта полушарий. Распределение воды и суши на Земле. Океаны на глобусе и карте полушарий.</w:t>
      </w:r>
    </w:p>
    <w:p w:rsidR="00CD2FE5" w:rsidRPr="008A3AB6" w:rsidRDefault="00CD2FE5" w:rsidP="00CD2FE5">
      <w:pPr>
        <w:ind w:left="232" w:firstLine="300"/>
      </w:pPr>
      <w:r w:rsidRPr="008A3AB6">
        <w:t>Материки на глобусе и карте полушарий (Евразия, Африка, Северная Америка, Южная Америка, Австралия, Антарктида).</w:t>
      </w:r>
    </w:p>
    <w:p w:rsidR="00CD2FE5" w:rsidRPr="008A3AB6" w:rsidRDefault="00CD2FE5" w:rsidP="00CD2FE5">
      <w:pPr>
        <w:ind w:left="532"/>
      </w:pPr>
      <w:r w:rsidRPr="008A3AB6">
        <w:t>Первые кругосветные путешествия (Магеллан, Крузенштерн, Лисянский).</w:t>
      </w:r>
    </w:p>
    <w:p w:rsidR="00CD2FE5" w:rsidRPr="008A3AB6" w:rsidRDefault="00CD2FE5" w:rsidP="00CD2FE5">
      <w:pPr>
        <w:ind w:left="232" w:right="142" w:firstLine="300"/>
      </w:pPr>
      <w:r w:rsidRPr="008A3AB6">
        <w:t>Значение Солнца для жизни на Земле. Различие в освещении и нагревании Солнцем земной поверхности (отвесные, наклонные и скользящие солнечные лучи).</w:t>
      </w:r>
    </w:p>
    <w:p w:rsidR="00CD2FE5" w:rsidRPr="008A3AB6" w:rsidRDefault="00CD2FE5" w:rsidP="00CD2FE5">
      <w:pPr>
        <w:spacing w:before="1"/>
        <w:ind w:left="532"/>
      </w:pPr>
      <w:r w:rsidRPr="008A3AB6">
        <w:t>Понятие о климате, его отличие от погоды. Основные типы климата.</w:t>
      </w:r>
    </w:p>
    <w:p w:rsidR="00CD2FE5" w:rsidRPr="008A3AB6" w:rsidRDefault="00CD2FE5" w:rsidP="00CD2FE5">
      <w:pPr>
        <w:ind w:left="232" w:firstLine="300"/>
      </w:pPr>
      <w:r w:rsidRPr="008A3AB6">
        <w:t>Пояса освещенности: жаркий, умеренные, холодные. Изображение их на глобусе и карте полушарий.</w:t>
      </w:r>
    </w:p>
    <w:p w:rsidR="00CD2FE5" w:rsidRPr="008A3AB6" w:rsidRDefault="00CD2FE5" w:rsidP="00CD2FE5">
      <w:pPr>
        <w:ind w:left="532"/>
      </w:pPr>
      <w:r w:rsidRPr="008A3AB6">
        <w:t>Природа тропического пояса.</w:t>
      </w:r>
    </w:p>
    <w:p w:rsidR="00CD2FE5" w:rsidRPr="008A3AB6" w:rsidRDefault="00CD2FE5" w:rsidP="00CD2FE5">
      <w:pPr>
        <w:ind w:left="532"/>
      </w:pPr>
      <w:r w:rsidRPr="008A3AB6">
        <w:t>Природа умеренных и полярных поясов.</w:t>
      </w:r>
    </w:p>
    <w:p w:rsidR="00CD2FE5" w:rsidRPr="008A3AB6" w:rsidRDefault="00CD2FE5" w:rsidP="00CD2FE5">
      <w:pPr>
        <w:spacing w:before="5"/>
        <w:ind w:left="532"/>
        <w:outlineLvl w:val="0"/>
        <w:rPr>
          <w:b/>
          <w:bCs/>
        </w:rPr>
      </w:pPr>
      <w:r w:rsidRPr="008A3AB6">
        <w:rPr>
          <w:b/>
          <w:bCs/>
        </w:rPr>
        <w:t>Межпредметные связи</w:t>
      </w:r>
    </w:p>
    <w:p w:rsidR="00CD2FE5" w:rsidRPr="008A3AB6" w:rsidRDefault="00CD2FE5" w:rsidP="00CD2FE5">
      <w:pPr>
        <w:ind w:left="232" w:firstLine="300"/>
        <w:rPr>
          <w:b/>
        </w:rPr>
      </w:pPr>
      <w:r w:rsidRPr="008A3AB6">
        <w:rPr>
          <w:b/>
        </w:rPr>
        <w:t>Точка, линия, круг, окружность, шар, полушарие; положения: горизонтальное, вертикальное, наклонное («Математика», «Черчение»).</w:t>
      </w:r>
    </w:p>
    <w:p w:rsidR="00CD2FE5" w:rsidRPr="008A3AB6" w:rsidRDefault="00CD2FE5" w:rsidP="00CD2FE5">
      <w:pPr>
        <w:ind w:left="532" w:right="2346"/>
        <w:rPr>
          <w:b/>
        </w:rPr>
      </w:pPr>
      <w:r w:rsidRPr="008A3AB6">
        <w:rPr>
          <w:b/>
        </w:rPr>
        <w:t>Причины смены дня и ночи, времен года («Природоведение»). Рисунок земного шара и глобуса («Изобразительное искусство»). Правописание трудных слов («Русский язык»).</w:t>
      </w:r>
    </w:p>
    <w:p w:rsidR="00CD2FE5" w:rsidRPr="008A3AB6" w:rsidRDefault="00CD2FE5" w:rsidP="00CD2FE5">
      <w:pPr>
        <w:ind w:left="532"/>
        <w:rPr>
          <w:b/>
        </w:rPr>
      </w:pPr>
      <w:r w:rsidRPr="008A3AB6">
        <w:rPr>
          <w:b/>
        </w:rPr>
        <w:t>Практические работы</w:t>
      </w:r>
    </w:p>
    <w:p w:rsidR="00CD2FE5" w:rsidRPr="008A3AB6" w:rsidRDefault="00CD2FE5" w:rsidP="00CD2FE5">
      <w:pPr>
        <w:ind w:left="232" w:firstLine="300"/>
        <w:rPr>
          <w:b/>
        </w:rPr>
      </w:pPr>
      <w:r w:rsidRPr="008A3AB6">
        <w:rPr>
          <w:b/>
        </w:rPr>
        <w:t>Изготовление из пластилина или глины модели земного шара с обозначением экватора и полюсов.</w:t>
      </w:r>
    </w:p>
    <w:p w:rsidR="00CD2FE5" w:rsidRPr="008A3AB6" w:rsidRDefault="00CD2FE5" w:rsidP="00CD2FE5">
      <w:pPr>
        <w:spacing w:before="1"/>
        <w:ind w:left="532"/>
        <w:rPr>
          <w:b/>
        </w:rPr>
      </w:pPr>
      <w:r w:rsidRPr="008A3AB6">
        <w:rPr>
          <w:b/>
        </w:rPr>
        <w:t>Показ с помощью теллурия смены дня и ночи.</w:t>
      </w:r>
    </w:p>
    <w:p w:rsidR="00CD2FE5" w:rsidRPr="008A3AB6" w:rsidRDefault="00CD2FE5" w:rsidP="00CD2FE5">
      <w:pPr>
        <w:ind w:left="532"/>
        <w:rPr>
          <w:b/>
        </w:rPr>
      </w:pPr>
      <w:r w:rsidRPr="008A3AB6">
        <w:rPr>
          <w:b/>
        </w:rPr>
        <w:t>Оформление таблицы названий океанов и материков.</w:t>
      </w:r>
    </w:p>
    <w:p w:rsidR="00CD2FE5" w:rsidRPr="008A3AB6" w:rsidRDefault="00CD2FE5" w:rsidP="00CD2FE5">
      <w:pPr>
        <w:ind w:left="232" w:firstLine="300"/>
        <w:rPr>
          <w:b/>
        </w:rPr>
      </w:pPr>
      <w:r w:rsidRPr="008A3AB6">
        <w:rPr>
          <w:b/>
        </w:rPr>
        <w:t>Обозначение на контурной карте материков и океанов; первых кругосветных путешествий (в рабочей тетради на печатной основе).</w:t>
      </w:r>
    </w:p>
    <w:p w:rsidR="00CD2FE5" w:rsidRPr="008A3AB6" w:rsidRDefault="00CD2FE5" w:rsidP="00CD2FE5">
      <w:pPr>
        <w:ind w:left="532"/>
        <w:rPr>
          <w:b/>
        </w:rPr>
      </w:pPr>
      <w:r w:rsidRPr="008A3AB6">
        <w:rPr>
          <w:b/>
        </w:rPr>
        <w:t>Работа с контурами материков (картонными, линолеумными, ламинированными).</w:t>
      </w:r>
    </w:p>
    <w:p w:rsidR="00CD2FE5" w:rsidRPr="008A3AB6" w:rsidRDefault="00CD2FE5" w:rsidP="00CD2FE5">
      <w:pPr>
        <w:ind w:left="232" w:right="398" w:firstLine="300"/>
        <w:rPr>
          <w:b/>
        </w:rPr>
      </w:pPr>
      <w:r w:rsidRPr="008A3AB6">
        <w:rPr>
          <w:b/>
        </w:rPr>
        <w:t xml:space="preserve">Вычерчивание в тетради схемы расположения поясов освещенности </w:t>
      </w:r>
      <w:r w:rsidRPr="008A3AB6">
        <w:rPr>
          <w:b/>
          <w:spacing w:val="4"/>
        </w:rPr>
        <w:t xml:space="preserve">на </w:t>
      </w:r>
      <w:r w:rsidRPr="008A3AB6">
        <w:rPr>
          <w:b/>
        </w:rPr>
        <w:t>земном шаре.</w:t>
      </w:r>
    </w:p>
    <w:p w:rsidR="00CD2FE5" w:rsidRPr="008A3AB6" w:rsidRDefault="00CD2FE5" w:rsidP="00CD2FE5">
      <w:pPr>
        <w:ind w:left="232" w:firstLine="300"/>
        <w:rPr>
          <w:b/>
        </w:rPr>
      </w:pPr>
      <w:r w:rsidRPr="008A3AB6">
        <w:rPr>
          <w:b/>
        </w:rPr>
        <w:t>«Опоясывание» глобуса лентами красного, зеленого и белого цветов. Прикрепление контуров растений и животных к соответствующим поясам освещенности.</w:t>
      </w:r>
    </w:p>
    <w:p w:rsidR="00CD2FE5" w:rsidRPr="008A3AB6" w:rsidRDefault="00CD2FE5" w:rsidP="00CD2FE5">
      <w:pPr>
        <w:ind w:left="232" w:right="1259" w:firstLine="300"/>
        <w:rPr>
          <w:b/>
        </w:rPr>
      </w:pPr>
      <w:r w:rsidRPr="008A3AB6">
        <w:rPr>
          <w:b/>
        </w:rPr>
        <w:t>Оформление альбома с иллюстрациями картин природы и жизни людей в различных климатических поясах земного шара.</w:t>
      </w:r>
    </w:p>
    <w:p w:rsidR="00CD2FE5" w:rsidRPr="008A3AB6" w:rsidRDefault="00CD2FE5" w:rsidP="00CD2FE5">
      <w:pPr>
        <w:ind w:left="232" w:firstLine="300"/>
        <w:rPr>
          <w:b/>
        </w:rPr>
      </w:pPr>
      <w:r w:rsidRPr="008A3AB6">
        <w:rPr>
          <w:b/>
        </w:rPr>
        <w:t>Знакомство с последними публикациями в периодической печати об освоении космоса.</w:t>
      </w:r>
    </w:p>
    <w:p w:rsidR="00CD2FE5" w:rsidRPr="008A3AB6" w:rsidRDefault="00CD2FE5" w:rsidP="00CD2FE5">
      <w:pPr>
        <w:sectPr w:rsidR="00CD2FE5" w:rsidRPr="008A3AB6">
          <w:pgSz w:w="11910" w:h="16840"/>
          <w:pgMar w:top="1040" w:right="1020" w:bottom="280" w:left="920" w:header="720" w:footer="720" w:gutter="0"/>
          <w:cols w:space="720"/>
        </w:sectPr>
      </w:pPr>
    </w:p>
    <w:p w:rsidR="00CD2FE5" w:rsidRPr="008A3AB6" w:rsidRDefault="00CD2FE5" w:rsidP="00CD2FE5">
      <w:pPr>
        <w:spacing w:before="66"/>
        <w:ind w:left="532"/>
      </w:pPr>
      <w:r w:rsidRPr="008A3AB6">
        <w:lastRenderedPageBreak/>
        <w:t>Карта России (20 ч)</w:t>
      </w:r>
    </w:p>
    <w:p w:rsidR="00CD2FE5" w:rsidRPr="008A3AB6" w:rsidRDefault="00CD2FE5" w:rsidP="00CD2FE5">
      <w:pPr>
        <w:ind w:left="532"/>
      </w:pPr>
      <w:r w:rsidRPr="008A3AB6">
        <w:t>Положение России на глобусе, карте полушарий, физической карте нашей страны.</w:t>
      </w:r>
    </w:p>
    <w:p w:rsidR="00CD2FE5" w:rsidRPr="008A3AB6" w:rsidRDefault="00CD2FE5" w:rsidP="00CD2FE5">
      <w:pPr>
        <w:ind w:left="232"/>
      </w:pPr>
      <w:r w:rsidRPr="008A3AB6">
        <w:t>Столица России — Москва.</w:t>
      </w:r>
    </w:p>
    <w:p w:rsidR="00CD2FE5" w:rsidRPr="008A3AB6" w:rsidRDefault="00CD2FE5" w:rsidP="00CD2FE5">
      <w:pPr>
        <w:spacing w:before="1"/>
        <w:ind w:left="532"/>
      </w:pPr>
      <w:r w:rsidRPr="008A3AB6">
        <w:t>Границы России. Сухопутные границы на западе и юге.</w:t>
      </w:r>
    </w:p>
    <w:p w:rsidR="00CD2FE5" w:rsidRPr="008A3AB6" w:rsidRDefault="00CD2FE5" w:rsidP="00CD2FE5">
      <w:pPr>
        <w:ind w:left="232" w:right="142" w:firstLine="300"/>
      </w:pPr>
      <w:r w:rsidRPr="008A3AB6">
        <w:t>Морские границы. Океаны и моря, омывающие берега России. Моря Северного Ледовитого океана.</w:t>
      </w:r>
    </w:p>
    <w:p w:rsidR="00CD2FE5" w:rsidRPr="008A3AB6" w:rsidRDefault="00CD2FE5" w:rsidP="00CD2FE5">
      <w:pPr>
        <w:ind w:left="532" w:right="5225"/>
      </w:pPr>
      <w:r w:rsidRPr="008A3AB6">
        <w:t>Моря Тихого и Атлантического океанов. Острова и полуострова России.</w:t>
      </w:r>
    </w:p>
    <w:p w:rsidR="00CD2FE5" w:rsidRPr="008A3AB6" w:rsidRDefault="00CD2FE5" w:rsidP="00CD2FE5">
      <w:pPr>
        <w:ind w:left="532"/>
      </w:pPr>
      <w:r w:rsidRPr="008A3AB6">
        <w:t>Работа с контурными картами.</w:t>
      </w:r>
    </w:p>
    <w:p w:rsidR="00CD2FE5" w:rsidRPr="008A3AB6" w:rsidRDefault="00CD2FE5" w:rsidP="009D12FA">
      <w:pPr>
        <w:numPr>
          <w:ilvl w:val="0"/>
          <w:numId w:val="92"/>
        </w:numPr>
        <w:tabs>
          <w:tab w:val="left" w:pos="533"/>
        </w:tabs>
        <w:ind w:left="532" w:hanging="300"/>
        <w:rPr>
          <w:i/>
        </w:rPr>
      </w:pPr>
      <w:r w:rsidRPr="008A3AB6">
        <w:rPr>
          <w:i/>
        </w:rPr>
        <w:t>четверть (14</w:t>
      </w:r>
      <w:r w:rsidRPr="008A3AB6">
        <w:rPr>
          <w:i/>
          <w:spacing w:val="1"/>
        </w:rPr>
        <w:t xml:space="preserve"> </w:t>
      </w:r>
      <w:r w:rsidRPr="008A3AB6">
        <w:rPr>
          <w:i/>
        </w:rPr>
        <w:t>ч)</w:t>
      </w:r>
    </w:p>
    <w:p w:rsidR="00CD2FE5" w:rsidRPr="008A3AB6" w:rsidRDefault="00CD2FE5" w:rsidP="00CD2FE5">
      <w:pPr>
        <w:ind w:left="532" w:right="2512"/>
      </w:pPr>
      <w:r w:rsidRPr="008A3AB6">
        <w:t>Рельеф нашей страны. Низменности, возвышенности, плоскогорья. Работа с контурными картами.</w:t>
      </w:r>
    </w:p>
    <w:p w:rsidR="00CD2FE5" w:rsidRPr="008A3AB6" w:rsidRDefault="00CD2FE5" w:rsidP="00CD2FE5">
      <w:pPr>
        <w:ind w:left="532"/>
      </w:pPr>
      <w:r w:rsidRPr="008A3AB6">
        <w:t>Горы: Урал, Северный Кавказ, Алтай, Саяны.</w:t>
      </w:r>
    </w:p>
    <w:p w:rsidR="00CD2FE5" w:rsidRPr="008A3AB6" w:rsidRDefault="00CD2FE5" w:rsidP="00CD2FE5">
      <w:pPr>
        <w:ind w:left="232" w:firstLine="300"/>
      </w:pPr>
      <w:r w:rsidRPr="008A3AB6">
        <w:t>Крупнейшие месторождения полезных ископаемых (каменного угля, нефти, железной и медной руд, природного газа).</w:t>
      </w:r>
    </w:p>
    <w:p w:rsidR="00CD2FE5" w:rsidRPr="008A3AB6" w:rsidRDefault="00CD2FE5" w:rsidP="00CD2FE5">
      <w:pPr>
        <w:ind w:left="532" w:right="6263"/>
      </w:pPr>
      <w:r w:rsidRPr="008A3AB6">
        <w:t>Работа с контурными картами. Река Волга.</w:t>
      </w:r>
    </w:p>
    <w:p w:rsidR="00CD2FE5" w:rsidRPr="008A3AB6" w:rsidRDefault="00CD2FE5" w:rsidP="00CD2FE5">
      <w:pPr>
        <w:ind w:left="532" w:right="6628"/>
      </w:pPr>
      <w:r w:rsidRPr="008A3AB6">
        <w:t>Реки: Дон, Днепр, Урал. Реки Сибири: Обь, Енисей. Реки Лена и Амур.</w:t>
      </w:r>
    </w:p>
    <w:p w:rsidR="00CD2FE5" w:rsidRPr="008A3AB6" w:rsidRDefault="00CD2FE5" w:rsidP="00CD2FE5">
      <w:pPr>
        <w:spacing w:before="1"/>
        <w:ind w:left="532" w:right="959"/>
      </w:pPr>
      <w:r w:rsidRPr="008A3AB6">
        <w:t>Озера Ладожское, Онежское, Байкал, Каспийское море. Крупные города России (по выбору учителя).</w:t>
      </w:r>
    </w:p>
    <w:p w:rsidR="00CD2FE5" w:rsidRPr="008A3AB6" w:rsidRDefault="00CD2FE5" w:rsidP="00CD2FE5">
      <w:pPr>
        <w:ind w:left="532"/>
      </w:pPr>
      <w:r w:rsidRPr="008A3AB6">
        <w:t>Работа с контурными картами.</w:t>
      </w:r>
    </w:p>
    <w:p w:rsidR="00CD2FE5" w:rsidRPr="008A3AB6" w:rsidRDefault="00CD2FE5" w:rsidP="00CD2FE5">
      <w:pPr>
        <w:ind w:left="532"/>
      </w:pPr>
      <w:r w:rsidRPr="008A3AB6">
        <w:t>Наш край на физической карте России.</w:t>
      </w:r>
    </w:p>
    <w:p w:rsidR="00CD2FE5" w:rsidRPr="008A3AB6" w:rsidRDefault="00CD2FE5" w:rsidP="00CD2FE5">
      <w:pPr>
        <w:ind w:left="532"/>
        <w:rPr>
          <w:b/>
        </w:rPr>
      </w:pPr>
      <w:r w:rsidRPr="008A3AB6">
        <w:t xml:space="preserve">Повторение начального курса физической географии. </w:t>
      </w:r>
      <w:r w:rsidRPr="008A3AB6">
        <w:rPr>
          <w:b/>
        </w:rPr>
        <w:t>Межпредметные связи</w:t>
      </w:r>
    </w:p>
    <w:p w:rsidR="00CD2FE5" w:rsidRPr="008A3AB6" w:rsidRDefault="00CD2FE5" w:rsidP="00CD2FE5">
      <w:pPr>
        <w:tabs>
          <w:tab w:val="left" w:pos="1407"/>
          <w:tab w:val="left" w:pos="2455"/>
          <w:tab w:val="left" w:pos="4662"/>
          <w:tab w:val="left" w:pos="5616"/>
          <w:tab w:val="left" w:pos="6775"/>
          <w:tab w:val="left" w:pos="7851"/>
          <w:tab w:val="left" w:pos="8727"/>
        </w:tabs>
        <w:spacing w:before="5"/>
        <w:ind w:left="232" w:right="134" w:firstLine="300"/>
        <w:outlineLvl w:val="0"/>
        <w:rPr>
          <w:b/>
          <w:bCs/>
        </w:rPr>
      </w:pPr>
      <w:r w:rsidRPr="008A3AB6">
        <w:rPr>
          <w:b/>
          <w:bCs/>
        </w:rPr>
        <w:t>Наша</w:t>
      </w:r>
      <w:r w:rsidRPr="008A3AB6">
        <w:rPr>
          <w:b/>
          <w:bCs/>
        </w:rPr>
        <w:tab/>
        <w:t>страна.</w:t>
      </w:r>
      <w:r w:rsidRPr="008A3AB6">
        <w:rPr>
          <w:b/>
          <w:bCs/>
        </w:rPr>
        <w:tab/>
        <w:t>Москва—столица</w:t>
      </w:r>
      <w:r w:rsidRPr="008A3AB6">
        <w:rPr>
          <w:b/>
          <w:bCs/>
        </w:rPr>
        <w:tab/>
        <w:t>нашей</w:t>
      </w:r>
      <w:r w:rsidRPr="008A3AB6">
        <w:rPr>
          <w:b/>
          <w:bCs/>
        </w:rPr>
        <w:tab/>
        <w:t>Родины.</w:t>
      </w:r>
      <w:r w:rsidRPr="008A3AB6">
        <w:rPr>
          <w:b/>
          <w:bCs/>
        </w:rPr>
        <w:tab/>
        <w:t>Города.</w:t>
      </w:r>
      <w:r w:rsidRPr="008A3AB6">
        <w:rPr>
          <w:b/>
          <w:bCs/>
        </w:rPr>
        <w:tab/>
        <w:t>Наша</w:t>
      </w:r>
      <w:r w:rsidRPr="008A3AB6">
        <w:rPr>
          <w:b/>
          <w:bCs/>
        </w:rPr>
        <w:tab/>
        <w:t>местность («Природоведение»).</w:t>
      </w:r>
    </w:p>
    <w:p w:rsidR="00CD2FE5" w:rsidRPr="008A3AB6" w:rsidRDefault="00CD2FE5" w:rsidP="00CD2FE5">
      <w:pPr>
        <w:ind w:left="532"/>
        <w:rPr>
          <w:b/>
        </w:rPr>
      </w:pPr>
      <w:r w:rsidRPr="008A3AB6">
        <w:rPr>
          <w:b/>
        </w:rPr>
        <w:t>Вода, полезные ископаемые («Естествознание»).</w:t>
      </w:r>
    </w:p>
    <w:p w:rsidR="00CD2FE5" w:rsidRPr="008A3AB6" w:rsidRDefault="00CD2FE5" w:rsidP="00CD2FE5">
      <w:pPr>
        <w:ind w:left="532" w:right="680"/>
        <w:rPr>
          <w:b/>
        </w:rPr>
      </w:pPr>
      <w:r w:rsidRPr="008A3AB6">
        <w:rPr>
          <w:b/>
        </w:rPr>
        <w:t>Различение цвета и его оттенков («Изобразительное искусство»). Правописание трудных слов («Русский язык»).</w:t>
      </w:r>
    </w:p>
    <w:p w:rsidR="00CD2FE5" w:rsidRPr="008A3AB6" w:rsidRDefault="00CD2FE5" w:rsidP="00CD2FE5">
      <w:pPr>
        <w:ind w:left="532"/>
        <w:rPr>
          <w:b/>
        </w:rPr>
      </w:pPr>
      <w:r w:rsidRPr="008A3AB6">
        <w:rPr>
          <w:b/>
        </w:rPr>
        <w:t>Практические работы</w:t>
      </w:r>
    </w:p>
    <w:p w:rsidR="00CD2FE5" w:rsidRPr="008A3AB6" w:rsidRDefault="00CD2FE5" w:rsidP="00CD2FE5">
      <w:pPr>
        <w:ind w:left="232" w:right="132" w:firstLine="300"/>
        <w:jc w:val="both"/>
        <w:rPr>
          <w:b/>
        </w:rPr>
      </w:pPr>
      <w:r w:rsidRPr="008A3AB6">
        <w:rPr>
          <w:b/>
        </w:rPr>
        <w:t>Обозначение границ нашей Родины, пограничных государств, нанесение названий изученных географических объектов на контурную карту России в рабочей тетради на печатной основе.</w:t>
      </w:r>
    </w:p>
    <w:p w:rsidR="00CD2FE5" w:rsidRPr="008A3AB6" w:rsidRDefault="00CD2FE5" w:rsidP="00CD2FE5">
      <w:pPr>
        <w:ind w:left="232" w:right="142" w:firstLine="300"/>
        <w:rPr>
          <w:b/>
        </w:rPr>
      </w:pPr>
      <w:r w:rsidRPr="008A3AB6">
        <w:rPr>
          <w:b/>
        </w:rPr>
        <w:t>Изготовление условных знаков полезных ископаемых и прикрепление их к магнитной карте.</w:t>
      </w:r>
    </w:p>
    <w:p w:rsidR="00CD2FE5" w:rsidRPr="008A3AB6" w:rsidRDefault="00CD2FE5" w:rsidP="00CD2FE5">
      <w:pPr>
        <w:spacing w:before="1"/>
        <w:ind w:left="232" w:right="590" w:firstLine="300"/>
        <w:rPr>
          <w:b/>
        </w:rPr>
      </w:pPr>
      <w:r w:rsidRPr="008A3AB6">
        <w:rPr>
          <w:b/>
        </w:rPr>
        <w:t>Изготовление планшетов: условный знак полезного ископаемого — образец из коллекции — его название — основные месторождения. Путешествия (на карте) по нашей стране.</w:t>
      </w:r>
    </w:p>
    <w:p w:rsidR="00CD2FE5" w:rsidRPr="008A3AB6" w:rsidRDefault="00CD2FE5" w:rsidP="00CD2FE5">
      <w:pPr>
        <w:spacing w:line="271" w:lineRule="exact"/>
        <w:ind w:left="532"/>
      </w:pPr>
      <w:r w:rsidRPr="008A3AB6">
        <w:t>Географическая номенклатура Границы России.</w:t>
      </w:r>
    </w:p>
    <w:p w:rsidR="00CD2FE5" w:rsidRPr="008A3AB6" w:rsidRDefault="00CD2FE5" w:rsidP="00CD2FE5">
      <w:pPr>
        <w:ind w:left="232" w:firstLine="300"/>
      </w:pPr>
      <w:r w:rsidRPr="008A3AB6">
        <w:t>Моря Северного Ледовитого, Тихого и Атлантического океанов, омывающих берега России.</w:t>
      </w:r>
    </w:p>
    <w:p w:rsidR="00CD2FE5" w:rsidRPr="008A3AB6" w:rsidRDefault="00CD2FE5" w:rsidP="00CD2FE5">
      <w:pPr>
        <w:ind w:left="212" w:firstLine="319"/>
      </w:pPr>
      <w:r w:rsidRPr="008A3AB6">
        <w:t>Острова: Земля Франца Иосифа, Новая Земля, Северная Земля, Новосибирские, Врангеля, Сахалин, Курильские.</w:t>
      </w:r>
    </w:p>
    <w:p w:rsidR="00CD2FE5" w:rsidRPr="008A3AB6" w:rsidRDefault="00CD2FE5" w:rsidP="00CD2FE5">
      <w:pPr>
        <w:ind w:left="212" w:firstLine="319"/>
      </w:pPr>
      <w:r w:rsidRPr="008A3AB6">
        <w:t>Полуострова: Кольский, Ямал, Таймыр, Чукотский, Камчатка. Равнины: Восточно- Европейская, Западно-Сибирская, Прикаспийская низменность, Валдайская и Среднерусская возвышенности, Среднесибирское плоскогорье.</w:t>
      </w:r>
    </w:p>
    <w:p w:rsidR="00CD2FE5" w:rsidRPr="008A3AB6" w:rsidRDefault="00CD2FE5" w:rsidP="00CD2FE5">
      <w:pPr>
        <w:ind w:left="532"/>
      </w:pPr>
      <w:r w:rsidRPr="008A3AB6">
        <w:t>Горы: Урал, Северный Кавказ, Алтай, Саяны.</w:t>
      </w:r>
    </w:p>
    <w:p w:rsidR="00CD2FE5" w:rsidRPr="008A3AB6" w:rsidRDefault="00CD2FE5" w:rsidP="00CD2FE5">
      <w:pPr>
        <w:ind w:left="532" w:right="2822"/>
      </w:pPr>
      <w:r w:rsidRPr="008A3AB6">
        <w:t>Реки: Волга, Дон, Днепр, Урал, Обь, Енисей, Лена, Амур. Озѐра: Ладожское, Онежское, Байкал, Каспийское море.</w:t>
      </w:r>
    </w:p>
    <w:p w:rsidR="00CD2FE5" w:rsidRPr="008A3AB6" w:rsidRDefault="00CD2FE5" w:rsidP="00CD2FE5">
      <w:pPr>
        <w:ind w:left="212" w:right="478" w:firstLine="319"/>
      </w:pPr>
      <w:r w:rsidRPr="008A3AB6">
        <w:t>Города: Москва, Санкт-Петербург, Нижний Новгород, Новосибирск, Екатеринбург (по выбору учителя).</w:t>
      </w:r>
    </w:p>
    <w:p w:rsidR="00CD2FE5" w:rsidRPr="008A3AB6" w:rsidRDefault="00CD2FE5" w:rsidP="00CD2FE5">
      <w:pPr>
        <w:sectPr w:rsidR="00CD2FE5" w:rsidRPr="008A3AB6">
          <w:pgSz w:w="11910" w:h="16840"/>
          <w:pgMar w:top="1040" w:right="1020" w:bottom="280" w:left="920" w:header="720" w:footer="720" w:gutter="0"/>
          <w:cols w:space="720"/>
        </w:sectPr>
      </w:pPr>
    </w:p>
    <w:p w:rsidR="00CD2FE5" w:rsidRPr="008A3AB6" w:rsidRDefault="00CD2FE5" w:rsidP="00CD2FE5">
      <w:pPr>
        <w:spacing w:before="66"/>
        <w:ind w:left="532"/>
      </w:pPr>
      <w:r w:rsidRPr="008A3AB6">
        <w:lastRenderedPageBreak/>
        <w:t>Свой край.</w:t>
      </w:r>
    </w:p>
    <w:p w:rsidR="00CD2FE5" w:rsidRPr="008A3AB6" w:rsidRDefault="00CD2FE5" w:rsidP="00CD2FE5">
      <w:pPr>
        <w:spacing w:before="5" w:line="274" w:lineRule="exact"/>
        <w:ind w:left="212"/>
        <w:outlineLvl w:val="0"/>
        <w:rPr>
          <w:b/>
          <w:bCs/>
        </w:rPr>
      </w:pPr>
      <w:r w:rsidRPr="008A3AB6">
        <w:rPr>
          <w:b/>
          <w:bCs/>
        </w:rPr>
        <w:t>Основные требования к знаниям и умениям учащихся</w:t>
      </w:r>
    </w:p>
    <w:p w:rsidR="00CD2FE5" w:rsidRPr="008A3AB6" w:rsidRDefault="00CD2FE5" w:rsidP="00CD2FE5">
      <w:pPr>
        <w:spacing w:line="274" w:lineRule="exact"/>
        <w:ind w:left="532"/>
      </w:pPr>
      <w:r w:rsidRPr="008A3AB6">
        <w:t>Учащиеся должны знать:</w:t>
      </w:r>
    </w:p>
    <w:p w:rsidR="00CD2FE5" w:rsidRPr="008A3AB6" w:rsidRDefault="00CD2FE5" w:rsidP="009D12FA">
      <w:pPr>
        <w:numPr>
          <w:ilvl w:val="1"/>
          <w:numId w:val="92"/>
        </w:numPr>
        <w:tabs>
          <w:tab w:val="left" w:pos="751"/>
        </w:tabs>
        <w:ind w:hanging="22"/>
      </w:pPr>
      <w:r w:rsidRPr="008A3AB6">
        <w:t>что изучает</w:t>
      </w:r>
      <w:r w:rsidRPr="008A3AB6">
        <w:rPr>
          <w:spacing w:val="-1"/>
        </w:rPr>
        <w:t xml:space="preserve"> </w:t>
      </w:r>
      <w:r w:rsidRPr="008A3AB6">
        <w:t>география;</w:t>
      </w:r>
    </w:p>
    <w:p w:rsidR="00CD2FE5" w:rsidRPr="008A3AB6" w:rsidRDefault="00CD2FE5" w:rsidP="009D12FA">
      <w:pPr>
        <w:numPr>
          <w:ilvl w:val="1"/>
          <w:numId w:val="92"/>
        </w:numPr>
        <w:tabs>
          <w:tab w:val="left" w:pos="761"/>
        </w:tabs>
        <w:ind w:left="760" w:hanging="228"/>
      </w:pPr>
      <w:r w:rsidRPr="008A3AB6">
        <w:t>горизонт, линию и стороны</w:t>
      </w:r>
      <w:r w:rsidRPr="008A3AB6">
        <w:rPr>
          <w:spacing w:val="-19"/>
        </w:rPr>
        <w:t xml:space="preserve"> </w:t>
      </w:r>
      <w:r w:rsidRPr="008A3AB6">
        <w:t>горизонта;</w:t>
      </w:r>
    </w:p>
    <w:p w:rsidR="00CD2FE5" w:rsidRPr="008A3AB6" w:rsidRDefault="00CD2FE5" w:rsidP="009D12FA">
      <w:pPr>
        <w:numPr>
          <w:ilvl w:val="1"/>
          <w:numId w:val="92"/>
        </w:numPr>
        <w:tabs>
          <w:tab w:val="left" w:pos="756"/>
        </w:tabs>
        <w:ind w:left="755" w:hanging="223"/>
      </w:pPr>
      <w:r w:rsidRPr="008A3AB6">
        <w:t>основные формы земной</w:t>
      </w:r>
      <w:r w:rsidRPr="008A3AB6">
        <w:rPr>
          <w:spacing w:val="-8"/>
        </w:rPr>
        <w:t xml:space="preserve"> </w:t>
      </w:r>
      <w:r w:rsidRPr="008A3AB6">
        <w:t>поверхности;</w:t>
      </w:r>
    </w:p>
    <w:p w:rsidR="00CD2FE5" w:rsidRPr="008A3AB6" w:rsidRDefault="00CD2FE5" w:rsidP="009D12FA">
      <w:pPr>
        <w:numPr>
          <w:ilvl w:val="1"/>
          <w:numId w:val="92"/>
        </w:numPr>
        <w:tabs>
          <w:tab w:val="left" w:pos="756"/>
        </w:tabs>
        <w:ind w:left="755" w:hanging="223"/>
      </w:pPr>
      <w:r w:rsidRPr="008A3AB6">
        <w:t>виды водоемов, их</w:t>
      </w:r>
      <w:r w:rsidRPr="008A3AB6">
        <w:rPr>
          <w:spacing w:val="1"/>
        </w:rPr>
        <w:t xml:space="preserve"> </w:t>
      </w:r>
      <w:r w:rsidRPr="008A3AB6">
        <w:t>различия;</w:t>
      </w:r>
    </w:p>
    <w:p w:rsidR="00CD2FE5" w:rsidRPr="008A3AB6" w:rsidRDefault="00CD2FE5" w:rsidP="009D12FA">
      <w:pPr>
        <w:numPr>
          <w:ilvl w:val="1"/>
          <w:numId w:val="92"/>
        </w:numPr>
        <w:tabs>
          <w:tab w:val="left" w:pos="756"/>
        </w:tabs>
        <w:ind w:left="755" w:hanging="223"/>
      </w:pPr>
      <w:r w:rsidRPr="008A3AB6">
        <w:t>меры по охране воды от</w:t>
      </w:r>
      <w:r w:rsidRPr="008A3AB6">
        <w:rPr>
          <w:spacing w:val="-3"/>
        </w:rPr>
        <w:t xml:space="preserve"> </w:t>
      </w:r>
      <w:r w:rsidRPr="008A3AB6">
        <w:t>загрязнения;</w:t>
      </w:r>
    </w:p>
    <w:p w:rsidR="00CD2FE5" w:rsidRPr="008A3AB6" w:rsidRDefault="00CD2FE5" w:rsidP="009D12FA">
      <w:pPr>
        <w:numPr>
          <w:ilvl w:val="1"/>
          <w:numId w:val="92"/>
        </w:numPr>
        <w:tabs>
          <w:tab w:val="left" w:pos="761"/>
        </w:tabs>
        <w:ind w:left="760" w:hanging="228"/>
      </w:pPr>
      <w:r w:rsidRPr="008A3AB6">
        <w:t>правила поведения в</w:t>
      </w:r>
      <w:r w:rsidRPr="008A3AB6">
        <w:rPr>
          <w:spacing w:val="-3"/>
        </w:rPr>
        <w:t xml:space="preserve"> </w:t>
      </w:r>
      <w:r w:rsidRPr="008A3AB6">
        <w:t>природе;</w:t>
      </w:r>
    </w:p>
    <w:p w:rsidR="00CD2FE5" w:rsidRPr="008A3AB6" w:rsidRDefault="00CD2FE5" w:rsidP="009D12FA">
      <w:pPr>
        <w:numPr>
          <w:ilvl w:val="1"/>
          <w:numId w:val="92"/>
        </w:numPr>
        <w:tabs>
          <w:tab w:val="left" w:pos="756"/>
        </w:tabs>
        <w:ind w:left="755" w:hanging="223"/>
      </w:pPr>
      <w:r w:rsidRPr="008A3AB6">
        <w:t>отличие плана от рисунка и географической</w:t>
      </w:r>
      <w:r w:rsidRPr="008A3AB6">
        <w:rPr>
          <w:spacing w:val="-5"/>
        </w:rPr>
        <w:t xml:space="preserve"> </w:t>
      </w:r>
      <w:r w:rsidRPr="008A3AB6">
        <w:t>карты;</w:t>
      </w:r>
    </w:p>
    <w:p w:rsidR="00CD2FE5" w:rsidRPr="008A3AB6" w:rsidRDefault="00CD2FE5" w:rsidP="009D12FA">
      <w:pPr>
        <w:numPr>
          <w:ilvl w:val="1"/>
          <w:numId w:val="92"/>
        </w:numPr>
        <w:tabs>
          <w:tab w:val="left" w:pos="754"/>
        </w:tabs>
        <w:ind w:left="753" w:hanging="221"/>
      </w:pPr>
      <w:r w:rsidRPr="008A3AB6">
        <w:t>основные направления на плане, географической</w:t>
      </w:r>
      <w:r w:rsidRPr="008A3AB6">
        <w:rPr>
          <w:spacing w:val="-5"/>
        </w:rPr>
        <w:t xml:space="preserve"> </w:t>
      </w:r>
      <w:r w:rsidRPr="008A3AB6">
        <w:t>карте;</w:t>
      </w:r>
    </w:p>
    <w:p w:rsidR="00CD2FE5" w:rsidRPr="008A3AB6" w:rsidRDefault="00CD2FE5" w:rsidP="009D12FA">
      <w:pPr>
        <w:numPr>
          <w:ilvl w:val="1"/>
          <w:numId w:val="92"/>
        </w:numPr>
        <w:tabs>
          <w:tab w:val="left" w:pos="754"/>
        </w:tabs>
        <w:ind w:left="753" w:hanging="221"/>
      </w:pPr>
      <w:r w:rsidRPr="008A3AB6">
        <w:t>условные цвета и основные знаки географической</w:t>
      </w:r>
      <w:r w:rsidRPr="008A3AB6">
        <w:rPr>
          <w:spacing w:val="-7"/>
        </w:rPr>
        <w:t xml:space="preserve"> </w:t>
      </w:r>
      <w:r w:rsidRPr="008A3AB6">
        <w:t>карты;</w:t>
      </w:r>
    </w:p>
    <w:p w:rsidR="00CD2FE5" w:rsidRPr="008A3AB6" w:rsidRDefault="00CD2FE5" w:rsidP="009D12FA">
      <w:pPr>
        <w:numPr>
          <w:ilvl w:val="1"/>
          <w:numId w:val="92"/>
        </w:numPr>
        <w:tabs>
          <w:tab w:val="left" w:pos="756"/>
        </w:tabs>
        <w:ind w:left="755" w:hanging="223"/>
      </w:pPr>
      <w:r w:rsidRPr="008A3AB6">
        <w:t>распределение суши и воды на</w:t>
      </w:r>
      <w:r w:rsidRPr="008A3AB6">
        <w:rPr>
          <w:spacing w:val="-4"/>
        </w:rPr>
        <w:t xml:space="preserve"> </w:t>
      </w:r>
      <w:r w:rsidRPr="008A3AB6">
        <w:t>Земле;</w:t>
      </w:r>
    </w:p>
    <w:p w:rsidR="00CD2FE5" w:rsidRPr="008A3AB6" w:rsidRDefault="00CD2FE5" w:rsidP="009D12FA">
      <w:pPr>
        <w:numPr>
          <w:ilvl w:val="1"/>
          <w:numId w:val="92"/>
        </w:numPr>
        <w:tabs>
          <w:tab w:val="left" w:pos="780"/>
        </w:tabs>
        <w:spacing w:before="1"/>
        <w:ind w:left="779" w:hanging="225"/>
      </w:pPr>
      <w:r w:rsidRPr="008A3AB6">
        <w:t>материки и океаны, их расположение на глобусе и карте</w:t>
      </w:r>
      <w:r w:rsidRPr="008A3AB6">
        <w:rPr>
          <w:spacing w:val="-7"/>
        </w:rPr>
        <w:t xml:space="preserve"> </w:t>
      </w:r>
      <w:r w:rsidRPr="008A3AB6">
        <w:t>полушарий;</w:t>
      </w:r>
    </w:p>
    <w:p w:rsidR="00CD2FE5" w:rsidRPr="008A3AB6" w:rsidRDefault="00CD2FE5" w:rsidP="009D12FA">
      <w:pPr>
        <w:numPr>
          <w:ilvl w:val="1"/>
          <w:numId w:val="92"/>
        </w:numPr>
        <w:tabs>
          <w:tab w:val="left" w:pos="785"/>
        </w:tabs>
        <w:ind w:left="784" w:hanging="230"/>
      </w:pPr>
      <w:r w:rsidRPr="008A3AB6">
        <w:t>Солнце как ближайшую к Земле звезду и его значение для жизни на</w:t>
      </w:r>
      <w:r w:rsidRPr="008A3AB6">
        <w:rPr>
          <w:spacing w:val="-14"/>
        </w:rPr>
        <w:t xml:space="preserve"> </w:t>
      </w:r>
      <w:r w:rsidRPr="008A3AB6">
        <w:t>Земле;</w:t>
      </w:r>
    </w:p>
    <w:p w:rsidR="00CD2FE5" w:rsidRPr="008A3AB6" w:rsidRDefault="00CD2FE5" w:rsidP="009D12FA">
      <w:pPr>
        <w:numPr>
          <w:ilvl w:val="1"/>
          <w:numId w:val="92"/>
        </w:numPr>
        <w:tabs>
          <w:tab w:val="left" w:pos="780"/>
        </w:tabs>
        <w:ind w:left="779" w:hanging="225"/>
      </w:pPr>
      <w:r w:rsidRPr="008A3AB6">
        <w:t>кругосветные путешествия, доказывающие шарообразность</w:t>
      </w:r>
      <w:r w:rsidRPr="008A3AB6">
        <w:rPr>
          <w:spacing w:val="-5"/>
        </w:rPr>
        <w:t xml:space="preserve"> </w:t>
      </w:r>
      <w:r w:rsidRPr="008A3AB6">
        <w:t>Земли;</w:t>
      </w:r>
    </w:p>
    <w:p w:rsidR="00CD2FE5" w:rsidRPr="008A3AB6" w:rsidRDefault="00CD2FE5" w:rsidP="009D12FA">
      <w:pPr>
        <w:numPr>
          <w:ilvl w:val="1"/>
          <w:numId w:val="92"/>
        </w:numPr>
        <w:tabs>
          <w:tab w:val="left" w:pos="775"/>
        </w:tabs>
        <w:ind w:right="159"/>
      </w:pPr>
      <w:r w:rsidRPr="008A3AB6">
        <w:t>значение запусков в космос искусственных спутников Земли и полетов людей в космос, имена первых космонавтов;</w:t>
      </w:r>
      <w:r w:rsidRPr="008A3AB6">
        <w:rPr>
          <w:spacing w:val="-1"/>
        </w:rPr>
        <w:t xml:space="preserve"> </w:t>
      </w:r>
      <w:r w:rsidRPr="008A3AB6">
        <w:t>.</w:t>
      </w:r>
    </w:p>
    <w:p w:rsidR="00CD2FE5" w:rsidRPr="008A3AB6" w:rsidRDefault="00CD2FE5" w:rsidP="009D12FA">
      <w:pPr>
        <w:numPr>
          <w:ilvl w:val="1"/>
          <w:numId w:val="92"/>
        </w:numPr>
        <w:tabs>
          <w:tab w:val="left" w:pos="778"/>
        </w:tabs>
        <w:ind w:left="777" w:hanging="223"/>
      </w:pPr>
      <w:r w:rsidRPr="008A3AB6">
        <w:t>различия в нагревании и освещении земной поверхности</w:t>
      </w:r>
      <w:r w:rsidRPr="008A3AB6">
        <w:rPr>
          <w:spacing w:val="-11"/>
        </w:rPr>
        <w:t xml:space="preserve"> </w:t>
      </w:r>
      <w:r w:rsidRPr="008A3AB6">
        <w:t>Солнцем;</w:t>
      </w:r>
    </w:p>
    <w:p w:rsidR="00CD2FE5" w:rsidRPr="008A3AB6" w:rsidRDefault="00CD2FE5" w:rsidP="009D12FA">
      <w:pPr>
        <w:numPr>
          <w:ilvl w:val="1"/>
          <w:numId w:val="92"/>
        </w:numPr>
        <w:tabs>
          <w:tab w:val="left" w:pos="778"/>
        </w:tabs>
        <w:ind w:right="151"/>
      </w:pPr>
      <w:r w:rsidRPr="008A3AB6">
        <w:t>географическое положение нашей страны на физической карте России и карте полушарий;</w:t>
      </w:r>
    </w:p>
    <w:p w:rsidR="00CD2FE5" w:rsidRPr="008A3AB6" w:rsidRDefault="00CD2FE5" w:rsidP="009D12FA">
      <w:pPr>
        <w:numPr>
          <w:ilvl w:val="1"/>
          <w:numId w:val="92"/>
        </w:numPr>
        <w:tabs>
          <w:tab w:val="left" w:pos="778"/>
        </w:tabs>
        <w:ind w:right="152"/>
      </w:pPr>
      <w:r w:rsidRPr="008A3AB6">
        <w:t>названия географических объектов, обозначенных в программе по теме «Карта России» (по атласу, специально разработанному для коррекционных школ VIII</w:t>
      </w:r>
      <w:r w:rsidRPr="008A3AB6">
        <w:rPr>
          <w:spacing w:val="-12"/>
        </w:rPr>
        <w:t xml:space="preserve"> </w:t>
      </w:r>
      <w:r w:rsidRPr="008A3AB6">
        <w:t>вида).</w:t>
      </w:r>
    </w:p>
    <w:p w:rsidR="00CD2FE5" w:rsidRPr="008A3AB6" w:rsidRDefault="00CD2FE5" w:rsidP="00CD2FE5">
      <w:pPr>
        <w:spacing w:before="5" w:line="274" w:lineRule="exact"/>
        <w:ind w:left="212"/>
        <w:outlineLvl w:val="1"/>
        <w:rPr>
          <w:b/>
          <w:bCs/>
          <w:i/>
        </w:rPr>
      </w:pPr>
      <w:r w:rsidRPr="008A3AB6">
        <w:rPr>
          <w:b/>
          <w:bCs/>
          <w:i/>
        </w:rPr>
        <w:t>Учащиеся должны уметь:</w:t>
      </w:r>
    </w:p>
    <w:p w:rsidR="00CD2FE5" w:rsidRPr="008A3AB6" w:rsidRDefault="00CD2FE5" w:rsidP="009D12FA">
      <w:pPr>
        <w:numPr>
          <w:ilvl w:val="1"/>
          <w:numId w:val="92"/>
        </w:numPr>
        <w:tabs>
          <w:tab w:val="left" w:pos="775"/>
        </w:tabs>
        <w:ind w:right="157"/>
      </w:pPr>
      <w:r w:rsidRPr="008A3AB6">
        <w:t>определять стороны горизонта, ориентироваться по Солнцу, компасу и местным признакам</w:t>
      </w:r>
      <w:r w:rsidRPr="008A3AB6">
        <w:rPr>
          <w:spacing w:val="-2"/>
        </w:rPr>
        <w:t xml:space="preserve"> </w:t>
      </w:r>
      <w:r w:rsidRPr="008A3AB6">
        <w:t>природы;</w:t>
      </w:r>
    </w:p>
    <w:p w:rsidR="00CD2FE5" w:rsidRPr="008A3AB6" w:rsidRDefault="00CD2FE5" w:rsidP="009D12FA">
      <w:pPr>
        <w:numPr>
          <w:ilvl w:val="1"/>
          <w:numId w:val="92"/>
        </w:numPr>
        <w:tabs>
          <w:tab w:val="left" w:pos="799"/>
        </w:tabs>
        <w:ind w:left="798" w:hanging="225"/>
      </w:pPr>
      <w:r w:rsidRPr="008A3AB6">
        <w:t>выявлять на местности особенности рельефа,</w:t>
      </w:r>
      <w:r w:rsidRPr="008A3AB6">
        <w:rPr>
          <w:spacing w:val="-2"/>
        </w:rPr>
        <w:t xml:space="preserve"> </w:t>
      </w:r>
      <w:r w:rsidRPr="008A3AB6">
        <w:t>водоемов;</w:t>
      </w:r>
    </w:p>
    <w:p w:rsidR="00CD2FE5" w:rsidRPr="008A3AB6" w:rsidRDefault="00CD2FE5" w:rsidP="009D12FA">
      <w:pPr>
        <w:numPr>
          <w:ilvl w:val="1"/>
          <w:numId w:val="92"/>
        </w:numPr>
        <w:tabs>
          <w:tab w:val="left" w:pos="795"/>
        </w:tabs>
        <w:ind w:left="794" w:hanging="221"/>
      </w:pPr>
      <w:r w:rsidRPr="008A3AB6">
        <w:t>делать схематические зарисовки изучаемых форм земной</w:t>
      </w:r>
      <w:r w:rsidRPr="008A3AB6">
        <w:rPr>
          <w:spacing w:val="-3"/>
        </w:rPr>
        <w:t xml:space="preserve"> </w:t>
      </w:r>
      <w:r w:rsidRPr="008A3AB6">
        <w:t>поверхности;</w:t>
      </w:r>
    </w:p>
    <w:p w:rsidR="00CD2FE5" w:rsidRPr="008A3AB6" w:rsidRDefault="00CD2FE5" w:rsidP="009D12FA">
      <w:pPr>
        <w:numPr>
          <w:ilvl w:val="1"/>
          <w:numId w:val="92"/>
        </w:numPr>
        <w:tabs>
          <w:tab w:val="left" w:pos="795"/>
        </w:tabs>
        <w:ind w:left="573" w:right="131"/>
      </w:pPr>
      <w:r w:rsidRPr="008A3AB6">
        <w:t>читать географическую карту (условные цвета и основные знаки) по атласам- приложениям к учебнику;</w:t>
      </w:r>
    </w:p>
    <w:p w:rsidR="00CD2FE5" w:rsidRPr="008A3AB6" w:rsidRDefault="00CD2FE5" w:rsidP="009D12FA">
      <w:pPr>
        <w:numPr>
          <w:ilvl w:val="1"/>
          <w:numId w:val="92"/>
        </w:numPr>
        <w:tabs>
          <w:tab w:val="left" w:pos="795"/>
        </w:tabs>
        <w:ind w:left="794" w:hanging="221"/>
      </w:pPr>
      <w:r w:rsidRPr="008A3AB6">
        <w:t>составлять описания изучаемых объектов с опорой на карту и</w:t>
      </w:r>
      <w:r w:rsidRPr="008A3AB6">
        <w:rPr>
          <w:spacing w:val="-14"/>
        </w:rPr>
        <w:t xml:space="preserve"> </w:t>
      </w:r>
      <w:r w:rsidRPr="008A3AB6">
        <w:t>картины;</w:t>
      </w:r>
    </w:p>
    <w:p w:rsidR="00CD2FE5" w:rsidRPr="008A3AB6" w:rsidRDefault="00CD2FE5" w:rsidP="009D12FA">
      <w:pPr>
        <w:numPr>
          <w:ilvl w:val="1"/>
          <w:numId w:val="92"/>
        </w:numPr>
        <w:tabs>
          <w:tab w:val="left" w:pos="799"/>
        </w:tabs>
        <w:ind w:left="573" w:right="131"/>
      </w:pPr>
      <w:r w:rsidRPr="008A3AB6">
        <w:t>показывать на карте объекты, указанные в программе, обозначать их при помощи учителя на контурной карте из рабочей тетради на печатной</w:t>
      </w:r>
      <w:r w:rsidRPr="008A3AB6">
        <w:rPr>
          <w:spacing w:val="-7"/>
        </w:rPr>
        <w:t xml:space="preserve"> </w:t>
      </w:r>
      <w:r w:rsidRPr="008A3AB6">
        <w:t>основе;</w:t>
      </w:r>
    </w:p>
    <w:p w:rsidR="00CD2FE5" w:rsidRPr="008A3AB6" w:rsidRDefault="00CD2FE5" w:rsidP="009D12FA">
      <w:pPr>
        <w:numPr>
          <w:ilvl w:val="1"/>
          <w:numId w:val="92"/>
        </w:numPr>
        <w:tabs>
          <w:tab w:val="left" w:pos="799"/>
        </w:tabs>
        <w:ind w:left="573" w:right="124"/>
        <w:jc w:val="both"/>
      </w:pPr>
      <w:r w:rsidRPr="008A3AB6">
        <w:t xml:space="preserve">выполнять задания в «Рабочей тетради по начальному курсу физической географии» </w:t>
      </w:r>
      <w:r w:rsidRPr="008A3AB6">
        <w:rPr>
          <w:b/>
          <w:i/>
        </w:rPr>
        <w:t xml:space="preserve">для </w:t>
      </w:r>
      <w:r w:rsidRPr="008A3AB6">
        <w:t>6 класса специальной коррекционной школы VIII вида (количество заданий и время заполнения</w:t>
      </w:r>
      <w:r w:rsidRPr="008A3AB6">
        <w:rPr>
          <w:spacing w:val="-9"/>
        </w:rPr>
        <w:t xml:space="preserve"> </w:t>
      </w:r>
      <w:r w:rsidRPr="008A3AB6">
        <w:t>определяет</w:t>
      </w:r>
      <w:r w:rsidRPr="008A3AB6">
        <w:rPr>
          <w:spacing w:val="-10"/>
        </w:rPr>
        <w:t xml:space="preserve"> </w:t>
      </w:r>
      <w:r w:rsidRPr="008A3AB6">
        <w:t>учитель</w:t>
      </w:r>
      <w:r w:rsidRPr="008A3AB6">
        <w:rPr>
          <w:spacing w:val="-8"/>
        </w:rPr>
        <w:t xml:space="preserve"> </w:t>
      </w:r>
      <w:r w:rsidRPr="008A3AB6">
        <w:t>с</w:t>
      </w:r>
      <w:r w:rsidRPr="008A3AB6">
        <w:rPr>
          <w:spacing w:val="-6"/>
        </w:rPr>
        <w:t xml:space="preserve"> </w:t>
      </w:r>
      <w:r w:rsidRPr="008A3AB6">
        <w:t>учѐтом</w:t>
      </w:r>
      <w:r w:rsidRPr="008A3AB6">
        <w:rPr>
          <w:spacing w:val="-9"/>
        </w:rPr>
        <w:t xml:space="preserve"> </w:t>
      </w:r>
      <w:r w:rsidRPr="008A3AB6">
        <w:t>индивидуальных</w:t>
      </w:r>
      <w:r w:rsidRPr="008A3AB6">
        <w:rPr>
          <w:spacing w:val="-7"/>
        </w:rPr>
        <w:t xml:space="preserve"> </w:t>
      </w:r>
      <w:r w:rsidRPr="008A3AB6">
        <w:t>возможностей</w:t>
      </w:r>
      <w:r w:rsidRPr="008A3AB6">
        <w:rPr>
          <w:spacing w:val="-6"/>
        </w:rPr>
        <w:t xml:space="preserve"> </w:t>
      </w:r>
      <w:r w:rsidRPr="008A3AB6">
        <w:t>учащихся).</w:t>
      </w:r>
    </w:p>
    <w:p w:rsidR="00CD2FE5" w:rsidRPr="008A3AB6" w:rsidRDefault="00CD2FE5" w:rsidP="009D12FA">
      <w:pPr>
        <w:numPr>
          <w:ilvl w:val="0"/>
          <w:numId w:val="93"/>
        </w:numPr>
        <w:tabs>
          <w:tab w:val="left" w:pos="461"/>
        </w:tabs>
        <w:spacing w:before="4"/>
        <w:ind w:right="8040"/>
        <w:outlineLvl w:val="0"/>
        <w:rPr>
          <w:b/>
          <w:bCs/>
        </w:rPr>
      </w:pPr>
      <w:r w:rsidRPr="008A3AB6">
        <w:rPr>
          <w:b/>
          <w:bCs/>
          <w:spacing w:val="-16"/>
        </w:rPr>
        <w:t xml:space="preserve">класс </w:t>
      </w:r>
      <w:r w:rsidRPr="008A3AB6">
        <w:rPr>
          <w:b/>
          <w:bCs/>
          <w:spacing w:val="-19"/>
        </w:rPr>
        <w:t xml:space="preserve">География </w:t>
      </w:r>
      <w:r w:rsidRPr="008A3AB6">
        <w:rPr>
          <w:b/>
          <w:bCs/>
          <w:spacing w:val="-18"/>
        </w:rPr>
        <w:t xml:space="preserve">России </w:t>
      </w:r>
      <w:r w:rsidRPr="008A3AB6">
        <w:rPr>
          <w:b/>
          <w:bCs/>
          <w:spacing w:val="-7"/>
        </w:rPr>
        <w:t>(70</w:t>
      </w:r>
      <w:r w:rsidRPr="008A3AB6">
        <w:rPr>
          <w:b/>
          <w:bCs/>
          <w:spacing w:val="-20"/>
        </w:rPr>
        <w:t xml:space="preserve"> </w:t>
      </w:r>
      <w:r w:rsidRPr="008A3AB6">
        <w:rPr>
          <w:b/>
          <w:bCs/>
          <w:spacing w:val="-6"/>
        </w:rPr>
        <w:t>ч)</w:t>
      </w:r>
    </w:p>
    <w:p w:rsidR="00CD2FE5" w:rsidRPr="008A3AB6" w:rsidRDefault="00CD2FE5" w:rsidP="009D12FA">
      <w:pPr>
        <w:numPr>
          <w:ilvl w:val="0"/>
          <w:numId w:val="91"/>
        </w:numPr>
        <w:tabs>
          <w:tab w:val="left" w:pos="367"/>
        </w:tabs>
        <w:spacing w:line="274" w:lineRule="exact"/>
        <w:ind w:hanging="134"/>
        <w:outlineLvl w:val="1"/>
        <w:rPr>
          <w:b/>
          <w:bCs/>
          <w:i/>
        </w:rPr>
      </w:pPr>
      <w:r w:rsidRPr="008A3AB6">
        <w:rPr>
          <w:b/>
          <w:bCs/>
          <w:i/>
        </w:rPr>
        <w:t>четверть (18</w:t>
      </w:r>
      <w:r w:rsidRPr="008A3AB6">
        <w:rPr>
          <w:b/>
          <w:bCs/>
          <w:i/>
          <w:spacing w:val="-1"/>
        </w:rPr>
        <w:t xml:space="preserve"> </w:t>
      </w:r>
      <w:r w:rsidRPr="008A3AB6">
        <w:rPr>
          <w:b/>
          <w:bCs/>
          <w:i/>
        </w:rPr>
        <w:t>ч)</w:t>
      </w:r>
    </w:p>
    <w:p w:rsidR="00CD2FE5" w:rsidRPr="008A3AB6" w:rsidRDefault="00CD2FE5" w:rsidP="00CD2FE5">
      <w:pPr>
        <w:ind w:left="573" w:right="1878"/>
      </w:pPr>
      <w:r w:rsidRPr="008A3AB6">
        <w:t>Особенности природы и хозяйства России (общая характеристика) (11 ч) Географическое положение России на карте мира.</w:t>
      </w:r>
    </w:p>
    <w:p w:rsidR="00CD2FE5" w:rsidRPr="008A3AB6" w:rsidRDefault="00CD2FE5" w:rsidP="00CD2FE5">
      <w:pPr>
        <w:ind w:left="573" w:right="5373"/>
      </w:pPr>
      <w:r w:rsidRPr="008A3AB6">
        <w:t>Европейская и азиатская части России. Административное деление России.</w:t>
      </w:r>
    </w:p>
    <w:p w:rsidR="00CD2FE5" w:rsidRPr="008A3AB6" w:rsidRDefault="00CD2FE5" w:rsidP="00CD2FE5">
      <w:pPr>
        <w:ind w:left="573"/>
      </w:pPr>
      <w:r w:rsidRPr="008A3AB6">
        <w:t>Разнообразие рельефа.</w:t>
      </w:r>
    </w:p>
    <w:p w:rsidR="00CD2FE5" w:rsidRPr="008A3AB6" w:rsidRDefault="00CD2FE5" w:rsidP="00CD2FE5">
      <w:pPr>
        <w:ind w:left="573" w:right="3949"/>
      </w:pPr>
      <w:r w:rsidRPr="008A3AB6">
        <w:t>Полезные ископаемые, их основные месторождения. Климат России.</w:t>
      </w:r>
    </w:p>
    <w:p w:rsidR="00CD2FE5" w:rsidRPr="008A3AB6" w:rsidRDefault="00CD2FE5" w:rsidP="00CD2FE5">
      <w:pPr>
        <w:ind w:left="573" w:right="4895"/>
      </w:pPr>
      <w:r w:rsidRPr="008A3AB6">
        <w:t>Водные ресурсы России, их использование. Население России. Народы России.</w:t>
      </w:r>
    </w:p>
    <w:p w:rsidR="00CD2FE5" w:rsidRPr="008A3AB6" w:rsidRDefault="00CD2FE5" w:rsidP="00CD2FE5">
      <w:pPr>
        <w:ind w:left="573" w:right="4162"/>
      </w:pPr>
      <w:r w:rsidRPr="008A3AB6">
        <w:t>Промышленность — основа хозяйства, ее отрасли. Сельское хозяйство, его отрасли.</w:t>
      </w:r>
    </w:p>
    <w:p w:rsidR="00CD2FE5" w:rsidRPr="008A3AB6" w:rsidRDefault="00CD2FE5" w:rsidP="00CD2FE5">
      <w:pPr>
        <w:ind w:left="573"/>
      </w:pPr>
      <w:r w:rsidRPr="008A3AB6">
        <w:t>Транспорт. Экономическое развитие европейской и азиатской частей России.</w:t>
      </w:r>
    </w:p>
    <w:p w:rsidR="00CD2FE5" w:rsidRPr="008A3AB6" w:rsidRDefault="00CD2FE5" w:rsidP="00CD2FE5">
      <w:pPr>
        <w:sectPr w:rsidR="00CD2FE5" w:rsidRPr="008A3AB6">
          <w:pgSz w:w="11910" w:h="16840"/>
          <w:pgMar w:top="1040" w:right="1020" w:bottom="280" w:left="920" w:header="720" w:footer="720" w:gutter="0"/>
          <w:cols w:space="720"/>
        </w:sectPr>
      </w:pPr>
    </w:p>
    <w:p w:rsidR="00CD2FE5" w:rsidRPr="008A3AB6" w:rsidRDefault="00CD2FE5" w:rsidP="00CD2FE5">
      <w:pPr>
        <w:spacing w:before="66"/>
        <w:ind w:left="573"/>
      </w:pPr>
      <w:r w:rsidRPr="008A3AB6">
        <w:lastRenderedPageBreak/>
        <w:t>Природные зоны России (55 ч)</w:t>
      </w:r>
    </w:p>
    <w:p w:rsidR="00CD2FE5" w:rsidRPr="008A3AB6" w:rsidRDefault="00CD2FE5" w:rsidP="00CD2FE5">
      <w:pPr>
        <w:ind w:left="573" w:right="4137"/>
      </w:pPr>
      <w:r w:rsidRPr="008A3AB6">
        <w:t>Размещение природных зон на территории России. Карта природных зон России.</w:t>
      </w:r>
    </w:p>
    <w:p w:rsidR="00CD2FE5" w:rsidRPr="008A3AB6" w:rsidRDefault="00CD2FE5" w:rsidP="00CD2FE5">
      <w:pPr>
        <w:spacing w:before="1"/>
        <w:ind w:left="573" w:right="6127"/>
      </w:pPr>
      <w:r w:rsidRPr="008A3AB6">
        <w:t>Зона арктических пустынь (5 ч) Положение на карте.</w:t>
      </w:r>
    </w:p>
    <w:p w:rsidR="00CD2FE5" w:rsidRPr="008A3AB6" w:rsidRDefault="00CD2FE5" w:rsidP="00CD2FE5">
      <w:pPr>
        <w:ind w:left="573"/>
      </w:pPr>
      <w:r w:rsidRPr="008A3AB6">
        <w:t>Климат.</w:t>
      </w:r>
    </w:p>
    <w:p w:rsidR="00CD2FE5" w:rsidRPr="008A3AB6" w:rsidRDefault="00CD2FE5" w:rsidP="00CD2FE5">
      <w:pPr>
        <w:ind w:left="513" w:right="5832" w:firstLine="60"/>
      </w:pPr>
      <w:r w:rsidRPr="008A3AB6">
        <w:t>Растительный и животный мир. Население и его основные занятия. Северный морской путь.</w:t>
      </w:r>
    </w:p>
    <w:p w:rsidR="00CD2FE5" w:rsidRPr="008A3AB6" w:rsidRDefault="00CD2FE5" w:rsidP="009D12FA">
      <w:pPr>
        <w:numPr>
          <w:ilvl w:val="0"/>
          <w:numId w:val="91"/>
        </w:numPr>
        <w:tabs>
          <w:tab w:val="left" w:pos="439"/>
        </w:tabs>
        <w:spacing w:before="4" w:line="274" w:lineRule="exact"/>
        <w:ind w:left="438" w:hanging="226"/>
        <w:outlineLvl w:val="1"/>
        <w:rPr>
          <w:b/>
          <w:bCs/>
          <w:i/>
        </w:rPr>
      </w:pPr>
      <w:r w:rsidRPr="008A3AB6">
        <w:rPr>
          <w:b/>
          <w:bCs/>
          <w:i/>
        </w:rPr>
        <w:t>четверть (14</w:t>
      </w:r>
      <w:r w:rsidRPr="008A3AB6">
        <w:rPr>
          <w:b/>
          <w:bCs/>
          <w:i/>
          <w:spacing w:val="-1"/>
        </w:rPr>
        <w:t xml:space="preserve"> </w:t>
      </w:r>
      <w:r w:rsidRPr="008A3AB6">
        <w:rPr>
          <w:b/>
          <w:bCs/>
          <w:i/>
        </w:rPr>
        <w:t>ч)</w:t>
      </w:r>
    </w:p>
    <w:p w:rsidR="00CD2FE5" w:rsidRPr="008A3AB6" w:rsidRDefault="00CD2FE5" w:rsidP="00CD2FE5">
      <w:pPr>
        <w:spacing w:line="274" w:lineRule="exact"/>
        <w:ind w:left="513"/>
      </w:pPr>
      <w:r w:rsidRPr="008A3AB6">
        <w:t>Зона тундры (8 ч)</w:t>
      </w:r>
    </w:p>
    <w:p w:rsidR="00CD2FE5" w:rsidRPr="008A3AB6" w:rsidRDefault="00CD2FE5" w:rsidP="00CD2FE5">
      <w:pPr>
        <w:ind w:left="513" w:right="3716"/>
      </w:pPr>
      <w:r w:rsidRPr="008A3AB6">
        <w:t>Положение на карте. Рельеф. Полезные ископаемые. Климат. Водоемы тундры.</w:t>
      </w:r>
    </w:p>
    <w:p w:rsidR="00CD2FE5" w:rsidRPr="008A3AB6" w:rsidRDefault="00CD2FE5" w:rsidP="00CD2FE5">
      <w:pPr>
        <w:spacing w:before="1"/>
        <w:ind w:left="513" w:right="7494"/>
      </w:pPr>
      <w:r w:rsidRPr="008A3AB6">
        <w:t>Растительный мир.</w:t>
      </w:r>
    </w:p>
    <w:p w:rsidR="00CD2FE5" w:rsidRPr="008A3AB6" w:rsidRDefault="00CD2FE5" w:rsidP="00CD2FE5">
      <w:pPr>
        <w:ind w:left="513" w:right="7494"/>
      </w:pPr>
      <w:r w:rsidRPr="008A3AB6">
        <w:t>Животный мир.</w:t>
      </w:r>
    </w:p>
    <w:p w:rsidR="00CD2FE5" w:rsidRPr="008A3AB6" w:rsidRDefault="00CD2FE5" w:rsidP="00CD2FE5">
      <w:pPr>
        <w:ind w:left="513"/>
      </w:pPr>
      <w:r w:rsidRPr="008A3AB6">
        <w:t>Хозяйство. Население и его основные занятия.</w:t>
      </w:r>
    </w:p>
    <w:p w:rsidR="00CD2FE5" w:rsidRPr="008A3AB6" w:rsidRDefault="00CD2FE5" w:rsidP="00CD2FE5">
      <w:pPr>
        <w:ind w:left="513" w:right="251"/>
      </w:pPr>
      <w:r w:rsidRPr="008A3AB6">
        <w:t>Города: Мурманск, Нарьян-Мар, Воркута, Норильск, Анадырь. Экологические проблемы Севера. Охрана природы тундры. Лесная зона (18 ч)</w:t>
      </w:r>
    </w:p>
    <w:p w:rsidR="00CD2FE5" w:rsidRPr="008A3AB6" w:rsidRDefault="00CD2FE5" w:rsidP="00CD2FE5">
      <w:pPr>
        <w:ind w:left="513" w:right="3940"/>
      </w:pPr>
      <w:r w:rsidRPr="008A3AB6">
        <w:t>Положение на карте. Рельеф и полезные ископаемые. Климат.</w:t>
      </w:r>
    </w:p>
    <w:p w:rsidR="00CD2FE5" w:rsidRPr="008A3AB6" w:rsidRDefault="00CD2FE5" w:rsidP="00CD2FE5">
      <w:pPr>
        <w:ind w:left="513"/>
      </w:pPr>
      <w:r w:rsidRPr="008A3AB6">
        <w:t>Реки, озера, каналы.</w:t>
      </w:r>
    </w:p>
    <w:p w:rsidR="00CD2FE5" w:rsidRPr="008A3AB6" w:rsidRDefault="00CD2FE5" w:rsidP="00CD2FE5">
      <w:pPr>
        <w:ind w:left="513" w:right="4945"/>
      </w:pPr>
      <w:r w:rsidRPr="008A3AB6">
        <w:t>Растительный мир. Хвойные леса (тайга). Смешанные и лиственные леса.</w:t>
      </w:r>
    </w:p>
    <w:p w:rsidR="00CD2FE5" w:rsidRPr="008A3AB6" w:rsidRDefault="00CD2FE5" w:rsidP="00CD2FE5">
      <w:pPr>
        <w:ind w:left="513" w:right="7832"/>
      </w:pPr>
      <w:r w:rsidRPr="008A3AB6">
        <w:t>Животный мир.</w:t>
      </w:r>
    </w:p>
    <w:p w:rsidR="00CD2FE5" w:rsidRPr="008A3AB6" w:rsidRDefault="00CD2FE5" w:rsidP="00CD2FE5">
      <w:pPr>
        <w:spacing w:before="1"/>
        <w:ind w:left="513" w:right="7832"/>
      </w:pPr>
      <w:r w:rsidRPr="008A3AB6">
        <w:t>Пушные звери.</w:t>
      </w:r>
    </w:p>
    <w:p w:rsidR="00CD2FE5" w:rsidRPr="008A3AB6" w:rsidRDefault="00CD2FE5" w:rsidP="009D12FA">
      <w:pPr>
        <w:numPr>
          <w:ilvl w:val="0"/>
          <w:numId w:val="91"/>
        </w:numPr>
        <w:tabs>
          <w:tab w:val="left" w:pos="526"/>
        </w:tabs>
        <w:spacing w:before="5" w:line="274" w:lineRule="exact"/>
        <w:ind w:left="525" w:hanging="313"/>
        <w:outlineLvl w:val="1"/>
        <w:rPr>
          <w:b/>
          <w:bCs/>
          <w:i/>
        </w:rPr>
      </w:pPr>
      <w:r w:rsidRPr="008A3AB6">
        <w:rPr>
          <w:b/>
          <w:bCs/>
          <w:i/>
        </w:rPr>
        <w:t>четверть (20</w:t>
      </w:r>
      <w:r w:rsidRPr="008A3AB6">
        <w:rPr>
          <w:b/>
          <w:bCs/>
          <w:i/>
          <w:spacing w:val="-1"/>
        </w:rPr>
        <w:t xml:space="preserve"> </w:t>
      </w:r>
      <w:r w:rsidRPr="008A3AB6">
        <w:rPr>
          <w:b/>
          <w:bCs/>
          <w:i/>
        </w:rPr>
        <w:t>часов)</w:t>
      </w:r>
    </w:p>
    <w:p w:rsidR="00CD2FE5" w:rsidRPr="008A3AB6" w:rsidRDefault="00CD2FE5" w:rsidP="00CD2FE5">
      <w:pPr>
        <w:spacing w:line="274" w:lineRule="exact"/>
        <w:ind w:left="513"/>
      </w:pPr>
      <w:r w:rsidRPr="008A3AB6">
        <w:t>Значение леса.</w:t>
      </w:r>
    </w:p>
    <w:p w:rsidR="00CD2FE5" w:rsidRPr="008A3AB6" w:rsidRDefault="00CD2FE5" w:rsidP="00CD2FE5">
      <w:pPr>
        <w:ind w:left="212" w:right="954" w:firstLine="300"/>
      </w:pPr>
      <w:r w:rsidRPr="008A3AB6">
        <w:t>Промышленность и сельское хозяйство лесной зоны. Промышленность и сельское хозяйство Центральной</w:t>
      </w:r>
      <w:r w:rsidRPr="008A3AB6">
        <w:rPr>
          <w:spacing w:val="-4"/>
        </w:rPr>
        <w:t xml:space="preserve"> </w:t>
      </w:r>
      <w:r w:rsidRPr="008A3AB6">
        <w:t>России.</w:t>
      </w:r>
    </w:p>
    <w:p w:rsidR="00CD2FE5" w:rsidRPr="008A3AB6" w:rsidRDefault="00CD2FE5" w:rsidP="00CD2FE5">
      <w:pPr>
        <w:ind w:left="513"/>
      </w:pPr>
      <w:r w:rsidRPr="008A3AB6">
        <w:t>Города Центральной</w:t>
      </w:r>
      <w:r w:rsidRPr="008A3AB6">
        <w:rPr>
          <w:spacing w:val="-14"/>
        </w:rPr>
        <w:t xml:space="preserve"> </w:t>
      </w:r>
      <w:r w:rsidRPr="008A3AB6">
        <w:t>России.</w:t>
      </w:r>
    </w:p>
    <w:p w:rsidR="00CD2FE5" w:rsidRPr="008A3AB6" w:rsidRDefault="00CD2FE5" w:rsidP="00CD2FE5">
      <w:pPr>
        <w:ind w:left="212" w:right="776" w:firstLine="300"/>
      </w:pPr>
      <w:r w:rsidRPr="008A3AB6">
        <w:t>Особенности развития хозяйства Северо-Западной России. Города Северо-Западной России: Санкт-Петербург, Архангельск, Новгород, Псков, Калининград.</w:t>
      </w:r>
    </w:p>
    <w:p w:rsidR="00CD2FE5" w:rsidRPr="008A3AB6" w:rsidRDefault="00CD2FE5" w:rsidP="00CD2FE5">
      <w:pPr>
        <w:ind w:left="513" w:right="7470"/>
      </w:pPr>
      <w:r w:rsidRPr="008A3AB6">
        <w:t>Западная Сибирь. Восточная Сибирь. Дальний</w:t>
      </w:r>
      <w:r w:rsidRPr="008A3AB6">
        <w:rPr>
          <w:spacing w:val="-2"/>
        </w:rPr>
        <w:t xml:space="preserve"> </w:t>
      </w:r>
      <w:r w:rsidRPr="008A3AB6">
        <w:t>Восток.</w:t>
      </w:r>
    </w:p>
    <w:p w:rsidR="00CD2FE5" w:rsidRPr="008A3AB6" w:rsidRDefault="00CD2FE5" w:rsidP="00CD2FE5">
      <w:pPr>
        <w:ind w:left="513"/>
      </w:pPr>
      <w:r w:rsidRPr="008A3AB6">
        <w:t>Заповедники и заказники лесной зоны. Охрана леса. Обобщающий урок по лесной</w:t>
      </w:r>
      <w:r w:rsidRPr="008A3AB6">
        <w:rPr>
          <w:spacing w:val="-32"/>
        </w:rPr>
        <w:t xml:space="preserve"> </w:t>
      </w:r>
      <w:r w:rsidRPr="008A3AB6">
        <w:t>зоне. Зона степей (8</w:t>
      </w:r>
      <w:r w:rsidRPr="008A3AB6">
        <w:rPr>
          <w:spacing w:val="-2"/>
        </w:rPr>
        <w:t xml:space="preserve"> </w:t>
      </w:r>
      <w:r w:rsidRPr="008A3AB6">
        <w:t>ч)</w:t>
      </w:r>
    </w:p>
    <w:p w:rsidR="00CD2FE5" w:rsidRPr="008A3AB6" w:rsidRDefault="00CD2FE5" w:rsidP="00CD2FE5">
      <w:pPr>
        <w:ind w:left="513" w:right="1259"/>
      </w:pPr>
      <w:r w:rsidRPr="008A3AB6">
        <w:t>Положение на карте. Рельеф. Полезные ископаемые. Реки. Растительный мир. Животный мир.</w:t>
      </w:r>
    </w:p>
    <w:p w:rsidR="00CD2FE5" w:rsidRPr="008A3AB6" w:rsidRDefault="00CD2FE5" w:rsidP="00CD2FE5">
      <w:pPr>
        <w:spacing w:before="1"/>
        <w:ind w:left="513"/>
      </w:pPr>
      <w:r w:rsidRPr="008A3AB6">
        <w:t>Хозяйство. Население и его основные занятия.</w:t>
      </w:r>
    </w:p>
    <w:p w:rsidR="00CD2FE5" w:rsidRPr="008A3AB6" w:rsidRDefault="00CD2FE5" w:rsidP="00CD2FE5">
      <w:pPr>
        <w:ind w:left="513"/>
      </w:pPr>
      <w:r w:rsidRPr="008A3AB6">
        <w:t>Города лесостепной и степной зон: Воронеж, Курск, Оренбург, Омск,</w:t>
      </w:r>
    </w:p>
    <w:p w:rsidR="00CD2FE5" w:rsidRPr="008A3AB6" w:rsidRDefault="00CD2FE5" w:rsidP="00CD2FE5">
      <w:pPr>
        <w:ind w:left="232" w:firstLine="300"/>
      </w:pPr>
      <w:r w:rsidRPr="008A3AB6">
        <w:t>Города степной зоны: Самара, Саратов, Волгоград, Ростов-на- Дону, Ставрополь, Краснодар.</w:t>
      </w:r>
    </w:p>
    <w:p w:rsidR="00CD2FE5" w:rsidRPr="008A3AB6" w:rsidRDefault="00CD2FE5" w:rsidP="00CD2FE5">
      <w:pPr>
        <w:ind w:left="532"/>
      </w:pPr>
      <w:r w:rsidRPr="008A3AB6">
        <w:t>Охрана природы зоны степей.</w:t>
      </w:r>
    </w:p>
    <w:p w:rsidR="00CD2FE5" w:rsidRPr="008A3AB6" w:rsidRDefault="00CD2FE5" w:rsidP="009D12FA">
      <w:pPr>
        <w:numPr>
          <w:ilvl w:val="0"/>
          <w:numId w:val="91"/>
        </w:numPr>
        <w:tabs>
          <w:tab w:val="left" w:pos="531"/>
        </w:tabs>
        <w:spacing w:before="4" w:line="274" w:lineRule="exact"/>
        <w:ind w:left="530" w:hanging="298"/>
        <w:outlineLvl w:val="1"/>
        <w:rPr>
          <w:b/>
          <w:bCs/>
          <w:i/>
        </w:rPr>
      </w:pPr>
      <w:r w:rsidRPr="008A3AB6">
        <w:rPr>
          <w:b/>
          <w:bCs/>
          <w:i/>
        </w:rPr>
        <w:t>четверть (14</w:t>
      </w:r>
      <w:r w:rsidRPr="008A3AB6">
        <w:rPr>
          <w:b/>
          <w:bCs/>
          <w:i/>
          <w:spacing w:val="-1"/>
        </w:rPr>
        <w:t xml:space="preserve"> </w:t>
      </w:r>
      <w:r w:rsidRPr="008A3AB6">
        <w:rPr>
          <w:b/>
          <w:bCs/>
          <w:i/>
        </w:rPr>
        <w:t>ч)</w:t>
      </w:r>
    </w:p>
    <w:p w:rsidR="00CD2FE5" w:rsidRPr="008A3AB6" w:rsidRDefault="00CD2FE5" w:rsidP="00CD2FE5">
      <w:pPr>
        <w:spacing w:line="274" w:lineRule="exact"/>
        <w:ind w:left="532"/>
      </w:pPr>
      <w:r w:rsidRPr="008A3AB6">
        <w:t>Зона полупустынь и пустынь (6 ч)</w:t>
      </w:r>
    </w:p>
    <w:p w:rsidR="00CD2FE5" w:rsidRPr="008A3AB6" w:rsidRDefault="00CD2FE5" w:rsidP="00CD2FE5">
      <w:pPr>
        <w:ind w:left="532" w:right="3716"/>
      </w:pPr>
      <w:r w:rsidRPr="008A3AB6">
        <w:t>Положение на карте. Рельеф. Полезные ископаемые. Климат. Реки.</w:t>
      </w:r>
    </w:p>
    <w:p w:rsidR="00CD2FE5" w:rsidRPr="008A3AB6" w:rsidRDefault="00CD2FE5" w:rsidP="00CD2FE5">
      <w:pPr>
        <w:spacing w:before="1"/>
        <w:ind w:left="532" w:right="7475"/>
      </w:pPr>
      <w:r w:rsidRPr="008A3AB6">
        <w:t>Растительный мир.</w:t>
      </w:r>
    </w:p>
    <w:p w:rsidR="00CD2FE5" w:rsidRPr="008A3AB6" w:rsidRDefault="00CD2FE5" w:rsidP="00CD2FE5">
      <w:pPr>
        <w:ind w:left="532" w:right="7475"/>
      </w:pPr>
      <w:r w:rsidRPr="008A3AB6">
        <w:t>Животный мир.</w:t>
      </w:r>
    </w:p>
    <w:p w:rsidR="00CD2FE5" w:rsidRPr="008A3AB6" w:rsidRDefault="00CD2FE5" w:rsidP="00CD2FE5">
      <w:pPr>
        <w:ind w:left="532" w:right="4561"/>
      </w:pPr>
      <w:r w:rsidRPr="008A3AB6">
        <w:t>Хозяйство. Население и его основные занятия . Города зоны полупустынь и пустынь.</w:t>
      </w:r>
    </w:p>
    <w:p w:rsidR="00CD2FE5" w:rsidRPr="008A3AB6" w:rsidRDefault="00CD2FE5" w:rsidP="00CD2FE5">
      <w:pPr>
        <w:sectPr w:rsidR="00CD2FE5" w:rsidRPr="008A3AB6">
          <w:pgSz w:w="11910" w:h="16840"/>
          <w:pgMar w:top="1040" w:right="1020" w:bottom="280" w:left="920" w:header="720" w:footer="720" w:gutter="0"/>
          <w:cols w:space="720"/>
        </w:sectPr>
      </w:pPr>
    </w:p>
    <w:p w:rsidR="00CD2FE5" w:rsidRPr="008A3AB6" w:rsidRDefault="00CD2FE5" w:rsidP="00CD2FE5">
      <w:pPr>
        <w:spacing w:before="66"/>
        <w:ind w:left="532" w:right="7061"/>
      </w:pPr>
      <w:r w:rsidRPr="008A3AB6">
        <w:lastRenderedPageBreak/>
        <w:t>Зона субтропиков (2 ч) Положение на карте.</w:t>
      </w:r>
    </w:p>
    <w:p w:rsidR="00CD2FE5" w:rsidRPr="008A3AB6" w:rsidRDefault="00CD2FE5" w:rsidP="00CD2FE5">
      <w:pPr>
        <w:ind w:left="232" w:firstLine="300"/>
      </w:pPr>
      <w:r w:rsidRPr="008A3AB6">
        <w:t>Курортное хозяйство. Население и его основные занятия. Города- курорты (Сочи, Туапсе, Анапа, Геленджик ). Город Новороссийск.</w:t>
      </w:r>
    </w:p>
    <w:p w:rsidR="00CD2FE5" w:rsidRPr="008A3AB6" w:rsidRDefault="00CD2FE5" w:rsidP="00CD2FE5">
      <w:pPr>
        <w:spacing w:before="1"/>
        <w:ind w:left="532"/>
      </w:pPr>
      <w:r w:rsidRPr="008A3AB6">
        <w:t>Высотная поясность в горах (6 ч)</w:t>
      </w:r>
    </w:p>
    <w:p w:rsidR="00CD2FE5" w:rsidRPr="008A3AB6" w:rsidRDefault="00CD2FE5" w:rsidP="00CD2FE5">
      <w:pPr>
        <w:ind w:left="532" w:right="3030"/>
      </w:pPr>
      <w:r w:rsidRPr="008A3AB6">
        <w:t>Положение на карте. Рельеф и полезные ископаемые. Климат. Особенности природы и хозяйства Северного Кавказа.</w:t>
      </w:r>
    </w:p>
    <w:p w:rsidR="00CD2FE5" w:rsidRPr="008A3AB6" w:rsidRDefault="00CD2FE5" w:rsidP="00CD2FE5">
      <w:pPr>
        <w:ind w:left="532"/>
      </w:pPr>
      <w:r w:rsidRPr="008A3AB6">
        <w:t>Города и экологические проблемы Урала.</w:t>
      </w:r>
    </w:p>
    <w:p w:rsidR="00CD2FE5" w:rsidRPr="008A3AB6" w:rsidRDefault="00CD2FE5" w:rsidP="00CD2FE5">
      <w:pPr>
        <w:ind w:left="532"/>
      </w:pPr>
      <w:r w:rsidRPr="008A3AB6">
        <w:t>Алтайские горы. Особенности природы. Хозяйство. Население и его основные занятия.</w:t>
      </w:r>
    </w:p>
    <w:p w:rsidR="00CD2FE5" w:rsidRPr="008A3AB6" w:rsidRDefault="00CD2FE5" w:rsidP="00CD2FE5">
      <w:pPr>
        <w:ind w:left="232"/>
      </w:pPr>
      <w:r w:rsidRPr="008A3AB6">
        <w:t>Города.</w:t>
      </w:r>
    </w:p>
    <w:p w:rsidR="00CD2FE5" w:rsidRPr="008A3AB6" w:rsidRDefault="00CD2FE5" w:rsidP="00CD2FE5">
      <w:pPr>
        <w:ind w:left="532" w:right="1098"/>
      </w:pPr>
      <w:r w:rsidRPr="008A3AB6">
        <w:t>Горы Восточной Сибири. Хозяйство. Население и его основные занятия. Города. Обобщающий урок по географии России.</w:t>
      </w:r>
    </w:p>
    <w:p w:rsidR="00CD2FE5" w:rsidRPr="008A3AB6" w:rsidRDefault="00CD2FE5" w:rsidP="00CD2FE5">
      <w:pPr>
        <w:spacing w:before="5"/>
        <w:ind w:left="532"/>
        <w:outlineLvl w:val="0"/>
        <w:rPr>
          <w:b/>
          <w:bCs/>
        </w:rPr>
      </w:pPr>
      <w:r w:rsidRPr="008A3AB6">
        <w:rPr>
          <w:b/>
          <w:bCs/>
        </w:rPr>
        <w:t>Межпредметные связи</w:t>
      </w:r>
    </w:p>
    <w:p w:rsidR="00CD2FE5" w:rsidRPr="008A3AB6" w:rsidRDefault="00CD2FE5" w:rsidP="00CD2FE5">
      <w:pPr>
        <w:ind w:left="232" w:right="150" w:firstLine="300"/>
        <w:jc w:val="both"/>
        <w:rPr>
          <w:b/>
        </w:rPr>
      </w:pPr>
      <w:r w:rsidRPr="008A3AB6">
        <w:rPr>
          <w:b/>
        </w:rPr>
        <w:t>Почвы, полезные ископаемые, использование воды в промышленности и сельском хозяйстве, охрана вод, разнообразие растительного и животного мира, охрана растений и животных («Естествознание»),</w:t>
      </w:r>
    </w:p>
    <w:p w:rsidR="00CD2FE5" w:rsidRPr="008A3AB6" w:rsidRDefault="00CD2FE5" w:rsidP="00CD2FE5">
      <w:pPr>
        <w:ind w:left="532"/>
        <w:rPr>
          <w:b/>
        </w:rPr>
      </w:pPr>
      <w:r w:rsidRPr="008A3AB6">
        <w:rPr>
          <w:b/>
        </w:rPr>
        <w:t>Города нашей Родины («Природоведение»).</w:t>
      </w:r>
    </w:p>
    <w:p w:rsidR="00CD2FE5" w:rsidRPr="008A3AB6" w:rsidRDefault="00CD2FE5" w:rsidP="00CD2FE5">
      <w:pPr>
        <w:ind w:left="532"/>
        <w:rPr>
          <w:b/>
        </w:rPr>
      </w:pPr>
      <w:r w:rsidRPr="008A3AB6">
        <w:rPr>
          <w:b/>
        </w:rPr>
        <w:t>Длина рек, высота гор, численность населения («Математика»).</w:t>
      </w:r>
    </w:p>
    <w:p w:rsidR="00CD2FE5" w:rsidRPr="008A3AB6" w:rsidRDefault="00CD2FE5" w:rsidP="00CD2FE5">
      <w:pPr>
        <w:tabs>
          <w:tab w:val="left" w:pos="1503"/>
          <w:tab w:val="left" w:pos="1837"/>
          <w:tab w:val="left" w:pos="2902"/>
          <w:tab w:val="left" w:pos="4640"/>
          <w:tab w:val="left" w:pos="6142"/>
          <w:tab w:val="left" w:pos="7684"/>
          <w:tab w:val="left" w:pos="8321"/>
        </w:tabs>
        <w:ind w:left="232" w:right="151" w:firstLine="300"/>
        <w:rPr>
          <w:b/>
        </w:rPr>
      </w:pPr>
      <w:r w:rsidRPr="008A3AB6">
        <w:rPr>
          <w:b/>
        </w:rPr>
        <w:t>Работа</w:t>
      </w:r>
      <w:r w:rsidRPr="008A3AB6">
        <w:rPr>
          <w:b/>
        </w:rPr>
        <w:tab/>
        <w:t>с</w:t>
      </w:r>
      <w:r w:rsidRPr="008A3AB6">
        <w:rPr>
          <w:b/>
        </w:rPr>
        <w:tab/>
        <w:t>глиной,</w:t>
      </w:r>
      <w:r w:rsidRPr="008A3AB6">
        <w:rPr>
          <w:b/>
        </w:rPr>
        <w:tab/>
        <w:t>пластилином,</w:t>
      </w:r>
      <w:r w:rsidRPr="008A3AB6">
        <w:rPr>
          <w:b/>
        </w:rPr>
        <w:tab/>
        <w:t>природным</w:t>
      </w:r>
      <w:r w:rsidRPr="008A3AB6">
        <w:rPr>
          <w:b/>
        </w:rPr>
        <w:tab/>
        <w:t>материалом</w:t>
      </w:r>
      <w:r w:rsidRPr="008A3AB6">
        <w:rPr>
          <w:b/>
        </w:rPr>
        <w:tab/>
        <w:t>при</w:t>
      </w:r>
      <w:r w:rsidRPr="008A3AB6">
        <w:rPr>
          <w:b/>
        </w:rPr>
        <w:tab/>
        <w:t>изготовлении несложных макетов по природным зонам («Ручной</w:t>
      </w:r>
      <w:r w:rsidRPr="008A3AB6">
        <w:rPr>
          <w:b/>
          <w:spacing w:val="-2"/>
        </w:rPr>
        <w:t xml:space="preserve"> </w:t>
      </w:r>
      <w:r w:rsidRPr="008A3AB6">
        <w:rPr>
          <w:b/>
        </w:rPr>
        <w:t>труд»).</w:t>
      </w:r>
    </w:p>
    <w:p w:rsidR="00CD2FE5" w:rsidRPr="008A3AB6" w:rsidRDefault="00CD2FE5" w:rsidP="00CD2FE5">
      <w:pPr>
        <w:ind w:left="532"/>
        <w:rPr>
          <w:b/>
        </w:rPr>
      </w:pPr>
      <w:r w:rsidRPr="008A3AB6">
        <w:rPr>
          <w:b/>
        </w:rPr>
        <w:t>Использование леса («Столярное, переплетное дело»).</w:t>
      </w:r>
    </w:p>
    <w:p w:rsidR="00CD2FE5" w:rsidRPr="008A3AB6" w:rsidRDefault="00CD2FE5" w:rsidP="00CD2FE5">
      <w:pPr>
        <w:ind w:left="532" w:right="1259"/>
        <w:rPr>
          <w:b/>
        </w:rPr>
      </w:pPr>
      <w:r w:rsidRPr="008A3AB6">
        <w:rPr>
          <w:b/>
        </w:rPr>
        <w:t>Добыча, свойства и использование металлов («Слесарное дело»). Различение цвета и оттенков («Изобразительное искусство»).</w:t>
      </w:r>
    </w:p>
    <w:p w:rsidR="00CD2FE5" w:rsidRPr="008A3AB6" w:rsidRDefault="00CD2FE5" w:rsidP="00CD2FE5">
      <w:pPr>
        <w:ind w:left="532" w:right="4266"/>
        <w:rPr>
          <w:b/>
        </w:rPr>
      </w:pPr>
      <w:r w:rsidRPr="008A3AB6">
        <w:rPr>
          <w:b/>
        </w:rPr>
        <w:t>Правописание трудных слов («Русский язык»). Практические работы</w:t>
      </w:r>
    </w:p>
    <w:p w:rsidR="00CD2FE5" w:rsidRPr="008A3AB6" w:rsidRDefault="00CD2FE5" w:rsidP="00CD2FE5">
      <w:pPr>
        <w:spacing w:before="1"/>
        <w:ind w:left="232" w:right="311" w:firstLine="300"/>
        <w:rPr>
          <w:b/>
        </w:rPr>
      </w:pPr>
      <w:r w:rsidRPr="008A3AB6">
        <w:rPr>
          <w:b/>
        </w:rPr>
        <w:t>Работа с физической картой и картой природных зон России в атласе- приложении  к</w:t>
      </w:r>
      <w:r w:rsidRPr="008A3AB6">
        <w:rPr>
          <w:b/>
          <w:spacing w:val="-1"/>
        </w:rPr>
        <w:t xml:space="preserve"> </w:t>
      </w:r>
      <w:r w:rsidRPr="008A3AB6">
        <w:rPr>
          <w:b/>
        </w:rPr>
        <w:t>учебнику.</w:t>
      </w:r>
    </w:p>
    <w:p w:rsidR="00CD2FE5" w:rsidRPr="008A3AB6" w:rsidRDefault="00CD2FE5" w:rsidP="00CD2FE5">
      <w:pPr>
        <w:ind w:left="232" w:firstLine="300"/>
        <w:rPr>
          <w:b/>
        </w:rPr>
      </w:pPr>
      <w:r w:rsidRPr="008A3AB6">
        <w:rPr>
          <w:b/>
        </w:rPr>
        <w:t>Нанесение на контурные карты изученных объектов и надписывание их названий в рабочей тетради на печатной основе для 7 класса.</w:t>
      </w:r>
    </w:p>
    <w:p w:rsidR="00CD2FE5" w:rsidRPr="008A3AB6" w:rsidRDefault="00CD2FE5" w:rsidP="00CD2FE5">
      <w:pPr>
        <w:ind w:left="212" w:right="1163" w:firstLine="281"/>
        <w:rPr>
          <w:b/>
        </w:rPr>
      </w:pPr>
      <w:r w:rsidRPr="008A3AB6">
        <w:rPr>
          <w:b/>
        </w:rPr>
        <w:t>Запись названий и зарисовки в тетрадях наиболее типичных для изучаемой природной зоны растений и животных.</w:t>
      </w:r>
    </w:p>
    <w:p w:rsidR="00CD2FE5" w:rsidRPr="008A3AB6" w:rsidRDefault="00CD2FE5" w:rsidP="00CD2FE5">
      <w:pPr>
        <w:ind w:left="212" w:right="937" w:firstLine="281"/>
        <w:rPr>
          <w:b/>
        </w:rPr>
      </w:pPr>
      <w:r w:rsidRPr="008A3AB6">
        <w:rPr>
          <w:b/>
        </w:rPr>
        <w:t>Изготовление из бумаги условных знаков полезных ископаемых для работы с магнитной картой (природных зон России).</w:t>
      </w:r>
    </w:p>
    <w:p w:rsidR="00CD2FE5" w:rsidRPr="008A3AB6" w:rsidRDefault="00CD2FE5" w:rsidP="00CD2FE5">
      <w:pPr>
        <w:ind w:left="212" w:firstLine="281"/>
        <w:rPr>
          <w:b/>
        </w:rPr>
      </w:pPr>
      <w:r w:rsidRPr="008A3AB6">
        <w:rPr>
          <w:b/>
        </w:rPr>
        <w:t>Вычерчивание схемы смены природных зон в горах и других схем, помогающих понять причинно-следственные зависимости.</w:t>
      </w:r>
    </w:p>
    <w:p w:rsidR="00CD2FE5" w:rsidRPr="008A3AB6" w:rsidRDefault="00CD2FE5" w:rsidP="00CD2FE5">
      <w:pPr>
        <w:ind w:left="513" w:right="272"/>
        <w:rPr>
          <w:b/>
          <w:i/>
        </w:rPr>
      </w:pPr>
      <w:r w:rsidRPr="008A3AB6">
        <w:rPr>
          <w:b/>
        </w:rPr>
        <w:t xml:space="preserve">Изготовление несложных макетов по различным природным зонам. </w:t>
      </w:r>
      <w:r w:rsidRPr="008A3AB6">
        <w:t xml:space="preserve">Географическая номенклатура </w:t>
      </w:r>
      <w:r w:rsidRPr="008A3AB6">
        <w:rPr>
          <w:b/>
          <w:i/>
        </w:rPr>
        <w:t>Зона арктических пустынь</w:t>
      </w:r>
    </w:p>
    <w:p w:rsidR="00CD2FE5" w:rsidRPr="008A3AB6" w:rsidRDefault="00CD2FE5" w:rsidP="00CD2FE5">
      <w:pPr>
        <w:ind w:left="494" w:right="1262"/>
      </w:pPr>
      <w:r w:rsidRPr="008A3AB6">
        <w:t xml:space="preserve">Моря: Белое, Баренцево, Карское, Лаптевых, Восточно-Сибирское, Чукотское. Острова: Земля Франца Иосифа, Новая Земля, Северная Земля, Новосибирские. </w:t>
      </w:r>
      <w:r w:rsidRPr="008A3AB6">
        <w:rPr>
          <w:b/>
          <w:i/>
        </w:rPr>
        <w:t xml:space="preserve">Зона тундры </w:t>
      </w:r>
      <w:r w:rsidRPr="008A3AB6">
        <w:t>Остров: Новая Земля.</w:t>
      </w:r>
    </w:p>
    <w:p w:rsidR="00CD2FE5" w:rsidRPr="008A3AB6" w:rsidRDefault="00CD2FE5" w:rsidP="00CD2FE5">
      <w:pPr>
        <w:ind w:left="494"/>
      </w:pPr>
      <w:r w:rsidRPr="008A3AB6">
        <w:t>Полуострова: Таймыр, Кольский, Чукотский.</w:t>
      </w:r>
    </w:p>
    <w:p w:rsidR="00CD2FE5" w:rsidRPr="008A3AB6" w:rsidRDefault="00CD2FE5" w:rsidP="00CD2FE5">
      <w:pPr>
        <w:ind w:left="513"/>
        <w:rPr>
          <w:b/>
          <w:i/>
        </w:rPr>
      </w:pPr>
      <w:r w:rsidRPr="008A3AB6">
        <w:t xml:space="preserve">Города: Мурманск, Нарьян-Мар, Воркута, Норильск, Анадырь. </w:t>
      </w:r>
      <w:r w:rsidRPr="008A3AB6">
        <w:rPr>
          <w:b/>
          <w:i/>
        </w:rPr>
        <w:t>Лесная зона</w:t>
      </w:r>
    </w:p>
    <w:p w:rsidR="00CD2FE5" w:rsidRPr="008A3AB6" w:rsidRDefault="00CD2FE5" w:rsidP="00CD2FE5">
      <w:pPr>
        <w:ind w:left="212" w:right="920" w:firstLine="281"/>
      </w:pPr>
      <w:r w:rsidRPr="008A3AB6">
        <w:t>Равнины: Восточно-Европейская, Западно-Сибирская, Валдайская возвышенность, Среднесибирское плоскогорье.</w:t>
      </w:r>
    </w:p>
    <w:p w:rsidR="00CD2FE5" w:rsidRPr="008A3AB6" w:rsidRDefault="00CD2FE5" w:rsidP="00CD2FE5">
      <w:pPr>
        <w:ind w:left="494" w:right="3665"/>
      </w:pPr>
      <w:r w:rsidRPr="008A3AB6">
        <w:t>Реки: Волга, Северная Двина, Обь, Енисей, Лена, Амур. Каналы: Москвы, Волго-Балтийский.</w:t>
      </w:r>
    </w:p>
    <w:p w:rsidR="00CD2FE5" w:rsidRPr="008A3AB6" w:rsidRDefault="00CD2FE5" w:rsidP="00CD2FE5">
      <w:pPr>
        <w:ind w:left="494"/>
      </w:pPr>
      <w:r w:rsidRPr="008A3AB6">
        <w:t>Озера: Ладожское, Онежское.</w:t>
      </w:r>
    </w:p>
    <w:p w:rsidR="00CD2FE5" w:rsidRPr="008A3AB6" w:rsidRDefault="00CD2FE5" w:rsidP="00CD2FE5">
      <w:pPr>
        <w:ind w:left="212" w:right="965" w:firstLine="281"/>
      </w:pPr>
      <w:r w:rsidRPr="008A3AB6">
        <w:t>Города: Москва, Санкт-Петербург, Калининград, Архангельск, Нижний Новгород, Красноярск, Иркутск, Владивосток.</w:t>
      </w:r>
    </w:p>
    <w:p w:rsidR="00CD2FE5" w:rsidRPr="008A3AB6" w:rsidRDefault="00CD2FE5" w:rsidP="00CD2FE5">
      <w:pPr>
        <w:spacing w:before="1" w:line="274" w:lineRule="exact"/>
        <w:ind w:left="494"/>
        <w:outlineLvl w:val="1"/>
        <w:rPr>
          <w:b/>
          <w:bCs/>
          <w:i/>
        </w:rPr>
      </w:pPr>
      <w:r w:rsidRPr="008A3AB6">
        <w:rPr>
          <w:b/>
          <w:bCs/>
          <w:i/>
        </w:rPr>
        <w:t>Зона степей</w:t>
      </w:r>
    </w:p>
    <w:p w:rsidR="00CD2FE5" w:rsidRPr="008A3AB6" w:rsidRDefault="00CD2FE5" w:rsidP="00CD2FE5">
      <w:pPr>
        <w:ind w:left="494" w:right="7011"/>
      </w:pPr>
      <w:r w:rsidRPr="008A3AB6">
        <w:t>Реки: Дон, Волга, Урал. Канал: Волго-Донской.</w:t>
      </w:r>
    </w:p>
    <w:p w:rsidR="00CD2FE5" w:rsidRPr="008A3AB6" w:rsidRDefault="00CD2FE5" w:rsidP="00CD2FE5">
      <w:pPr>
        <w:sectPr w:rsidR="00CD2FE5" w:rsidRPr="008A3AB6">
          <w:pgSz w:w="11910" w:h="16840"/>
          <w:pgMar w:top="1040" w:right="1020" w:bottom="280" w:left="920" w:header="720" w:footer="720" w:gutter="0"/>
          <w:cols w:space="720"/>
        </w:sectPr>
      </w:pPr>
    </w:p>
    <w:p w:rsidR="00CD2FE5" w:rsidRPr="008A3AB6" w:rsidRDefault="00CD2FE5" w:rsidP="00CD2FE5">
      <w:pPr>
        <w:spacing w:before="66"/>
        <w:ind w:left="212" w:right="803" w:firstLine="281"/>
      </w:pPr>
      <w:r w:rsidRPr="008A3AB6">
        <w:lastRenderedPageBreak/>
        <w:t>Города: Курск, Воронеж, Саратов, Самара, Ростов-на-Дону, Волгоград, Ставрополь, Краснодар, Оренбург, Омск.</w:t>
      </w:r>
    </w:p>
    <w:p w:rsidR="00CD2FE5" w:rsidRPr="008A3AB6" w:rsidRDefault="00CD2FE5" w:rsidP="00CD2FE5">
      <w:pPr>
        <w:ind w:left="494" w:right="3631" w:firstLine="19"/>
      </w:pPr>
      <w:r w:rsidRPr="008A3AB6">
        <w:rPr>
          <w:b/>
          <w:i/>
        </w:rPr>
        <w:t xml:space="preserve">Зона полупустынь и пустынь </w:t>
      </w:r>
      <w:r w:rsidRPr="008A3AB6">
        <w:t>Озеро: Каспийское море. Города: Астрахань, Элиста.</w:t>
      </w:r>
    </w:p>
    <w:p w:rsidR="00CD2FE5" w:rsidRPr="008A3AB6" w:rsidRDefault="00CD2FE5" w:rsidP="00CD2FE5">
      <w:pPr>
        <w:spacing w:before="5" w:line="274" w:lineRule="exact"/>
        <w:ind w:left="494"/>
        <w:outlineLvl w:val="1"/>
        <w:rPr>
          <w:b/>
          <w:bCs/>
          <w:i/>
        </w:rPr>
      </w:pPr>
      <w:r w:rsidRPr="008A3AB6">
        <w:rPr>
          <w:b/>
          <w:bCs/>
          <w:i/>
        </w:rPr>
        <w:t>Субтропики</w:t>
      </w:r>
    </w:p>
    <w:p w:rsidR="00CD2FE5" w:rsidRPr="008A3AB6" w:rsidRDefault="00CD2FE5" w:rsidP="00CD2FE5">
      <w:pPr>
        <w:spacing w:line="274" w:lineRule="exact"/>
        <w:ind w:left="494"/>
      </w:pPr>
      <w:r w:rsidRPr="008A3AB6">
        <w:t>Города: Сочи, Туапсе, Новороссийск.</w:t>
      </w:r>
    </w:p>
    <w:p w:rsidR="00CD2FE5" w:rsidRPr="008A3AB6" w:rsidRDefault="00CD2FE5" w:rsidP="00CD2FE5">
      <w:pPr>
        <w:spacing w:before="5" w:line="274" w:lineRule="exact"/>
        <w:ind w:left="494"/>
        <w:outlineLvl w:val="1"/>
        <w:rPr>
          <w:b/>
          <w:bCs/>
          <w:i/>
        </w:rPr>
      </w:pPr>
      <w:r w:rsidRPr="008A3AB6">
        <w:rPr>
          <w:b/>
          <w:bCs/>
          <w:i/>
        </w:rPr>
        <w:t>Высотная поясность в горах</w:t>
      </w:r>
    </w:p>
    <w:p w:rsidR="00CD2FE5" w:rsidRPr="008A3AB6" w:rsidRDefault="00CD2FE5" w:rsidP="00CD2FE5">
      <w:pPr>
        <w:ind w:left="494" w:right="4371"/>
      </w:pPr>
      <w:r w:rsidRPr="008A3AB6">
        <w:t>Горы: Кавказские, Уральские, Алтайские, Саяны. Озеро: Байкал.</w:t>
      </w:r>
    </w:p>
    <w:p w:rsidR="00CD2FE5" w:rsidRPr="008A3AB6" w:rsidRDefault="00CD2FE5" w:rsidP="00CD2FE5">
      <w:pPr>
        <w:ind w:left="212" w:right="398" w:firstLine="281"/>
      </w:pPr>
      <w:r w:rsidRPr="008A3AB6">
        <w:t>Города: Пятигорск, Нальчик, Владикавказ, Махачкала, Грозный, Екатеринбург, Челябинск, Барнаул.</w:t>
      </w:r>
    </w:p>
    <w:p w:rsidR="00CD2FE5" w:rsidRPr="008A3AB6" w:rsidRDefault="00CD2FE5" w:rsidP="00CD2FE5">
      <w:pPr>
        <w:spacing w:before="3"/>
        <w:ind w:left="232"/>
        <w:outlineLvl w:val="0"/>
        <w:rPr>
          <w:b/>
          <w:bCs/>
        </w:rPr>
      </w:pPr>
      <w:r w:rsidRPr="008A3AB6">
        <w:rPr>
          <w:b/>
          <w:bCs/>
        </w:rPr>
        <w:t>Основные требования к знаниям и умениям учащихся</w:t>
      </w:r>
    </w:p>
    <w:p w:rsidR="00CD2FE5" w:rsidRPr="008A3AB6" w:rsidRDefault="00CD2FE5" w:rsidP="00CD2FE5">
      <w:pPr>
        <w:spacing w:line="274" w:lineRule="exact"/>
        <w:ind w:left="232"/>
        <w:outlineLvl w:val="1"/>
        <w:rPr>
          <w:b/>
          <w:bCs/>
          <w:i/>
        </w:rPr>
      </w:pPr>
      <w:r w:rsidRPr="008A3AB6">
        <w:rPr>
          <w:b/>
          <w:bCs/>
          <w:i/>
        </w:rPr>
        <w:t>Учащиеся должны знать:</w:t>
      </w:r>
    </w:p>
    <w:p w:rsidR="00CD2FE5" w:rsidRPr="008A3AB6" w:rsidRDefault="00CD2FE5" w:rsidP="009D12FA">
      <w:pPr>
        <w:numPr>
          <w:ilvl w:val="1"/>
          <w:numId w:val="91"/>
        </w:numPr>
        <w:tabs>
          <w:tab w:val="left" w:pos="840"/>
        </w:tabs>
        <w:spacing w:line="274" w:lineRule="exact"/>
      </w:pPr>
      <w:r w:rsidRPr="008A3AB6">
        <w:t>положение России на физической карте, карте полушарий и</w:t>
      </w:r>
      <w:r w:rsidRPr="008A3AB6">
        <w:rPr>
          <w:spacing w:val="-10"/>
        </w:rPr>
        <w:t xml:space="preserve"> </w:t>
      </w:r>
      <w:r w:rsidRPr="008A3AB6">
        <w:t>глобусе;</w:t>
      </w:r>
    </w:p>
    <w:p w:rsidR="00CD2FE5" w:rsidRPr="008A3AB6" w:rsidRDefault="00CD2FE5" w:rsidP="009D12FA">
      <w:pPr>
        <w:numPr>
          <w:ilvl w:val="1"/>
          <w:numId w:val="91"/>
        </w:numPr>
        <w:tabs>
          <w:tab w:val="left" w:pos="840"/>
        </w:tabs>
      </w:pPr>
      <w:r w:rsidRPr="008A3AB6">
        <w:t>пояса освещенности, в которых расположена наша</w:t>
      </w:r>
      <w:r w:rsidRPr="008A3AB6">
        <w:rPr>
          <w:spacing w:val="-5"/>
        </w:rPr>
        <w:t xml:space="preserve"> </w:t>
      </w:r>
      <w:r w:rsidRPr="008A3AB6">
        <w:t>страна;</w:t>
      </w:r>
    </w:p>
    <w:p w:rsidR="00CD2FE5" w:rsidRPr="008A3AB6" w:rsidRDefault="00CD2FE5" w:rsidP="009D12FA">
      <w:pPr>
        <w:numPr>
          <w:ilvl w:val="1"/>
          <w:numId w:val="91"/>
        </w:numPr>
        <w:tabs>
          <w:tab w:val="left" w:pos="840"/>
        </w:tabs>
      </w:pPr>
      <w:r w:rsidRPr="008A3AB6">
        <w:t>природные зоны</w:t>
      </w:r>
      <w:r w:rsidRPr="008A3AB6">
        <w:rPr>
          <w:spacing w:val="-3"/>
        </w:rPr>
        <w:t xml:space="preserve"> </w:t>
      </w:r>
      <w:r w:rsidRPr="008A3AB6">
        <w:t>России;</w:t>
      </w:r>
    </w:p>
    <w:p w:rsidR="00CD2FE5" w:rsidRPr="008A3AB6" w:rsidRDefault="00CD2FE5" w:rsidP="009D12FA">
      <w:pPr>
        <w:numPr>
          <w:ilvl w:val="1"/>
          <w:numId w:val="91"/>
        </w:numPr>
        <w:tabs>
          <w:tab w:val="left" w:pos="840"/>
        </w:tabs>
      </w:pPr>
      <w:r w:rsidRPr="008A3AB6">
        <w:t>природные условия и богатства России, возможности использования их</w:t>
      </w:r>
      <w:r w:rsidRPr="008A3AB6">
        <w:rPr>
          <w:spacing w:val="-15"/>
        </w:rPr>
        <w:t xml:space="preserve"> </w:t>
      </w:r>
      <w:r w:rsidRPr="008A3AB6">
        <w:t>человеком;</w:t>
      </w:r>
    </w:p>
    <w:p w:rsidR="00CD2FE5" w:rsidRPr="008A3AB6" w:rsidRDefault="00CD2FE5" w:rsidP="009D12FA">
      <w:pPr>
        <w:numPr>
          <w:ilvl w:val="1"/>
          <w:numId w:val="91"/>
        </w:numPr>
        <w:tabs>
          <w:tab w:val="left" w:pos="835"/>
        </w:tabs>
        <w:ind w:left="834" w:hanging="220"/>
      </w:pPr>
      <w:r w:rsidRPr="008A3AB6">
        <w:t>типичных представителей растительного и животного мира в каждой природной</w:t>
      </w:r>
      <w:r w:rsidRPr="008A3AB6">
        <w:rPr>
          <w:spacing w:val="-21"/>
        </w:rPr>
        <w:t xml:space="preserve"> </w:t>
      </w:r>
      <w:r w:rsidRPr="008A3AB6">
        <w:t>зоне;</w:t>
      </w:r>
    </w:p>
    <w:p w:rsidR="00CD2FE5" w:rsidRPr="008A3AB6" w:rsidRDefault="00CD2FE5" w:rsidP="009D12FA">
      <w:pPr>
        <w:numPr>
          <w:ilvl w:val="1"/>
          <w:numId w:val="91"/>
        </w:numPr>
        <w:tabs>
          <w:tab w:val="left" w:pos="840"/>
        </w:tabs>
        <w:ind w:right="139"/>
      </w:pPr>
      <w:r w:rsidRPr="008A3AB6">
        <w:t>хозяйство, основное население, его занятия и крупные города в каждой природной зоне;</w:t>
      </w:r>
    </w:p>
    <w:p w:rsidR="00CD2FE5" w:rsidRPr="008A3AB6" w:rsidRDefault="00CD2FE5" w:rsidP="009D12FA">
      <w:pPr>
        <w:numPr>
          <w:ilvl w:val="1"/>
          <w:numId w:val="91"/>
        </w:numPr>
        <w:tabs>
          <w:tab w:val="left" w:pos="835"/>
        </w:tabs>
        <w:ind w:left="834" w:hanging="220"/>
      </w:pPr>
      <w:r w:rsidRPr="008A3AB6">
        <w:t>экологические проблемы и основные мероприятия по охране природы в</w:t>
      </w:r>
      <w:r w:rsidRPr="008A3AB6">
        <w:rPr>
          <w:spacing w:val="-15"/>
        </w:rPr>
        <w:t xml:space="preserve"> </w:t>
      </w:r>
      <w:r w:rsidRPr="008A3AB6">
        <w:t>России;</w:t>
      </w:r>
    </w:p>
    <w:p w:rsidR="00CD2FE5" w:rsidRPr="008A3AB6" w:rsidRDefault="00CD2FE5" w:rsidP="009D12FA">
      <w:pPr>
        <w:numPr>
          <w:ilvl w:val="1"/>
          <w:numId w:val="91"/>
        </w:numPr>
        <w:tabs>
          <w:tab w:val="left" w:pos="840"/>
        </w:tabs>
      </w:pPr>
      <w:r w:rsidRPr="008A3AB6">
        <w:t>правила поведения в</w:t>
      </w:r>
      <w:r w:rsidRPr="008A3AB6">
        <w:rPr>
          <w:spacing w:val="-3"/>
        </w:rPr>
        <w:t xml:space="preserve"> </w:t>
      </w:r>
      <w:r w:rsidRPr="008A3AB6">
        <w:t>природе;</w:t>
      </w:r>
    </w:p>
    <w:p w:rsidR="00CD2FE5" w:rsidRPr="008A3AB6" w:rsidRDefault="00CD2FE5" w:rsidP="009D12FA">
      <w:pPr>
        <w:numPr>
          <w:ilvl w:val="1"/>
          <w:numId w:val="91"/>
        </w:numPr>
        <w:tabs>
          <w:tab w:val="left" w:pos="835"/>
        </w:tabs>
        <w:ind w:right="138"/>
      </w:pPr>
      <w:r w:rsidRPr="008A3AB6">
        <w:t>названия географических объектов на территории России, указанные в программе (по атласу, специально разработанному для коррекционных школ VIII</w:t>
      </w:r>
      <w:r w:rsidRPr="008A3AB6">
        <w:rPr>
          <w:spacing w:val="-10"/>
        </w:rPr>
        <w:t xml:space="preserve"> </w:t>
      </w:r>
      <w:r w:rsidRPr="008A3AB6">
        <w:t>вида).</w:t>
      </w:r>
    </w:p>
    <w:p w:rsidR="00CD2FE5" w:rsidRPr="008A3AB6" w:rsidRDefault="00CD2FE5" w:rsidP="00CD2FE5">
      <w:pPr>
        <w:spacing w:before="5" w:line="274" w:lineRule="exact"/>
        <w:ind w:left="232"/>
        <w:outlineLvl w:val="1"/>
        <w:rPr>
          <w:b/>
          <w:bCs/>
          <w:i/>
        </w:rPr>
      </w:pPr>
      <w:r w:rsidRPr="008A3AB6">
        <w:rPr>
          <w:b/>
          <w:bCs/>
          <w:i/>
        </w:rPr>
        <w:t>Учащиеся должны уметь:</w:t>
      </w:r>
    </w:p>
    <w:p w:rsidR="00CD2FE5" w:rsidRPr="008A3AB6" w:rsidRDefault="00CD2FE5" w:rsidP="009D12FA">
      <w:pPr>
        <w:numPr>
          <w:ilvl w:val="1"/>
          <w:numId w:val="91"/>
        </w:numPr>
        <w:tabs>
          <w:tab w:val="left" w:pos="821"/>
        </w:tabs>
        <w:ind w:right="129"/>
        <w:jc w:val="both"/>
      </w:pPr>
      <w:r w:rsidRPr="008A3AB6">
        <w:t>показывать границы России на глобусе, карте полушарий, физической карте и карте природных зон России, давать элементарное описание природы по зонам, пользуясь картинами и</w:t>
      </w:r>
      <w:r w:rsidRPr="008A3AB6">
        <w:rPr>
          <w:spacing w:val="-3"/>
        </w:rPr>
        <w:t xml:space="preserve"> </w:t>
      </w:r>
      <w:r w:rsidRPr="008A3AB6">
        <w:t>картами;</w:t>
      </w:r>
    </w:p>
    <w:p w:rsidR="00CD2FE5" w:rsidRPr="008A3AB6" w:rsidRDefault="00CD2FE5" w:rsidP="009D12FA">
      <w:pPr>
        <w:numPr>
          <w:ilvl w:val="1"/>
          <w:numId w:val="91"/>
        </w:numPr>
        <w:tabs>
          <w:tab w:val="left" w:pos="821"/>
        </w:tabs>
        <w:ind w:right="139"/>
      </w:pPr>
      <w:r w:rsidRPr="008A3AB6">
        <w:t>показывать по картам (физической и природных зон России) из приложения к учебнику географические объекты, указанные в</w:t>
      </w:r>
      <w:r w:rsidRPr="008A3AB6">
        <w:rPr>
          <w:spacing w:val="-11"/>
        </w:rPr>
        <w:t xml:space="preserve"> </w:t>
      </w:r>
      <w:r w:rsidRPr="008A3AB6">
        <w:t>программе;</w:t>
      </w:r>
    </w:p>
    <w:p w:rsidR="00CD2FE5" w:rsidRPr="008A3AB6" w:rsidRDefault="00CD2FE5" w:rsidP="009D12FA">
      <w:pPr>
        <w:numPr>
          <w:ilvl w:val="1"/>
          <w:numId w:val="91"/>
        </w:numPr>
        <w:tabs>
          <w:tab w:val="left" w:pos="811"/>
        </w:tabs>
        <w:ind w:right="131"/>
      </w:pPr>
      <w:r w:rsidRPr="008A3AB6">
        <w:t>устанавливать взаимосвязь между климатом, растительным и животным миром, природными условиями и занятиями</w:t>
      </w:r>
      <w:r w:rsidRPr="008A3AB6">
        <w:rPr>
          <w:spacing w:val="1"/>
        </w:rPr>
        <w:t xml:space="preserve"> </w:t>
      </w:r>
      <w:r w:rsidRPr="008A3AB6">
        <w:t>населения;</w:t>
      </w:r>
    </w:p>
    <w:p w:rsidR="00CD2FE5" w:rsidRPr="008A3AB6" w:rsidRDefault="00CD2FE5" w:rsidP="009D12FA">
      <w:pPr>
        <w:numPr>
          <w:ilvl w:val="1"/>
          <w:numId w:val="91"/>
        </w:numPr>
        <w:tabs>
          <w:tab w:val="left" w:pos="811"/>
        </w:tabs>
        <w:ind w:left="810" w:hanging="196"/>
      </w:pPr>
      <w:r w:rsidRPr="008A3AB6">
        <w:t>делать несложные макеты изучаемых природных</w:t>
      </w:r>
      <w:r w:rsidRPr="008A3AB6">
        <w:rPr>
          <w:spacing w:val="-2"/>
        </w:rPr>
        <w:t xml:space="preserve"> </w:t>
      </w:r>
      <w:r w:rsidRPr="008A3AB6">
        <w:t>зон;</w:t>
      </w:r>
    </w:p>
    <w:p w:rsidR="00CD2FE5" w:rsidRPr="008A3AB6" w:rsidRDefault="00CD2FE5" w:rsidP="009D12FA">
      <w:pPr>
        <w:numPr>
          <w:ilvl w:val="1"/>
          <w:numId w:val="91"/>
        </w:numPr>
        <w:tabs>
          <w:tab w:val="left" w:pos="821"/>
        </w:tabs>
        <w:ind w:right="139"/>
      </w:pPr>
      <w:r w:rsidRPr="008A3AB6">
        <w:t>принимать участие в мероприятиях по охране окружающей среды; правильно вести себя в</w:t>
      </w:r>
      <w:r w:rsidRPr="008A3AB6">
        <w:rPr>
          <w:spacing w:val="-2"/>
        </w:rPr>
        <w:t xml:space="preserve"> </w:t>
      </w:r>
      <w:r w:rsidRPr="008A3AB6">
        <w:t>природе;</w:t>
      </w:r>
    </w:p>
    <w:p w:rsidR="00CD2FE5" w:rsidRPr="008A3AB6" w:rsidRDefault="00CD2FE5" w:rsidP="009D12FA">
      <w:pPr>
        <w:numPr>
          <w:ilvl w:val="1"/>
          <w:numId w:val="91"/>
        </w:numPr>
        <w:tabs>
          <w:tab w:val="left" w:pos="821"/>
        </w:tabs>
        <w:ind w:right="137"/>
        <w:jc w:val="both"/>
      </w:pPr>
      <w:r w:rsidRPr="008A3AB6">
        <w:t>выполнять задания в «Рабочей тетради по географии России» для 7 класса специальной коррекционной школы VIII вида (количество заданий и время заполнения определяет учитель с учетом индивидуальных возможностей</w:t>
      </w:r>
      <w:r w:rsidRPr="008A3AB6">
        <w:rPr>
          <w:spacing w:val="1"/>
        </w:rPr>
        <w:t xml:space="preserve"> </w:t>
      </w:r>
      <w:r w:rsidRPr="008A3AB6">
        <w:t>учащихся).</w:t>
      </w:r>
    </w:p>
    <w:p w:rsidR="00CD2FE5" w:rsidRPr="008A3AB6" w:rsidRDefault="00CD2FE5" w:rsidP="009D12FA">
      <w:pPr>
        <w:numPr>
          <w:ilvl w:val="0"/>
          <w:numId w:val="93"/>
        </w:numPr>
        <w:tabs>
          <w:tab w:val="left" w:pos="468"/>
        </w:tabs>
        <w:spacing w:before="3"/>
        <w:ind w:left="467" w:hanging="235"/>
        <w:outlineLvl w:val="0"/>
        <w:rPr>
          <w:b/>
          <w:bCs/>
        </w:rPr>
      </w:pPr>
      <w:r w:rsidRPr="008A3AB6">
        <w:rPr>
          <w:b/>
          <w:bCs/>
          <w:spacing w:val="-15"/>
        </w:rPr>
        <w:t>классГеографияматерикови</w:t>
      </w:r>
      <w:r w:rsidRPr="008A3AB6">
        <w:rPr>
          <w:b/>
          <w:bCs/>
          <w:spacing w:val="-37"/>
        </w:rPr>
        <w:t xml:space="preserve"> </w:t>
      </w:r>
      <w:r w:rsidRPr="008A3AB6">
        <w:rPr>
          <w:b/>
          <w:bCs/>
          <w:spacing w:val="-19"/>
        </w:rPr>
        <w:t>океанов.</w:t>
      </w:r>
      <w:r w:rsidRPr="008A3AB6">
        <w:rPr>
          <w:b/>
          <w:bCs/>
          <w:spacing w:val="-39"/>
        </w:rPr>
        <w:t xml:space="preserve"> </w:t>
      </w:r>
      <w:r w:rsidRPr="008A3AB6">
        <w:rPr>
          <w:b/>
          <w:bCs/>
          <w:spacing w:val="-11"/>
        </w:rPr>
        <w:t>Часть1</w:t>
      </w:r>
    </w:p>
    <w:p w:rsidR="00CD2FE5" w:rsidRPr="008A3AB6" w:rsidRDefault="00CD2FE5" w:rsidP="00CD2FE5">
      <w:pPr>
        <w:spacing w:before="1"/>
        <w:ind w:left="232"/>
        <w:rPr>
          <w:b/>
        </w:rPr>
      </w:pPr>
      <w:r w:rsidRPr="008A3AB6">
        <w:rPr>
          <w:b/>
        </w:rPr>
        <w:t>(70 ч)</w:t>
      </w:r>
    </w:p>
    <w:p w:rsidR="00CD2FE5" w:rsidRPr="008A3AB6" w:rsidRDefault="00CD2FE5" w:rsidP="00CD2FE5">
      <w:pPr>
        <w:spacing w:line="274" w:lineRule="exact"/>
        <w:ind w:left="232"/>
        <w:outlineLvl w:val="1"/>
        <w:rPr>
          <w:b/>
          <w:bCs/>
          <w:i/>
        </w:rPr>
      </w:pPr>
      <w:r w:rsidRPr="008A3AB6">
        <w:rPr>
          <w:b/>
          <w:bCs/>
          <w:i/>
        </w:rPr>
        <w:t>I четверть (18</w:t>
      </w:r>
      <w:r w:rsidRPr="008A3AB6">
        <w:rPr>
          <w:b/>
          <w:bCs/>
          <w:i/>
          <w:spacing w:val="-9"/>
        </w:rPr>
        <w:t xml:space="preserve"> </w:t>
      </w:r>
      <w:r w:rsidRPr="008A3AB6">
        <w:rPr>
          <w:b/>
          <w:bCs/>
          <w:i/>
        </w:rPr>
        <w:t>ч)</w:t>
      </w:r>
    </w:p>
    <w:p w:rsidR="00CD2FE5" w:rsidRPr="008A3AB6" w:rsidRDefault="00CD2FE5" w:rsidP="00CD2FE5">
      <w:pPr>
        <w:spacing w:line="274" w:lineRule="exact"/>
        <w:ind w:left="614"/>
      </w:pPr>
      <w:r w:rsidRPr="008A3AB6">
        <w:t>Введение</w:t>
      </w:r>
      <w:r w:rsidRPr="008A3AB6">
        <w:rPr>
          <w:spacing w:val="-7"/>
        </w:rPr>
        <w:t xml:space="preserve"> </w:t>
      </w:r>
      <w:r w:rsidRPr="008A3AB6">
        <w:t>(1ч)</w:t>
      </w:r>
    </w:p>
    <w:p w:rsidR="00CD2FE5" w:rsidRPr="008A3AB6" w:rsidRDefault="00CD2FE5" w:rsidP="00CD2FE5">
      <w:pPr>
        <w:ind w:left="232" w:right="2783" w:firstLine="381"/>
      </w:pPr>
      <w:r w:rsidRPr="008A3AB6">
        <w:t>Что изучают в курсе географии материков и океанов. Материки и части света на глобусе и карте.</w:t>
      </w:r>
    </w:p>
    <w:p w:rsidR="00CD2FE5" w:rsidRPr="008A3AB6" w:rsidRDefault="00CD2FE5" w:rsidP="00CD2FE5">
      <w:pPr>
        <w:ind w:left="532" w:right="6487"/>
      </w:pPr>
      <w:r w:rsidRPr="008A3AB6">
        <w:t>Мировой океан (5 ч) Атлантический океан. Северный Ледовитый океан. Тихий океан.</w:t>
      </w:r>
    </w:p>
    <w:p w:rsidR="00CD2FE5" w:rsidRPr="008A3AB6" w:rsidRDefault="00CD2FE5" w:rsidP="00CD2FE5">
      <w:pPr>
        <w:ind w:left="532"/>
      </w:pPr>
      <w:r w:rsidRPr="008A3AB6">
        <w:t>Индийский океан.</w:t>
      </w:r>
    </w:p>
    <w:p w:rsidR="00CD2FE5" w:rsidRPr="008A3AB6" w:rsidRDefault="00CD2FE5" w:rsidP="00CD2FE5">
      <w:pPr>
        <w:ind w:left="532"/>
      </w:pPr>
      <w:r w:rsidRPr="008A3AB6">
        <w:t>Современное изучение Мирового океана.</w:t>
      </w:r>
    </w:p>
    <w:p w:rsidR="00CD2FE5" w:rsidRPr="008A3AB6" w:rsidRDefault="00CD2FE5" w:rsidP="00CD2FE5">
      <w:pPr>
        <w:spacing w:before="5"/>
        <w:ind w:left="532"/>
        <w:outlineLvl w:val="0"/>
        <w:rPr>
          <w:b/>
          <w:bCs/>
        </w:rPr>
      </w:pPr>
      <w:r w:rsidRPr="008A3AB6">
        <w:rPr>
          <w:b/>
          <w:bCs/>
        </w:rPr>
        <w:t>Межпредметные связи</w:t>
      </w:r>
    </w:p>
    <w:p w:rsidR="00CD2FE5" w:rsidRPr="008A3AB6" w:rsidRDefault="00CD2FE5" w:rsidP="00CD2FE5">
      <w:pPr>
        <w:ind w:left="532"/>
        <w:rPr>
          <w:b/>
        </w:rPr>
      </w:pPr>
      <w:r w:rsidRPr="008A3AB6">
        <w:rPr>
          <w:b/>
        </w:rPr>
        <w:t>Сравнение размеров океанов («Математика»),</w:t>
      </w:r>
    </w:p>
    <w:p w:rsidR="00CD2FE5" w:rsidRPr="008A3AB6" w:rsidRDefault="00CD2FE5" w:rsidP="00CD2FE5">
      <w:pPr>
        <w:sectPr w:rsidR="00CD2FE5" w:rsidRPr="008A3AB6">
          <w:pgSz w:w="11910" w:h="16840"/>
          <w:pgMar w:top="1040" w:right="1020" w:bottom="280" w:left="920" w:header="720" w:footer="720" w:gutter="0"/>
          <w:cols w:space="720"/>
        </w:sectPr>
      </w:pPr>
    </w:p>
    <w:p w:rsidR="00CD2FE5" w:rsidRPr="008A3AB6" w:rsidRDefault="00CD2FE5" w:rsidP="00CD2FE5">
      <w:pPr>
        <w:spacing w:before="71"/>
        <w:ind w:left="532" w:right="1741"/>
        <w:rPr>
          <w:b/>
        </w:rPr>
      </w:pPr>
      <w:r w:rsidRPr="008A3AB6">
        <w:rPr>
          <w:b/>
        </w:rPr>
        <w:lastRenderedPageBreak/>
        <w:t>Вода. Водоросли. Обитатели морей («Естествознание»), Правописание трудных слов («Русский язык»).</w:t>
      </w:r>
    </w:p>
    <w:p w:rsidR="00CD2FE5" w:rsidRPr="008A3AB6" w:rsidRDefault="00CD2FE5" w:rsidP="00CD2FE5">
      <w:pPr>
        <w:ind w:left="532"/>
        <w:rPr>
          <w:b/>
        </w:rPr>
      </w:pPr>
      <w:r w:rsidRPr="008A3AB6">
        <w:rPr>
          <w:b/>
        </w:rPr>
        <w:t>Практические работы</w:t>
      </w:r>
    </w:p>
    <w:p w:rsidR="00CD2FE5" w:rsidRPr="008A3AB6" w:rsidRDefault="00CD2FE5" w:rsidP="00CD2FE5">
      <w:pPr>
        <w:ind w:left="232" w:right="122" w:firstLine="300"/>
        <w:rPr>
          <w:b/>
        </w:rPr>
      </w:pPr>
      <w:r w:rsidRPr="008A3AB6">
        <w:rPr>
          <w:b/>
        </w:rPr>
        <w:t>Обозначение океанов на контурной карте полушарий в рабочей тетради на печатной основе.</w:t>
      </w:r>
    </w:p>
    <w:p w:rsidR="00CD2FE5" w:rsidRPr="008A3AB6" w:rsidRDefault="00CD2FE5" w:rsidP="00CD2FE5">
      <w:pPr>
        <w:ind w:left="532" w:right="1070"/>
        <w:rPr>
          <w:b/>
        </w:rPr>
      </w:pPr>
      <w:r w:rsidRPr="008A3AB6">
        <w:rPr>
          <w:b/>
        </w:rPr>
        <w:t>Составление схемы хозяйственного использования океанов. Зарисовки рыб, морских животных, айсберга.</w:t>
      </w:r>
    </w:p>
    <w:p w:rsidR="00CD2FE5" w:rsidRPr="008A3AB6" w:rsidRDefault="00CD2FE5" w:rsidP="00CD2FE5">
      <w:pPr>
        <w:spacing w:before="3" w:line="237" w:lineRule="auto"/>
        <w:ind w:left="532" w:right="4150"/>
      </w:pPr>
      <w:r w:rsidRPr="008A3AB6">
        <w:rPr>
          <w:b/>
        </w:rPr>
        <w:t xml:space="preserve">Подбор иллюстраций по теме «Мировой океан». </w:t>
      </w:r>
      <w:r w:rsidRPr="008A3AB6">
        <w:t>Материки и части света Африка (12 ч) Географическое положение.</w:t>
      </w:r>
    </w:p>
    <w:p w:rsidR="00CD2FE5" w:rsidRPr="008A3AB6" w:rsidRDefault="00CD2FE5" w:rsidP="00CD2FE5">
      <w:pPr>
        <w:spacing w:before="1"/>
        <w:ind w:left="532"/>
      </w:pPr>
      <w:r w:rsidRPr="008A3AB6">
        <w:t>Разнообразие рельефа, климат, реки и озера.</w:t>
      </w:r>
    </w:p>
    <w:p w:rsidR="00CD2FE5" w:rsidRPr="008A3AB6" w:rsidRDefault="00CD2FE5" w:rsidP="00CD2FE5">
      <w:pPr>
        <w:ind w:left="532" w:right="627"/>
      </w:pPr>
      <w:r w:rsidRPr="008A3AB6">
        <w:t>Природные зоны. Растительный мир тропических лесов. Животный мир тропических лесов.</w:t>
      </w:r>
    </w:p>
    <w:p w:rsidR="00CD2FE5" w:rsidRPr="008A3AB6" w:rsidRDefault="00CD2FE5" w:rsidP="00CD2FE5">
      <w:pPr>
        <w:spacing w:before="1"/>
        <w:ind w:left="532" w:right="6709"/>
      </w:pPr>
      <w:r w:rsidRPr="008A3AB6">
        <w:t>Растительный мир саванн. Животный мир саванн.</w:t>
      </w:r>
    </w:p>
    <w:p w:rsidR="00CD2FE5" w:rsidRPr="008A3AB6" w:rsidRDefault="00CD2FE5" w:rsidP="00CD2FE5">
      <w:pPr>
        <w:ind w:left="532"/>
      </w:pPr>
      <w:r w:rsidRPr="008A3AB6">
        <w:t>Растительный и животный мир пустынь.</w:t>
      </w:r>
    </w:p>
    <w:p w:rsidR="00CD2FE5" w:rsidRPr="008A3AB6" w:rsidRDefault="00CD2FE5" w:rsidP="00CD2FE5">
      <w:pPr>
        <w:ind w:left="232" w:right="178" w:firstLine="300"/>
      </w:pPr>
      <w:r w:rsidRPr="008A3AB6">
        <w:t>Население. Государства: Египет, Эфиопия, Танзания, Демократическая республика Конго (ДР Конго), Нигерия, Южно-Африканская республика (ЮАР) или другие по выбору учителя. Обобщающий</w:t>
      </w:r>
      <w:r w:rsidRPr="008A3AB6">
        <w:rPr>
          <w:spacing w:val="-2"/>
        </w:rPr>
        <w:t xml:space="preserve"> </w:t>
      </w:r>
      <w:r w:rsidRPr="008A3AB6">
        <w:t>урок.</w:t>
      </w:r>
    </w:p>
    <w:p w:rsidR="00CD2FE5" w:rsidRPr="008A3AB6" w:rsidRDefault="00CD2FE5" w:rsidP="00CD2FE5">
      <w:pPr>
        <w:spacing w:before="5"/>
        <w:ind w:left="532"/>
        <w:outlineLvl w:val="0"/>
        <w:rPr>
          <w:b/>
          <w:bCs/>
        </w:rPr>
      </w:pPr>
      <w:r w:rsidRPr="008A3AB6">
        <w:rPr>
          <w:b/>
          <w:bCs/>
        </w:rPr>
        <w:t>Практические работы</w:t>
      </w:r>
    </w:p>
    <w:p w:rsidR="00CD2FE5" w:rsidRPr="008A3AB6" w:rsidRDefault="00CD2FE5" w:rsidP="00CD2FE5">
      <w:pPr>
        <w:ind w:left="232" w:firstLine="300"/>
        <w:rPr>
          <w:b/>
        </w:rPr>
      </w:pPr>
      <w:r w:rsidRPr="008A3AB6">
        <w:rPr>
          <w:b/>
        </w:rPr>
        <w:t>Обозначение на контурной карте из рабочей тетради на печатной основе географических объектов, указанных в номенклатуре.</w:t>
      </w:r>
    </w:p>
    <w:p w:rsidR="00CD2FE5" w:rsidRPr="008A3AB6" w:rsidRDefault="00CD2FE5" w:rsidP="00CD2FE5">
      <w:pPr>
        <w:ind w:left="232" w:firstLine="300"/>
        <w:rPr>
          <w:b/>
        </w:rPr>
      </w:pPr>
      <w:r w:rsidRPr="008A3AB6">
        <w:rPr>
          <w:b/>
        </w:rPr>
        <w:t>Запись названий и зарисовки в тетрадях наиболее типичных растений и животных (или прикрепление их иллюстраций к магнитной карте).</w:t>
      </w:r>
    </w:p>
    <w:p w:rsidR="00CD2FE5" w:rsidRPr="008A3AB6" w:rsidRDefault="00CD2FE5" w:rsidP="00CD2FE5">
      <w:pPr>
        <w:spacing w:line="274" w:lineRule="exact"/>
        <w:ind w:left="232"/>
        <w:outlineLvl w:val="1"/>
        <w:rPr>
          <w:b/>
          <w:bCs/>
          <w:i/>
        </w:rPr>
      </w:pPr>
      <w:r w:rsidRPr="008A3AB6">
        <w:rPr>
          <w:b/>
          <w:bCs/>
          <w:i/>
        </w:rPr>
        <w:t>2 четверть (14 часов)</w:t>
      </w:r>
    </w:p>
    <w:p w:rsidR="00CD2FE5" w:rsidRPr="008A3AB6" w:rsidRDefault="00CD2FE5" w:rsidP="00CD2FE5">
      <w:pPr>
        <w:ind w:left="532" w:right="6523"/>
      </w:pPr>
      <w:r w:rsidRPr="008A3AB6">
        <w:t>Австралия (8 часов) Географическое положение.</w:t>
      </w:r>
    </w:p>
    <w:p w:rsidR="00CD2FE5" w:rsidRPr="008A3AB6" w:rsidRDefault="00CD2FE5" w:rsidP="00CD2FE5">
      <w:pPr>
        <w:ind w:left="532" w:right="4856"/>
      </w:pPr>
      <w:r w:rsidRPr="008A3AB6">
        <w:t>Разнообразие рельефа, климат, реки и озера. Растительный мир.</w:t>
      </w:r>
    </w:p>
    <w:p w:rsidR="00CD2FE5" w:rsidRPr="008A3AB6" w:rsidRDefault="00CD2FE5" w:rsidP="00CD2FE5">
      <w:pPr>
        <w:ind w:left="532" w:right="7813"/>
      </w:pPr>
      <w:r w:rsidRPr="008A3AB6">
        <w:t>Животный мир.</w:t>
      </w:r>
    </w:p>
    <w:p w:rsidR="00CD2FE5" w:rsidRPr="008A3AB6" w:rsidRDefault="00CD2FE5" w:rsidP="00CD2FE5">
      <w:pPr>
        <w:ind w:left="532" w:right="7813"/>
      </w:pPr>
      <w:r w:rsidRPr="008A3AB6">
        <w:t>Население.</w:t>
      </w:r>
    </w:p>
    <w:p w:rsidR="00CD2FE5" w:rsidRPr="008A3AB6" w:rsidRDefault="00CD2FE5" w:rsidP="00CD2FE5">
      <w:pPr>
        <w:ind w:left="532"/>
      </w:pPr>
      <w:r w:rsidRPr="008A3AB6">
        <w:t>Австралийский Союз.</w:t>
      </w:r>
    </w:p>
    <w:p w:rsidR="00CD2FE5" w:rsidRPr="008A3AB6" w:rsidRDefault="00CD2FE5" w:rsidP="00CD2FE5">
      <w:pPr>
        <w:ind w:left="532"/>
      </w:pPr>
      <w:r w:rsidRPr="008A3AB6">
        <w:t>Океания. Остров Новая Гвинея.</w:t>
      </w:r>
    </w:p>
    <w:p w:rsidR="00CD2FE5" w:rsidRPr="008A3AB6" w:rsidRDefault="00CD2FE5" w:rsidP="00CD2FE5">
      <w:pPr>
        <w:spacing w:before="3"/>
        <w:ind w:left="532"/>
        <w:outlineLvl w:val="0"/>
        <w:rPr>
          <w:b/>
          <w:bCs/>
        </w:rPr>
      </w:pPr>
      <w:r w:rsidRPr="008A3AB6">
        <w:rPr>
          <w:b/>
          <w:bCs/>
        </w:rPr>
        <w:t>Практические работы</w:t>
      </w:r>
    </w:p>
    <w:p w:rsidR="00CD2FE5" w:rsidRPr="008A3AB6" w:rsidRDefault="00CD2FE5" w:rsidP="00CD2FE5">
      <w:pPr>
        <w:ind w:left="232" w:right="1580" w:firstLine="300"/>
        <w:rPr>
          <w:b/>
        </w:rPr>
      </w:pPr>
      <w:r w:rsidRPr="008A3AB6">
        <w:rPr>
          <w:b/>
        </w:rPr>
        <w:t>Обозначение на контурной карте в рабочей тетради на печатной основе географических объектов, указанных в номенклатуре.</w:t>
      </w:r>
    </w:p>
    <w:p w:rsidR="00CD2FE5" w:rsidRPr="008A3AB6" w:rsidRDefault="00CD2FE5" w:rsidP="00CD2FE5">
      <w:pPr>
        <w:spacing w:before="5" w:line="235" w:lineRule="auto"/>
        <w:ind w:left="232" w:firstLine="300"/>
      </w:pPr>
      <w:r w:rsidRPr="008A3AB6">
        <w:rPr>
          <w:b/>
        </w:rPr>
        <w:t xml:space="preserve">Запись названий и зарисовки в тетрадях наиболее типичных растений и животных (или прикрепление их иллюстраций к магнитной карте). </w:t>
      </w:r>
      <w:r w:rsidRPr="008A3AB6">
        <w:t>Антарктида (6 ч)</w:t>
      </w:r>
    </w:p>
    <w:p w:rsidR="00CD2FE5" w:rsidRPr="008A3AB6" w:rsidRDefault="00CD2FE5" w:rsidP="00CD2FE5">
      <w:pPr>
        <w:spacing w:before="2"/>
        <w:ind w:left="532"/>
      </w:pPr>
      <w:r w:rsidRPr="008A3AB6">
        <w:t>Географическое положение. Антарктика.</w:t>
      </w:r>
    </w:p>
    <w:p w:rsidR="00CD2FE5" w:rsidRPr="008A3AB6" w:rsidRDefault="00CD2FE5" w:rsidP="00CD2FE5">
      <w:pPr>
        <w:ind w:left="532" w:right="888"/>
      </w:pPr>
      <w:r w:rsidRPr="008A3AB6">
        <w:t>Открытие Антарктиды русскими мореплавателями. Разнообразие рельефа, климат. Растительный и животный мир Антарктиды. Охрана природы. Современные исследования Антарктиды.</w:t>
      </w:r>
    </w:p>
    <w:p w:rsidR="00CD2FE5" w:rsidRPr="008A3AB6" w:rsidRDefault="00CD2FE5" w:rsidP="00CD2FE5">
      <w:pPr>
        <w:ind w:left="532"/>
      </w:pPr>
      <w:r w:rsidRPr="008A3AB6">
        <w:t>Обобщающий урок.</w:t>
      </w:r>
    </w:p>
    <w:p w:rsidR="00CD2FE5" w:rsidRPr="008A3AB6" w:rsidRDefault="00CD2FE5" w:rsidP="00CD2FE5">
      <w:pPr>
        <w:spacing w:before="5"/>
        <w:ind w:left="532"/>
        <w:outlineLvl w:val="0"/>
        <w:rPr>
          <w:b/>
          <w:bCs/>
        </w:rPr>
      </w:pPr>
      <w:r w:rsidRPr="008A3AB6">
        <w:rPr>
          <w:b/>
          <w:bCs/>
        </w:rPr>
        <w:t>Практические работы</w:t>
      </w:r>
    </w:p>
    <w:p w:rsidR="00CD2FE5" w:rsidRPr="008A3AB6" w:rsidRDefault="00CD2FE5" w:rsidP="00CD2FE5">
      <w:pPr>
        <w:ind w:left="232" w:right="398" w:firstLine="300"/>
        <w:rPr>
          <w:b/>
        </w:rPr>
      </w:pPr>
      <w:r w:rsidRPr="008A3AB6">
        <w:rPr>
          <w:b/>
        </w:rPr>
        <w:t>Обозначение на контурной карте океанов, омывающих Антарктиду, Южного полюса в рабочей тетради на печатной основе.</w:t>
      </w:r>
    </w:p>
    <w:p w:rsidR="00CD2FE5" w:rsidRPr="008A3AB6" w:rsidRDefault="00CD2FE5" w:rsidP="00CD2FE5">
      <w:pPr>
        <w:ind w:left="532" w:right="884"/>
        <w:rPr>
          <w:b/>
        </w:rPr>
      </w:pPr>
      <w:r w:rsidRPr="008A3AB6">
        <w:rPr>
          <w:b/>
        </w:rPr>
        <w:t>Составление альбома иллюстраций по теме: «Антарктида». Зарисовки птиц и животных Антарктиды.</w:t>
      </w:r>
    </w:p>
    <w:p w:rsidR="00CD2FE5" w:rsidRPr="008A3AB6" w:rsidRDefault="00CD2FE5" w:rsidP="00CD2FE5">
      <w:pPr>
        <w:ind w:left="532"/>
        <w:rPr>
          <w:b/>
        </w:rPr>
      </w:pPr>
      <w:r w:rsidRPr="008A3AB6">
        <w:rPr>
          <w:b/>
        </w:rPr>
        <w:t>Изготовление простейшего макета изучаемого материка.</w:t>
      </w:r>
    </w:p>
    <w:p w:rsidR="00CD2FE5" w:rsidRPr="008A3AB6" w:rsidRDefault="00CD2FE5" w:rsidP="009D12FA">
      <w:pPr>
        <w:numPr>
          <w:ilvl w:val="0"/>
          <w:numId w:val="90"/>
        </w:numPr>
        <w:tabs>
          <w:tab w:val="left" w:pos="545"/>
        </w:tabs>
        <w:spacing w:line="274" w:lineRule="exact"/>
        <w:outlineLvl w:val="1"/>
        <w:rPr>
          <w:b/>
          <w:bCs/>
          <w:i/>
        </w:rPr>
      </w:pPr>
      <w:r w:rsidRPr="008A3AB6">
        <w:rPr>
          <w:b/>
          <w:bCs/>
          <w:i/>
        </w:rPr>
        <w:t>четверть (20</w:t>
      </w:r>
      <w:r w:rsidRPr="008A3AB6">
        <w:rPr>
          <w:b/>
          <w:bCs/>
          <w:i/>
          <w:spacing w:val="-1"/>
        </w:rPr>
        <w:t xml:space="preserve"> </w:t>
      </w:r>
      <w:r w:rsidRPr="008A3AB6">
        <w:rPr>
          <w:b/>
          <w:bCs/>
          <w:i/>
        </w:rPr>
        <w:t>ч)</w:t>
      </w:r>
    </w:p>
    <w:p w:rsidR="00CD2FE5" w:rsidRPr="008A3AB6" w:rsidRDefault="00CD2FE5" w:rsidP="00CD2FE5">
      <w:pPr>
        <w:spacing w:line="274" w:lineRule="exact"/>
        <w:ind w:left="532"/>
      </w:pPr>
      <w:r w:rsidRPr="008A3AB6">
        <w:t>Америка (20 ч)</w:t>
      </w:r>
    </w:p>
    <w:p w:rsidR="00CD2FE5" w:rsidRPr="008A3AB6" w:rsidRDefault="00CD2FE5" w:rsidP="00CD2FE5">
      <w:pPr>
        <w:ind w:left="532"/>
      </w:pPr>
      <w:r w:rsidRPr="008A3AB6">
        <w:t>Открытие Америки (1 час).</w:t>
      </w:r>
    </w:p>
    <w:p w:rsidR="00CD2FE5" w:rsidRPr="008A3AB6" w:rsidRDefault="00CD2FE5" w:rsidP="00CD2FE5">
      <w:pPr>
        <w:sectPr w:rsidR="00CD2FE5" w:rsidRPr="008A3AB6">
          <w:pgSz w:w="11910" w:h="16840"/>
          <w:pgMar w:top="1040" w:right="1020" w:bottom="280" w:left="920" w:header="720" w:footer="720" w:gutter="0"/>
          <w:cols w:space="720"/>
        </w:sectPr>
      </w:pPr>
    </w:p>
    <w:p w:rsidR="00CD2FE5" w:rsidRPr="008A3AB6" w:rsidRDefault="00CD2FE5" w:rsidP="00CD2FE5">
      <w:pPr>
        <w:spacing w:before="66"/>
        <w:ind w:left="532" w:right="6243"/>
      </w:pPr>
      <w:r w:rsidRPr="008A3AB6">
        <w:lastRenderedPageBreak/>
        <w:t>Северная Америка (8 ч) Географическое положение. Разнообразие рельефа, климат. Реки и озера</w:t>
      </w:r>
    </w:p>
    <w:p w:rsidR="00CD2FE5" w:rsidRPr="008A3AB6" w:rsidRDefault="00CD2FE5" w:rsidP="00CD2FE5">
      <w:pPr>
        <w:spacing w:before="1"/>
        <w:ind w:left="532" w:right="6160"/>
      </w:pPr>
      <w:r w:rsidRPr="008A3AB6">
        <w:t>Растительный и животный мир. Население и государства.</w:t>
      </w:r>
    </w:p>
    <w:p w:rsidR="00CD2FE5" w:rsidRPr="008A3AB6" w:rsidRDefault="00CD2FE5" w:rsidP="00CD2FE5">
      <w:pPr>
        <w:ind w:left="532" w:right="6196"/>
      </w:pPr>
      <w:r w:rsidRPr="008A3AB6">
        <w:t>Соединенные Штаты Америки. Канада.</w:t>
      </w:r>
    </w:p>
    <w:p w:rsidR="00CD2FE5" w:rsidRPr="008A3AB6" w:rsidRDefault="00CD2FE5" w:rsidP="00CD2FE5">
      <w:pPr>
        <w:ind w:left="532"/>
      </w:pPr>
      <w:r w:rsidRPr="008A3AB6">
        <w:t>Мексика. Куба.</w:t>
      </w:r>
    </w:p>
    <w:p w:rsidR="00CD2FE5" w:rsidRPr="008A3AB6" w:rsidRDefault="00CD2FE5" w:rsidP="00CD2FE5">
      <w:pPr>
        <w:spacing w:before="4"/>
        <w:ind w:left="532"/>
        <w:outlineLvl w:val="0"/>
        <w:rPr>
          <w:b/>
          <w:bCs/>
        </w:rPr>
      </w:pPr>
      <w:r w:rsidRPr="008A3AB6">
        <w:rPr>
          <w:b/>
          <w:bCs/>
        </w:rPr>
        <w:t>Практические работы</w:t>
      </w:r>
    </w:p>
    <w:p w:rsidR="00CD2FE5" w:rsidRPr="008A3AB6" w:rsidRDefault="00CD2FE5" w:rsidP="00CD2FE5">
      <w:pPr>
        <w:ind w:left="232" w:right="729" w:firstLine="300"/>
        <w:rPr>
          <w:b/>
        </w:rPr>
      </w:pPr>
      <w:r w:rsidRPr="008A3AB6">
        <w:rPr>
          <w:b/>
        </w:rPr>
        <w:t>Обозначение на контурной карте из рабочей тетради географических объектов, указанных в номенклатуре.</w:t>
      </w:r>
    </w:p>
    <w:p w:rsidR="00CD2FE5" w:rsidRPr="008A3AB6" w:rsidRDefault="00CD2FE5" w:rsidP="00CD2FE5">
      <w:pPr>
        <w:spacing w:before="5" w:line="235" w:lineRule="auto"/>
        <w:ind w:left="232" w:firstLine="300"/>
      </w:pPr>
      <w:r w:rsidRPr="008A3AB6">
        <w:rPr>
          <w:b/>
        </w:rPr>
        <w:t xml:space="preserve">Запись названий и зарисовки в тетрадях наиболее типичных растений и животных (или прикрепление их иллюстраций к магнитной карте). </w:t>
      </w:r>
      <w:r w:rsidRPr="008A3AB6">
        <w:t>Южная Америка (11ч)</w:t>
      </w:r>
    </w:p>
    <w:p w:rsidR="00CD2FE5" w:rsidRPr="008A3AB6" w:rsidRDefault="00CD2FE5" w:rsidP="00CD2FE5">
      <w:pPr>
        <w:spacing w:before="2"/>
        <w:ind w:left="532" w:right="6243"/>
      </w:pPr>
      <w:r w:rsidRPr="008A3AB6">
        <w:t>Географическое положение. Разнообразие рельефа, климат. Реки и озера.</w:t>
      </w:r>
    </w:p>
    <w:p w:rsidR="00CD2FE5" w:rsidRPr="008A3AB6" w:rsidRDefault="00CD2FE5" w:rsidP="00CD2FE5">
      <w:pPr>
        <w:ind w:left="532" w:right="5472"/>
      </w:pPr>
      <w:r w:rsidRPr="008A3AB6">
        <w:t>Растительный мир тропических лесов. Животный мир тропических лесов.</w:t>
      </w:r>
    </w:p>
    <w:p w:rsidR="00CD2FE5" w:rsidRPr="008A3AB6" w:rsidRDefault="00CD2FE5" w:rsidP="00CD2FE5">
      <w:pPr>
        <w:spacing w:before="1"/>
        <w:ind w:left="532" w:right="3035"/>
      </w:pPr>
      <w:r w:rsidRPr="008A3AB6">
        <w:t>Растительный мир саванн, степей, пустынь и горных районов. Животный мир саванн, степей, полупустынь, гор.</w:t>
      </w:r>
    </w:p>
    <w:p w:rsidR="00CD2FE5" w:rsidRPr="008A3AB6" w:rsidRDefault="00CD2FE5" w:rsidP="00CD2FE5">
      <w:pPr>
        <w:ind w:left="532"/>
      </w:pPr>
      <w:r w:rsidRPr="008A3AB6">
        <w:t>Население. Государства: Бразилия, Аргентина, Перу или другие по выбору учителя. Обобщающий урок. Часть света — Америка.</w:t>
      </w:r>
    </w:p>
    <w:p w:rsidR="00CD2FE5" w:rsidRPr="008A3AB6" w:rsidRDefault="00CD2FE5" w:rsidP="00CD2FE5">
      <w:pPr>
        <w:spacing w:before="4"/>
        <w:ind w:left="532"/>
        <w:outlineLvl w:val="0"/>
        <w:rPr>
          <w:b/>
          <w:bCs/>
        </w:rPr>
      </w:pPr>
      <w:r w:rsidRPr="008A3AB6">
        <w:rPr>
          <w:b/>
          <w:bCs/>
        </w:rPr>
        <w:t>Практические работы</w:t>
      </w:r>
    </w:p>
    <w:p w:rsidR="00CD2FE5" w:rsidRPr="008A3AB6" w:rsidRDefault="00CD2FE5" w:rsidP="00CD2FE5">
      <w:pPr>
        <w:spacing w:before="1"/>
        <w:ind w:left="232" w:firstLine="300"/>
        <w:rPr>
          <w:b/>
        </w:rPr>
      </w:pPr>
      <w:r w:rsidRPr="008A3AB6">
        <w:rPr>
          <w:b/>
        </w:rPr>
        <w:t>Обозначение на контурной карте в рабочей тетради географических объектов, указанных в номенклатуре.</w:t>
      </w:r>
    </w:p>
    <w:p w:rsidR="00CD2FE5" w:rsidRPr="008A3AB6" w:rsidRDefault="00CD2FE5" w:rsidP="00CD2FE5">
      <w:pPr>
        <w:ind w:left="232" w:firstLine="300"/>
        <w:rPr>
          <w:b/>
        </w:rPr>
      </w:pPr>
      <w:r w:rsidRPr="008A3AB6">
        <w:rPr>
          <w:b/>
        </w:rPr>
        <w:t>Запись названий и зарисовки в тетрадях наиболее типичных растений и животных (или прикрепление их иллюстраций к магнитной карте).</w:t>
      </w:r>
    </w:p>
    <w:p w:rsidR="00CD2FE5" w:rsidRPr="008A3AB6" w:rsidRDefault="00CD2FE5" w:rsidP="009D12FA">
      <w:pPr>
        <w:numPr>
          <w:ilvl w:val="0"/>
          <w:numId w:val="90"/>
        </w:numPr>
        <w:tabs>
          <w:tab w:val="left" w:pos="531"/>
        </w:tabs>
        <w:spacing w:line="271" w:lineRule="exact"/>
        <w:ind w:left="530" w:hanging="298"/>
        <w:rPr>
          <w:i/>
        </w:rPr>
      </w:pPr>
      <w:r w:rsidRPr="008A3AB6">
        <w:rPr>
          <w:i/>
        </w:rPr>
        <w:t>четверть (14</w:t>
      </w:r>
      <w:r w:rsidRPr="008A3AB6">
        <w:rPr>
          <w:i/>
          <w:spacing w:val="1"/>
        </w:rPr>
        <w:t xml:space="preserve"> </w:t>
      </w:r>
      <w:r w:rsidRPr="008A3AB6">
        <w:rPr>
          <w:i/>
        </w:rPr>
        <w:t>ч)</w:t>
      </w:r>
    </w:p>
    <w:p w:rsidR="00CD2FE5" w:rsidRPr="008A3AB6" w:rsidRDefault="00CD2FE5" w:rsidP="00CD2FE5">
      <w:pPr>
        <w:ind w:left="532"/>
      </w:pPr>
      <w:r w:rsidRPr="008A3AB6">
        <w:t>Евразия (14 ч)</w:t>
      </w:r>
    </w:p>
    <w:p w:rsidR="00CD2FE5" w:rsidRPr="008A3AB6" w:rsidRDefault="00CD2FE5" w:rsidP="00CD2FE5">
      <w:pPr>
        <w:ind w:left="532" w:right="6067"/>
      </w:pPr>
      <w:r w:rsidRPr="008A3AB6">
        <w:t>Общая характеристика материка Географическое положение</w:t>
      </w:r>
    </w:p>
    <w:p w:rsidR="00CD2FE5" w:rsidRPr="008A3AB6" w:rsidRDefault="00CD2FE5" w:rsidP="00CD2FE5">
      <w:pPr>
        <w:ind w:left="532"/>
      </w:pPr>
      <w:r w:rsidRPr="008A3AB6">
        <w:t>Очертания берегов Евразии. Моря Северного Ледовитого и Атлантического океанов.</w:t>
      </w:r>
    </w:p>
    <w:p w:rsidR="00CD2FE5" w:rsidRPr="008A3AB6" w:rsidRDefault="00CD2FE5" w:rsidP="00CD2FE5">
      <w:pPr>
        <w:ind w:left="232"/>
      </w:pPr>
      <w:r w:rsidRPr="008A3AB6">
        <w:t>Острова и полуострова.</w:t>
      </w:r>
    </w:p>
    <w:p w:rsidR="00CD2FE5" w:rsidRPr="008A3AB6" w:rsidRDefault="00CD2FE5" w:rsidP="00CD2FE5">
      <w:pPr>
        <w:ind w:left="532" w:right="1140"/>
      </w:pPr>
      <w:r w:rsidRPr="008A3AB6">
        <w:t>Очертания берегов. Моря Тихого и Индийского океанов.Острова и полуострова. Разнообразие рельефа. Полезные ископаемые Европы.</w:t>
      </w:r>
    </w:p>
    <w:p w:rsidR="00CD2FE5" w:rsidRPr="008A3AB6" w:rsidRDefault="00CD2FE5" w:rsidP="00CD2FE5">
      <w:pPr>
        <w:spacing w:before="1"/>
        <w:ind w:left="532" w:right="4083"/>
      </w:pPr>
      <w:r w:rsidRPr="008A3AB6">
        <w:t>Разнообразие рельефа. Полезные ископаемые Азии. Климат Евразии.</w:t>
      </w:r>
    </w:p>
    <w:p w:rsidR="00CD2FE5" w:rsidRPr="008A3AB6" w:rsidRDefault="00CD2FE5" w:rsidP="00CD2FE5">
      <w:pPr>
        <w:ind w:left="532" w:right="7243"/>
      </w:pPr>
      <w:r w:rsidRPr="008A3AB6">
        <w:t>Реки и озера Европы.</w:t>
      </w:r>
    </w:p>
    <w:p w:rsidR="00CD2FE5" w:rsidRPr="008A3AB6" w:rsidRDefault="00CD2FE5" w:rsidP="00CD2FE5">
      <w:pPr>
        <w:ind w:left="532" w:right="7243"/>
      </w:pPr>
      <w:r w:rsidRPr="008A3AB6">
        <w:t>Реки и озера Азии.</w:t>
      </w:r>
    </w:p>
    <w:p w:rsidR="00CD2FE5" w:rsidRPr="008A3AB6" w:rsidRDefault="00CD2FE5" w:rsidP="00CD2FE5">
      <w:pPr>
        <w:ind w:left="532" w:right="5310"/>
      </w:pPr>
      <w:r w:rsidRPr="008A3AB6">
        <w:t>Растительный и животный мир Европы. Растительный и животный мир Азии.</w:t>
      </w:r>
    </w:p>
    <w:p w:rsidR="00CD2FE5" w:rsidRPr="008A3AB6" w:rsidRDefault="00CD2FE5" w:rsidP="00CD2FE5">
      <w:pPr>
        <w:ind w:left="532"/>
      </w:pPr>
      <w:r w:rsidRPr="008A3AB6">
        <w:t>Население</w:t>
      </w:r>
      <w:r w:rsidRPr="008A3AB6">
        <w:rPr>
          <w:spacing w:val="-6"/>
        </w:rPr>
        <w:t xml:space="preserve"> </w:t>
      </w:r>
      <w:r w:rsidRPr="008A3AB6">
        <w:t>Евразии.</w:t>
      </w:r>
    </w:p>
    <w:p w:rsidR="00CD2FE5" w:rsidRPr="008A3AB6" w:rsidRDefault="00CD2FE5" w:rsidP="00CD2FE5">
      <w:pPr>
        <w:ind w:left="532" w:right="5247"/>
      </w:pPr>
      <w:r w:rsidRPr="008A3AB6">
        <w:t>Культура и быт народов Европы и Азии. Обобщающий</w:t>
      </w:r>
      <w:r w:rsidRPr="008A3AB6">
        <w:rPr>
          <w:spacing w:val="2"/>
        </w:rPr>
        <w:t xml:space="preserve"> </w:t>
      </w:r>
      <w:r w:rsidRPr="008A3AB6">
        <w:t>урок.</w:t>
      </w:r>
    </w:p>
    <w:p w:rsidR="00CD2FE5" w:rsidRPr="008A3AB6" w:rsidRDefault="00CD2FE5" w:rsidP="00CD2FE5">
      <w:pPr>
        <w:spacing w:before="5"/>
        <w:ind w:left="532"/>
        <w:outlineLvl w:val="0"/>
        <w:rPr>
          <w:b/>
          <w:bCs/>
        </w:rPr>
      </w:pPr>
      <w:r w:rsidRPr="008A3AB6">
        <w:rPr>
          <w:b/>
          <w:bCs/>
        </w:rPr>
        <w:t>Межпредметные связи</w:t>
      </w:r>
    </w:p>
    <w:p w:rsidR="00CD2FE5" w:rsidRPr="008A3AB6" w:rsidRDefault="00CD2FE5" w:rsidP="00CD2FE5">
      <w:pPr>
        <w:ind w:left="232" w:right="137" w:firstLine="300"/>
        <w:jc w:val="both"/>
        <w:rPr>
          <w:b/>
        </w:rPr>
      </w:pPr>
      <w:r w:rsidRPr="008A3AB6">
        <w:rPr>
          <w:b/>
        </w:rPr>
        <w:t>Рациональное использование почв, полезных ископаемых, охрана водоемов; растения и животные, занесенные в Красную книгу; культурные растения и сельскохозяйственные животные («Естествознание»).</w:t>
      </w:r>
    </w:p>
    <w:p w:rsidR="00CD2FE5" w:rsidRPr="008A3AB6" w:rsidRDefault="00CD2FE5" w:rsidP="00CD2FE5">
      <w:pPr>
        <w:ind w:left="232" w:right="142" w:firstLine="300"/>
        <w:rPr>
          <w:b/>
        </w:rPr>
      </w:pPr>
      <w:r w:rsidRPr="008A3AB6">
        <w:rPr>
          <w:b/>
        </w:rPr>
        <w:t>Охрана природы — всемирная проблема. Международные законы об охране природы («История»).</w:t>
      </w:r>
    </w:p>
    <w:p w:rsidR="00CD2FE5" w:rsidRPr="008A3AB6" w:rsidRDefault="00CD2FE5" w:rsidP="00CD2FE5">
      <w:pPr>
        <w:ind w:left="532"/>
        <w:rPr>
          <w:b/>
        </w:rPr>
      </w:pPr>
      <w:r w:rsidRPr="008A3AB6">
        <w:rPr>
          <w:b/>
        </w:rPr>
        <w:t>Правописание трудных слов («Русский язык»).</w:t>
      </w:r>
    </w:p>
    <w:p w:rsidR="00CD2FE5" w:rsidRPr="008A3AB6" w:rsidRDefault="00CD2FE5" w:rsidP="00CD2FE5">
      <w:pPr>
        <w:sectPr w:rsidR="00CD2FE5" w:rsidRPr="008A3AB6">
          <w:pgSz w:w="11910" w:h="16840"/>
          <w:pgMar w:top="1040" w:right="1020" w:bottom="280" w:left="920" w:header="720" w:footer="720" w:gutter="0"/>
          <w:cols w:space="720"/>
        </w:sectPr>
      </w:pPr>
    </w:p>
    <w:p w:rsidR="00CD2FE5" w:rsidRPr="008A3AB6" w:rsidRDefault="00CD2FE5" w:rsidP="00CD2FE5">
      <w:pPr>
        <w:spacing w:before="71"/>
        <w:ind w:left="532"/>
        <w:rPr>
          <w:b/>
        </w:rPr>
      </w:pPr>
      <w:r w:rsidRPr="008A3AB6">
        <w:rPr>
          <w:b/>
        </w:rPr>
        <w:lastRenderedPageBreak/>
        <w:t>Практические работы</w:t>
      </w:r>
    </w:p>
    <w:p w:rsidR="00CD2FE5" w:rsidRPr="008A3AB6" w:rsidRDefault="00CD2FE5" w:rsidP="00CD2FE5">
      <w:pPr>
        <w:ind w:left="232" w:firstLine="300"/>
        <w:rPr>
          <w:b/>
        </w:rPr>
      </w:pPr>
      <w:r w:rsidRPr="008A3AB6">
        <w:rPr>
          <w:b/>
        </w:rPr>
        <w:t>Обозначение на контурной карте морей, заливов, островов, полуостровов, гор, рек, озер, обозначенных в номенклатуре.</w:t>
      </w:r>
    </w:p>
    <w:p w:rsidR="00CD2FE5" w:rsidRPr="008A3AB6" w:rsidRDefault="00CD2FE5" w:rsidP="00CD2FE5">
      <w:pPr>
        <w:ind w:left="232" w:right="142" w:firstLine="300"/>
        <w:rPr>
          <w:b/>
        </w:rPr>
      </w:pPr>
      <w:r w:rsidRPr="008A3AB6">
        <w:rPr>
          <w:b/>
        </w:rPr>
        <w:t>Проведение на контурной карте условной границы между Европой и Азией в рабочей тетради на печатной основе.</w:t>
      </w:r>
    </w:p>
    <w:p w:rsidR="00CD2FE5" w:rsidRPr="008A3AB6" w:rsidRDefault="00CD2FE5" w:rsidP="00CD2FE5">
      <w:pPr>
        <w:ind w:left="232" w:firstLine="300"/>
        <w:rPr>
          <w:b/>
        </w:rPr>
      </w:pPr>
      <w:r w:rsidRPr="008A3AB6">
        <w:rPr>
          <w:b/>
        </w:rPr>
        <w:t>Запись в тетради названий типичных представителей растительного и животного мира.</w:t>
      </w:r>
    </w:p>
    <w:p w:rsidR="00CD2FE5" w:rsidRPr="008A3AB6" w:rsidRDefault="00CD2FE5" w:rsidP="00CD2FE5">
      <w:pPr>
        <w:spacing w:line="271" w:lineRule="exact"/>
        <w:ind w:left="532"/>
      </w:pPr>
      <w:r w:rsidRPr="008A3AB6">
        <w:t>Географическая номенклатура</w:t>
      </w:r>
    </w:p>
    <w:p w:rsidR="00CD2FE5" w:rsidRPr="008A3AB6" w:rsidRDefault="00CD2FE5" w:rsidP="00CD2FE5">
      <w:pPr>
        <w:spacing w:before="5" w:line="274" w:lineRule="exact"/>
        <w:ind w:left="532"/>
        <w:outlineLvl w:val="1"/>
        <w:rPr>
          <w:b/>
          <w:bCs/>
          <w:i/>
        </w:rPr>
      </w:pPr>
      <w:r w:rsidRPr="008A3AB6">
        <w:rPr>
          <w:b/>
          <w:bCs/>
          <w:i/>
        </w:rPr>
        <w:t>Африка</w:t>
      </w:r>
    </w:p>
    <w:p w:rsidR="00CD2FE5" w:rsidRPr="008A3AB6" w:rsidRDefault="00CD2FE5" w:rsidP="00CD2FE5">
      <w:pPr>
        <w:ind w:left="232" w:firstLine="300"/>
      </w:pPr>
      <w:r w:rsidRPr="008A3AB6">
        <w:t>Океаны и моря, омывающие Африку. Остров Мадагаскар, полуостров Сомали, пустыня Сахара, реки Нил, Нигер, Заир, Атласские горы, Суэцкий канал. Изученные государства.</w:t>
      </w:r>
    </w:p>
    <w:p w:rsidR="00CD2FE5" w:rsidRPr="008A3AB6" w:rsidRDefault="00CD2FE5" w:rsidP="00CD2FE5">
      <w:pPr>
        <w:spacing w:before="3" w:line="274" w:lineRule="exact"/>
        <w:ind w:left="532"/>
        <w:outlineLvl w:val="1"/>
        <w:rPr>
          <w:b/>
          <w:bCs/>
          <w:i/>
        </w:rPr>
      </w:pPr>
      <w:r w:rsidRPr="008A3AB6">
        <w:rPr>
          <w:b/>
          <w:bCs/>
          <w:i/>
        </w:rPr>
        <w:t>Австралия</w:t>
      </w:r>
    </w:p>
    <w:p w:rsidR="00CD2FE5" w:rsidRPr="008A3AB6" w:rsidRDefault="00CD2FE5" w:rsidP="00CD2FE5">
      <w:pPr>
        <w:ind w:left="232" w:right="124" w:firstLine="300"/>
      </w:pPr>
      <w:r w:rsidRPr="008A3AB6">
        <w:t>Океаны и моря, омывающие Австралию. Острова Тасмания и Новая Гвинея, река Муррей, города Канберра, Сидней, Мельбурн.</w:t>
      </w:r>
    </w:p>
    <w:p w:rsidR="00CD2FE5" w:rsidRPr="008A3AB6" w:rsidRDefault="00CD2FE5" w:rsidP="00CD2FE5">
      <w:pPr>
        <w:spacing w:before="3" w:line="274" w:lineRule="exact"/>
        <w:ind w:left="532"/>
        <w:outlineLvl w:val="1"/>
        <w:rPr>
          <w:b/>
          <w:bCs/>
          <w:i/>
        </w:rPr>
      </w:pPr>
      <w:r w:rsidRPr="008A3AB6">
        <w:rPr>
          <w:b/>
          <w:bCs/>
          <w:i/>
        </w:rPr>
        <w:t>Антарктида</w:t>
      </w:r>
    </w:p>
    <w:p w:rsidR="00CD2FE5" w:rsidRPr="008A3AB6" w:rsidRDefault="00CD2FE5" w:rsidP="00CD2FE5">
      <w:pPr>
        <w:spacing w:line="274" w:lineRule="exact"/>
        <w:ind w:left="532"/>
      </w:pPr>
      <w:r w:rsidRPr="008A3AB6">
        <w:t>Океаны и моря, омывающие Антарктиду. Южный полюс.</w:t>
      </w:r>
    </w:p>
    <w:p w:rsidR="00CD2FE5" w:rsidRPr="008A3AB6" w:rsidRDefault="00CD2FE5" w:rsidP="00CD2FE5">
      <w:pPr>
        <w:spacing w:before="5" w:line="274" w:lineRule="exact"/>
        <w:ind w:left="532"/>
        <w:outlineLvl w:val="1"/>
        <w:rPr>
          <w:b/>
          <w:bCs/>
          <w:i/>
        </w:rPr>
      </w:pPr>
      <w:r w:rsidRPr="008A3AB6">
        <w:rPr>
          <w:b/>
          <w:bCs/>
          <w:i/>
        </w:rPr>
        <w:t>Северная Америка</w:t>
      </w:r>
    </w:p>
    <w:p w:rsidR="00CD2FE5" w:rsidRPr="008A3AB6" w:rsidRDefault="00CD2FE5" w:rsidP="00CD2FE5">
      <w:pPr>
        <w:ind w:left="232" w:right="133" w:firstLine="300"/>
        <w:jc w:val="both"/>
      </w:pPr>
      <w:r w:rsidRPr="008A3AB6">
        <w:t>Океаны, моря и заливы, омывающие Северную Америку. Острова Гренландия, Куба, полуострова Лабрадор, Аляска, Флорида, Калифорния, горы Кордильеры, реки Миссисипи и Миссури, Великие озера. Изученные государства.</w:t>
      </w:r>
    </w:p>
    <w:p w:rsidR="00CD2FE5" w:rsidRPr="008A3AB6" w:rsidRDefault="00CD2FE5" w:rsidP="00CD2FE5">
      <w:pPr>
        <w:spacing w:before="2" w:line="274" w:lineRule="exact"/>
        <w:ind w:left="532"/>
        <w:outlineLvl w:val="1"/>
        <w:rPr>
          <w:b/>
          <w:bCs/>
          <w:i/>
        </w:rPr>
      </w:pPr>
      <w:r w:rsidRPr="008A3AB6">
        <w:rPr>
          <w:b/>
          <w:bCs/>
          <w:i/>
        </w:rPr>
        <w:t>Южная Америка</w:t>
      </w:r>
    </w:p>
    <w:p w:rsidR="00CD2FE5" w:rsidRPr="008A3AB6" w:rsidRDefault="00CD2FE5" w:rsidP="00CD2FE5">
      <w:pPr>
        <w:ind w:left="232" w:right="134" w:firstLine="300"/>
        <w:jc w:val="both"/>
      </w:pPr>
      <w:r w:rsidRPr="008A3AB6">
        <w:t>Океаны, омывающие Южную Америку. Остров Огненная Земля, Панамский канал, Амазонская низменность, горы Анды, река Амазонка, Магелланов пролив. Изученные государства.</w:t>
      </w:r>
    </w:p>
    <w:p w:rsidR="00CD2FE5" w:rsidRPr="008A3AB6" w:rsidRDefault="00CD2FE5" w:rsidP="00CD2FE5">
      <w:pPr>
        <w:spacing w:before="3" w:line="274" w:lineRule="exact"/>
        <w:ind w:left="532"/>
        <w:outlineLvl w:val="1"/>
        <w:rPr>
          <w:b/>
          <w:bCs/>
          <w:i/>
        </w:rPr>
      </w:pPr>
      <w:r w:rsidRPr="008A3AB6">
        <w:rPr>
          <w:b/>
          <w:bCs/>
          <w:i/>
        </w:rPr>
        <w:t>Евразия</w:t>
      </w:r>
    </w:p>
    <w:p w:rsidR="00CD2FE5" w:rsidRPr="008A3AB6" w:rsidRDefault="00CD2FE5" w:rsidP="00CD2FE5">
      <w:pPr>
        <w:ind w:left="232" w:right="131" w:firstLine="300"/>
        <w:jc w:val="both"/>
      </w:pPr>
      <w:r w:rsidRPr="008A3AB6">
        <w:t>Моря: Норвежское, Баренцево, Белое, Карское, Лаптевых, Восточно-Сибирское, Чукотское, Средиземное, Черное, Берингово, Охотское, Японское, Восточно-Китайское, Южно-Китайское, Аравийское, Красное.</w:t>
      </w:r>
    </w:p>
    <w:p w:rsidR="00CD2FE5" w:rsidRPr="008A3AB6" w:rsidRDefault="00CD2FE5" w:rsidP="00CD2FE5">
      <w:pPr>
        <w:ind w:left="532"/>
      </w:pPr>
      <w:r w:rsidRPr="008A3AB6">
        <w:t>Заливы: Бенгальский, Персидский.</w:t>
      </w:r>
    </w:p>
    <w:p w:rsidR="00CD2FE5" w:rsidRPr="008A3AB6" w:rsidRDefault="00CD2FE5" w:rsidP="00CD2FE5">
      <w:pPr>
        <w:ind w:left="532" w:right="398"/>
      </w:pPr>
      <w:r w:rsidRPr="008A3AB6">
        <w:t>Острова: Великобритания, Шри-Ланка, Индонезийские, Японские, Сахалин.  Полуострова: Скандинавский, Пиренейский, Апеннинский, Балканский, Малая</w:t>
      </w:r>
      <w:r w:rsidRPr="008A3AB6">
        <w:rPr>
          <w:spacing w:val="12"/>
        </w:rPr>
        <w:t xml:space="preserve"> </w:t>
      </w:r>
      <w:r w:rsidRPr="008A3AB6">
        <w:t>Азия,</w:t>
      </w:r>
    </w:p>
    <w:p w:rsidR="00CD2FE5" w:rsidRPr="008A3AB6" w:rsidRDefault="00CD2FE5" w:rsidP="00CD2FE5">
      <w:pPr>
        <w:ind w:left="232"/>
      </w:pPr>
      <w:r w:rsidRPr="008A3AB6">
        <w:t>Аравийский, Индостан, Индокитай, Корея, Камчатка.</w:t>
      </w:r>
    </w:p>
    <w:p w:rsidR="00CD2FE5" w:rsidRPr="008A3AB6" w:rsidRDefault="00CD2FE5" w:rsidP="00CD2FE5">
      <w:pPr>
        <w:ind w:left="532"/>
      </w:pPr>
      <w:r w:rsidRPr="008A3AB6">
        <w:t>Горы: Альпы, Карпаты, Кавказ, Тянь-Шань, Тибет, Гималаи.</w:t>
      </w:r>
    </w:p>
    <w:p w:rsidR="00CD2FE5" w:rsidRPr="008A3AB6" w:rsidRDefault="00CD2FE5" w:rsidP="00CD2FE5">
      <w:pPr>
        <w:ind w:left="232" w:firstLine="300"/>
      </w:pPr>
      <w:r w:rsidRPr="008A3AB6">
        <w:t>Реки: Дунай, Днепр, Дон, Волга, Хуанхэ, Янцзы, Инд, Ганг, Сырдарья, Амударья, Обь, Енисей, Лена, Амур.</w:t>
      </w:r>
    </w:p>
    <w:p w:rsidR="00CD2FE5" w:rsidRPr="008A3AB6" w:rsidRDefault="00CD2FE5" w:rsidP="00CD2FE5">
      <w:pPr>
        <w:ind w:left="532" w:right="3118"/>
      </w:pPr>
      <w:r w:rsidRPr="008A3AB6">
        <w:t>Озера: Балхаш, Байкал, Иссык-Куль, Каспийское, Аральское. Пустыни: Гоби, Каракум, Кызылкум.</w:t>
      </w:r>
    </w:p>
    <w:p w:rsidR="00CD2FE5" w:rsidRPr="008A3AB6" w:rsidRDefault="00CD2FE5" w:rsidP="00CD2FE5">
      <w:pPr>
        <w:spacing w:before="3"/>
        <w:ind w:left="232"/>
        <w:outlineLvl w:val="0"/>
        <w:rPr>
          <w:b/>
          <w:bCs/>
        </w:rPr>
      </w:pPr>
      <w:r w:rsidRPr="008A3AB6">
        <w:rPr>
          <w:b/>
          <w:bCs/>
        </w:rPr>
        <w:t>Основные требования к знаниям и умениям учащихся</w:t>
      </w:r>
    </w:p>
    <w:p w:rsidR="00CD2FE5" w:rsidRPr="008A3AB6" w:rsidRDefault="00CD2FE5" w:rsidP="00CD2FE5">
      <w:pPr>
        <w:spacing w:line="274" w:lineRule="exact"/>
        <w:ind w:left="232"/>
        <w:outlineLvl w:val="1"/>
        <w:rPr>
          <w:b/>
          <w:bCs/>
          <w:i/>
        </w:rPr>
      </w:pPr>
      <w:r w:rsidRPr="008A3AB6">
        <w:rPr>
          <w:b/>
          <w:bCs/>
          <w:i/>
        </w:rPr>
        <w:t>Учащиеся должны знать:</w:t>
      </w:r>
    </w:p>
    <w:p w:rsidR="00CD2FE5" w:rsidRPr="008A3AB6" w:rsidRDefault="00CD2FE5" w:rsidP="009D12FA">
      <w:pPr>
        <w:numPr>
          <w:ilvl w:val="1"/>
          <w:numId w:val="90"/>
        </w:numPr>
        <w:tabs>
          <w:tab w:val="left" w:pos="739"/>
        </w:tabs>
        <w:ind w:right="2392"/>
      </w:pPr>
      <w:r w:rsidRPr="008A3AB6">
        <w:t>Атлантический, Северный Ледовитый, Тихий, Индийский океаны. Географическое положение и их хозяйственное</w:t>
      </w:r>
      <w:r w:rsidRPr="008A3AB6">
        <w:rPr>
          <w:spacing w:val="-9"/>
        </w:rPr>
        <w:t xml:space="preserve"> </w:t>
      </w:r>
      <w:r w:rsidRPr="008A3AB6">
        <w:t>значение;</w:t>
      </w:r>
    </w:p>
    <w:p w:rsidR="00CD2FE5" w:rsidRPr="008A3AB6" w:rsidRDefault="00CD2FE5" w:rsidP="009D12FA">
      <w:pPr>
        <w:numPr>
          <w:ilvl w:val="1"/>
          <w:numId w:val="90"/>
        </w:numPr>
        <w:tabs>
          <w:tab w:val="left" w:pos="797"/>
        </w:tabs>
        <w:ind w:left="592" w:right="139"/>
      </w:pPr>
      <w:r w:rsidRPr="008A3AB6">
        <w:t>особенности географического положения, очертания берегов и природные условия каждого материка, население и особенности</w:t>
      </w:r>
      <w:r w:rsidRPr="008A3AB6">
        <w:rPr>
          <w:spacing w:val="-3"/>
        </w:rPr>
        <w:t xml:space="preserve"> </w:t>
      </w:r>
      <w:r w:rsidRPr="008A3AB6">
        <w:t>размещения;</w:t>
      </w:r>
    </w:p>
    <w:p w:rsidR="00CD2FE5" w:rsidRPr="008A3AB6" w:rsidRDefault="00CD2FE5" w:rsidP="009D12FA">
      <w:pPr>
        <w:numPr>
          <w:ilvl w:val="1"/>
          <w:numId w:val="90"/>
        </w:numPr>
        <w:tabs>
          <w:tab w:val="left" w:pos="799"/>
        </w:tabs>
        <w:ind w:left="592" w:right="127"/>
      </w:pPr>
      <w:r w:rsidRPr="008A3AB6">
        <w:t>названия изученных географических объектов (по атласу, специально разработанному для коррекционных школ VIII</w:t>
      </w:r>
      <w:r w:rsidRPr="008A3AB6">
        <w:rPr>
          <w:spacing w:val="-4"/>
        </w:rPr>
        <w:t xml:space="preserve"> </w:t>
      </w:r>
      <w:r w:rsidRPr="008A3AB6">
        <w:t>вида).</w:t>
      </w:r>
    </w:p>
    <w:p w:rsidR="00CD2FE5" w:rsidRPr="008A3AB6" w:rsidRDefault="00CD2FE5" w:rsidP="00CD2FE5">
      <w:pPr>
        <w:spacing w:before="3" w:line="274" w:lineRule="exact"/>
        <w:ind w:left="232"/>
        <w:outlineLvl w:val="1"/>
        <w:rPr>
          <w:b/>
          <w:bCs/>
          <w:i/>
        </w:rPr>
      </w:pPr>
      <w:r w:rsidRPr="008A3AB6">
        <w:rPr>
          <w:b/>
          <w:bCs/>
          <w:i/>
        </w:rPr>
        <w:t>Учащиеся должны уметь:</w:t>
      </w:r>
    </w:p>
    <w:p w:rsidR="00CD2FE5" w:rsidRPr="008A3AB6" w:rsidRDefault="00CD2FE5" w:rsidP="009D12FA">
      <w:pPr>
        <w:numPr>
          <w:ilvl w:val="1"/>
          <w:numId w:val="90"/>
        </w:numPr>
        <w:tabs>
          <w:tab w:val="left" w:pos="797"/>
        </w:tabs>
        <w:ind w:left="592" w:right="131"/>
      </w:pPr>
      <w:r w:rsidRPr="008A3AB6">
        <w:t>показывать на географической карте из приложения к учебнику океаны, давать им характеристику;</w:t>
      </w:r>
    </w:p>
    <w:p w:rsidR="00CD2FE5" w:rsidRPr="008A3AB6" w:rsidRDefault="00CD2FE5" w:rsidP="009D12FA">
      <w:pPr>
        <w:numPr>
          <w:ilvl w:val="1"/>
          <w:numId w:val="90"/>
        </w:numPr>
        <w:tabs>
          <w:tab w:val="left" w:pos="797"/>
        </w:tabs>
        <w:ind w:left="592" w:right="134"/>
      </w:pPr>
      <w:r w:rsidRPr="008A3AB6">
        <w:t>определять на карте полушарий географическое положение и очертания берегов каждого</w:t>
      </w:r>
      <w:r w:rsidRPr="008A3AB6">
        <w:rPr>
          <w:spacing w:val="-1"/>
        </w:rPr>
        <w:t xml:space="preserve"> </w:t>
      </w:r>
      <w:r w:rsidRPr="008A3AB6">
        <w:t>материка;</w:t>
      </w:r>
    </w:p>
    <w:p w:rsidR="00CD2FE5" w:rsidRPr="008A3AB6" w:rsidRDefault="00CD2FE5" w:rsidP="009D12FA">
      <w:pPr>
        <w:numPr>
          <w:ilvl w:val="1"/>
          <w:numId w:val="90"/>
        </w:numPr>
        <w:tabs>
          <w:tab w:val="left" w:pos="790"/>
        </w:tabs>
        <w:ind w:left="592" w:right="135"/>
      </w:pPr>
      <w:r w:rsidRPr="008A3AB6">
        <w:t>давать элементарное описание природных условий всех материков, опираясь на карту и картины;</w:t>
      </w:r>
    </w:p>
    <w:p w:rsidR="00CD2FE5" w:rsidRPr="008A3AB6" w:rsidRDefault="00CD2FE5" w:rsidP="00CD2FE5">
      <w:pPr>
        <w:sectPr w:rsidR="00CD2FE5" w:rsidRPr="008A3AB6">
          <w:pgSz w:w="11910" w:h="16840"/>
          <w:pgMar w:top="1040" w:right="1020" w:bottom="280" w:left="920" w:header="720" w:footer="720" w:gutter="0"/>
          <w:cols w:space="720"/>
        </w:sectPr>
      </w:pPr>
    </w:p>
    <w:p w:rsidR="00CD2FE5" w:rsidRPr="008A3AB6" w:rsidRDefault="00CD2FE5" w:rsidP="009D12FA">
      <w:pPr>
        <w:numPr>
          <w:ilvl w:val="1"/>
          <w:numId w:val="90"/>
        </w:numPr>
        <w:tabs>
          <w:tab w:val="left" w:pos="797"/>
        </w:tabs>
        <w:spacing w:before="66"/>
        <w:ind w:left="592" w:right="131"/>
      </w:pPr>
      <w:r w:rsidRPr="008A3AB6">
        <w:lastRenderedPageBreak/>
        <w:t>находить в периодической печати сведения об изученных государствах и показывать их на политической</w:t>
      </w:r>
      <w:r w:rsidRPr="008A3AB6">
        <w:rPr>
          <w:spacing w:val="-2"/>
        </w:rPr>
        <w:t xml:space="preserve"> </w:t>
      </w:r>
      <w:r w:rsidRPr="008A3AB6">
        <w:t>карте;</w:t>
      </w:r>
    </w:p>
    <w:p w:rsidR="00CD2FE5" w:rsidRPr="008A3AB6" w:rsidRDefault="00CD2FE5" w:rsidP="009D12FA">
      <w:pPr>
        <w:numPr>
          <w:ilvl w:val="1"/>
          <w:numId w:val="90"/>
        </w:numPr>
        <w:tabs>
          <w:tab w:val="left" w:pos="799"/>
        </w:tabs>
        <w:ind w:left="592" w:right="141"/>
        <w:jc w:val="both"/>
      </w:pPr>
      <w:r w:rsidRPr="008A3AB6">
        <w:t>выполнять задания в «Рабочей тетради по географии материков и океанов» для 8 класса специальной (коррекционной) школы VIII вида (количество заданий и время заполнения определяет учитель с учетом индивидуальных особенностей</w:t>
      </w:r>
      <w:r w:rsidRPr="008A3AB6">
        <w:rPr>
          <w:spacing w:val="-11"/>
        </w:rPr>
        <w:t xml:space="preserve"> </w:t>
      </w:r>
      <w:r w:rsidRPr="008A3AB6">
        <w:t>учащихся).</w:t>
      </w:r>
    </w:p>
    <w:p w:rsidR="00CD2FE5" w:rsidRPr="008A3AB6" w:rsidRDefault="00CD2FE5" w:rsidP="00CD2FE5">
      <w:pPr>
        <w:spacing w:before="5"/>
        <w:ind w:left="232"/>
        <w:rPr>
          <w:b/>
        </w:rPr>
      </w:pPr>
      <w:r w:rsidRPr="008A3AB6">
        <w:rPr>
          <w:rFonts w:ascii="Verdana" w:hAnsi="Verdana"/>
          <w:b/>
        </w:rPr>
        <w:t xml:space="preserve">9 </w:t>
      </w:r>
      <w:r w:rsidRPr="008A3AB6">
        <w:rPr>
          <w:b/>
        </w:rPr>
        <w:t>класс</w:t>
      </w:r>
    </w:p>
    <w:p w:rsidR="00CD2FE5" w:rsidRPr="008A3AB6" w:rsidRDefault="00CD2FE5" w:rsidP="00CD2FE5">
      <w:pPr>
        <w:ind w:left="232" w:right="5771"/>
        <w:outlineLvl w:val="0"/>
        <w:rPr>
          <w:b/>
          <w:bCs/>
        </w:rPr>
      </w:pPr>
      <w:r w:rsidRPr="008A3AB6">
        <w:rPr>
          <w:b/>
          <w:bCs/>
          <w:spacing w:val="-16"/>
        </w:rPr>
        <w:t xml:space="preserve">Географияматериковиокеанов. </w:t>
      </w:r>
      <w:r w:rsidRPr="008A3AB6">
        <w:rPr>
          <w:b/>
          <w:bCs/>
          <w:spacing w:val="-11"/>
        </w:rPr>
        <w:t xml:space="preserve">Часть2 </w:t>
      </w:r>
      <w:r w:rsidRPr="008A3AB6">
        <w:rPr>
          <w:b/>
          <w:bCs/>
          <w:spacing w:val="-14"/>
        </w:rPr>
        <w:t xml:space="preserve">(70 </w:t>
      </w:r>
      <w:r w:rsidRPr="008A3AB6">
        <w:rPr>
          <w:b/>
          <w:bCs/>
          <w:spacing w:val="-11"/>
        </w:rPr>
        <w:t>ч)</w:t>
      </w:r>
    </w:p>
    <w:p w:rsidR="00CD2FE5" w:rsidRPr="008A3AB6" w:rsidRDefault="00CD2FE5" w:rsidP="00CD2FE5">
      <w:pPr>
        <w:ind w:left="232"/>
        <w:rPr>
          <w:b/>
        </w:rPr>
      </w:pPr>
      <w:r w:rsidRPr="008A3AB6">
        <w:rPr>
          <w:b/>
        </w:rPr>
        <w:t>Государства Евразии (52 ч)1</w:t>
      </w:r>
    </w:p>
    <w:p w:rsidR="00CD2FE5" w:rsidRPr="008A3AB6" w:rsidRDefault="00CD2FE5" w:rsidP="00CD2FE5">
      <w:pPr>
        <w:spacing w:line="274" w:lineRule="exact"/>
        <w:ind w:left="232"/>
        <w:outlineLvl w:val="1"/>
        <w:rPr>
          <w:b/>
          <w:bCs/>
          <w:i/>
        </w:rPr>
      </w:pPr>
      <w:r w:rsidRPr="008A3AB6">
        <w:rPr>
          <w:b/>
          <w:bCs/>
          <w:i/>
        </w:rPr>
        <w:t>I четверть (18 ч)</w:t>
      </w:r>
    </w:p>
    <w:p w:rsidR="00CD2FE5" w:rsidRPr="008A3AB6" w:rsidRDefault="00CD2FE5" w:rsidP="00CD2FE5">
      <w:pPr>
        <w:ind w:left="592" w:right="6343"/>
      </w:pPr>
      <w:r w:rsidRPr="008A3AB6">
        <w:t>Политическая карта Евразии. Европа (23 ч)</w:t>
      </w:r>
    </w:p>
    <w:p w:rsidR="00CD2FE5" w:rsidRPr="008A3AB6" w:rsidRDefault="00CD2FE5" w:rsidP="00CD2FE5">
      <w:pPr>
        <w:ind w:left="592"/>
      </w:pPr>
      <w:r w:rsidRPr="008A3AB6">
        <w:t>Западная Европа</w:t>
      </w:r>
    </w:p>
    <w:p w:rsidR="00CD2FE5" w:rsidRPr="008A3AB6" w:rsidRDefault="00CD2FE5" w:rsidP="00CD2FE5">
      <w:pPr>
        <w:ind w:left="232" w:right="2830" w:firstLine="360"/>
      </w:pPr>
      <w:r w:rsidRPr="008A3AB6">
        <w:t>Великобритания (Соединенное Королевство Великобритании и Северной Ирландии).</w:t>
      </w:r>
    </w:p>
    <w:p w:rsidR="00CD2FE5" w:rsidRPr="008A3AB6" w:rsidRDefault="00CD2FE5" w:rsidP="00CD2FE5">
      <w:pPr>
        <w:ind w:left="592"/>
      </w:pPr>
      <w:r w:rsidRPr="008A3AB6">
        <w:t>Франция (Французская Республика).</w:t>
      </w:r>
    </w:p>
    <w:p w:rsidR="00CD2FE5" w:rsidRPr="008A3AB6" w:rsidRDefault="00CD2FE5" w:rsidP="00CD2FE5">
      <w:pPr>
        <w:ind w:left="592"/>
      </w:pPr>
      <w:r w:rsidRPr="008A3AB6">
        <w:t>Германия (Федеративная Республика Германия).</w:t>
      </w:r>
    </w:p>
    <w:p w:rsidR="00CD2FE5" w:rsidRPr="008A3AB6" w:rsidRDefault="00CD2FE5" w:rsidP="00CD2FE5">
      <w:pPr>
        <w:ind w:left="232" w:right="2424" w:firstLine="360"/>
      </w:pPr>
      <w:r w:rsidRPr="008A3AB6">
        <w:t>Австрия (Австрийская Республика). Швейцария (Швейцарская Конфедерация).</w:t>
      </w:r>
    </w:p>
    <w:p w:rsidR="00CD2FE5" w:rsidRPr="008A3AB6" w:rsidRDefault="00CD2FE5" w:rsidP="00CD2FE5">
      <w:pPr>
        <w:ind w:left="592"/>
      </w:pPr>
      <w:r w:rsidRPr="008A3AB6">
        <w:t>Южная Европа</w:t>
      </w:r>
    </w:p>
    <w:p w:rsidR="00CD2FE5" w:rsidRPr="008A3AB6" w:rsidRDefault="00CD2FE5" w:rsidP="00CD2FE5">
      <w:pPr>
        <w:ind w:left="592" w:right="4113"/>
      </w:pPr>
      <w:r w:rsidRPr="008A3AB6">
        <w:t>Испания. Португалия (Португальская Республика). Италия (Итальянская Республика).</w:t>
      </w:r>
    </w:p>
    <w:p w:rsidR="00CD2FE5" w:rsidRPr="008A3AB6" w:rsidRDefault="00CD2FE5" w:rsidP="00CD2FE5">
      <w:pPr>
        <w:ind w:left="532" w:right="6064" w:firstLine="60"/>
      </w:pPr>
      <w:r w:rsidRPr="008A3AB6">
        <w:t>Греция (Греческая Республика). Северная Европа</w:t>
      </w:r>
    </w:p>
    <w:p w:rsidR="00CD2FE5" w:rsidRPr="008A3AB6" w:rsidRDefault="00CD2FE5" w:rsidP="00CD2FE5">
      <w:pPr>
        <w:ind w:left="532" w:right="5832"/>
      </w:pPr>
      <w:r w:rsidRPr="008A3AB6">
        <w:t>Норвегия (Королевство Норвегия). Швеция (Королевство Швеция).</w:t>
      </w:r>
    </w:p>
    <w:p w:rsidR="00CD2FE5" w:rsidRPr="008A3AB6" w:rsidRDefault="00CD2FE5" w:rsidP="00CD2FE5">
      <w:pPr>
        <w:ind w:left="532" w:right="5356"/>
      </w:pPr>
      <w:r w:rsidRPr="008A3AB6">
        <w:t>Финляндия (Финляндская Республика). Восточная Европа</w:t>
      </w:r>
    </w:p>
    <w:p w:rsidR="00CD2FE5" w:rsidRPr="008A3AB6" w:rsidRDefault="00CD2FE5" w:rsidP="00CD2FE5">
      <w:pPr>
        <w:ind w:left="232" w:right="908" w:firstLine="300"/>
      </w:pPr>
      <w:r w:rsidRPr="008A3AB6">
        <w:t>Польша (Республика Польша). Чехия (Чешская Республика). Словакия (Словацкая Республика).</w:t>
      </w:r>
    </w:p>
    <w:p w:rsidR="00CD2FE5" w:rsidRPr="008A3AB6" w:rsidRDefault="00CD2FE5" w:rsidP="00CD2FE5">
      <w:pPr>
        <w:ind w:left="532"/>
      </w:pPr>
      <w:r w:rsidRPr="008A3AB6">
        <w:t>Венгрия (Венгерская Республика).</w:t>
      </w:r>
    </w:p>
    <w:p w:rsidR="00CD2FE5" w:rsidRPr="008A3AB6" w:rsidRDefault="00CD2FE5" w:rsidP="00CD2FE5">
      <w:pPr>
        <w:ind w:left="532" w:right="2551"/>
      </w:pPr>
      <w:r w:rsidRPr="008A3AB6">
        <w:t>Румыния (Республика Румыния). Болгария (Республика Болгария). Сербия. Черногория.</w:t>
      </w:r>
    </w:p>
    <w:p w:rsidR="00CD2FE5" w:rsidRPr="008A3AB6" w:rsidRDefault="00CD2FE5" w:rsidP="00CD2FE5">
      <w:pPr>
        <w:spacing w:before="4" w:line="274" w:lineRule="exact"/>
        <w:ind w:left="232"/>
        <w:outlineLvl w:val="1"/>
        <w:rPr>
          <w:b/>
          <w:bCs/>
          <w:i/>
        </w:rPr>
      </w:pPr>
      <w:r w:rsidRPr="008A3AB6">
        <w:rPr>
          <w:b/>
          <w:bCs/>
          <w:i/>
        </w:rPr>
        <w:t>2 четверть (14 ч)</w:t>
      </w:r>
    </w:p>
    <w:p w:rsidR="00CD2FE5" w:rsidRPr="008A3AB6" w:rsidRDefault="00CD2FE5" w:rsidP="00CD2FE5">
      <w:pPr>
        <w:ind w:left="532" w:right="5994"/>
        <w:jc w:val="both"/>
      </w:pPr>
      <w:r w:rsidRPr="008A3AB6">
        <w:t>Эстония (Эстонская Республика). Латвия (Латвийская Республика). Литва (Литовская Республика).</w:t>
      </w:r>
    </w:p>
    <w:p w:rsidR="00CD2FE5" w:rsidRPr="008A3AB6" w:rsidRDefault="00CD2FE5" w:rsidP="00CD2FE5">
      <w:pPr>
        <w:ind w:left="532" w:right="5847"/>
      </w:pPr>
      <w:r w:rsidRPr="008A3AB6">
        <w:t>Белоруссия (Республика Беларусь) Украина</w:t>
      </w:r>
    </w:p>
    <w:p w:rsidR="00CD2FE5" w:rsidRPr="008A3AB6" w:rsidRDefault="00CD2FE5" w:rsidP="00CD2FE5">
      <w:pPr>
        <w:ind w:left="532" w:right="5940"/>
      </w:pPr>
      <w:r w:rsidRPr="008A3AB6">
        <w:t>Молдавия (Республика Молдова). Азия (22 ч)</w:t>
      </w:r>
    </w:p>
    <w:p w:rsidR="00CD2FE5" w:rsidRPr="008A3AB6" w:rsidRDefault="00CD2FE5" w:rsidP="00CD2FE5">
      <w:pPr>
        <w:ind w:left="532"/>
      </w:pPr>
      <w:r w:rsidRPr="008A3AB6">
        <w:t>Центральная Азия</w:t>
      </w:r>
    </w:p>
    <w:p w:rsidR="00CD2FE5" w:rsidRPr="008A3AB6" w:rsidRDefault="00CD2FE5" w:rsidP="00CD2FE5">
      <w:pPr>
        <w:ind w:left="532" w:right="5520"/>
      </w:pPr>
      <w:r w:rsidRPr="008A3AB6">
        <w:t>Казахстан (Республика Казахстан). Узбекистан (Республика Узбекистан). Туркмения</w:t>
      </w:r>
      <w:r w:rsidRPr="008A3AB6">
        <w:rPr>
          <w:spacing w:val="-1"/>
        </w:rPr>
        <w:t xml:space="preserve"> </w:t>
      </w:r>
      <w:r w:rsidRPr="008A3AB6">
        <w:t>(Туркменистан).</w:t>
      </w:r>
    </w:p>
    <w:p w:rsidR="00CD2FE5" w:rsidRPr="008A3AB6" w:rsidRDefault="00CD2FE5" w:rsidP="00CD2FE5">
      <w:pPr>
        <w:ind w:left="532" w:right="5184"/>
      </w:pPr>
      <w:r w:rsidRPr="008A3AB6">
        <w:t>Киргизия (Кыргызская Республика). Таджикистан (Республика Таджикистан). Юго-Западная Азия</w:t>
      </w:r>
      <w:r w:rsidRPr="008A3AB6">
        <w:rPr>
          <w:spacing w:val="-1"/>
        </w:rPr>
        <w:t xml:space="preserve"> </w:t>
      </w:r>
      <w:r w:rsidRPr="008A3AB6">
        <w:t>Грузия.</w:t>
      </w:r>
    </w:p>
    <w:p w:rsidR="00CD2FE5" w:rsidRPr="008A3AB6" w:rsidRDefault="00CD2FE5" w:rsidP="00CD2FE5">
      <w:pPr>
        <w:ind w:left="532" w:right="4700"/>
      </w:pPr>
      <w:r w:rsidRPr="008A3AB6">
        <w:t>Азербайджан (Азербайджанская Республика). Армения (Республика Армения).</w:t>
      </w:r>
    </w:p>
    <w:p w:rsidR="00CD2FE5" w:rsidRPr="008A3AB6" w:rsidRDefault="00075736" w:rsidP="00CD2FE5">
      <w:pPr>
        <w:spacing w:before="3"/>
      </w:pPr>
      <w:r>
        <w:pict>
          <v:line id="_x0000_s1049" style="position:absolute;z-index:-251648000;mso-wrap-distance-left:0;mso-wrap-distance-right:0;mso-position-horizontal-relative:page" from="56.65pt,11.6pt" to="200.7pt,11.6pt" strokeweight=".21169mm">
            <w10:wrap type="topAndBottom" anchorx="page"/>
          </v:line>
        </w:pict>
      </w:r>
    </w:p>
    <w:p w:rsidR="00CD2FE5" w:rsidRPr="008A3AB6" w:rsidRDefault="00CD2FE5" w:rsidP="00CD2FE5">
      <w:pPr>
        <w:spacing w:before="86"/>
        <w:ind w:left="212" w:right="588" w:firstLine="281"/>
        <w:rPr>
          <w:b/>
        </w:rPr>
      </w:pPr>
      <w:r w:rsidRPr="008A3AB6">
        <w:rPr>
          <w:b/>
        </w:rPr>
        <w:t>1 Варианты объединения уроков могут быть разными. Количество часов для изучения каждого государства внутри раздела учитель определяет самостоятельно.</w:t>
      </w:r>
    </w:p>
    <w:p w:rsidR="00CD2FE5" w:rsidRPr="008A3AB6" w:rsidRDefault="00CD2FE5" w:rsidP="00CD2FE5">
      <w:pPr>
        <w:sectPr w:rsidR="00CD2FE5" w:rsidRPr="008A3AB6">
          <w:pgSz w:w="11910" w:h="16840"/>
          <w:pgMar w:top="1040" w:right="1020" w:bottom="280" w:left="920" w:header="720" w:footer="720" w:gutter="0"/>
          <w:cols w:space="720"/>
        </w:sectPr>
      </w:pPr>
    </w:p>
    <w:p w:rsidR="00CD2FE5" w:rsidRPr="008A3AB6" w:rsidRDefault="00CD2FE5" w:rsidP="009D12FA">
      <w:pPr>
        <w:numPr>
          <w:ilvl w:val="0"/>
          <w:numId w:val="89"/>
        </w:numPr>
        <w:tabs>
          <w:tab w:val="left" w:pos="550"/>
        </w:tabs>
        <w:spacing w:before="71" w:line="274" w:lineRule="exact"/>
        <w:outlineLvl w:val="1"/>
        <w:rPr>
          <w:b/>
          <w:bCs/>
          <w:i/>
        </w:rPr>
      </w:pPr>
      <w:r w:rsidRPr="008A3AB6">
        <w:rPr>
          <w:b/>
          <w:bCs/>
          <w:i/>
        </w:rPr>
        <w:lastRenderedPageBreak/>
        <w:t>четверть (20</w:t>
      </w:r>
      <w:r w:rsidRPr="008A3AB6">
        <w:rPr>
          <w:b/>
          <w:bCs/>
          <w:i/>
          <w:spacing w:val="-1"/>
        </w:rPr>
        <w:t xml:space="preserve"> </w:t>
      </w:r>
      <w:r w:rsidRPr="008A3AB6">
        <w:rPr>
          <w:b/>
          <w:bCs/>
          <w:i/>
        </w:rPr>
        <w:t>ч)</w:t>
      </w:r>
    </w:p>
    <w:p w:rsidR="00CD2FE5" w:rsidRPr="008A3AB6" w:rsidRDefault="00CD2FE5" w:rsidP="00CD2FE5">
      <w:pPr>
        <w:ind w:left="532" w:right="6098"/>
      </w:pPr>
      <w:r w:rsidRPr="008A3AB6">
        <w:t>Турция (Турецкая Республика). Ирак (Республика Ирак).</w:t>
      </w:r>
    </w:p>
    <w:p w:rsidR="00CD2FE5" w:rsidRPr="008A3AB6" w:rsidRDefault="00CD2FE5" w:rsidP="00CD2FE5">
      <w:pPr>
        <w:ind w:left="532"/>
      </w:pPr>
      <w:r w:rsidRPr="008A3AB6">
        <w:t>Иран (Исламская Республика Иран).</w:t>
      </w:r>
    </w:p>
    <w:p w:rsidR="00CD2FE5" w:rsidRPr="008A3AB6" w:rsidRDefault="00CD2FE5" w:rsidP="00CD2FE5">
      <w:pPr>
        <w:ind w:left="532" w:right="4257"/>
      </w:pPr>
      <w:r w:rsidRPr="008A3AB6">
        <w:t>Афганистан (Исламская Республика Афганистан). Южная Азия</w:t>
      </w:r>
    </w:p>
    <w:p w:rsidR="00CD2FE5" w:rsidRPr="008A3AB6" w:rsidRDefault="00CD2FE5" w:rsidP="00CD2FE5">
      <w:pPr>
        <w:ind w:left="532" w:right="6564"/>
      </w:pPr>
      <w:r w:rsidRPr="008A3AB6">
        <w:t>Индия (Республика Индия). Восточная Азия</w:t>
      </w:r>
    </w:p>
    <w:p w:rsidR="00CD2FE5" w:rsidRPr="008A3AB6" w:rsidRDefault="00CD2FE5" w:rsidP="00CD2FE5">
      <w:pPr>
        <w:ind w:left="532" w:right="5145"/>
      </w:pPr>
      <w:r w:rsidRPr="008A3AB6">
        <w:t>Китай (Китайская Народная Республика). Монголия.</w:t>
      </w:r>
    </w:p>
    <w:p w:rsidR="00CD2FE5" w:rsidRPr="008A3AB6" w:rsidRDefault="00CD2FE5" w:rsidP="00CD2FE5">
      <w:pPr>
        <w:ind w:left="532" w:right="519"/>
      </w:pPr>
      <w:r w:rsidRPr="008A3AB6">
        <w:t>Корея (Корейская Народно-Демократическая Республика и Республика Корея). Япония.</w:t>
      </w:r>
    </w:p>
    <w:p w:rsidR="00CD2FE5" w:rsidRPr="008A3AB6" w:rsidRDefault="00CD2FE5" w:rsidP="00CD2FE5">
      <w:pPr>
        <w:ind w:left="532"/>
      </w:pPr>
      <w:r w:rsidRPr="008A3AB6">
        <w:t>Юго-Восточная Азия</w:t>
      </w:r>
    </w:p>
    <w:p w:rsidR="00CD2FE5" w:rsidRPr="008A3AB6" w:rsidRDefault="00CD2FE5" w:rsidP="00CD2FE5">
      <w:pPr>
        <w:ind w:left="532"/>
      </w:pPr>
      <w:r w:rsidRPr="008A3AB6">
        <w:t>Таиланд (Королевство Таиланд). Вьетнам (Социалистическая Республика Вьетнам).</w:t>
      </w:r>
    </w:p>
    <w:p w:rsidR="00CD2FE5" w:rsidRPr="008A3AB6" w:rsidRDefault="00CD2FE5" w:rsidP="00CD2FE5">
      <w:pPr>
        <w:ind w:left="232"/>
      </w:pPr>
      <w:r w:rsidRPr="008A3AB6">
        <w:t>Индонезия (Республика Индонезия) или другие государства по выбору учителя.</w:t>
      </w:r>
    </w:p>
    <w:p w:rsidR="00CD2FE5" w:rsidRPr="008A3AB6" w:rsidRDefault="00CD2FE5" w:rsidP="00CD2FE5">
      <w:pPr>
        <w:ind w:left="532" w:right="6795"/>
      </w:pPr>
      <w:r w:rsidRPr="008A3AB6">
        <w:t>Россия (повторение) (6 ч) Границы России.</w:t>
      </w:r>
    </w:p>
    <w:p w:rsidR="00CD2FE5" w:rsidRPr="008A3AB6" w:rsidRDefault="00CD2FE5" w:rsidP="00CD2FE5">
      <w:pPr>
        <w:ind w:left="532" w:right="2288"/>
      </w:pPr>
      <w:r w:rsidRPr="008A3AB6">
        <w:t>Россия (Российская Федерация) — крупнейшее государство Евразии. Административное деление России.</w:t>
      </w:r>
    </w:p>
    <w:p w:rsidR="00CD2FE5" w:rsidRPr="008A3AB6" w:rsidRDefault="00CD2FE5" w:rsidP="00CD2FE5">
      <w:pPr>
        <w:ind w:left="532" w:right="5958"/>
      </w:pPr>
      <w:r w:rsidRPr="008A3AB6">
        <w:t>Столица, крупные города России. Обобщающий урок по России.</w:t>
      </w:r>
    </w:p>
    <w:p w:rsidR="00CD2FE5" w:rsidRPr="008A3AB6" w:rsidRDefault="00CD2FE5" w:rsidP="00CD2FE5">
      <w:pPr>
        <w:ind w:left="532"/>
      </w:pPr>
      <w:r w:rsidRPr="008A3AB6">
        <w:t>Обобщающий урок по географии материков и океанов.</w:t>
      </w:r>
    </w:p>
    <w:p w:rsidR="00CD2FE5" w:rsidRPr="008A3AB6" w:rsidRDefault="00CD2FE5" w:rsidP="00CD2FE5">
      <w:pPr>
        <w:spacing w:before="4"/>
        <w:ind w:left="532"/>
        <w:outlineLvl w:val="0"/>
        <w:rPr>
          <w:b/>
          <w:bCs/>
        </w:rPr>
      </w:pPr>
      <w:r w:rsidRPr="008A3AB6">
        <w:rPr>
          <w:b/>
          <w:bCs/>
        </w:rPr>
        <w:t>Межпредметные связи</w:t>
      </w:r>
    </w:p>
    <w:p w:rsidR="00CD2FE5" w:rsidRPr="008A3AB6" w:rsidRDefault="00CD2FE5" w:rsidP="00CD2FE5">
      <w:pPr>
        <w:ind w:left="232" w:firstLine="300"/>
        <w:rPr>
          <w:b/>
        </w:rPr>
      </w:pPr>
      <w:r w:rsidRPr="008A3AB6">
        <w:rPr>
          <w:b/>
        </w:rPr>
        <w:t>Образование Российской империи. Образование и распад СССР. Суверенная Россия («История»).</w:t>
      </w:r>
    </w:p>
    <w:p w:rsidR="00CD2FE5" w:rsidRPr="008A3AB6" w:rsidRDefault="00CD2FE5" w:rsidP="00CD2FE5">
      <w:pPr>
        <w:ind w:left="532"/>
        <w:rPr>
          <w:b/>
        </w:rPr>
      </w:pPr>
      <w:r w:rsidRPr="008A3AB6">
        <w:rPr>
          <w:b/>
        </w:rPr>
        <w:t>Практические работы</w:t>
      </w:r>
    </w:p>
    <w:p w:rsidR="00CD2FE5" w:rsidRPr="008A3AB6" w:rsidRDefault="00CD2FE5" w:rsidP="00CD2FE5">
      <w:pPr>
        <w:ind w:left="232" w:firstLine="300"/>
        <w:rPr>
          <w:b/>
        </w:rPr>
      </w:pPr>
      <w:r w:rsidRPr="008A3AB6">
        <w:rPr>
          <w:b/>
        </w:rPr>
        <w:t>Обозначение на контурной карте государств Евразии и их столиц в рабочей тетради на печатной основе.</w:t>
      </w:r>
    </w:p>
    <w:p w:rsidR="00CD2FE5" w:rsidRPr="008A3AB6" w:rsidRDefault="00CD2FE5" w:rsidP="00CD2FE5">
      <w:pPr>
        <w:ind w:left="532"/>
        <w:rPr>
          <w:b/>
        </w:rPr>
      </w:pPr>
      <w:r w:rsidRPr="008A3AB6">
        <w:rPr>
          <w:b/>
        </w:rPr>
        <w:t>Нанесение границы Европы и Азии.</w:t>
      </w:r>
    </w:p>
    <w:p w:rsidR="00CD2FE5" w:rsidRPr="008A3AB6" w:rsidRDefault="00CD2FE5" w:rsidP="00CD2FE5">
      <w:pPr>
        <w:spacing w:line="274" w:lineRule="exact"/>
        <w:ind w:left="532"/>
        <w:rPr>
          <w:b/>
        </w:rPr>
      </w:pPr>
      <w:r w:rsidRPr="008A3AB6">
        <w:rPr>
          <w:b/>
        </w:rPr>
        <w:t>Составление альбома «По странам и континентам».</w:t>
      </w:r>
    </w:p>
    <w:p w:rsidR="00CD2FE5" w:rsidRPr="008A3AB6" w:rsidRDefault="00CD2FE5" w:rsidP="009D12FA">
      <w:pPr>
        <w:numPr>
          <w:ilvl w:val="0"/>
          <w:numId w:val="89"/>
        </w:numPr>
        <w:tabs>
          <w:tab w:val="left" w:pos="528"/>
        </w:tabs>
        <w:spacing w:line="274" w:lineRule="exact"/>
        <w:ind w:left="527" w:hanging="295"/>
        <w:rPr>
          <w:i/>
        </w:rPr>
      </w:pPr>
      <w:r w:rsidRPr="008A3AB6">
        <w:rPr>
          <w:i/>
        </w:rPr>
        <w:t>четверть (14</w:t>
      </w:r>
      <w:r w:rsidRPr="008A3AB6">
        <w:rPr>
          <w:i/>
          <w:spacing w:val="1"/>
        </w:rPr>
        <w:t xml:space="preserve"> </w:t>
      </w:r>
      <w:r w:rsidRPr="008A3AB6">
        <w:rPr>
          <w:i/>
        </w:rPr>
        <w:t>ч)</w:t>
      </w:r>
    </w:p>
    <w:p w:rsidR="00CD2FE5" w:rsidRPr="008A3AB6" w:rsidRDefault="00CD2FE5" w:rsidP="00CD2FE5">
      <w:pPr>
        <w:ind w:left="532"/>
      </w:pPr>
      <w:r w:rsidRPr="008A3AB6">
        <w:t>Свой край (14 ч)</w:t>
      </w:r>
    </w:p>
    <w:p w:rsidR="00CD2FE5" w:rsidRPr="008A3AB6" w:rsidRDefault="00CD2FE5" w:rsidP="00CD2FE5">
      <w:pPr>
        <w:ind w:left="532" w:right="4639"/>
      </w:pPr>
      <w:r w:rsidRPr="008A3AB6">
        <w:t>История возникновения нашего края. Географическое положение. Границы. Рельеф.</w:t>
      </w:r>
    </w:p>
    <w:p w:rsidR="00CD2FE5" w:rsidRPr="008A3AB6" w:rsidRDefault="00CD2FE5" w:rsidP="00CD2FE5">
      <w:pPr>
        <w:ind w:left="532" w:right="1698"/>
      </w:pPr>
      <w:r w:rsidRPr="008A3AB6">
        <w:t>Климат. Предсказание погоды по местным признакам. Народные приметы. Полезные ископаемые и почвы.</w:t>
      </w:r>
    </w:p>
    <w:p w:rsidR="00CD2FE5" w:rsidRPr="008A3AB6" w:rsidRDefault="00CD2FE5" w:rsidP="00CD2FE5">
      <w:pPr>
        <w:spacing w:before="1"/>
        <w:ind w:left="532"/>
      </w:pPr>
      <w:r w:rsidRPr="008A3AB6">
        <w:t>Реки, пруды, озера, каналы. Водоснабжение питьевой водой. Охрана водоемов. Растительный мир (деревья, кустарники, травы, цветочно-декоративные растения, грибы,</w:t>
      </w:r>
    </w:p>
    <w:p w:rsidR="00CD2FE5" w:rsidRPr="008A3AB6" w:rsidRDefault="00CD2FE5" w:rsidP="00CD2FE5">
      <w:pPr>
        <w:ind w:left="232"/>
      </w:pPr>
      <w:r w:rsidRPr="008A3AB6">
        <w:t>орехи, ягоды, лекарственные растения). Красная книга. Охрана растительного мира.</w:t>
      </w:r>
    </w:p>
    <w:p w:rsidR="00CD2FE5" w:rsidRPr="008A3AB6" w:rsidRDefault="00CD2FE5" w:rsidP="00CD2FE5">
      <w:pPr>
        <w:ind w:left="232" w:right="133" w:firstLine="300"/>
        <w:jc w:val="both"/>
      </w:pPr>
      <w:r w:rsidRPr="008A3AB6">
        <w:t>Животный мир нашей местности. (Хищные и травоядные, дикие и сельскохозяйственные животные, птицы, рыбы, земноводные, насекомые.) Вред природе, наносимый браконьерами. Красная книга. Охрана животных. Помощь зимующим птицам. Заповедники, заказники.</w:t>
      </w:r>
    </w:p>
    <w:p w:rsidR="00CD2FE5" w:rsidRPr="008A3AB6" w:rsidRDefault="00CD2FE5" w:rsidP="00CD2FE5">
      <w:pPr>
        <w:ind w:left="232" w:firstLine="300"/>
      </w:pPr>
      <w:r w:rsidRPr="008A3AB6">
        <w:t>Население нашего края (области). Национальный состав. Обычаи, традиции, костюмы, фольклорные песни и танцы, национальная кухня.</w:t>
      </w:r>
    </w:p>
    <w:p w:rsidR="00CD2FE5" w:rsidRPr="008A3AB6" w:rsidRDefault="00CD2FE5" w:rsidP="00CD2FE5">
      <w:pPr>
        <w:tabs>
          <w:tab w:val="left" w:pos="2657"/>
          <w:tab w:val="left" w:pos="4094"/>
          <w:tab w:val="left" w:pos="5939"/>
          <w:tab w:val="left" w:pos="7536"/>
          <w:tab w:val="left" w:pos="8090"/>
          <w:tab w:val="left" w:pos="8912"/>
        </w:tabs>
        <w:ind w:left="232" w:right="160" w:firstLine="300"/>
      </w:pPr>
      <w:r w:rsidRPr="008A3AB6">
        <w:t>Промышленность.</w:t>
      </w:r>
      <w:r w:rsidRPr="008A3AB6">
        <w:tab/>
        <w:t>Ближайшие</w:t>
      </w:r>
      <w:r w:rsidRPr="008A3AB6">
        <w:tab/>
        <w:t>промышленные</w:t>
      </w:r>
      <w:r w:rsidRPr="008A3AB6">
        <w:tab/>
        <w:t>предприятия,</w:t>
      </w:r>
      <w:r w:rsidRPr="008A3AB6">
        <w:tab/>
        <w:t>где</w:t>
      </w:r>
      <w:r w:rsidRPr="008A3AB6">
        <w:tab/>
        <w:t>могут</w:t>
      </w:r>
      <w:r w:rsidRPr="008A3AB6">
        <w:tab/>
        <w:t>работать выпускники</w:t>
      </w:r>
      <w:r w:rsidRPr="008A3AB6">
        <w:rPr>
          <w:spacing w:val="-1"/>
        </w:rPr>
        <w:t xml:space="preserve"> </w:t>
      </w:r>
      <w:r w:rsidRPr="008A3AB6">
        <w:t>школы.</w:t>
      </w:r>
    </w:p>
    <w:p w:rsidR="00CD2FE5" w:rsidRPr="008A3AB6" w:rsidRDefault="00CD2FE5" w:rsidP="00CD2FE5">
      <w:pPr>
        <w:spacing w:before="1"/>
        <w:ind w:left="232" w:firstLine="300"/>
      </w:pPr>
      <w:r w:rsidRPr="008A3AB6">
        <w:t>Сельское хозяйство (специализация: растениеводство, животноводство, бахчеводство и т.п.).</w:t>
      </w:r>
    </w:p>
    <w:p w:rsidR="00CD2FE5" w:rsidRPr="008A3AB6" w:rsidRDefault="00CD2FE5" w:rsidP="00CD2FE5">
      <w:pPr>
        <w:ind w:left="532" w:right="2502"/>
      </w:pPr>
      <w:r w:rsidRPr="008A3AB6">
        <w:t>Транспорт (наземный, железнодорожный, авиационный, речной). Архитектурно-исторические и культурные памятники нашего края. Наш город (поселок, деревня).</w:t>
      </w:r>
    </w:p>
    <w:p w:rsidR="00CD2FE5" w:rsidRPr="008A3AB6" w:rsidRDefault="00CD2FE5" w:rsidP="00CD2FE5">
      <w:pPr>
        <w:sectPr w:rsidR="00CD2FE5" w:rsidRPr="008A3AB6">
          <w:pgSz w:w="11910" w:h="16840"/>
          <w:pgMar w:top="1040" w:right="1020" w:bottom="280" w:left="920" w:header="720" w:footer="720" w:gutter="0"/>
          <w:cols w:space="720"/>
        </w:sectPr>
      </w:pPr>
    </w:p>
    <w:p w:rsidR="00CD2FE5" w:rsidRPr="008A3AB6" w:rsidRDefault="00CD2FE5" w:rsidP="00CD2FE5">
      <w:pPr>
        <w:spacing w:before="66"/>
        <w:ind w:left="532"/>
      </w:pPr>
      <w:r w:rsidRPr="008A3AB6">
        <w:lastRenderedPageBreak/>
        <w:t>Обобщающий урок «Моя малая Родина».</w:t>
      </w:r>
    </w:p>
    <w:p w:rsidR="00CD2FE5" w:rsidRPr="008A3AB6" w:rsidRDefault="00CD2FE5" w:rsidP="00CD2FE5">
      <w:pPr>
        <w:spacing w:before="5"/>
        <w:ind w:left="532"/>
        <w:outlineLvl w:val="0"/>
        <w:rPr>
          <w:b/>
          <w:bCs/>
        </w:rPr>
      </w:pPr>
      <w:r w:rsidRPr="008A3AB6">
        <w:rPr>
          <w:b/>
          <w:bCs/>
        </w:rPr>
        <w:t>Межпредметные связи</w:t>
      </w:r>
    </w:p>
    <w:p w:rsidR="00CD2FE5" w:rsidRPr="008A3AB6" w:rsidRDefault="00CD2FE5" w:rsidP="00CD2FE5">
      <w:pPr>
        <w:ind w:left="532" w:right="2822"/>
        <w:rPr>
          <w:b/>
        </w:rPr>
      </w:pPr>
      <w:r w:rsidRPr="008A3AB6">
        <w:rPr>
          <w:b/>
        </w:rPr>
        <w:t>Сезонные изменения в природе («Природоведение»). История нашего края («История»).</w:t>
      </w:r>
    </w:p>
    <w:p w:rsidR="00CD2FE5" w:rsidRPr="008A3AB6" w:rsidRDefault="00CD2FE5" w:rsidP="00CD2FE5">
      <w:pPr>
        <w:ind w:left="232" w:firstLine="300"/>
        <w:rPr>
          <w:b/>
        </w:rPr>
      </w:pPr>
      <w:r w:rsidRPr="008A3AB6">
        <w:rPr>
          <w:b/>
        </w:rPr>
        <w:t>Почвы, полезные ископаемые, водные ресурсы, растительный и животный мир, экологические проблемы («Естествознание»).</w:t>
      </w:r>
    </w:p>
    <w:p w:rsidR="00CD2FE5" w:rsidRPr="008A3AB6" w:rsidRDefault="00CD2FE5" w:rsidP="00CD2FE5">
      <w:pPr>
        <w:ind w:left="532"/>
        <w:rPr>
          <w:b/>
        </w:rPr>
      </w:pPr>
      <w:r w:rsidRPr="008A3AB6">
        <w:rPr>
          <w:b/>
        </w:rPr>
        <w:t>Фольклор («Музыка»).</w:t>
      </w:r>
    </w:p>
    <w:p w:rsidR="00CD2FE5" w:rsidRPr="008A3AB6" w:rsidRDefault="00CD2FE5" w:rsidP="00CD2FE5">
      <w:pPr>
        <w:ind w:left="532"/>
        <w:rPr>
          <w:b/>
        </w:rPr>
      </w:pPr>
      <w:r w:rsidRPr="008A3AB6">
        <w:rPr>
          <w:b/>
        </w:rPr>
        <w:t>Сфера быта, национальные блюда (СБО).</w:t>
      </w:r>
    </w:p>
    <w:p w:rsidR="00CD2FE5" w:rsidRPr="008A3AB6" w:rsidRDefault="00CD2FE5" w:rsidP="00CD2FE5">
      <w:pPr>
        <w:ind w:left="532" w:right="2878"/>
        <w:rPr>
          <w:b/>
        </w:rPr>
      </w:pPr>
      <w:r w:rsidRPr="008A3AB6">
        <w:rPr>
          <w:b/>
        </w:rPr>
        <w:t>Архитектурные памятники («Изобразительное искусство»). Правописание трудных слов («Русский язык»).</w:t>
      </w:r>
    </w:p>
    <w:p w:rsidR="00CD2FE5" w:rsidRPr="008A3AB6" w:rsidRDefault="00CD2FE5" w:rsidP="00CD2FE5">
      <w:pPr>
        <w:ind w:left="532"/>
        <w:rPr>
          <w:b/>
        </w:rPr>
      </w:pPr>
      <w:r w:rsidRPr="008A3AB6">
        <w:rPr>
          <w:b/>
        </w:rPr>
        <w:t>Практические работы</w:t>
      </w:r>
    </w:p>
    <w:p w:rsidR="00CD2FE5" w:rsidRPr="008A3AB6" w:rsidRDefault="00CD2FE5" w:rsidP="00CD2FE5">
      <w:pPr>
        <w:ind w:left="232" w:right="153" w:firstLine="300"/>
        <w:jc w:val="both"/>
        <w:rPr>
          <w:b/>
        </w:rPr>
      </w:pPr>
      <w:r w:rsidRPr="008A3AB6">
        <w:rPr>
          <w:b/>
        </w:rPr>
        <w:t>На карте своей области обозначить условными знаками, вырезанными из картона, месторождения полезных ископаемых, цветными кружками — областной и районные центры.</w:t>
      </w:r>
    </w:p>
    <w:p w:rsidR="00CD2FE5" w:rsidRPr="008A3AB6" w:rsidRDefault="00CD2FE5" w:rsidP="00CD2FE5">
      <w:pPr>
        <w:spacing w:before="1"/>
        <w:ind w:left="532"/>
        <w:rPr>
          <w:b/>
        </w:rPr>
      </w:pPr>
      <w:r w:rsidRPr="008A3AB6">
        <w:rPr>
          <w:b/>
        </w:rPr>
        <w:t>Обозначить на контурной карте России свою область.</w:t>
      </w:r>
    </w:p>
    <w:p w:rsidR="00CD2FE5" w:rsidRPr="008A3AB6" w:rsidRDefault="00CD2FE5" w:rsidP="00CD2FE5">
      <w:pPr>
        <w:ind w:left="232" w:right="135" w:firstLine="300"/>
        <w:rPr>
          <w:b/>
        </w:rPr>
      </w:pPr>
      <w:r w:rsidRPr="008A3AB6">
        <w:rPr>
          <w:b/>
        </w:rPr>
        <w:t>К</w:t>
      </w:r>
      <w:r w:rsidRPr="008A3AB6">
        <w:rPr>
          <w:b/>
          <w:spacing w:val="-9"/>
        </w:rPr>
        <w:t xml:space="preserve"> </w:t>
      </w:r>
      <w:r w:rsidRPr="008A3AB6">
        <w:rPr>
          <w:b/>
        </w:rPr>
        <w:t>карте</w:t>
      </w:r>
      <w:r w:rsidRPr="008A3AB6">
        <w:rPr>
          <w:b/>
          <w:spacing w:val="-10"/>
        </w:rPr>
        <w:t xml:space="preserve"> </w:t>
      </w:r>
      <w:r w:rsidRPr="008A3AB6">
        <w:rPr>
          <w:b/>
        </w:rPr>
        <w:t>своей</w:t>
      </w:r>
      <w:r w:rsidRPr="008A3AB6">
        <w:rPr>
          <w:b/>
          <w:spacing w:val="-8"/>
        </w:rPr>
        <w:t xml:space="preserve"> </w:t>
      </w:r>
      <w:r w:rsidRPr="008A3AB6">
        <w:rPr>
          <w:b/>
        </w:rPr>
        <w:t>области</w:t>
      </w:r>
      <w:r w:rsidRPr="008A3AB6">
        <w:rPr>
          <w:b/>
          <w:spacing w:val="-8"/>
        </w:rPr>
        <w:t xml:space="preserve"> </w:t>
      </w:r>
      <w:r w:rsidRPr="008A3AB6">
        <w:rPr>
          <w:b/>
        </w:rPr>
        <w:t>прикрепить</w:t>
      </w:r>
      <w:r w:rsidRPr="008A3AB6">
        <w:rPr>
          <w:b/>
          <w:spacing w:val="-9"/>
        </w:rPr>
        <w:t xml:space="preserve"> </w:t>
      </w:r>
      <w:r w:rsidRPr="008A3AB6">
        <w:rPr>
          <w:b/>
        </w:rPr>
        <w:t>контуры</w:t>
      </w:r>
      <w:r w:rsidRPr="008A3AB6">
        <w:rPr>
          <w:b/>
          <w:spacing w:val="-11"/>
        </w:rPr>
        <w:t xml:space="preserve"> </w:t>
      </w:r>
      <w:r w:rsidRPr="008A3AB6">
        <w:rPr>
          <w:b/>
        </w:rPr>
        <w:t>наиболее</w:t>
      </w:r>
      <w:r w:rsidRPr="008A3AB6">
        <w:rPr>
          <w:b/>
          <w:spacing w:val="-10"/>
        </w:rPr>
        <w:t xml:space="preserve"> </w:t>
      </w:r>
      <w:r w:rsidRPr="008A3AB6">
        <w:rPr>
          <w:b/>
        </w:rPr>
        <w:t>распространѐнных</w:t>
      </w:r>
      <w:r w:rsidRPr="008A3AB6">
        <w:rPr>
          <w:b/>
          <w:spacing w:val="-9"/>
        </w:rPr>
        <w:t xml:space="preserve"> </w:t>
      </w:r>
      <w:r w:rsidRPr="008A3AB6">
        <w:rPr>
          <w:b/>
        </w:rPr>
        <w:t>растений</w:t>
      </w:r>
      <w:r w:rsidRPr="008A3AB6">
        <w:rPr>
          <w:b/>
          <w:spacing w:val="-11"/>
        </w:rPr>
        <w:t xml:space="preserve"> </w:t>
      </w:r>
      <w:r w:rsidRPr="008A3AB6">
        <w:rPr>
          <w:b/>
        </w:rPr>
        <w:t>и животных, отметить заповедные</w:t>
      </w:r>
      <w:r w:rsidRPr="008A3AB6">
        <w:rPr>
          <w:b/>
          <w:spacing w:val="-3"/>
        </w:rPr>
        <w:t xml:space="preserve"> </w:t>
      </w:r>
      <w:r w:rsidRPr="008A3AB6">
        <w:rPr>
          <w:b/>
        </w:rPr>
        <w:t>места.</w:t>
      </w:r>
    </w:p>
    <w:p w:rsidR="00CD2FE5" w:rsidRPr="008A3AB6" w:rsidRDefault="00CD2FE5" w:rsidP="00CD2FE5">
      <w:pPr>
        <w:ind w:left="232" w:right="398" w:firstLine="300"/>
        <w:rPr>
          <w:b/>
        </w:rPr>
      </w:pPr>
      <w:r w:rsidRPr="008A3AB6">
        <w:rPr>
          <w:b/>
        </w:rPr>
        <w:t>Зарисовать и подписать растения и животных, занесенных в Красную книгу области.</w:t>
      </w:r>
    </w:p>
    <w:p w:rsidR="00CD2FE5" w:rsidRPr="008A3AB6" w:rsidRDefault="00CD2FE5" w:rsidP="00CD2FE5">
      <w:pPr>
        <w:ind w:left="232" w:right="398" w:firstLine="300"/>
        <w:rPr>
          <w:b/>
        </w:rPr>
      </w:pPr>
      <w:r w:rsidRPr="008A3AB6">
        <w:rPr>
          <w:b/>
        </w:rPr>
        <w:t>Записать в тетрадь названия местных водоемов, форм земной поверхности, фамилии известных людей</w:t>
      </w:r>
      <w:r w:rsidRPr="008A3AB6">
        <w:rPr>
          <w:b/>
          <w:spacing w:val="-1"/>
        </w:rPr>
        <w:t xml:space="preserve"> </w:t>
      </w:r>
      <w:r w:rsidRPr="008A3AB6">
        <w:rPr>
          <w:b/>
        </w:rPr>
        <w:t>края.</w:t>
      </w:r>
    </w:p>
    <w:p w:rsidR="00CD2FE5" w:rsidRPr="008A3AB6" w:rsidRDefault="00CD2FE5" w:rsidP="00CD2FE5">
      <w:pPr>
        <w:ind w:left="532" w:right="1559"/>
        <w:rPr>
          <w:b/>
        </w:rPr>
      </w:pPr>
      <w:r w:rsidRPr="008A3AB6">
        <w:rPr>
          <w:b/>
        </w:rPr>
        <w:t>Вычертить простейшую схему структуры народного хозяйства области. Регулярно читать местную периодическую печать.</w:t>
      </w:r>
    </w:p>
    <w:p w:rsidR="00CD2FE5" w:rsidRPr="008A3AB6" w:rsidRDefault="00CD2FE5" w:rsidP="00CD2FE5">
      <w:pPr>
        <w:ind w:left="232" w:firstLine="300"/>
        <w:rPr>
          <w:b/>
        </w:rPr>
      </w:pPr>
      <w:r w:rsidRPr="008A3AB6">
        <w:rPr>
          <w:b/>
        </w:rPr>
        <w:t>Выполнить рисунки и написать сочинение на тему «Прошлое, настоящее и будущее нашего края».</w:t>
      </w:r>
    </w:p>
    <w:p w:rsidR="00CD2FE5" w:rsidRPr="008A3AB6" w:rsidRDefault="00CD2FE5" w:rsidP="00CD2FE5">
      <w:pPr>
        <w:spacing w:line="272" w:lineRule="exact"/>
        <w:ind w:left="532"/>
      </w:pPr>
      <w:r w:rsidRPr="008A3AB6">
        <w:t>Географическая номенклатура</w:t>
      </w:r>
    </w:p>
    <w:p w:rsidR="00CD2FE5" w:rsidRPr="008A3AB6" w:rsidRDefault="00CD2FE5" w:rsidP="00CD2FE5">
      <w:pPr>
        <w:ind w:left="212" w:right="398" w:firstLine="319"/>
      </w:pPr>
      <w:r w:rsidRPr="008A3AB6">
        <w:t>Государства Евразии: Великобритания, Франция, Германия, Австрия, Швейцария, Испания, Португалия, Италия, Греция, Норвегия, Швеция, Финляндия, Польша, Чехия, Словакия, Венгрия, Румыния, Болгария, Сербия. Черногория, Эстония, Латвия, Литва, Белоруссия, Украина, Молдавия, Казахстан, Узбекистан, Туркмения, Киргизия, Таджикистан, Грузия, Азербайджан, Армения, Турция, Ирак,</w:t>
      </w:r>
      <w:r w:rsidRPr="008A3AB6">
        <w:rPr>
          <w:spacing w:val="-4"/>
        </w:rPr>
        <w:t xml:space="preserve"> </w:t>
      </w:r>
      <w:r w:rsidRPr="008A3AB6">
        <w:t>Иран,</w:t>
      </w:r>
    </w:p>
    <w:p w:rsidR="00CD2FE5" w:rsidRPr="008A3AB6" w:rsidRDefault="00CD2FE5" w:rsidP="00CD2FE5">
      <w:pPr>
        <w:spacing w:before="1"/>
        <w:ind w:left="212" w:right="3139"/>
      </w:pPr>
      <w:r w:rsidRPr="008A3AB6">
        <w:t>Афганистан, Индия, Китай, Монголия, Корея, Япония, Таиланд, Вьетнам, Россия.</w:t>
      </w:r>
    </w:p>
    <w:p w:rsidR="00CD2FE5" w:rsidRPr="008A3AB6" w:rsidRDefault="00CD2FE5" w:rsidP="00CD2FE5">
      <w:pPr>
        <w:spacing w:before="4"/>
        <w:ind w:left="212"/>
        <w:outlineLvl w:val="0"/>
        <w:rPr>
          <w:b/>
          <w:bCs/>
        </w:rPr>
      </w:pPr>
      <w:r w:rsidRPr="008A3AB6">
        <w:rPr>
          <w:b/>
          <w:bCs/>
        </w:rPr>
        <w:t>Основные требования к знаниям и умениям учащихся</w:t>
      </w:r>
    </w:p>
    <w:p w:rsidR="00CD2FE5" w:rsidRPr="008A3AB6" w:rsidRDefault="00CD2FE5" w:rsidP="00CD2FE5">
      <w:pPr>
        <w:spacing w:line="274" w:lineRule="exact"/>
        <w:ind w:left="212"/>
        <w:outlineLvl w:val="1"/>
        <w:rPr>
          <w:b/>
          <w:bCs/>
          <w:i/>
        </w:rPr>
      </w:pPr>
      <w:r w:rsidRPr="008A3AB6">
        <w:rPr>
          <w:b/>
          <w:bCs/>
          <w:i/>
        </w:rPr>
        <w:t>Учащиеся должны знать:</w:t>
      </w:r>
    </w:p>
    <w:p w:rsidR="00CD2FE5" w:rsidRPr="008A3AB6" w:rsidRDefault="00CD2FE5" w:rsidP="009D12FA">
      <w:pPr>
        <w:numPr>
          <w:ilvl w:val="1"/>
          <w:numId w:val="89"/>
        </w:numPr>
        <w:tabs>
          <w:tab w:val="left" w:pos="816"/>
          <w:tab w:val="left" w:pos="2677"/>
          <w:tab w:val="left" w:pos="4118"/>
          <w:tab w:val="left" w:pos="5243"/>
          <w:tab w:val="left" w:pos="5624"/>
          <w:tab w:val="left" w:pos="7176"/>
          <w:tab w:val="left" w:pos="8726"/>
        </w:tabs>
        <w:ind w:right="133"/>
      </w:pPr>
      <w:r w:rsidRPr="008A3AB6">
        <w:t>географическое</w:t>
      </w:r>
      <w:r w:rsidRPr="008A3AB6">
        <w:tab/>
        <w:t>положение,</w:t>
      </w:r>
      <w:r w:rsidRPr="008A3AB6">
        <w:tab/>
        <w:t>столицы</w:t>
      </w:r>
      <w:r w:rsidRPr="008A3AB6">
        <w:tab/>
        <w:t>и</w:t>
      </w:r>
      <w:r w:rsidRPr="008A3AB6">
        <w:tab/>
        <w:t>характерные</w:t>
      </w:r>
      <w:r w:rsidRPr="008A3AB6">
        <w:tab/>
        <w:t>особенности</w:t>
      </w:r>
      <w:r w:rsidRPr="008A3AB6">
        <w:tab/>
      </w:r>
      <w:r w:rsidRPr="008A3AB6">
        <w:rPr>
          <w:spacing w:val="-1"/>
        </w:rPr>
        <w:t xml:space="preserve">изучаемых </w:t>
      </w:r>
      <w:r w:rsidRPr="008A3AB6">
        <w:t>государств</w:t>
      </w:r>
      <w:r w:rsidRPr="008A3AB6">
        <w:rPr>
          <w:spacing w:val="-2"/>
        </w:rPr>
        <w:t xml:space="preserve"> </w:t>
      </w:r>
      <w:r w:rsidRPr="008A3AB6">
        <w:t>Евразии;</w:t>
      </w:r>
    </w:p>
    <w:p w:rsidR="00CD2FE5" w:rsidRPr="008A3AB6" w:rsidRDefault="00CD2FE5" w:rsidP="009D12FA">
      <w:pPr>
        <w:numPr>
          <w:ilvl w:val="1"/>
          <w:numId w:val="89"/>
        </w:numPr>
        <w:tabs>
          <w:tab w:val="left" w:pos="821"/>
        </w:tabs>
        <w:ind w:left="820" w:hanging="206"/>
      </w:pPr>
      <w:r w:rsidRPr="008A3AB6">
        <w:t>границы, государственный строй и символику</w:t>
      </w:r>
      <w:r w:rsidRPr="008A3AB6">
        <w:rPr>
          <w:spacing w:val="-9"/>
        </w:rPr>
        <w:t xml:space="preserve"> </w:t>
      </w:r>
      <w:r w:rsidRPr="008A3AB6">
        <w:t>России;</w:t>
      </w:r>
    </w:p>
    <w:p w:rsidR="00CD2FE5" w:rsidRPr="008A3AB6" w:rsidRDefault="00CD2FE5" w:rsidP="009D12FA">
      <w:pPr>
        <w:numPr>
          <w:ilvl w:val="1"/>
          <w:numId w:val="89"/>
        </w:numPr>
        <w:tabs>
          <w:tab w:val="left" w:pos="816"/>
        </w:tabs>
        <w:ind w:right="137"/>
        <w:jc w:val="both"/>
      </w:pPr>
      <w:r w:rsidRPr="008A3AB6">
        <w:t>особенности географического положения своей местности, типичных представителей растительного и животного мира, основные мероприятия по охране природы в своей области, правила поведения в природе, меры безопасности при стихийных</w:t>
      </w:r>
      <w:r w:rsidRPr="008A3AB6">
        <w:rPr>
          <w:spacing w:val="-13"/>
        </w:rPr>
        <w:t xml:space="preserve"> </w:t>
      </w:r>
      <w:r w:rsidRPr="008A3AB6">
        <w:t>бедствиях;</w:t>
      </w:r>
    </w:p>
    <w:p w:rsidR="00CD2FE5" w:rsidRPr="008A3AB6" w:rsidRDefault="00CD2FE5" w:rsidP="009D12FA">
      <w:pPr>
        <w:numPr>
          <w:ilvl w:val="1"/>
          <w:numId w:val="89"/>
        </w:numPr>
        <w:tabs>
          <w:tab w:val="left" w:pos="816"/>
        </w:tabs>
      </w:pPr>
      <w:r w:rsidRPr="008A3AB6">
        <w:t>медицинские учреждения и отделы социальной защиты своей</w:t>
      </w:r>
      <w:r w:rsidRPr="008A3AB6">
        <w:rPr>
          <w:spacing w:val="-7"/>
        </w:rPr>
        <w:t xml:space="preserve"> </w:t>
      </w:r>
      <w:r w:rsidRPr="008A3AB6">
        <w:t>местности.</w:t>
      </w:r>
    </w:p>
    <w:p w:rsidR="00CD2FE5" w:rsidRPr="008A3AB6" w:rsidRDefault="00CD2FE5" w:rsidP="00CD2FE5">
      <w:pPr>
        <w:spacing w:before="4" w:line="274" w:lineRule="exact"/>
        <w:ind w:left="212"/>
        <w:outlineLvl w:val="1"/>
        <w:rPr>
          <w:b/>
          <w:bCs/>
          <w:i/>
        </w:rPr>
      </w:pPr>
      <w:r w:rsidRPr="008A3AB6">
        <w:rPr>
          <w:b/>
          <w:bCs/>
          <w:i/>
        </w:rPr>
        <w:t>Учащиеся должны уметь:</w:t>
      </w:r>
    </w:p>
    <w:p w:rsidR="00CD2FE5" w:rsidRPr="008A3AB6" w:rsidRDefault="00CD2FE5" w:rsidP="009D12FA">
      <w:pPr>
        <w:numPr>
          <w:ilvl w:val="1"/>
          <w:numId w:val="89"/>
        </w:numPr>
        <w:tabs>
          <w:tab w:val="left" w:pos="821"/>
        </w:tabs>
        <w:ind w:right="129"/>
      </w:pPr>
      <w:r w:rsidRPr="008A3AB6">
        <w:t>находить на политической карте Евразии изучаемые государства и их столицы в атласах, специально разработанных для коррекционных школ VIII</w:t>
      </w:r>
      <w:r w:rsidRPr="008A3AB6">
        <w:rPr>
          <w:spacing w:val="-6"/>
        </w:rPr>
        <w:t xml:space="preserve"> </w:t>
      </w:r>
      <w:r w:rsidRPr="008A3AB6">
        <w:t>вида.</w:t>
      </w:r>
    </w:p>
    <w:p w:rsidR="00CD2FE5" w:rsidRPr="008A3AB6" w:rsidRDefault="00CD2FE5" w:rsidP="009D12FA">
      <w:pPr>
        <w:numPr>
          <w:ilvl w:val="1"/>
          <w:numId w:val="89"/>
        </w:numPr>
        <w:tabs>
          <w:tab w:val="left" w:pos="821"/>
        </w:tabs>
        <w:ind w:left="820" w:hanging="206"/>
      </w:pPr>
      <w:r w:rsidRPr="008A3AB6">
        <w:t>показывать Россию на политических картах мира и</w:t>
      </w:r>
      <w:r w:rsidRPr="008A3AB6">
        <w:rPr>
          <w:spacing w:val="-3"/>
        </w:rPr>
        <w:t xml:space="preserve"> </w:t>
      </w:r>
      <w:r w:rsidRPr="008A3AB6">
        <w:t>Евразии;</w:t>
      </w:r>
    </w:p>
    <w:p w:rsidR="00CD2FE5" w:rsidRPr="008A3AB6" w:rsidRDefault="00CD2FE5" w:rsidP="009D12FA">
      <w:pPr>
        <w:numPr>
          <w:ilvl w:val="1"/>
          <w:numId w:val="89"/>
        </w:numPr>
        <w:tabs>
          <w:tab w:val="left" w:pos="821"/>
        </w:tabs>
        <w:ind w:right="131"/>
      </w:pPr>
      <w:r w:rsidRPr="008A3AB6">
        <w:t>находить свою местность на карте России (политико-административной, физической и карте природных</w:t>
      </w:r>
      <w:r w:rsidRPr="008A3AB6">
        <w:rPr>
          <w:spacing w:val="-2"/>
        </w:rPr>
        <w:t xml:space="preserve"> </w:t>
      </w:r>
      <w:r w:rsidRPr="008A3AB6">
        <w:t>зон);</w:t>
      </w:r>
    </w:p>
    <w:p w:rsidR="00CD2FE5" w:rsidRPr="008A3AB6" w:rsidRDefault="00CD2FE5" w:rsidP="009D12FA">
      <w:pPr>
        <w:numPr>
          <w:ilvl w:val="1"/>
          <w:numId w:val="89"/>
        </w:numPr>
        <w:tabs>
          <w:tab w:val="left" w:pos="811"/>
        </w:tabs>
        <w:ind w:right="134"/>
      </w:pPr>
      <w:r w:rsidRPr="008A3AB6">
        <w:t>давать несложную характеристику природных условий и хозяйственных ресурсов своей местности, давать краткую историческую справку о прошлом своего</w:t>
      </w:r>
      <w:r w:rsidRPr="008A3AB6">
        <w:rPr>
          <w:spacing w:val="-14"/>
        </w:rPr>
        <w:t xml:space="preserve"> </w:t>
      </w:r>
      <w:r w:rsidRPr="008A3AB6">
        <w:t>края;</w:t>
      </w:r>
    </w:p>
    <w:p w:rsidR="00CD2FE5" w:rsidRPr="008A3AB6" w:rsidRDefault="00CD2FE5" w:rsidP="009D12FA">
      <w:pPr>
        <w:numPr>
          <w:ilvl w:val="1"/>
          <w:numId w:val="89"/>
        </w:numPr>
        <w:tabs>
          <w:tab w:val="left" w:pos="816"/>
        </w:tabs>
        <w:ind w:right="139"/>
      </w:pPr>
      <w:r w:rsidRPr="008A3AB6">
        <w:t>называть и показывать на иллюстрациях изученные культурные и исторические памятники своей</w:t>
      </w:r>
      <w:r w:rsidRPr="008A3AB6">
        <w:rPr>
          <w:spacing w:val="-1"/>
        </w:rPr>
        <w:t xml:space="preserve"> </w:t>
      </w:r>
      <w:r w:rsidRPr="008A3AB6">
        <w:t>области;</w:t>
      </w:r>
    </w:p>
    <w:p w:rsidR="00CD2FE5" w:rsidRPr="008A3AB6" w:rsidRDefault="00CD2FE5" w:rsidP="00CD2FE5">
      <w:pPr>
        <w:sectPr w:rsidR="00CD2FE5" w:rsidRPr="008A3AB6">
          <w:pgSz w:w="11910" w:h="16840"/>
          <w:pgMar w:top="1040" w:right="1020" w:bottom="280" w:left="920" w:header="720" w:footer="720" w:gutter="0"/>
          <w:cols w:space="720"/>
        </w:sectPr>
      </w:pPr>
    </w:p>
    <w:p w:rsidR="00CD2FE5" w:rsidRPr="008A3AB6" w:rsidRDefault="00CD2FE5" w:rsidP="009D12FA">
      <w:pPr>
        <w:numPr>
          <w:ilvl w:val="1"/>
          <w:numId w:val="89"/>
        </w:numPr>
        <w:tabs>
          <w:tab w:val="left" w:pos="821"/>
        </w:tabs>
        <w:spacing w:before="66"/>
        <w:ind w:left="820" w:hanging="206"/>
      </w:pPr>
      <w:r w:rsidRPr="008A3AB6">
        <w:lastRenderedPageBreak/>
        <w:t>правильно вести себя в</w:t>
      </w:r>
      <w:r w:rsidRPr="008A3AB6">
        <w:rPr>
          <w:spacing w:val="-2"/>
        </w:rPr>
        <w:t xml:space="preserve"> </w:t>
      </w:r>
      <w:r w:rsidRPr="008A3AB6">
        <w:t>природе;</w:t>
      </w:r>
    </w:p>
    <w:p w:rsidR="00CD2FE5" w:rsidRPr="008A3AB6" w:rsidRDefault="00CD2FE5" w:rsidP="009D12FA">
      <w:pPr>
        <w:numPr>
          <w:ilvl w:val="1"/>
          <w:numId w:val="89"/>
        </w:numPr>
        <w:tabs>
          <w:tab w:val="left" w:pos="821"/>
        </w:tabs>
        <w:ind w:right="133"/>
        <w:jc w:val="both"/>
      </w:pPr>
      <w:r w:rsidRPr="008A3AB6">
        <w:t>выполнять задания в «Рабочей тетради по географии материков и океанов» для 9 класса специальной (коррекционной) школы VIII вида (количество заданий и время заполнения определяет учитель с учетом индивидуальных особенностей</w:t>
      </w:r>
      <w:r w:rsidRPr="008A3AB6">
        <w:rPr>
          <w:spacing w:val="-11"/>
        </w:rPr>
        <w:t xml:space="preserve"> </w:t>
      </w:r>
      <w:r w:rsidRPr="008A3AB6">
        <w:t>учащихся).</w:t>
      </w:r>
    </w:p>
    <w:p w:rsidR="00CD2FE5" w:rsidRPr="008A3AB6" w:rsidRDefault="00CD2FE5" w:rsidP="00CD2FE5">
      <w:pPr>
        <w:spacing w:before="5"/>
        <w:ind w:left="232"/>
        <w:outlineLvl w:val="0"/>
        <w:rPr>
          <w:b/>
          <w:bCs/>
        </w:rPr>
      </w:pPr>
      <w:r w:rsidRPr="008A3AB6">
        <w:rPr>
          <w:b/>
          <w:bCs/>
        </w:rPr>
        <w:t>ИСТОРИЯ</w:t>
      </w:r>
    </w:p>
    <w:p w:rsidR="00CD2FE5" w:rsidRPr="008A3AB6" w:rsidRDefault="00CD2FE5" w:rsidP="00CD2FE5">
      <w:pPr>
        <w:spacing w:line="274" w:lineRule="exact"/>
        <w:ind w:left="232"/>
        <w:rPr>
          <w:b/>
        </w:rPr>
      </w:pPr>
      <w:r w:rsidRPr="008A3AB6">
        <w:rPr>
          <w:b/>
        </w:rPr>
        <w:t>Пояснительная записка</w:t>
      </w:r>
    </w:p>
    <w:p w:rsidR="00CD2FE5" w:rsidRPr="008A3AB6" w:rsidRDefault="00CD2FE5" w:rsidP="00CD2FE5">
      <w:pPr>
        <w:ind w:left="232" w:right="131" w:firstLine="360"/>
        <w:jc w:val="both"/>
      </w:pPr>
      <w:r w:rsidRPr="008A3AB6">
        <w:t>История в школе для детей с нарушением интеллекта рассматривается как учебный предмет, в который заложено изучение исторического материала, овладение знаниями и умениями, коррекционное воздействие изучаемого материала на личность ученика, форми- рование личностных качеств гражданина, подготовка подростка с нарушением интеллекта к жизни, социально-трудовая и правовая адаптация выпускника в общество.</w:t>
      </w:r>
    </w:p>
    <w:p w:rsidR="00CD2FE5" w:rsidRPr="008A3AB6" w:rsidRDefault="00CD2FE5" w:rsidP="00CD2FE5">
      <w:pPr>
        <w:tabs>
          <w:tab w:val="left" w:pos="1842"/>
          <w:tab w:val="left" w:pos="2887"/>
          <w:tab w:val="left" w:pos="4952"/>
          <w:tab w:val="left" w:pos="5928"/>
          <w:tab w:val="left" w:pos="6856"/>
          <w:tab w:val="left" w:pos="7956"/>
          <w:tab w:val="left" w:pos="8774"/>
          <w:tab w:val="left" w:pos="9712"/>
        </w:tabs>
        <w:ind w:left="232" w:right="129" w:firstLine="360"/>
        <w:jc w:val="right"/>
      </w:pPr>
      <w:r w:rsidRPr="008A3AB6">
        <w:t>Представляется, что в курсе «Истории России» для детей с</w:t>
      </w:r>
      <w:r w:rsidRPr="008A3AB6">
        <w:rPr>
          <w:spacing w:val="17"/>
        </w:rPr>
        <w:t xml:space="preserve"> </w:t>
      </w:r>
      <w:r w:rsidRPr="008A3AB6">
        <w:t>нарушениями</w:t>
      </w:r>
      <w:r w:rsidRPr="008A3AB6">
        <w:rPr>
          <w:spacing w:val="50"/>
        </w:rPr>
        <w:t xml:space="preserve"> </w:t>
      </w:r>
      <w:r w:rsidRPr="008A3AB6">
        <w:t>интеллекта целесообразно сосредоточиться на крупных исторических событиях</w:t>
      </w:r>
      <w:r w:rsidRPr="008A3AB6">
        <w:rPr>
          <w:spacing w:val="38"/>
        </w:rPr>
        <w:t xml:space="preserve"> </w:t>
      </w:r>
      <w:r w:rsidRPr="008A3AB6">
        <w:t>отечественной</w:t>
      </w:r>
      <w:r w:rsidRPr="008A3AB6">
        <w:rPr>
          <w:spacing w:val="6"/>
        </w:rPr>
        <w:t xml:space="preserve"> </w:t>
      </w:r>
      <w:r w:rsidRPr="008A3AB6">
        <w:t>истории, жизни,</w:t>
      </w:r>
      <w:r w:rsidRPr="008A3AB6">
        <w:rPr>
          <w:spacing w:val="12"/>
        </w:rPr>
        <w:t xml:space="preserve"> </w:t>
      </w:r>
      <w:r w:rsidRPr="008A3AB6">
        <w:t>быте</w:t>
      </w:r>
      <w:r w:rsidRPr="008A3AB6">
        <w:rPr>
          <w:spacing w:val="12"/>
        </w:rPr>
        <w:t xml:space="preserve"> </w:t>
      </w:r>
      <w:r w:rsidRPr="008A3AB6">
        <w:t>людей</w:t>
      </w:r>
      <w:r w:rsidRPr="008A3AB6">
        <w:rPr>
          <w:spacing w:val="14"/>
        </w:rPr>
        <w:t xml:space="preserve"> </w:t>
      </w:r>
      <w:r w:rsidRPr="008A3AB6">
        <w:t>данной</w:t>
      </w:r>
      <w:r w:rsidRPr="008A3AB6">
        <w:rPr>
          <w:spacing w:val="14"/>
        </w:rPr>
        <w:t xml:space="preserve"> </w:t>
      </w:r>
      <w:r w:rsidRPr="008A3AB6">
        <w:t>эпохи.</w:t>
      </w:r>
      <w:r w:rsidRPr="008A3AB6">
        <w:rPr>
          <w:spacing w:val="13"/>
        </w:rPr>
        <w:t xml:space="preserve"> </w:t>
      </w:r>
      <w:r w:rsidRPr="008A3AB6">
        <w:t>Дать</w:t>
      </w:r>
      <w:r w:rsidRPr="008A3AB6">
        <w:rPr>
          <w:spacing w:val="13"/>
        </w:rPr>
        <w:t xml:space="preserve"> </w:t>
      </w:r>
      <w:r w:rsidRPr="008A3AB6">
        <w:t>отчетливый</w:t>
      </w:r>
      <w:r w:rsidRPr="008A3AB6">
        <w:rPr>
          <w:spacing w:val="14"/>
        </w:rPr>
        <w:t xml:space="preserve"> </w:t>
      </w:r>
      <w:r w:rsidRPr="008A3AB6">
        <w:t>образ</w:t>
      </w:r>
      <w:r w:rsidRPr="008A3AB6">
        <w:rPr>
          <w:spacing w:val="14"/>
        </w:rPr>
        <w:t xml:space="preserve"> </w:t>
      </w:r>
      <w:r w:rsidRPr="008A3AB6">
        <w:t>наиболее</w:t>
      </w:r>
      <w:r w:rsidRPr="008A3AB6">
        <w:rPr>
          <w:spacing w:val="11"/>
        </w:rPr>
        <w:t xml:space="preserve"> </w:t>
      </w:r>
      <w:r w:rsidRPr="008A3AB6">
        <w:t>яркого</w:t>
      </w:r>
      <w:r w:rsidRPr="008A3AB6">
        <w:rPr>
          <w:spacing w:val="13"/>
        </w:rPr>
        <w:t xml:space="preserve"> </w:t>
      </w:r>
      <w:r w:rsidRPr="008A3AB6">
        <w:t>события</w:t>
      </w:r>
      <w:r w:rsidRPr="008A3AB6">
        <w:rPr>
          <w:spacing w:val="13"/>
        </w:rPr>
        <w:t xml:space="preserve"> </w:t>
      </w:r>
      <w:r w:rsidRPr="008A3AB6">
        <w:t>и выдающегося</w:t>
      </w:r>
      <w:r w:rsidRPr="008A3AB6">
        <w:tab/>
        <w:t>деятеля,</w:t>
      </w:r>
      <w:r w:rsidRPr="008A3AB6">
        <w:tab/>
        <w:t>олицетворяющего</w:t>
      </w:r>
      <w:r w:rsidRPr="008A3AB6">
        <w:tab/>
        <w:t>данный</w:t>
      </w:r>
      <w:r w:rsidRPr="008A3AB6">
        <w:tab/>
        <w:t>период</w:t>
      </w:r>
      <w:r w:rsidRPr="008A3AB6">
        <w:tab/>
        <w:t>истории.</w:t>
      </w:r>
      <w:r w:rsidRPr="008A3AB6">
        <w:tab/>
        <w:t>Такой</w:t>
      </w:r>
      <w:r w:rsidRPr="008A3AB6">
        <w:tab/>
        <w:t>подход</w:t>
      </w:r>
      <w:r w:rsidRPr="008A3AB6">
        <w:tab/>
        <w:t>к периодизации событий будет способствовать лучшему запоминанию</w:t>
      </w:r>
      <w:r w:rsidRPr="008A3AB6">
        <w:rPr>
          <w:spacing w:val="-26"/>
        </w:rPr>
        <w:t xml:space="preserve"> </w:t>
      </w:r>
      <w:r w:rsidRPr="008A3AB6">
        <w:t>их</w:t>
      </w:r>
      <w:r w:rsidRPr="008A3AB6">
        <w:rPr>
          <w:spacing w:val="-1"/>
        </w:rPr>
        <w:t xml:space="preserve"> </w:t>
      </w:r>
      <w:r w:rsidRPr="008A3AB6">
        <w:t>последовательности. Последовательное изучение исторических событий обеспечит более</w:t>
      </w:r>
      <w:r w:rsidRPr="008A3AB6">
        <w:rPr>
          <w:spacing w:val="20"/>
        </w:rPr>
        <w:t xml:space="preserve"> </w:t>
      </w:r>
      <w:r w:rsidRPr="008A3AB6">
        <w:t>глубокое</w:t>
      </w:r>
      <w:r w:rsidRPr="008A3AB6">
        <w:rPr>
          <w:spacing w:val="3"/>
        </w:rPr>
        <w:t xml:space="preserve"> </w:t>
      </w:r>
      <w:r w:rsidRPr="008A3AB6">
        <w:t>понимание материала, облегчит и ускорит формирование знаний. При этом</w:t>
      </w:r>
      <w:r w:rsidRPr="008A3AB6">
        <w:rPr>
          <w:spacing w:val="52"/>
        </w:rPr>
        <w:t xml:space="preserve"> </w:t>
      </w:r>
      <w:r w:rsidRPr="008A3AB6">
        <w:t>может быть</w:t>
      </w:r>
      <w:r w:rsidRPr="008A3AB6">
        <w:rPr>
          <w:spacing w:val="41"/>
        </w:rPr>
        <w:t xml:space="preserve"> </w:t>
      </w:r>
      <w:r w:rsidRPr="008A3AB6">
        <w:t>использован уровневый подход к формированию знаний с учетом психофизического развития,</w:t>
      </w:r>
      <w:r w:rsidRPr="008A3AB6">
        <w:rPr>
          <w:spacing w:val="-5"/>
        </w:rPr>
        <w:t xml:space="preserve"> </w:t>
      </w:r>
      <w:r w:rsidRPr="008A3AB6">
        <w:rPr>
          <w:spacing w:val="3"/>
        </w:rPr>
        <w:t>ти-</w:t>
      </w:r>
    </w:p>
    <w:p w:rsidR="00CD2FE5" w:rsidRPr="008A3AB6" w:rsidRDefault="00CD2FE5" w:rsidP="00CD2FE5">
      <w:pPr>
        <w:ind w:left="232"/>
      </w:pPr>
      <w:r w:rsidRPr="008A3AB6">
        <w:t>пологических и индивидуальных особенностей учеников.</w:t>
      </w:r>
    </w:p>
    <w:p w:rsidR="00CD2FE5" w:rsidRPr="008A3AB6" w:rsidRDefault="00CD2FE5" w:rsidP="00CD2FE5">
      <w:pPr>
        <w:ind w:left="232" w:right="130" w:firstLine="360"/>
        <w:jc w:val="both"/>
      </w:pPr>
      <w:r w:rsidRPr="008A3AB6">
        <w:t>Весь исторический материал представлен отечественной историей, историей региональной и краеведческой. Учитель имеет право использовать в процессе изучения материала информативный, фактический и иллюстративно-текстуальный материал, способствующий успешному освоению содержания статьи, рассказа.</w:t>
      </w:r>
    </w:p>
    <w:p w:rsidR="00CD2FE5" w:rsidRPr="008A3AB6" w:rsidRDefault="00CD2FE5" w:rsidP="00CD2FE5">
      <w:pPr>
        <w:ind w:left="232" w:right="132" w:firstLine="360"/>
        <w:jc w:val="both"/>
      </w:pPr>
      <w:r w:rsidRPr="008A3AB6">
        <w:t>Важной составной частью курса «История России» является историко-краеведческие сведения о жизни, быте, обычаях людей. Предполагается изучение истории с древности до настоящего времени.</w:t>
      </w:r>
    </w:p>
    <w:p w:rsidR="00CD2FE5" w:rsidRPr="008A3AB6" w:rsidRDefault="00CD2FE5" w:rsidP="00CD2FE5">
      <w:pPr>
        <w:ind w:left="232" w:right="134" w:firstLine="360"/>
        <w:jc w:val="both"/>
      </w:pPr>
      <w:r w:rsidRPr="008A3AB6">
        <w:t>На уроках истории в образовательной специальной (коррекционной) школе VIII вида используются: рассказ, беседа, выборочное объяснительное чтение текста учебной книги, работа с историческими картами, картинами, схемами, «Лентой времени», просмотр и разбор кинофильмов, отдельных фрагментов кино, диафильмов.</w:t>
      </w:r>
    </w:p>
    <w:p w:rsidR="00CD2FE5" w:rsidRPr="008A3AB6" w:rsidRDefault="00CD2FE5" w:rsidP="00CD2FE5">
      <w:pPr>
        <w:ind w:left="232" w:right="136" w:firstLine="360"/>
        <w:jc w:val="both"/>
      </w:pPr>
      <w:r w:rsidRPr="008A3AB6">
        <w:t>Живое слово учителя играет ведущую роль в обучении истории. Рассказ учителя об исторических событиях должен быть исторически точным и не слишком длинным. Сообщая новый материал, учитель должен показать его взаимосвязь с изученным ранее.</w:t>
      </w:r>
    </w:p>
    <w:p w:rsidR="00CD2FE5" w:rsidRPr="008A3AB6" w:rsidRDefault="00CD2FE5" w:rsidP="00CD2FE5">
      <w:pPr>
        <w:ind w:left="232" w:right="138" w:firstLine="360"/>
        <w:jc w:val="both"/>
      </w:pPr>
      <w:r w:rsidRPr="008A3AB6">
        <w:t>Усвоение исторических событий значительно облегчается, если на их фоне сообщается разнообразный сюжетный материал, даются живые характеристики исторических событий.</w:t>
      </w:r>
    </w:p>
    <w:p w:rsidR="00CD2FE5" w:rsidRPr="008A3AB6" w:rsidRDefault="00CD2FE5" w:rsidP="00CD2FE5">
      <w:pPr>
        <w:ind w:left="232" w:right="134" w:firstLine="360"/>
        <w:jc w:val="both"/>
      </w:pPr>
      <w:r w:rsidRPr="008A3AB6">
        <w:t>Создавая историческую картину того или иного события, учитель должен включать в рассказ культурно-бытовые сведения, способствующие формированию правильных исторических представлений (внешний вид города, села, характеристика жилища, одежды, орудий труда, оружия соответствующей эпохи).</w:t>
      </w:r>
    </w:p>
    <w:p w:rsidR="00CD2FE5" w:rsidRPr="008A3AB6" w:rsidRDefault="00CD2FE5" w:rsidP="00CD2FE5">
      <w:pPr>
        <w:ind w:left="232" w:right="128" w:firstLine="360"/>
        <w:jc w:val="both"/>
      </w:pPr>
      <w:r w:rsidRPr="008A3AB6">
        <w:t xml:space="preserve">Рассказ учителя необходимо сочетать с выборочным чтением текстов из </w:t>
      </w:r>
      <w:r w:rsidRPr="008A3AB6">
        <w:rPr>
          <w:b/>
        </w:rPr>
        <w:t xml:space="preserve">учебника, </w:t>
      </w:r>
      <w:r w:rsidRPr="008A3AB6">
        <w:t>детских журналов, книг и других источников. Особое внимание следует уделить умению учащихся выражать свои мысли историческими терминами, что будет способствовать раз- витию мыслительной деятельности и речи. Такой подход является существенной частью коррекционной работы на уроках истории.</w:t>
      </w:r>
    </w:p>
    <w:p w:rsidR="00CD2FE5" w:rsidRPr="008A3AB6" w:rsidRDefault="00CD2FE5" w:rsidP="00CD2FE5">
      <w:pPr>
        <w:ind w:left="232" w:right="128" w:firstLine="360"/>
        <w:jc w:val="both"/>
      </w:pPr>
      <w:r w:rsidRPr="008A3AB6">
        <w:t>Для лучшего усвоения материала учащимися с нарушениями интеллектуального развития необходимо использовать систему межпредметных связей. Это необходимо в силу особенностей познавательных возможностей учеников специальных (коррекционных) школ VIII вида, которые не в состоянии овладеть систематическим курсом истории, предусмотренным программой общеобразовательной массовой</w:t>
      </w:r>
      <w:r w:rsidRPr="008A3AB6">
        <w:rPr>
          <w:spacing w:val="-4"/>
        </w:rPr>
        <w:t xml:space="preserve"> </w:t>
      </w:r>
      <w:r w:rsidRPr="008A3AB6">
        <w:t>школы.</w:t>
      </w:r>
    </w:p>
    <w:p w:rsidR="00CD2FE5" w:rsidRPr="008A3AB6" w:rsidRDefault="00CD2FE5" w:rsidP="00CD2FE5">
      <w:pPr>
        <w:spacing w:before="1"/>
        <w:ind w:left="232" w:right="137" w:firstLine="360"/>
        <w:jc w:val="both"/>
      </w:pPr>
      <w:r w:rsidRPr="008A3AB6">
        <w:t>Применение многообразных наглядных средств формирует у учеников умение представлять себе, как жили люди в определенную историческую</w:t>
      </w:r>
      <w:r w:rsidRPr="008A3AB6">
        <w:rPr>
          <w:spacing w:val="52"/>
        </w:rPr>
        <w:t xml:space="preserve"> </w:t>
      </w:r>
      <w:r w:rsidRPr="008A3AB6">
        <w:t>эпоху,</w:t>
      </w:r>
      <w:r w:rsidRPr="008A3AB6">
        <w:rPr>
          <w:spacing w:val="51"/>
        </w:rPr>
        <w:t xml:space="preserve"> </w:t>
      </w:r>
      <w:r w:rsidRPr="008A3AB6">
        <w:t>каков был быт</w:t>
      </w:r>
    </w:p>
    <w:p w:rsidR="00CD2FE5" w:rsidRPr="008A3AB6" w:rsidRDefault="00CD2FE5" w:rsidP="00CD2FE5">
      <w:pPr>
        <w:jc w:val="both"/>
        <w:sectPr w:rsidR="00CD2FE5" w:rsidRPr="008A3AB6">
          <w:pgSz w:w="11910" w:h="16840"/>
          <w:pgMar w:top="1040" w:right="1020" w:bottom="280" w:left="920" w:header="720" w:footer="720" w:gutter="0"/>
          <w:cols w:space="720"/>
        </w:sectPr>
      </w:pPr>
    </w:p>
    <w:p w:rsidR="00CD2FE5" w:rsidRPr="008A3AB6" w:rsidRDefault="00CD2FE5" w:rsidP="00CD2FE5">
      <w:pPr>
        <w:spacing w:before="66"/>
        <w:ind w:left="232" w:right="132"/>
        <w:jc w:val="both"/>
      </w:pPr>
      <w:r w:rsidRPr="008A3AB6">
        <w:lastRenderedPageBreak/>
        <w:t>представителей разных классов. Создание точных зрительных образов — важный элемент обучения истории, предупреждающий опасность уподобления сходных исторических событий, переноса фактов из одной эпохи в другую.</w:t>
      </w:r>
    </w:p>
    <w:p w:rsidR="00CD2FE5" w:rsidRPr="008A3AB6" w:rsidRDefault="00CD2FE5" w:rsidP="00CD2FE5">
      <w:pPr>
        <w:spacing w:before="1"/>
        <w:ind w:left="592"/>
      </w:pPr>
      <w:r w:rsidRPr="008A3AB6">
        <w:t>При изучении истории важно вести специальную работу по использованию хронологии.</w:t>
      </w:r>
    </w:p>
    <w:p w:rsidR="00CD2FE5" w:rsidRPr="008A3AB6" w:rsidRDefault="00CD2FE5" w:rsidP="00CD2FE5">
      <w:pPr>
        <w:ind w:left="232"/>
      </w:pPr>
      <w:r w:rsidRPr="008A3AB6">
        <w:t>Этому помогают «Лента времени», игры, викторины с использованием исторических дат.</w:t>
      </w:r>
    </w:p>
    <w:p w:rsidR="00CD2FE5" w:rsidRPr="008A3AB6" w:rsidRDefault="00CD2FE5" w:rsidP="00CD2FE5">
      <w:pPr>
        <w:ind w:left="232" w:right="133" w:firstLine="360"/>
        <w:jc w:val="both"/>
      </w:pPr>
      <w:r w:rsidRPr="008A3AB6">
        <w:t>Большое значение на уроках истории в специальной (коррекционной) школе VIII вида имеет работа со словарем, данным в конце каждой темы, для развития у учащихся мышления и</w:t>
      </w:r>
      <w:r w:rsidRPr="008A3AB6">
        <w:rPr>
          <w:spacing w:val="-1"/>
        </w:rPr>
        <w:t xml:space="preserve"> </w:t>
      </w:r>
      <w:r w:rsidRPr="008A3AB6">
        <w:t>речи.</w:t>
      </w:r>
    </w:p>
    <w:p w:rsidR="00CD2FE5" w:rsidRPr="008A3AB6" w:rsidRDefault="00CD2FE5" w:rsidP="00CD2FE5">
      <w:pPr>
        <w:ind w:left="232" w:right="130" w:firstLine="360"/>
        <w:jc w:val="both"/>
      </w:pPr>
      <w:r w:rsidRPr="008A3AB6">
        <w:t>Созданию ярких, отчетливых образов содействуют хорошо подготовленные и проведенные экскурсии по историческим памятникам. Внимание учащихся на экскурсиях надо привлекать к наиболее существенным, значимым объектам.</w:t>
      </w:r>
    </w:p>
    <w:p w:rsidR="00CD2FE5" w:rsidRPr="008A3AB6" w:rsidRDefault="00CD2FE5" w:rsidP="00CD2FE5">
      <w:pPr>
        <w:ind w:left="232" w:right="124" w:firstLine="360"/>
        <w:jc w:val="both"/>
      </w:pPr>
      <w:r w:rsidRPr="008A3AB6">
        <w:t>Содержание курса истории России позволяет использовать также «вертикальное» повторение по отдельным вопросам (например: сравнение орудий труда, оружия, войн, революций).</w:t>
      </w:r>
    </w:p>
    <w:p w:rsidR="00CD2FE5" w:rsidRPr="008A3AB6" w:rsidRDefault="00CD2FE5" w:rsidP="00CD2FE5">
      <w:pPr>
        <w:ind w:left="232" w:right="132" w:firstLine="360"/>
        <w:jc w:val="both"/>
      </w:pPr>
      <w:r w:rsidRPr="008A3AB6">
        <w:t>При характеристике определенной исторической формации учитель должен раскрыть вопросы культуры, взаимоотношений людей в обществе. В отличии от программ массовых общеобразовательных школ, в которых весь исторический материал периодизируется, в специальных (коррекционных) школах VIII вида такая периодизация не имеет смысла.</w:t>
      </w:r>
    </w:p>
    <w:p w:rsidR="00CD2FE5" w:rsidRPr="008A3AB6" w:rsidRDefault="00CD2FE5" w:rsidP="00CD2FE5">
      <w:pPr>
        <w:ind w:left="232" w:right="131" w:firstLine="360"/>
        <w:jc w:val="both"/>
      </w:pPr>
      <w:r w:rsidRPr="008A3AB6">
        <w:t>Особое внимание уделяется краеведческой работе с использованием местного исторического материала. Краеведческая работа служит активным средством формирования гражданских качеств ученика.</w:t>
      </w:r>
    </w:p>
    <w:p w:rsidR="00CD2FE5" w:rsidRPr="008A3AB6" w:rsidRDefault="00CD2FE5" w:rsidP="00CD2FE5">
      <w:pPr>
        <w:spacing w:before="1"/>
        <w:ind w:left="232" w:right="134" w:firstLine="340"/>
        <w:jc w:val="both"/>
      </w:pPr>
      <w:r w:rsidRPr="008A3AB6">
        <w:t>Программа курса «История России» рассчитана (по 70 часов в каждом классе). В 7 классе учащиеся знакомятся с жизнью, трудом, культурой народов нашей страны с древнейших времен до начала XVI века. В 8 классе изучается история России с начала XVI века по конец XIX века. В 9 классе учащиеся знакомятся с событиями конца XIX века и всего XX века. Завершается курс «Истории России» знакомством с современной жизнью нашей</w:t>
      </w:r>
      <w:r w:rsidRPr="008A3AB6">
        <w:rPr>
          <w:spacing w:val="-1"/>
        </w:rPr>
        <w:t xml:space="preserve"> </w:t>
      </w:r>
      <w:r w:rsidRPr="008A3AB6">
        <w:t>страны.</w:t>
      </w:r>
    </w:p>
    <w:p w:rsidR="00CD2FE5" w:rsidRPr="008A3AB6" w:rsidRDefault="00CD2FE5" w:rsidP="00CD2FE5">
      <w:pPr>
        <w:ind w:left="232" w:right="136" w:firstLine="340"/>
        <w:jc w:val="both"/>
      </w:pPr>
      <w:r w:rsidRPr="008A3AB6">
        <w:t>Каждая тема дополнена рассказами для дополнительного чтения, словарем, а также дополнительными интересными историческими фактами. В конце каждого раздела предусматриваются уроки конт- рольно-обобщающего повторения для лучшего усвоения и систематизации знаний у учащихся с нарушением интеллекта.</w:t>
      </w:r>
    </w:p>
    <w:p w:rsidR="00CD2FE5" w:rsidRPr="008A3AB6" w:rsidRDefault="00CD2FE5" w:rsidP="009D12FA">
      <w:pPr>
        <w:numPr>
          <w:ilvl w:val="0"/>
          <w:numId w:val="88"/>
        </w:numPr>
        <w:tabs>
          <w:tab w:val="left" w:pos="463"/>
        </w:tabs>
        <w:spacing w:before="5"/>
        <w:ind w:hanging="230"/>
        <w:outlineLvl w:val="0"/>
        <w:rPr>
          <w:b/>
          <w:bCs/>
        </w:rPr>
      </w:pPr>
      <w:r w:rsidRPr="008A3AB6">
        <w:rPr>
          <w:b/>
          <w:bCs/>
          <w:spacing w:val="-16"/>
        </w:rPr>
        <w:t>класс</w:t>
      </w:r>
    </w:p>
    <w:p w:rsidR="00CD2FE5" w:rsidRPr="008A3AB6" w:rsidRDefault="00CD2FE5" w:rsidP="00CD2FE5">
      <w:pPr>
        <w:spacing w:line="274" w:lineRule="exact"/>
        <w:ind w:left="232"/>
        <w:rPr>
          <w:b/>
        </w:rPr>
      </w:pPr>
      <w:r w:rsidRPr="008A3AB6">
        <w:rPr>
          <w:b/>
        </w:rPr>
        <w:t>(2 ч в неделю) Введение</w:t>
      </w:r>
    </w:p>
    <w:p w:rsidR="00CD2FE5" w:rsidRPr="008A3AB6" w:rsidRDefault="00CD2FE5" w:rsidP="00CD2FE5">
      <w:pPr>
        <w:ind w:left="573" w:right="5221"/>
      </w:pPr>
      <w:r w:rsidRPr="008A3AB6">
        <w:t>Что такое история. Что изучает история. Как пользоваться книгой по истории.</w:t>
      </w:r>
    </w:p>
    <w:p w:rsidR="00CD2FE5" w:rsidRPr="008A3AB6" w:rsidRDefault="00CD2FE5" w:rsidP="00CD2FE5">
      <w:pPr>
        <w:ind w:left="232" w:right="133" w:firstLine="340"/>
        <w:jc w:val="both"/>
      </w:pPr>
      <w:r w:rsidRPr="008A3AB6">
        <w:t>Как и по каким источникам мы узнаем о жизни людей в прошлом. Устные, вещественные и письменные памятники истории.</w:t>
      </w:r>
    </w:p>
    <w:p w:rsidR="00CD2FE5" w:rsidRPr="008A3AB6" w:rsidRDefault="00CD2FE5" w:rsidP="00CD2FE5">
      <w:pPr>
        <w:ind w:left="573"/>
      </w:pPr>
      <w:r w:rsidRPr="008A3AB6">
        <w:t>Наша Родина — Россия. Кто живет рядом и вокруг России. Наша страна на карте.</w:t>
      </w:r>
    </w:p>
    <w:p w:rsidR="00CD2FE5" w:rsidRPr="008A3AB6" w:rsidRDefault="00CD2FE5" w:rsidP="00CD2FE5">
      <w:pPr>
        <w:ind w:left="232"/>
      </w:pPr>
      <w:r w:rsidRPr="008A3AB6">
        <w:t>Государственные символы России.</w:t>
      </w:r>
    </w:p>
    <w:p w:rsidR="00CD2FE5" w:rsidRPr="008A3AB6" w:rsidRDefault="00CD2FE5" w:rsidP="00CD2FE5">
      <w:pPr>
        <w:ind w:left="232" w:right="135" w:firstLine="340"/>
        <w:jc w:val="both"/>
      </w:pPr>
      <w:r w:rsidRPr="008A3AB6">
        <w:t>Глава нашей страны. Россия - наша родина. Как изучается родословная людей. Счет лет в истории. «Лента времени».</w:t>
      </w:r>
    </w:p>
    <w:p w:rsidR="00CD2FE5" w:rsidRPr="008A3AB6" w:rsidRDefault="00CD2FE5" w:rsidP="00CD2FE5">
      <w:pPr>
        <w:ind w:left="232" w:right="247" w:firstLine="340"/>
      </w:pPr>
      <w:r w:rsidRPr="008A3AB6">
        <w:t>История нашей страны древнейшего периода Кто такие восточные славяне. Легендарная история происхождения славян и земли русской.</w:t>
      </w:r>
    </w:p>
    <w:p w:rsidR="00CD2FE5" w:rsidRPr="008A3AB6" w:rsidRDefault="00CD2FE5" w:rsidP="00CD2FE5">
      <w:pPr>
        <w:ind w:left="573"/>
      </w:pPr>
      <w:r w:rsidRPr="008A3AB6">
        <w:t>Роды и племена восточных славян и их старейшины.</w:t>
      </w:r>
    </w:p>
    <w:p w:rsidR="00CD2FE5" w:rsidRPr="008A3AB6" w:rsidRDefault="00CD2FE5" w:rsidP="00CD2FE5">
      <w:pPr>
        <w:ind w:left="232" w:right="139" w:firstLine="340"/>
        <w:jc w:val="both"/>
      </w:pPr>
      <w:r w:rsidRPr="008A3AB6">
        <w:t>Как жили наши предки — восточные славяне в далеком прошлом. Славянская семья и славянский поселок. Хозяйство, основные занятия и быт восточных славян.</w:t>
      </w:r>
    </w:p>
    <w:p w:rsidR="00CD2FE5" w:rsidRPr="008A3AB6" w:rsidRDefault="00CD2FE5" w:rsidP="00CD2FE5">
      <w:pPr>
        <w:ind w:left="232" w:right="129" w:firstLine="340"/>
        <w:jc w:val="both"/>
      </w:pPr>
      <w:r w:rsidRPr="008A3AB6">
        <w:t>Обычаи и верования восточных славян, их мудрецы и старцы-предсказатели (волхвы, вещуны и кудесники). Соседи восточных славян, торговые отношения с ними. Славянские воины и богатыри. Оружие и доспехи восточных славян. Дружинники.</w:t>
      </w:r>
    </w:p>
    <w:p w:rsidR="00CD2FE5" w:rsidRPr="008A3AB6" w:rsidRDefault="00CD2FE5" w:rsidP="00CD2FE5">
      <w:pPr>
        <w:ind w:left="573" w:right="3867"/>
      </w:pPr>
      <w:r w:rsidRPr="008A3AB6">
        <w:t>Объединение восточных славян под властью Рюрика. Киевская Русь</w:t>
      </w:r>
    </w:p>
    <w:p w:rsidR="00CD2FE5" w:rsidRPr="008A3AB6" w:rsidRDefault="00CD2FE5" w:rsidP="00CD2FE5">
      <w:pPr>
        <w:ind w:left="573"/>
      </w:pPr>
      <w:r w:rsidRPr="008A3AB6">
        <w:t>Образование государства восточных славян - Киевской Руси или Древней Руси. Первые</w:t>
      </w:r>
    </w:p>
    <w:p w:rsidR="00CD2FE5" w:rsidRPr="008A3AB6" w:rsidRDefault="00CD2FE5" w:rsidP="00CD2FE5">
      <w:pPr>
        <w:sectPr w:rsidR="00CD2FE5" w:rsidRPr="008A3AB6">
          <w:pgSz w:w="11910" w:h="16840"/>
          <w:pgMar w:top="1040" w:right="1020" w:bottom="280" w:left="920" w:header="720" w:footer="720" w:gutter="0"/>
          <w:cols w:space="720"/>
        </w:sectPr>
      </w:pPr>
    </w:p>
    <w:p w:rsidR="00CD2FE5" w:rsidRPr="008A3AB6" w:rsidRDefault="00CD2FE5" w:rsidP="00CD2FE5">
      <w:pPr>
        <w:spacing w:before="66"/>
        <w:ind w:left="232"/>
      </w:pPr>
      <w:r w:rsidRPr="008A3AB6">
        <w:lastRenderedPageBreak/>
        <w:t>русские князья: Олег, Игорь, Святослав. Княгиня Ольга.</w:t>
      </w:r>
    </w:p>
    <w:p w:rsidR="00CD2FE5" w:rsidRPr="008A3AB6" w:rsidRDefault="00CD2FE5" w:rsidP="00CD2FE5">
      <w:pPr>
        <w:ind w:left="232" w:right="142" w:firstLine="340"/>
      </w:pPr>
      <w:r w:rsidRPr="008A3AB6">
        <w:t>Княжеская дружина и укрепление единой верховной власти князя. С кем воевала Киевская Русь: древляне, печенеги, хазары, греки.</w:t>
      </w:r>
    </w:p>
    <w:p w:rsidR="00CD2FE5" w:rsidRPr="008A3AB6" w:rsidRDefault="00CD2FE5" w:rsidP="00CD2FE5">
      <w:pPr>
        <w:sectPr w:rsidR="00CD2FE5" w:rsidRPr="008A3AB6">
          <w:pgSz w:w="11910" w:h="16840"/>
          <w:pgMar w:top="1040" w:right="1020" w:bottom="280" w:left="920" w:header="720" w:footer="720" w:gutter="0"/>
          <w:cols w:space="720"/>
        </w:sectPr>
      </w:pPr>
    </w:p>
    <w:p w:rsidR="00CD2FE5" w:rsidRPr="008A3AB6" w:rsidRDefault="00CD2FE5" w:rsidP="00CD2FE5">
      <w:pPr>
        <w:spacing w:before="66"/>
        <w:ind w:left="232" w:right="131" w:firstLine="360"/>
        <w:jc w:val="both"/>
      </w:pPr>
      <w:r w:rsidRPr="008A3AB6">
        <w:lastRenderedPageBreak/>
        <w:t>Крещение Руси при Князе Владимире и воеводе Добрыне. Образование Русской Церкви под управлением патриарха Константинополя. Священники и проповедники. Святые люди и подвижники. Образование первых русских монастырей.</w:t>
      </w:r>
    </w:p>
    <w:p w:rsidR="00CD2FE5" w:rsidRPr="008A3AB6" w:rsidRDefault="00CD2FE5" w:rsidP="00CD2FE5">
      <w:pPr>
        <w:spacing w:before="1"/>
        <w:ind w:left="592"/>
      </w:pPr>
      <w:r w:rsidRPr="008A3AB6">
        <w:t>Былины - источник знаний о Киевской Руси. Гусляры-сказочники и их былины.</w:t>
      </w:r>
    </w:p>
    <w:p w:rsidR="00CD2FE5" w:rsidRPr="008A3AB6" w:rsidRDefault="00CD2FE5" w:rsidP="00CD2FE5">
      <w:pPr>
        <w:ind w:left="232"/>
      </w:pPr>
      <w:r w:rsidRPr="008A3AB6">
        <w:t>Былинные богатыри — спасители земли русской.</w:t>
      </w:r>
    </w:p>
    <w:p w:rsidR="00CD2FE5" w:rsidRPr="008A3AB6" w:rsidRDefault="00CD2FE5" w:rsidP="00CD2FE5">
      <w:pPr>
        <w:ind w:left="232" w:right="129" w:firstLine="360"/>
        <w:jc w:val="both"/>
      </w:pPr>
      <w:r w:rsidRPr="008A3AB6">
        <w:t>Культура и искусство Древней Руси. Древнерусские ремесленники, иконописцы, белокаменное строительство, фресковая живопись, образование и грамотность. Летописи и летописцы. «Повесть временных лет».</w:t>
      </w:r>
    </w:p>
    <w:p w:rsidR="00CD2FE5" w:rsidRPr="008A3AB6" w:rsidRDefault="00CD2FE5" w:rsidP="00CD2FE5">
      <w:pPr>
        <w:ind w:left="232" w:right="141" w:firstLine="360"/>
        <w:jc w:val="both"/>
      </w:pPr>
      <w:r w:rsidRPr="008A3AB6">
        <w:t>Жизнь и быт в Древней Руси: княжеское и боярское подворье, вотчины, быт простых людей - холопов, закупов и смердов. Свободные люди Древней Руси.</w:t>
      </w:r>
    </w:p>
    <w:p w:rsidR="00CD2FE5" w:rsidRPr="008A3AB6" w:rsidRDefault="00CD2FE5" w:rsidP="00CD2FE5">
      <w:pPr>
        <w:ind w:left="232" w:right="139" w:firstLine="360"/>
        <w:jc w:val="both"/>
      </w:pPr>
      <w:r w:rsidRPr="008A3AB6">
        <w:t>Правление Ярослава Мудрого и укрепление единого русского государства. Первые русские монеты. Создание первого русского сборника законов «Русская правда». Первые русские библиотеки Ярослава Мудрого.</w:t>
      </w:r>
    </w:p>
    <w:p w:rsidR="00CD2FE5" w:rsidRPr="008A3AB6" w:rsidRDefault="00CD2FE5" w:rsidP="00CD2FE5">
      <w:pPr>
        <w:ind w:left="232" w:right="127" w:firstLine="360"/>
        <w:jc w:val="both"/>
      </w:pPr>
      <w:r w:rsidRPr="008A3AB6">
        <w:t>Приход к власти Владимира Мономаха в 1113 г. Личность Мономаха — первого русского царя. «Устав Владимира Мономаха» и «Поучения Владимира Мономаха» — советы детям о доброте и</w:t>
      </w:r>
      <w:r w:rsidRPr="008A3AB6">
        <w:rPr>
          <w:spacing w:val="-1"/>
        </w:rPr>
        <w:t xml:space="preserve"> </w:t>
      </w:r>
      <w:r w:rsidRPr="008A3AB6">
        <w:t>любви.</w:t>
      </w:r>
    </w:p>
    <w:p w:rsidR="00CD2FE5" w:rsidRPr="008A3AB6" w:rsidRDefault="00CD2FE5" w:rsidP="00CD2FE5">
      <w:pPr>
        <w:ind w:left="592" w:right="1083"/>
      </w:pPr>
      <w:r w:rsidRPr="008A3AB6">
        <w:t>Рост и укрепление древнерусских городов. Городское строительство и торговля. Распад Киевской Руси</w:t>
      </w:r>
    </w:p>
    <w:p w:rsidR="00CD2FE5" w:rsidRPr="008A3AB6" w:rsidRDefault="00CD2FE5" w:rsidP="00CD2FE5">
      <w:pPr>
        <w:ind w:left="232" w:right="129" w:firstLine="360"/>
        <w:jc w:val="both"/>
      </w:pPr>
      <w:r w:rsidRPr="008A3AB6">
        <w:t>Причины распада Киевской Руси. Появление отдельных 15 крупных княжеств- государств. Период раздробленности: ослабление обороноспособности Руси.</w:t>
      </w:r>
    </w:p>
    <w:p w:rsidR="00CD2FE5" w:rsidRPr="008A3AB6" w:rsidRDefault="00CD2FE5" w:rsidP="00CD2FE5">
      <w:pPr>
        <w:spacing w:before="1"/>
        <w:ind w:left="592" w:right="136"/>
      </w:pPr>
      <w:r w:rsidRPr="008A3AB6">
        <w:t>Киевское княжество в XII веке. Борьба князей за титул «великого Киевского князя» Владимиро-Суздальское княжество. Основатель Москвы князь Юрий Долгорукий.</w:t>
      </w:r>
    </w:p>
    <w:p w:rsidR="00CD2FE5" w:rsidRPr="008A3AB6" w:rsidRDefault="00CD2FE5" w:rsidP="00CD2FE5">
      <w:pPr>
        <w:ind w:left="232" w:right="131"/>
        <w:jc w:val="both"/>
      </w:pPr>
      <w:r w:rsidRPr="008A3AB6">
        <w:t>Наследники Юрия Долгорукого - Андрей Бо- голюбский и Всеволод Большое Гнездо. Дружина Всеволода и ее военные походы. Рост богатства и могущества Владимиро-Суздаль- ского княжества при князе Всеволоде.</w:t>
      </w:r>
    </w:p>
    <w:p w:rsidR="00CD2FE5" w:rsidRPr="008A3AB6" w:rsidRDefault="00CD2FE5" w:rsidP="00CD2FE5">
      <w:pPr>
        <w:ind w:left="232" w:right="132" w:firstLine="360"/>
        <w:jc w:val="both"/>
      </w:pPr>
      <w:r w:rsidRPr="008A3AB6">
        <w:t>Господин Великий Новгород. Географическое положение Новгорода. Близость к Северной Европе, странам Прибалтики. Хозяйство новгородской земли. Внешнеторговые связи.</w:t>
      </w:r>
    </w:p>
    <w:p w:rsidR="00CD2FE5" w:rsidRPr="008A3AB6" w:rsidRDefault="00CD2FE5" w:rsidP="00CD2FE5">
      <w:pPr>
        <w:ind w:left="232" w:right="131" w:firstLine="360"/>
        <w:jc w:val="both"/>
      </w:pPr>
      <w:r w:rsidRPr="008A3AB6">
        <w:t>Торговля и ремесла Новгородской земли. Новгородская боярская республика. Новгородское вече и правители Новгорода: посадник, тысяцкий и архиепископ. Новгородский князь - руководитель новгородского войска и организатор обороны города от внешних врагов.</w:t>
      </w:r>
    </w:p>
    <w:p w:rsidR="00CD2FE5" w:rsidRPr="008A3AB6" w:rsidRDefault="00CD2FE5" w:rsidP="00CD2FE5">
      <w:pPr>
        <w:ind w:left="592"/>
      </w:pPr>
      <w:r w:rsidRPr="008A3AB6">
        <w:t>Русская культура в XII—XIII вв., летописание. Поэма «Слово о полку Игореве».</w:t>
      </w:r>
    </w:p>
    <w:p w:rsidR="00CD2FE5" w:rsidRPr="008A3AB6" w:rsidRDefault="00CD2FE5" w:rsidP="00CD2FE5">
      <w:pPr>
        <w:ind w:left="232"/>
      </w:pPr>
      <w:r w:rsidRPr="008A3AB6">
        <w:t>Берестяные грамоты. Их содержание.</w:t>
      </w:r>
    </w:p>
    <w:p w:rsidR="00CD2FE5" w:rsidRPr="008A3AB6" w:rsidRDefault="00CD2FE5" w:rsidP="00CD2FE5">
      <w:pPr>
        <w:ind w:left="573"/>
      </w:pPr>
      <w:r w:rsidRPr="008A3AB6">
        <w:t>Борьба Руси с иноземными завоевателями</w:t>
      </w:r>
    </w:p>
    <w:p w:rsidR="00CD2FE5" w:rsidRPr="008A3AB6" w:rsidRDefault="00CD2FE5" w:rsidP="00CD2FE5">
      <w:pPr>
        <w:ind w:left="232" w:right="126" w:firstLine="340"/>
        <w:jc w:val="both"/>
      </w:pPr>
      <w:r w:rsidRPr="008A3AB6">
        <w:t>Монголо-татары: жизнь и быт кочевников, основные занятия, торговля, военные походы. Монголо-татарское войско и его вооружение, военная дисциплина. Объединение монголо- татарских орд под властью Чингисхана.</w:t>
      </w:r>
    </w:p>
    <w:p w:rsidR="00CD2FE5" w:rsidRPr="008A3AB6" w:rsidRDefault="00CD2FE5" w:rsidP="00CD2FE5">
      <w:pPr>
        <w:spacing w:before="1"/>
        <w:ind w:left="232" w:right="131" w:firstLine="340"/>
        <w:jc w:val="both"/>
      </w:pPr>
      <w:r w:rsidRPr="008A3AB6">
        <w:t>Нашествие монголо-татар на Русь. Походы войск Чингисхана и хана Батыя на Русь. Героическая борьба русских людей против монголо-татар. Подвиг князя  Рязанского, Евпатия Коловрата и других. «Злой город Козельск». Русь под монголо-татарским игом. Монголо-татарское государство Золотая Орда. Управление Золотой Ордой завоеванными землями: сбор дани, назначение ханом великого князя. Сопротивление русских людей монголо-татарам.</w:t>
      </w:r>
    </w:p>
    <w:p w:rsidR="00CD2FE5" w:rsidRPr="008A3AB6" w:rsidRDefault="00CD2FE5" w:rsidP="00CD2FE5">
      <w:pPr>
        <w:ind w:left="232" w:right="133" w:firstLine="340"/>
        <w:jc w:val="both"/>
      </w:pPr>
      <w:r w:rsidRPr="008A3AB6">
        <w:t>Наступление на Русь новых врагов. Рыцари-крестоносцы, их снаряжение и военный опыт. Александр Невский и новгородская дружина. Невская битва и «Ледовое побоище». Героизм и победа новгородцев. Значение этой победы для укрепления православия на русской</w:t>
      </w:r>
      <w:r w:rsidRPr="008A3AB6">
        <w:rPr>
          <w:spacing w:val="-1"/>
        </w:rPr>
        <w:t xml:space="preserve"> </w:t>
      </w:r>
      <w:r w:rsidRPr="008A3AB6">
        <w:t>земле.</w:t>
      </w:r>
    </w:p>
    <w:p w:rsidR="00CD2FE5" w:rsidRPr="008A3AB6" w:rsidRDefault="00CD2FE5" w:rsidP="00CD2FE5">
      <w:pPr>
        <w:spacing w:before="1"/>
        <w:ind w:left="573"/>
      </w:pPr>
      <w:r w:rsidRPr="008A3AB6">
        <w:t>Начало объединения русских земель</w:t>
      </w:r>
    </w:p>
    <w:p w:rsidR="00CD2FE5" w:rsidRPr="008A3AB6" w:rsidRDefault="00CD2FE5" w:rsidP="00CD2FE5">
      <w:pPr>
        <w:ind w:left="232" w:right="132" w:firstLine="340"/>
        <w:jc w:val="both"/>
      </w:pPr>
      <w:r w:rsidRPr="008A3AB6">
        <w:t>Возрождение хозяйства и культуры. Тяжелое положение русского и других народов. Возвышение Москвы при князе Данииле Александровиче. Московский князь Иван Калита, его успехи.</w:t>
      </w:r>
    </w:p>
    <w:p w:rsidR="00CD2FE5" w:rsidRPr="008A3AB6" w:rsidRDefault="00CD2FE5" w:rsidP="00CD2FE5">
      <w:pPr>
        <w:jc w:val="both"/>
        <w:sectPr w:rsidR="00CD2FE5" w:rsidRPr="008A3AB6">
          <w:pgSz w:w="11910" w:h="16840"/>
          <w:pgMar w:top="1040" w:right="1020" w:bottom="280" w:left="920" w:header="720" w:footer="720" w:gutter="0"/>
          <w:cols w:space="720"/>
        </w:sectPr>
      </w:pPr>
    </w:p>
    <w:p w:rsidR="00CD2FE5" w:rsidRPr="008A3AB6" w:rsidRDefault="00CD2FE5" w:rsidP="00CD2FE5">
      <w:pPr>
        <w:spacing w:before="66"/>
        <w:ind w:left="232" w:right="142" w:firstLine="340"/>
      </w:pPr>
      <w:r w:rsidRPr="008A3AB6">
        <w:lastRenderedPageBreak/>
        <w:t>Расширение территории Московского княжества при Иване Калите. Превращение Москвы в духовный центр русской земли.</w:t>
      </w:r>
    </w:p>
    <w:p w:rsidR="00CD2FE5" w:rsidRPr="008A3AB6" w:rsidRDefault="00CD2FE5" w:rsidP="00CD2FE5">
      <w:pPr>
        <w:ind w:left="573" w:right="131"/>
      </w:pPr>
      <w:r w:rsidRPr="008A3AB6">
        <w:t>Возрождение сельского и городского хозяйства на Руси. Жизнь и быт простых людей Московско-Владимирская Русь при Дмитрии Донском. Противостояние Орде. Сергий</w:t>
      </w:r>
    </w:p>
    <w:p w:rsidR="00CD2FE5" w:rsidRPr="008A3AB6" w:rsidRDefault="00CD2FE5" w:rsidP="00CD2FE5">
      <w:pPr>
        <w:spacing w:before="1"/>
        <w:ind w:left="232"/>
      </w:pPr>
      <w:r w:rsidRPr="008A3AB6">
        <w:t>Радонежский.</w:t>
      </w:r>
    </w:p>
    <w:p w:rsidR="00CD2FE5" w:rsidRPr="008A3AB6" w:rsidRDefault="00CD2FE5" w:rsidP="00CD2FE5">
      <w:pPr>
        <w:ind w:left="232" w:right="134" w:firstLine="340"/>
        <w:jc w:val="both"/>
      </w:pPr>
      <w:r w:rsidRPr="008A3AB6">
        <w:t>Отражение ордынских набегов. Борьба Дмитрия Донского против хана Мамая. Битва на Куликовом поле (1380), итог битвы. Значение Куликовской битвы для русского народа. Отражение героизма сражающихся в повестях, сказаниях. Национальный подъем после Куликовской битвы. Роль Москвы. Распад Золотой Орды.</w:t>
      </w:r>
    </w:p>
    <w:p w:rsidR="00CD2FE5" w:rsidRPr="008A3AB6" w:rsidRDefault="00CD2FE5" w:rsidP="00CD2FE5">
      <w:pPr>
        <w:tabs>
          <w:tab w:val="left" w:pos="1309"/>
          <w:tab w:val="left" w:pos="1760"/>
          <w:tab w:val="left" w:pos="3395"/>
          <w:tab w:val="left" w:pos="5122"/>
          <w:tab w:val="left" w:pos="5561"/>
          <w:tab w:val="left" w:pos="6973"/>
          <w:tab w:val="left" w:pos="7520"/>
          <w:tab w:val="left" w:pos="8431"/>
        </w:tabs>
        <w:ind w:left="232" w:right="132" w:firstLine="340"/>
      </w:pPr>
      <w:r w:rsidRPr="008A3AB6">
        <w:t>Иван</w:t>
      </w:r>
      <w:r w:rsidRPr="008A3AB6">
        <w:tab/>
        <w:t>III</w:t>
      </w:r>
      <w:r w:rsidRPr="008A3AB6">
        <w:tab/>
        <w:t>(1462—1505).</w:t>
      </w:r>
      <w:r w:rsidRPr="008A3AB6">
        <w:tab/>
        <w:t>Освобождение</w:t>
      </w:r>
      <w:r w:rsidRPr="008A3AB6">
        <w:tab/>
        <w:t>от</w:t>
      </w:r>
      <w:r w:rsidRPr="008A3AB6">
        <w:tab/>
        <w:t>иноземного</w:t>
      </w:r>
      <w:r w:rsidRPr="008A3AB6">
        <w:tab/>
        <w:t>ига</w:t>
      </w:r>
      <w:r w:rsidRPr="008A3AB6">
        <w:tab/>
        <w:t>(1480).</w:t>
      </w:r>
      <w:r w:rsidRPr="008A3AB6">
        <w:tab/>
        <w:t>Превращение Московского княжества в Российское</w:t>
      </w:r>
      <w:r w:rsidRPr="008A3AB6">
        <w:rPr>
          <w:spacing w:val="-6"/>
        </w:rPr>
        <w:t xml:space="preserve"> </w:t>
      </w:r>
      <w:r w:rsidRPr="008A3AB6">
        <w:t>государство.</w:t>
      </w:r>
    </w:p>
    <w:p w:rsidR="00CD2FE5" w:rsidRPr="008A3AB6" w:rsidRDefault="00CD2FE5" w:rsidP="00CD2FE5">
      <w:pPr>
        <w:ind w:left="232" w:right="1259" w:firstLine="340"/>
      </w:pPr>
      <w:r w:rsidRPr="008A3AB6">
        <w:t>Государь всея Руси - Иван III. Монархия. Принятие единого сборника законов Российского государства - Судебника.</w:t>
      </w:r>
    </w:p>
    <w:p w:rsidR="00CD2FE5" w:rsidRPr="008A3AB6" w:rsidRDefault="00CD2FE5" w:rsidP="00CD2FE5">
      <w:pPr>
        <w:ind w:left="573"/>
      </w:pPr>
      <w:r w:rsidRPr="008A3AB6">
        <w:t>Повторение за год.</w:t>
      </w:r>
    </w:p>
    <w:p w:rsidR="00CD2FE5" w:rsidRPr="008A3AB6" w:rsidRDefault="00CD2FE5" w:rsidP="00CD2FE5">
      <w:pPr>
        <w:spacing w:line="244" w:lineRule="auto"/>
        <w:ind w:left="232" w:right="1737" w:firstLine="340"/>
        <w:rPr>
          <w:b/>
          <w:i/>
        </w:rPr>
      </w:pPr>
      <w:r w:rsidRPr="008A3AB6">
        <w:t xml:space="preserve">Основные требования к знаниям и умениям учащихся </w:t>
      </w:r>
      <w:r w:rsidRPr="008A3AB6">
        <w:rPr>
          <w:b/>
          <w:i/>
        </w:rPr>
        <w:t>Учащиеся должны знать:</w:t>
      </w:r>
    </w:p>
    <w:p w:rsidR="00CD2FE5" w:rsidRPr="008A3AB6" w:rsidRDefault="00CD2FE5" w:rsidP="009D12FA">
      <w:pPr>
        <w:numPr>
          <w:ilvl w:val="1"/>
          <w:numId w:val="88"/>
        </w:numPr>
        <w:tabs>
          <w:tab w:val="left" w:pos="780"/>
        </w:tabs>
        <w:spacing w:line="265" w:lineRule="exact"/>
        <w:ind w:hanging="41"/>
      </w:pPr>
      <w:r w:rsidRPr="008A3AB6">
        <w:t>какие исторические даты называются точными,</w:t>
      </w:r>
      <w:r w:rsidRPr="008A3AB6">
        <w:rPr>
          <w:spacing w:val="-5"/>
        </w:rPr>
        <w:t xml:space="preserve"> </w:t>
      </w:r>
      <w:r w:rsidRPr="008A3AB6">
        <w:t>приблизительными;</w:t>
      </w:r>
    </w:p>
    <w:p w:rsidR="00CD2FE5" w:rsidRPr="008A3AB6" w:rsidRDefault="00CD2FE5" w:rsidP="009D12FA">
      <w:pPr>
        <w:numPr>
          <w:ilvl w:val="1"/>
          <w:numId w:val="88"/>
        </w:numPr>
        <w:tabs>
          <w:tab w:val="left" w:pos="780"/>
        </w:tabs>
        <w:ind w:hanging="41"/>
      </w:pPr>
      <w:r w:rsidRPr="008A3AB6">
        <w:t>когда произошли события (конкретные, по выбору</w:t>
      </w:r>
      <w:r w:rsidRPr="008A3AB6">
        <w:rPr>
          <w:spacing w:val="-4"/>
        </w:rPr>
        <w:t xml:space="preserve"> </w:t>
      </w:r>
      <w:r w:rsidRPr="008A3AB6">
        <w:t>учителя);</w:t>
      </w:r>
    </w:p>
    <w:p w:rsidR="00CD2FE5" w:rsidRPr="008A3AB6" w:rsidRDefault="00CD2FE5" w:rsidP="009D12FA">
      <w:pPr>
        <w:numPr>
          <w:ilvl w:val="1"/>
          <w:numId w:val="88"/>
        </w:numPr>
        <w:tabs>
          <w:tab w:val="left" w:pos="780"/>
        </w:tabs>
        <w:ind w:hanging="41"/>
      </w:pPr>
      <w:r w:rsidRPr="008A3AB6">
        <w:t>кто руководил основными</w:t>
      </w:r>
      <w:r w:rsidRPr="008A3AB6">
        <w:rPr>
          <w:spacing w:val="-2"/>
        </w:rPr>
        <w:t xml:space="preserve"> </w:t>
      </w:r>
      <w:r w:rsidRPr="008A3AB6">
        <w:t>сражениями.</w:t>
      </w:r>
    </w:p>
    <w:p w:rsidR="00CD2FE5" w:rsidRPr="008A3AB6" w:rsidRDefault="00CD2FE5" w:rsidP="00CD2FE5">
      <w:pPr>
        <w:spacing w:before="5" w:line="274" w:lineRule="exact"/>
        <w:ind w:left="232"/>
        <w:outlineLvl w:val="1"/>
        <w:rPr>
          <w:b/>
          <w:bCs/>
          <w:i/>
        </w:rPr>
      </w:pPr>
      <w:r w:rsidRPr="008A3AB6">
        <w:rPr>
          <w:b/>
          <w:bCs/>
          <w:i/>
        </w:rPr>
        <w:t>Учащиеся должны уметь:</w:t>
      </w:r>
    </w:p>
    <w:p w:rsidR="00CD2FE5" w:rsidRPr="008A3AB6" w:rsidRDefault="00CD2FE5" w:rsidP="009D12FA">
      <w:pPr>
        <w:numPr>
          <w:ilvl w:val="1"/>
          <w:numId w:val="88"/>
        </w:numPr>
        <w:tabs>
          <w:tab w:val="left" w:pos="821"/>
        </w:tabs>
        <w:spacing w:line="274" w:lineRule="exact"/>
        <w:ind w:left="820" w:hanging="206"/>
      </w:pPr>
      <w:r w:rsidRPr="008A3AB6">
        <w:t>пользоваться учебником, ориентироваться в тексте, иллюстрациях</w:t>
      </w:r>
      <w:r w:rsidRPr="008A3AB6">
        <w:rPr>
          <w:spacing w:val="-2"/>
        </w:rPr>
        <w:t xml:space="preserve"> </w:t>
      </w:r>
      <w:r w:rsidRPr="008A3AB6">
        <w:t>учебника;</w:t>
      </w:r>
    </w:p>
    <w:p w:rsidR="00CD2FE5" w:rsidRPr="008A3AB6" w:rsidRDefault="00CD2FE5" w:rsidP="009D12FA">
      <w:pPr>
        <w:numPr>
          <w:ilvl w:val="1"/>
          <w:numId w:val="88"/>
        </w:numPr>
        <w:tabs>
          <w:tab w:val="left" w:pos="816"/>
          <w:tab w:val="left" w:pos="2515"/>
          <w:tab w:val="left" w:pos="4151"/>
          <w:tab w:val="left" w:pos="5314"/>
          <w:tab w:val="left" w:pos="5643"/>
          <w:tab w:val="left" w:pos="6602"/>
          <w:tab w:val="left" w:pos="7057"/>
          <w:tab w:val="left" w:pos="8592"/>
          <w:tab w:val="left" w:pos="9060"/>
        </w:tabs>
        <w:ind w:right="138"/>
      </w:pPr>
      <w:r w:rsidRPr="008A3AB6">
        <w:t>пересказывать</w:t>
      </w:r>
      <w:r w:rsidRPr="008A3AB6">
        <w:tab/>
        <w:t>исторический</w:t>
      </w:r>
      <w:r w:rsidRPr="008A3AB6">
        <w:tab/>
        <w:t>материал</w:t>
      </w:r>
      <w:r w:rsidRPr="008A3AB6">
        <w:tab/>
        <w:t>с</w:t>
      </w:r>
      <w:r w:rsidRPr="008A3AB6">
        <w:tab/>
        <w:t>опорой</w:t>
      </w:r>
      <w:r w:rsidRPr="008A3AB6">
        <w:tab/>
        <w:t>на</w:t>
      </w:r>
      <w:r w:rsidRPr="008A3AB6">
        <w:tab/>
        <w:t>наглядность,</w:t>
      </w:r>
      <w:r w:rsidRPr="008A3AB6">
        <w:tab/>
        <w:t>по</w:t>
      </w:r>
      <w:r w:rsidRPr="008A3AB6">
        <w:tab/>
        <w:t>заранее составленному</w:t>
      </w:r>
      <w:r w:rsidRPr="008A3AB6">
        <w:rPr>
          <w:spacing w:val="-6"/>
        </w:rPr>
        <w:t xml:space="preserve"> </w:t>
      </w:r>
      <w:r w:rsidRPr="008A3AB6">
        <w:t>плану;</w:t>
      </w:r>
    </w:p>
    <w:p w:rsidR="00CD2FE5" w:rsidRPr="008A3AB6" w:rsidRDefault="00CD2FE5" w:rsidP="009D12FA">
      <w:pPr>
        <w:numPr>
          <w:ilvl w:val="1"/>
          <w:numId w:val="88"/>
        </w:numPr>
        <w:tabs>
          <w:tab w:val="left" w:pos="816"/>
        </w:tabs>
        <w:ind w:left="815" w:hanging="201"/>
      </w:pPr>
      <w:r w:rsidRPr="008A3AB6">
        <w:t>соотносить содержание иллюстративного материала с текстом</w:t>
      </w:r>
      <w:r w:rsidRPr="008A3AB6">
        <w:rPr>
          <w:spacing w:val="-6"/>
        </w:rPr>
        <w:t xml:space="preserve"> </w:t>
      </w:r>
      <w:r w:rsidRPr="008A3AB6">
        <w:t>учебника;</w:t>
      </w:r>
    </w:p>
    <w:p w:rsidR="00CD2FE5" w:rsidRPr="008A3AB6" w:rsidRDefault="00CD2FE5" w:rsidP="009D12FA">
      <w:pPr>
        <w:numPr>
          <w:ilvl w:val="1"/>
          <w:numId w:val="88"/>
        </w:numPr>
        <w:tabs>
          <w:tab w:val="left" w:pos="816"/>
        </w:tabs>
        <w:spacing w:before="1"/>
        <w:ind w:left="815" w:hanging="201"/>
      </w:pPr>
      <w:r w:rsidRPr="008A3AB6">
        <w:t>пользоваться «Лентой времени», соотносить год с</w:t>
      </w:r>
      <w:r w:rsidRPr="008A3AB6">
        <w:rPr>
          <w:spacing w:val="1"/>
        </w:rPr>
        <w:t xml:space="preserve"> </w:t>
      </w:r>
      <w:r w:rsidRPr="008A3AB6">
        <w:t>веком;</w:t>
      </w:r>
    </w:p>
    <w:p w:rsidR="00CD2FE5" w:rsidRPr="008A3AB6" w:rsidRDefault="00CD2FE5" w:rsidP="009D12FA">
      <w:pPr>
        <w:numPr>
          <w:ilvl w:val="1"/>
          <w:numId w:val="88"/>
        </w:numPr>
        <w:tabs>
          <w:tab w:val="left" w:pos="811"/>
        </w:tabs>
        <w:ind w:left="810" w:hanging="196"/>
      </w:pPr>
      <w:r w:rsidRPr="008A3AB6">
        <w:t>устанавливать последовательность исторических событий на основе усвоенных</w:t>
      </w:r>
      <w:r w:rsidRPr="008A3AB6">
        <w:rPr>
          <w:spacing w:val="-12"/>
        </w:rPr>
        <w:t xml:space="preserve"> </w:t>
      </w:r>
      <w:r w:rsidRPr="008A3AB6">
        <w:t>дат;</w:t>
      </w:r>
    </w:p>
    <w:p w:rsidR="00CD2FE5" w:rsidRPr="008A3AB6" w:rsidRDefault="00CD2FE5" w:rsidP="009D12FA">
      <w:pPr>
        <w:numPr>
          <w:ilvl w:val="1"/>
          <w:numId w:val="88"/>
        </w:numPr>
        <w:tabs>
          <w:tab w:val="left" w:pos="821"/>
        </w:tabs>
        <w:ind w:left="820" w:hanging="206"/>
      </w:pPr>
      <w:r w:rsidRPr="008A3AB6">
        <w:t>правильно и точно употреблять исторические термины,</w:t>
      </w:r>
      <w:r w:rsidRPr="008A3AB6">
        <w:rPr>
          <w:spacing w:val="-5"/>
        </w:rPr>
        <w:t xml:space="preserve"> </w:t>
      </w:r>
      <w:r w:rsidRPr="008A3AB6">
        <w:t>понятия;</w:t>
      </w:r>
    </w:p>
    <w:p w:rsidR="00CD2FE5" w:rsidRPr="008A3AB6" w:rsidRDefault="00CD2FE5" w:rsidP="009D12FA">
      <w:pPr>
        <w:numPr>
          <w:ilvl w:val="1"/>
          <w:numId w:val="88"/>
        </w:numPr>
        <w:tabs>
          <w:tab w:val="left" w:pos="821"/>
        </w:tabs>
        <w:ind w:left="820" w:hanging="206"/>
      </w:pPr>
      <w:r w:rsidRPr="008A3AB6">
        <w:t>пересказывать содержание изучаемого материала близко к</w:t>
      </w:r>
      <w:r w:rsidRPr="008A3AB6">
        <w:rPr>
          <w:spacing w:val="-7"/>
        </w:rPr>
        <w:t xml:space="preserve"> </w:t>
      </w:r>
      <w:r w:rsidRPr="008A3AB6">
        <w:t>тексту.</w:t>
      </w:r>
    </w:p>
    <w:p w:rsidR="00CD2FE5" w:rsidRPr="008A3AB6" w:rsidRDefault="00CD2FE5" w:rsidP="009D12FA">
      <w:pPr>
        <w:numPr>
          <w:ilvl w:val="0"/>
          <w:numId w:val="88"/>
        </w:numPr>
        <w:tabs>
          <w:tab w:val="left" w:pos="468"/>
        </w:tabs>
        <w:spacing w:before="5"/>
        <w:ind w:left="467" w:hanging="235"/>
        <w:outlineLvl w:val="0"/>
        <w:rPr>
          <w:b/>
          <w:bCs/>
        </w:rPr>
      </w:pPr>
      <w:r w:rsidRPr="008A3AB6">
        <w:rPr>
          <w:b/>
          <w:bCs/>
          <w:spacing w:val="-16"/>
        </w:rPr>
        <w:t>класс</w:t>
      </w:r>
    </w:p>
    <w:p w:rsidR="00CD2FE5" w:rsidRPr="008A3AB6" w:rsidRDefault="00CD2FE5" w:rsidP="00CD2FE5">
      <w:pPr>
        <w:spacing w:line="274" w:lineRule="exact"/>
        <w:ind w:left="232"/>
        <w:rPr>
          <w:b/>
        </w:rPr>
      </w:pPr>
      <w:r w:rsidRPr="008A3AB6">
        <w:rPr>
          <w:b/>
        </w:rPr>
        <w:t>(2 ч в неделю) Повторение</w:t>
      </w:r>
    </w:p>
    <w:p w:rsidR="00CD2FE5" w:rsidRPr="008A3AB6" w:rsidRDefault="00CD2FE5" w:rsidP="00CD2FE5">
      <w:pPr>
        <w:spacing w:line="274" w:lineRule="exact"/>
        <w:ind w:left="614"/>
      </w:pPr>
      <w:r w:rsidRPr="008A3AB6">
        <w:t>Единая Россия (конец XV — начало XVII в.)</w:t>
      </w:r>
    </w:p>
    <w:p w:rsidR="00CD2FE5" w:rsidRPr="008A3AB6" w:rsidRDefault="00CD2FE5" w:rsidP="00CD2FE5">
      <w:pPr>
        <w:ind w:left="232" w:right="129" w:firstLine="381"/>
        <w:jc w:val="both"/>
      </w:pPr>
      <w:r w:rsidRPr="008A3AB6">
        <w:t>Иван III Великий — глава единого государства Российского. Система государственного управления при Иване III. Государев двор, Боярская дума, приказы, Казна. Бояре- наместники и управление уездами. «Государево войско». Значение создания единого Российского государства.</w:t>
      </w:r>
    </w:p>
    <w:p w:rsidR="00CD2FE5" w:rsidRPr="008A3AB6" w:rsidRDefault="00CD2FE5" w:rsidP="00CD2FE5">
      <w:pPr>
        <w:tabs>
          <w:tab w:val="left" w:pos="2079"/>
          <w:tab w:val="left" w:pos="3517"/>
          <w:tab w:val="left" w:pos="5019"/>
          <w:tab w:val="left" w:pos="5608"/>
          <w:tab w:val="left" w:pos="6704"/>
          <w:tab w:val="left" w:pos="7213"/>
          <w:tab w:val="left" w:pos="9043"/>
        </w:tabs>
        <w:ind w:left="232" w:right="129" w:firstLine="381"/>
      </w:pPr>
      <w:r w:rsidRPr="008A3AB6">
        <w:t>Расширение</w:t>
      </w:r>
      <w:r w:rsidRPr="008A3AB6">
        <w:tab/>
        <w:t>государства</w:t>
      </w:r>
      <w:r w:rsidRPr="008A3AB6">
        <w:tab/>
        <w:t>Российского</w:t>
      </w:r>
      <w:r w:rsidRPr="008A3AB6">
        <w:tab/>
        <w:t>при</w:t>
      </w:r>
      <w:r w:rsidRPr="008A3AB6">
        <w:tab/>
        <w:t>Василии</w:t>
      </w:r>
      <w:r w:rsidRPr="008A3AB6">
        <w:tab/>
        <w:t>III.</w:t>
      </w:r>
      <w:r w:rsidRPr="008A3AB6">
        <w:tab/>
        <w:t>Присоединение</w:t>
      </w:r>
      <w:r w:rsidRPr="008A3AB6">
        <w:tab/>
      </w:r>
      <w:r w:rsidRPr="008A3AB6">
        <w:rPr>
          <w:spacing w:val="-1"/>
        </w:rPr>
        <w:t xml:space="preserve">Пскова, </w:t>
      </w:r>
      <w:r w:rsidRPr="008A3AB6">
        <w:t>Смоленска, Рязани и др. городов. Борьба России с</w:t>
      </w:r>
      <w:r w:rsidRPr="008A3AB6">
        <w:rPr>
          <w:spacing w:val="-8"/>
        </w:rPr>
        <w:t xml:space="preserve"> </w:t>
      </w:r>
      <w:r w:rsidRPr="008A3AB6">
        <w:t>Литвой.</w:t>
      </w:r>
    </w:p>
    <w:p w:rsidR="00CD2FE5" w:rsidRPr="008A3AB6" w:rsidRDefault="00CD2FE5" w:rsidP="00CD2FE5">
      <w:pPr>
        <w:tabs>
          <w:tab w:val="left" w:pos="1654"/>
          <w:tab w:val="left" w:pos="3278"/>
          <w:tab w:val="left" w:pos="4335"/>
          <w:tab w:val="left" w:pos="4690"/>
          <w:tab w:val="left" w:pos="6151"/>
          <w:tab w:val="left" w:pos="7678"/>
          <w:tab w:val="left" w:pos="9024"/>
        </w:tabs>
        <w:ind w:left="232" w:right="130" w:firstLine="381"/>
      </w:pPr>
      <w:r w:rsidRPr="008A3AB6">
        <w:t>Русская</w:t>
      </w:r>
      <w:r w:rsidRPr="008A3AB6">
        <w:tab/>
        <w:t>православная</w:t>
      </w:r>
      <w:r w:rsidRPr="008A3AB6">
        <w:tab/>
        <w:t>церковь</w:t>
      </w:r>
      <w:r w:rsidRPr="008A3AB6">
        <w:tab/>
        <w:t>в</w:t>
      </w:r>
      <w:r w:rsidRPr="008A3AB6">
        <w:tab/>
        <w:t>Российском</w:t>
      </w:r>
      <w:r w:rsidRPr="008A3AB6">
        <w:tab/>
        <w:t>государстве.</w:t>
      </w:r>
      <w:r w:rsidRPr="008A3AB6">
        <w:tab/>
        <w:t>Церковная</w:t>
      </w:r>
      <w:r w:rsidRPr="008A3AB6">
        <w:tab/>
        <w:t>система управления. Православное</w:t>
      </w:r>
      <w:r w:rsidRPr="008A3AB6">
        <w:rPr>
          <w:spacing w:val="-2"/>
        </w:rPr>
        <w:t xml:space="preserve"> </w:t>
      </w:r>
      <w:r w:rsidRPr="008A3AB6">
        <w:t>духовенство.</w:t>
      </w:r>
    </w:p>
    <w:p w:rsidR="00CD2FE5" w:rsidRPr="008A3AB6" w:rsidRDefault="00CD2FE5" w:rsidP="00CD2FE5">
      <w:pPr>
        <w:ind w:left="232" w:right="137" w:firstLine="381"/>
        <w:jc w:val="both"/>
      </w:pPr>
      <w:r w:rsidRPr="008A3AB6">
        <w:t>Первый русский царь Иван IV Грозный. Венчание его на царство. Царский двор и его дворянское окружение. Система государственного управления при Иване IV Грозном. Земский Собор и Церковный собор, Избранная Рада и Боярская дума. Новый сборник законов Российского государства - Судебник Ивана IV. Стрелецкое войско. Жизнь и быт стрельцов. Борьба Ивана Грозного с боярами.</w:t>
      </w:r>
    </w:p>
    <w:p w:rsidR="00CD2FE5" w:rsidRPr="008A3AB6" w:rsidRDefault="00CD2FE5" w:rsidP="00CD2FE5">
      <w:pPr>
        <w:spacing w:before="1"/>
        <w:ind w:left="232" w:firstLine="381"/>
      </w:pPr>
      <w:r w:rsidRPr="008A3AB6">
        <w:t>Опричнина Ивана Грозного. Ливонская война - попытка России завоевать выход к Балтийскому морю.</w:t>
      </w:r>
    </w:p>
    <w:p w:rsidR="00CD2FE5" w:rsidRPr="008A3AB6" w:rsidRDefault="00CD2FE5" w:rsidP="00CD2FE5">
      <w:pPr>
        <w:ind w:left="232" w:right="127" w:firstLine="381"/>
        <w:jc w:val="both"/>
      </w:pPr>
      <w:r w:rsidRPr="008A3AB6">
        <w:t>Присоединение Великой реки Волги и всех земель вокруг нее к Российскому государству. Покорение Ермаком Сибири. Особые поселения вольных людей - казаков. Их жизнь, быт, традиции, система управления. Строительство сибирских</w:t>
      </w:r>
      <w:r w:rsidRPr="008A3AB6">
        <w:rPr>
          <w:spacing w:val="-4"/>
        </w:rPr>
        <w:t xml:space="preserve"> </w:t>
      </w:r>
      <w:r w:rsidRPr="008A3AB6">
        <w:t>городов.</w:t>
      </w:r>
    </w:p>
    <w:p w:rsidR="00CD2FE5" w:rsidRPr="008A3AB6" w:rsidRDefault="00CD2FE5" w:rsidP="00CD2FE5">
      <w:pPr>
        <w:ind w:left="573"/>
      </w:pPr>
      <w:r w:rsidRPr="008A3AB6">
        <w:t>Быт простых и знатных людей Российского государства XVI века. «Домострой».</w:t>
      </w:r>
    </w:p>
    <w:p w:rsidR="00CD2FE5" w:rsidRPr="008A3AB6" w:rsidRDefault="00CD2FE5" w:rsidP="00CD2FE5">
      <w:pPr>
        <w:ind w:left="232"/>
      </w:pPr>
      <w:r w:rsidRPr="008A3AB6">
        <w:t>Различные сословия: их обычаи, традиции, уклад жизни.</w:t>
      </w:r>
    </w:p>
    <w:p w:rsidR="00CD2FE5" w:rsidRPr="008A3AB6" w:rsidRDefault="00CD2FE5" w:rsidP="00CD2FE5">
      <w:pPr>
        <w:ind w:left="573"/>
      </w:pPr>
      <w:r w:rsidRPr="008A3AB6">
        <w:t>Москва — столица Российского государства.</w:t>
      </w:r>
    </w:p>
    <w:p w:rsidR="00CD2FE5" w:rsidRPr="008A3AB6" w:rsidRDefault="00CD2FE5" w:rsidP="00CD2FE5">
      <w:pPr>
        <w:sectPr w:rsidR="00CD2FE5" w:rsidRPr="008A3AB6">
          <w:pgSz w:w="11910" w:h="16840"/>
          <w:pgMar w:top="1040" w:right="1020" w:bottom="280" w:left="920" w:header="720" w:footer="720" w:gutter="0"/>
          <w:cols w:space="720"/>
        </w:sectPr>
      </w:pPr>
    </w:p>
    <w:p w:rsidR="00CD2FE5" w:rsidRPr="008A3AB6" w:rsidRDefault="00CD2FE5" w:rsidP="00CD2FE5">
      <w:pPr>
        <w:spacing w:before="66"/>
        <w:ind w:left="232" w:right="131" w:firstLine="340"/>
        <w:jc w:val="both"/>
      </w:pPr>
      <w:r w:rsidRPr="008A3AB6">
        <w:lastRenderedPageBreak/>
        <w:t>Строительство нового Московского Кремля и участие в нем иностранцев. «Царь- колокол» и «Царь-пушка». Царский дворец и его убранство. Путешествие Афанасия Никитина в Индию и его книга «Хождение за три моря». Великий иконописец Андрей Рублев. Первопечатник Иван Федоров и первое издание книг в России.</w:t>
      </w:r>
    </w:p>
    <w:p w:rsidR="00CD2FE5" w:rsidRPr="008A3AB6" w:rsidRDefault="00CD2FE5" w:rsidP="00CD2FE5">
      <w:pPr>
        <w:spacing w:before="1"/>
        <w:ind w:left="232" w:right="132" w:firstLine="340"/>
        <w:jc w:val="both"/>
      </w:pPr>
      <w:r w:rsidRPr="008A3AB6">
        <w:t>Правление Бориса Годунова и тайна гибели царевича Дмитрия — наследника царского престола. Последовавшее затем Смутное время. Самозванцы. Восстание под предводительством Ивана Болотникова. Семибоярщина. Освобождение страны от иноземных захватчиков. Народные герои: Козьма Минин и Дмитрий Пожарский. Подвиг Ивана</w:t>
      </w:r>
      <w:r w:rsidRPr="008A3AB6">
        <w:rPr>
          <w:spacing w:val="-2"/>
        </w:rPr>
        <w:t xml:space="preserve"> </w:t>
      </w:r>
      <w:r w:rsidRPr="008A3AB6">
        <w:t>Сусанина.</w:t>
      </w:r>
    </w:p>
    <w:p w:rsidR="00CD2FE5" w:rsidRPr="008A3AB6" w:rsidRDefault="00CD2FE5" w:rsidP="00CD2FE5">
      <w:pPr>
        <w:ind w:left="232" w:right="128" w:firstLine="340"/>
        <w:jc w:val="both"/>
      </w:pPr>
      <w:r w:rsidRPr="008A3AB6">
        <w:t>Начало правления новой царской династии Романовых. Первый Романов — Михаил Федорович. Второй Романов — Алексей Михайлович Тишайший. Конец Смутного времени. Крепостные крестьяне и их борьба против налогового гнета. Крестьянская война под предводительством Степана Разина. Вольные казаки на царской службе.</w:t>
      </w:r>
    </w:p>
    <w:p w:rsidR="00CD2FE5" w:rsidRPr="008A3AB6" w:rsidRDefault="00CD2FE5" w:rsidP="00CD2FE5">
      <w:pPr>
        <w:ind w:left="573"/>
      </w:pPr>
      <w:r w:rsidRPr="008A3AB6">
        <w:t>Восстановление богатства и могущества православной церкви при патриархе Филарете.</w:t>
      </w:r>
    </w:p>
    <w:p w:rsidR="00CD2FE5" w:rsidRPr="008A3AB6" w:rsidRDefault="00CD2FE5" w:rsidP="00CD2FE5">
      <w:pPr>
        <w:ind w:left="232"/>
      </w:pPr>
      <w:r w:rsidRPr="008A3AB6">
        <w:t>Возрождение иконописных мастерских и школ при храмах и монастырях.</w:t>
      </w:r>
    </w:p>
    <w:p w:rsidR="00CD2FE5" w:rsidRPr="008A3AB6" w:rsidRDefault="00CD2FE5" w:rsidP="00CD2FE5">
      <w:pPr>
        <w:ind w:left="573"/>
      </w:pPr>
      <w:r w:rsidRPr="008A3AB6">
        <w:t>Избрание патриарха Никона и раскол в Русской православной церкви. Протопоп Аввкум.</w:t>
      </w:r>
    </w:p>
    <w:p w:rsidR="00CD2FE5" w:rsidRPr="008A3AB6" w:rsidRDefault="00CD2FE5" w:rsidP="00CD2FE5">
      <w:pPr>
        <w:ind w:left="232"/>
      </w:pPr>
      <w:r w:rsidRPr="008A3AB6">
        <w:t>Старообрядцы. Их жизнь и быт.</w:t>
      </w:r>
    </w:p>
    <w:p w:rsidR="00CD2FE5" w:rsidRPr="008A3AB6" w:rsidRDefault="00CD2FE5" w:rsidP="00CD2FE5">
      <w:pPr>
        <w:ind w:left="232" w:right="141" w:firstLine="340"/>
        <w:jc w:val="both"/>
      </w:pPr>
      <w:r w:rsidRPr="008A3AB6">
        <w:t>Освоение Сибири и Дальнего Востока. Культура и быт вошедших в состав России народов в XVII в. Первопроходцы Семен Дежнев и Ерофей Хабаров.</w:t>
      </w:r>
    </w:p>
    <w:p w:rsidR="00CD2FE5" w:rsidRPr="008A3AB6" w:rsidRDefault="00CD2FE5" w:rsidP="00CD2FE5">
      <w:pPr>
        <w:ind w:left="573"/>
      </w:pPr>
      <w:r w:rsidRPr="008A3AB6">
        <w:t>Великие преобразования России в XVIII в.</w:t>
      </w:r>
    </w:p>
    <w:p w:rsidR="00CD2FE5" w:rsidRPr="008A3AB6" w:rsidRDefault="00CD2FE5" w:rsidP="00CD2FE5">
      <w:pPr>
        <w:spacing w:before="1"/>
        <w:ind w:left="232" w:right="133" w:firstLine="340"/>
        <w:jc w:val="both"/>
      </w:pPr>
      <w:r w:rsidRPr="008A3AB6">
        <w:t>Начало правления Петра I: борьба с сестрой — царевной Софьей, претендующей на царский престол. Стрелецкие бунты. Потешные игры молодого Петра. Азовские походы.</w:t>
      </w:r>
    </w:p>
    <w:p w:rsidR="00CD2FE5" w:rsidRPr="008A3AB6" w:rsidRDefault="00CD2FE5" w:rsidP="00CD2FE5">
      <w:pPr>
        <w:ind w:left="232"/>
      </w:pPr>
      <w:r w:rsidRPr="008A3AB6">
        <w:t>«Великое посольство» Петра I. Создание российского флота и борьба Петра I за выход к Балтийскому и Черному морям.</w:t>
      </w:r>
    </w:p>
    <w:p w:rsidR="00CD2FE5" w:rsidRPr="008A3AB6" w:rsidRDefault="00CD2FE5" w:rsidP="00CD2FE5">
      <w:pPr>
        <w:ind w:left="232" w:right="130" w:firstLine="340"/>
        <w:jc w:val="both"/>
      </w:pPr>
      <w:r w:rsidRPr="008A3AB6">
        <w:t>Начало Северной войны. Строительство Санкт-Петербурга. Создание регулярной армии. Полтавская битва: разгром шведов. Карл XII и гетман Мазепа. Победа русского флота. Окончание Северной войны. Гангутское сражение.</w:t>
      </w:r>
    </w:p>
    <w:p w:rsidR="00CD2FE5" w:rsidRPr="008A3AB6" w:rsidRDefault="00CD2FE5" w:rsidP="00CD2FE5">
      <w:pPr>
        <w:ind w:left="232" w:right="131" w:firstLine="340"/>
        <w:jc w:val="both"/>
      </w:pPr>
      <w:r w:rsidRPr="008A3AB6">
        <w:t>Обучение дворянских детей. Создание «цифирных», «навигац- ких», артиллерийских и инженерных школ.</w:t>
      </w:r>
    </w:p>
    <w:p w:rsidR="00CD2FE5" w:rsidRPr="008A3AB6" w:rsidRDefault="00CD2FE5" w:rsidP="00CD2FE5">
      <w:pPr>
        <w:ind w:left="573"/>
      </w:pPr>
      <w:r w:rsidRPr="008A3AB6">
        <w:t>Петр I — первый российский император. Личность Петра I Великого.</w:t>
      </w:r>
    </w:p>
    <w:p w:rsidR="00CD2FE5" w:rsidRPr="008A3AB6" w:rsidRDefault="00CD2FE5" w:rsidP="00CD2FE5">
      <w:pPr>
        <w:sectPr w:rsidR="00CD2FE5" w:rsidRPr="008A3AB6">
          <w:pgSz w:w="11910" w:h="16840"/>
          <w:pgMar w:top="1040" w:right="1020" w:bottom="280" w:left="920" w:header="720" w:footer="720" w:gutter="0"/>
          <w:cols w:space="720"/>
        </w:sectPr>
      </w:pPr>
    </w:p>
    <w:p w:rsidR="00CD2FE5" w:rsidRPr="008A3AB6" w:rsidRDefault="00CD2FE5" w:rsidP="00CD2FE5">
      <w:pPr>
        <w:spacing w:before="66"/>
        <w:ind w:left="232" w:right="133" w:firstLine="360"/>
        <w:jc w:val="both"/>
      </w:pPr>
      <w:r w:rsidRPr="008A3AB6">
        <w:lastRenderedPageBreak/>
        <w:t>Указ о единонаследии. «Табель о рангах» — новый закон о государственной службе. Жизнь и быт российского дворянства. Введение европейской моды при царском дворе. Борьба со старыми порядками и устоями.</w:t>
      </w:r>
    </w:p>
    <w:p w:rsidR="00CD2FE5" w:rsidRPr="008A3AB6" w:rsidRDefault="00CD2FE5" w:rsidP="00CD2FE5">
      <w:pPr>
        <w:spacing w:before="1"/>
        <w:ind w:left="232" w:right="130" w:firstLine="360"/>
        <w:jc w:val="both"/>
      </w:pPr>
      <w:r w:rsidRPr="008A3AB6">
        <w:t>Преобразования Петра I. Реформы государственного и территориального управления. Экономические преобразования Петра I. Денежная и налоговая реформы. Александр Меншиков - друг и соратник Петра I.</w:t>
      </w:r>
    </w:p>
    <w:p w:rsidR="00CD2FE5" w:rsidRPr="008A3AB6" w:rsidRDefault="00CD2FE5" w:rsidP="00CD2FE5">
      <w:pPr>
        <w:ind w:left="232" w:right="134" w:firstLine="360"/>
        <w:jc w:val="both"/>
      </w:pPr>
      <w:r w:rsidRPr="008A3AB6">
        <w:t>Эпоха дворцовых переворотов. Первая женщина-императрица — Екатерина I (вдова Петра I). Борьба «немецкой» и «русской» партий при дворе за влияние на российский престол. Правление Петра II, Анна Иоановны, Ивана Антоновича, Елизаветы Петровны и Петра III. Императорский двор.</w:t>
      </w:r>
    </w:p>
    <w:p w:rsidR="00CD2FE5" w:rsidRPr="008A3AB6" w:rsidRDefault="00CD2FE5" w:rsidP="00CD2FE5">
      <w:pPr>
        <w:ind w:left="232" w:right="133" w:firstLine="360"/>
        <w:jc w:val="both"/>
      </w:pPr>
      <w:r w:rsidRPr="008A3AB6">
        <w:t>Российская Академия наук и деятельность великого Ломоносова. Иван Иванович Шувалов - покровитель просвещения, наук и искусства в Российском государстве. Основание в Москве первого Российского университета и Академии</w:t>
      </w:r>
      <w:r w:rsidRPr="008A3AB6">
        <w:rPr>
          <w:spacing w:val="-11"/>
        </w:rPr>
        <w:t xml:space="preserve"> </w:t>
      </w:r>
      <w:r w:rsidRPr="008A3AB6">
        <w:t>художеств.</w:t>
      </w:r>
    </w:p>
    <w:p w:rsidR="00CD2FE5" w:rsidRPr="008A3AB6" w:rsidRDefault="00CD2FE5" w:rsidP="00CD2FE5">
      <w:pPr>
        <w:ind w:left="232" w:right="138" w:firstLine="360"/>
        <w:jc w:val="both"/>
      </w:pPr>
      <w:r w:rsidRPr="008A3AB6">
        <w:t>Правление Екатерины II. Просвещенный абсолютизм. Областная реформа: губернии, уезды и управление ими. Развитие городов при Екатерине И. Указ о свободном предпринимательстве: поддержка купеческого сословия. «Золотой век» российского дворянства — привилегированного сословия. «Жалованная грамота дворянству». Дворянский быт.</w:t>
      </w:r>
    </w:p>
    <w:p w:rsidR="00CD2FE5" w:rsidRPr="008A3AB6" w:rsidRDefault="00CD2FE5" w:rsidP="00CD2FE5">
      <w:pPr>
        <w:ind w:left="592"/>
      </w:pPr>
      <w:r w:rsidRPr="008A3AB6">
        <w:t>Семилетняя война.</w:t>
      </w:r>
    </w:p>
    <w:p w:rsidR="00CD2FE5" w:rsidRPr="008A3AB6" w:rsidRDefault="00CD2FE5" w:rsidP="00CD2FE5">
      <w:pPr>
        <w:ind w:left="232" w:right="139" w:firstLine="360"/>
        <w:jc w:val="both"/>
      </w:pPr>
      <w:r w:rsidRPr="008A3AB6">
        <w:t>Положение крепостных крестьян. Их жизнь и быт. Работные люди и казаки. Восстание под предводительством Емельяна Пугачѐва.</w:t>
      </w:r>
    </w:p>
    <w:p w:rsidR="00CD2FE5" w:rsidRPr="008A3AB6" w:rsidRDefault="00CD2FE5" w:rsidP="00CD2FE5">
      <w:pPr>
        <w:spacing w:before="1"/>
        <w:ind w:left="232" w:right="132" w:firstLine="360"/>
        <w:jc w:val="both"/>
      </w:pPr>
      <w:r w:rsidRPr="008A3AB6">
        <w:t>Русско-турецкие войны второй половины XVIII века. Победы черноморского флота во главе с графом Орловым. Завоевание графом Потемкиным Молдавии и Крыма. Победы русской эскадры под командованием адмирала Ф.Ф. Ушакова. Знаменитый полководец Александр Суворов: взятие Измаила. Переход Суворова через Альпы.</w:t>
      </w:r>
    </w:p>
    <w:p w:rsidR="00CD2FE5" w:rsidRPr="008A3AB6" w:rsidRDefault="00CD2FE5" w:rsidP="00CD2FE5">
      <w:pPr>
        <w:ind w:left="232" w:right="139" w:firstLine="360"/>
        <w:jc w:val="both"/>
      </w:pPr>
      <w:r w:rsidRPr="008A3AB6">
        <w:t>Русские изобретатели и умельцы: Кулибин И.П. и Ползунов И.И. Развитие науки и искусства в XVIII в. Литература, живопись, скульптура, архитектура. Быт русских людей в XVIII веке. Памятники культуры XVIII в. в родном городе, крае.</w:t>
      </w:r>
    </w:p>
    <w:p w:rsidR="00CD2FE5" w:rsidRPr="008A3AB6" w:rsidRDefault="00CD2FE5" w:rsidP="00CD2FE5">
      <w:pPr>
        <w:ind w:left="592"/>
      </w:pPr>
      <w:r w:rsidRPr="008A3AB6">
        <w:t>История нашей страны в XIX веке</w:t>
      </w:r>
    </w:p>
    <w:p w:rsidR="00CD2FE5" w:rsidRPr="008A3AB6" w:rsidRDefault="00CD2FE5" w:rsidP="00CD2FE5">
      <w:pPr>
        <w:ind w:left="232" w:right="137" w:firstLine="360"/>
        <w:jc w:val="both"/>
      </w:pPr>
      <w:r w:rsidRPr="008A3AB6">
        <w:t xml:space="preserve">Россия в начале XIX века. Правление Павла I. Приход к власти Александра I. Указ </w:t>
      </w:r>
      <w:r w:rsidRPr="008A3AB6">
        <w:rPr>
          <w:spacing w:val="-4"/>
        </w:rPr>
        <w:t>«О</w:t>
      </w:r>
      <w:r w:rsidRPr="008A3AB6">
        <w:rPr>
          <w:spacing w:val="52"/>
        </w:rPr>
        <w:t xml:space="preserve"> </w:t>
      </w:r>
      <w:r w:rsidRPr="008A3AB6">
        <w:t>вольных хлебопашцах» и реформы государственного управления.</w:t>
      </w:r>
    </w:p>
    <w:p w:rsidR="00CD2FE5" w:rsidRPr="008A3AB6" w:rsidRDefault="00CD2FE5" w:rsidP="00CD2FE5">
      <w:pPr>
        <w:ind w:left="232" w:right="133" w:firstLine="360"/>
        <w:jc w:val="both"/>
      </w:pPr>
      <w:r w:rsidRPr="008A3AB6">
        <w:t>Начало Отечественной войны 1812 года. Нападение армии Наполеона на Россию. Михаил Илларионович Кутузов — главнокомандующий русской армией, другие знаменитые полководцы: князь Багратион, генерал Раевский, Барклай-де-Толли. Мужество русских солдат. Бородинская битва. Военный совет в Филях. Оставление Москвы. Народная война против армии Наполеона. Формирование партизанских отрядов. Московский пожар. Герои партизанской войны: Герасим Курин, Денис Давыдов, Василиса Кожина. Отступление и гибель армии Наполеона. Память о героях Отечественной войны 1812</w:t>
      </w:r>
      <w:r w:rsidRPr="008A3AB6">
        <w:rPr>
          <w:spacing w:val="-9"/>
        </w:rPr>
        <w:t xml:space="preserve"> </w:t>
      </w:r>
      <w:r w:rsidRPr="008A3AB6">
        <w:t>года.</w:t>
      </w:r>
    </w:p>
    <w:p w:rsidR="00CD2FE5" w:rsidRPr="008A3AB6" w:rsidRDefault="00CD2FE5" w:rsidP="00CD2FE5">
      <w:pPr>
        <w:spacing w:before="1"/>
        <w:ind w:left="232" w:right="130" w:firstLine="340"/>
        <w:jc w:val="both"/>
      </w:pPr>
      <w:r w:rsidRPr="008A3AB6">
        <w:t>Правление Александра I. Военные поселения Аракчеева. Легенда о старце Федоре Кузьмиче. Создание тайных обществ в России. Восстание декабристов на Сенатской площади в Санкт-Петербурге. Расправа Николая I с декабристами. Ссылка в Сибирь. Жены декабристов. Правление Николая I и укрепление государственной власти. Реформы государственного аппарата. Создание III отделения Собственной Его Императорского Величества Канцелярии и корпуса жандармов. Введение военных порядков во все сферы жизни общества.</w:t>
      </w:r>
    </w:p>
    <w:p w:rsidR="00CD2FE5" w:rsidRPr="008A3AB6" w:rsidRDefault="00CD2FE5" w:rsidP="00CD2FE5">
      <w:pPr>
        <w:ind w:left="232" w:right="131" w:firstLine="340"/>
        <w:jc w:val="both"/>
      </w:pPr>
      <w:r w:rsidRPr="008A3AB6">
        <w:t>«Золотой век» русской культуры в первой половине XIX века. Живопись, архитектура, литература. Великий русский композитор — М.И. Глинка. «История государства Российского» Н.М. Карамзина. Великий русский поэт А.С. Пушкин. М.Ю. Лермонтов и его стихотворение «На смерть поэта». Развитие науки и географические открытия в первой половине XIX века. Изобретение П.Л. Шиллингом телеграфа. Появление первого в России паровоза - изобретение братьев Е. и М. Черепановых. Кругосветные путешествия под руководством И.Ф. Крузенштерна и Ф.Ф. Беллинсгаузена.</w:t>
      </w:r>
    </w:p>
    <w:p w:rsidR="00CD2FE5" w:rsidRPr="008A3AB6" w:rsidRDefault="00CD2FE5" w:rsidP="00CD2FE5">
      <w:pPr>
        <w:jc w:val="both"/>
        <w:sectPr w:rsidR="00CD2FE5" w:rsidRPr="008A3AB6">
          <w:pgSz w:w="11910" w:h="16840"/>
          <w:pgMar w:top="1040" w:right="1020" w:bottom="280" w:left="920" w:header="720" w:footer="720" w:gutter="0"/>
          <w:cols w:space="720"/>
        </w:sectPr>
      </w:pPr>
    </w:p>
    <w:p w:rsidR="00CD2FE5" w:rsidRPr="008A3AB6" w:rsidRDefault="00CD2FE5" w:rsidP="00CD2FE5">
      <w:pPr>
        <w:spacing w:before="66"/>
        <w:ind w:left="232" w:right="133" w:firstLine="340"/>
        <w:jc w:val="both"/>
      </w:pPr>
      <w:r w:rsidRPr="008A3AB6">
        <w:lastRenderedPageBreak/>
        <w:t>Крымская война 1853-1856 годов. Разгром турецкого флота адмиралом Нахимовым. Героическая оборона Севастополя. Выдающийся русский хирург Н.И. Пирогов. Основные итоги Крымской войны.</w:t>
      </w:r>
    </w:p>
    <w:p w:rsidR="00CD2FE5" w:rsidRPr="008A3AB6" w:rsidRDefault="00CD2FE5" w:rsidP="00CD2FE5">
      <w:pPr>
        <w:spacing w:before="1"/>
        <w:ind w:left="232" w:right="131" w:firstLine="340"/>
        <w:jc w:val="both"/>
      </w:pPr>
      <w:r w:rsidRPr="008A3AB6">
        <w:t xml:space="preserve">Правление Александра II. Отмена крепостного права. Крестьянские бунты. Жизнь крестьян после отмены крепостного права. Реформы Александра II: земская реформа, введение суда присяжных, </w:t>
      </w:r>
      <w:r w:rsidRPr="008A3AB6">
        <w:rPr>
          <w:spacing w:val="-3"/>
        </w:rPr>
        <w:t xml:space="preserve">указ </w:t>
      </w:r>
      <w:r w:rsidRPr="008A3AB6">
        <w:t>о всеобщей воинской повинности. Противостояние реформам Александра II. Убийство Александра</w:t>
      </w:r>
      <w:r w:rsidRPr="008A3AB6">
        <w:rPr>
          <w:spacing w:val="-2"/>
        </w:rPr>
        <w:t xml:space="preserve"> </w:t>
      </w:r>
      <w:r w:rsidRPr="008A3AB6">
        <w:t>II.</w:t>
      </w:r>
    </w:p>
    <w:p w:rsidR="00CD2FE5" w:rsidRPr="008A3AB6" w:rsidRDefault="00CD2FE5" w:rsidP="00CD2FE5">
      <w:pPr>
        <w:ind w:left="232" w:right="133" w:firstLine="340"/>
        <w:jc w:val="both"/>
      </w:pPr>
      <w:r w:rsidRPr="008A3AB6">
        <w:t>Приход к власти Александра III — миротворца. Строительство фабрик, заводов и железнодорожных дорог, денежная реформа министра финансов С.Ю. Витте. Увеличение торговли с другими государствами.</w:t>
      </w:r>
    </w:p>
    <w:p w:rsidR="00CD2FE5" w:rsidRPr="008A3AB6" w:rsidRDefault="00CD2FE5" w:rsidP="00CD2FE5">
      <w:pPr>
        <w:ind w:left="232" w:right="128" w:firstLine="340"/>
        <w:jc w:val="both"/>
      </w:pPr>
      <w:r w:rsidRPr="008A3AB6">
        <w:t>Развитие российской промышленности и поддержка частного предпринимательства. Формирование русской промышленной буржуазии. Положение и жизнь рабочих. Появление революционных кружков в России. Революционеры.</w:t>
      </w:r>
    </w:p>
    <w:p w:rsidR="00CD2FE5" w:rsidRPr="008A3AB6" w:rsidRDefault="00CD2FE5" w:rsidP="00CD2FE5">
      <w:pPr>
        <w:ind w:left="232" w:right="131" w:firstLine="321"/>
        <w:jc w:val="both"/>
      </w:pPr>
      <w:r w:rsidRPr="008A3AB6">
        <w:t>Развитие науки и культуры во второй половине XIX века. Создание первого российского летательного аппарата А.Ф. Можайским. Изобретение электрической лампочки П.Н. Яблочковым и первого радио А.С. Поповым. «История государства Российского» С.М. Со- ловьева и В.О. Ключевского. Архитектура и живопись. Великий русский писатель Л.Н. Толстой. Русский путешественник Н.М. Пржевальский. Великий русский композитор П.И. Чайковский.</w:t>
      </w:r>
    </w:p>
    <w:p w:rsidR="00CD2FE5" w:rsidRPr="008A3AB6" w:rsidRDefault="00CD2FE5" w:rsidP="00CD2FE5">
      <w:pPr>
        <w:ind w:left="554" w:right="1032"/>
      </w:pPr>
      <w:r w:rsidRPr="008A3AB6">
        <w:t>Жизнь и быт русских купцов. Купцы-меценаты: П.М. Третьяков, С.И. Мамонтов. Быт простых россиян в XIX веке: городская интеллигенция, рабочие, крестьяне.</w:t>
      </w:r>
    </w:p>
    <w:p w:rsidR="00CD2FE5" w:rsidRPr="008A3AB6" w:rsidRDefault="00CD2FE5" w:rsidP="00CD2FE5">
      <w:pPr>
        <w:spacing w:before="5" w:line="274" w:lineRule="exact"/>
        <w:ind w:left="232"/>
        <w:outlineLvl w:val="0"/>
        <w:rPr>
          <w:b/>
          <w:bCs/>
        </w:rPr>
      </w:pPr>
      <w:r w:rsidRPr="008A3AB6">
        <w:rPr>
          <w:b/>
          <w:bCs/>
          <w:spacing w:val="-10"/>
        </w:rPr>
        <w:t>Краеведческая</w:t>
      </w:r>
      <w:r w:rsidRPr="008A3AB6">
        <w:rPr>
          <w:b/>
          <w:bCs/>
          <w:spacing w:val="-11"/>
        </w:rPr>
        <w:t xml:space="preserve"> </w:t>
      </w:r>
      <w:r w:rsidRPr="008A3AB6">
        <w:rPr>
          <w:b/>
          <w:bCs/>
          <w:spacing w:val="-9"/>
        </w:rPr>
        <w:t>работа</w:t>
      </w:r>
    </w:p>
    <w:p w:rsidR="00CD2FE5" w:rsidRPr="008A3AB6" w:rsidRDefault="00CD2FE5" w:rsidP="00CD2FE5">
      <w:pPr>
        <w:spacing w:line="274" w:lineRule="exact"/>
        <w:ind w:left="554"/>
      </w:pPr>
      <w:r w:rsidRPr="008A3AB6">
        <w:t>Повторение за</w:t>
      </w:r>
      <w:r w:rsidRPr="008A3AB6">
        <w:rPr>
          <w:spacing w:val="-9"/>
        </w:rPr>
        <w:t xml:space="preserve"> </w:t>
      </w:r>
      <w:r w:rsidRPr="008A3AB6">
        <w:t>год</w:t>
      </w:r>
    </w:p>
    <w:p w:rsidR="00CD2FE5" w:rsidRPr="008A3AB6" w:rsidRDefault="00CD2FE5" w:rsidP="00CD2FE5">
      <w:pPr>
        <w:spacing w:before="5"/>
        <w:ind w:left="232"/>
        <w:outlineLvl w:val="0"/>
        <w:rPr>
          <w:b/>
          <w:bCs/>
        </w:rPr>
      </w:pPr>
      <w:r w:rsidRPr="008A3AB6">
        <w:rPr>
          <w:b/>
          <w:bCs/>
        </w:rPr>
        <w:t>Основные требования к знаниям и умениям учащихся</w:t>
      </w:r>
    </w:p>
    <w:p w:rsidR="00CD2FE5" w:rsidRPr="008A3AB6" w:rsidRDefault="00CD2FE5" w:rsidP="00CD2FE5">
      <w:pPr>
        <w:spacing w:before="1" w:line="274" w:lineRule="exact"/>
        <w:ind w:left="232"/>
        <w:outlineLvl w:val="1"/>
        <w:rPr>
          <w:b/>
          <w:bCs/>
          <w:i/>
        </w:rPr>
      </w:pPr>
      <w:r w:rsidRPr="008A3AB6">
        <w:rPr>
          <w:b/>
          <w:bCs/>
          <w:i/>
        </w:rPr>
        <w:t>Учащиеся должны знать:</w:t>
      </w:r>
    </w:p>
    <w:p w:rsidR="00CD2FE5" w:rsidRPr="008A3AB6" w:rsidRDefault="00CD2FE5" w:rsidP="009D12FA">
      <w:pPr>
        <w:numPr>
          <w:ilvl w:val="1"/>
          <w:numId w:val="88"/>
        </w:numPr>
        <w:tabs>
          <w:tab w:val="left" w:pos="756"/>
        </w:tabs>
        <w:spacing w:line="274" w:lineRule="exact"/>
        <w:ind w:left="573" w:hanging="19"/>
      </w:pPr>
      <w:r w:rsidRPr="008A3AB6">
        <w:t>когда началось и закончилось событие (по</w:t>
      </w:r>
      <w:r w:rsidRPr="008A3AB6">
        <w:rPr>
          <w:spacing w:val="-4"/>
        </w:rPr>
        <w:t xml:space="preserve"> </w:t>
      </w:r>
      <w:r w:rsidRPr="008A3AB6">
        <w:t>выбору);</w:t>
      </w:r>
    </w:p>
    <w:p w:rsidR="00CD2FE5" w:rsidRPr="008A3AB6" w:rsidRDefault="00CD2FE5" w:rsidP="009D12FA">
      <w:pPr>
        <w:numPr>
          <w:ilvl w:val="1"/>
          <w:numId w:val="88"/>
        </w:numPr>
        <w:tabs>
          <w:tab w:val="left" w:pos="761"/>
        </w:tabs>
        <w:ind w:left="760" w:hanging="206"/>
      </w:pPr>
      <w:r w:rsidRPr="008A3AB6">
        <w:t>как протекало конкретное</w:t>
      </w:r>
      <w:r w:rsidRPr="008A3AB6">
        <w:rPr>
          <w:spacing w:val="-3"/>
        </w:rPr>
        <w:t xml:space="preserve"> </w:t>
      </w:r>
      <w:r w:rsidRPr="008A3AB6">
        <w:t>событие;</w:t>
      </w:r>
    </w:p>
    <w:p w:rsidR="00CD2FE5" w:rsidRPr="008A3AB6" w:rsidRDefault="00CD2FE5" w:rsidP="009D12FA">
      <w:pPr>
        <w:numPr>
          <w:ilvl w:val="1"/>
          <w:numId w:val="88"/>
        </w:numPr>
        <w:tabs>
          <w:tab w:val="left" w:pos="761"/>
        </w:tabs>
        <w:ind w:left="760" w:hanging="206"/>
      </w:pPr>
      <w:r w:rsidRPr="008A3AB6">
        <w:t>великих русских поэтов, писателей,</w:t>
      </w:r>
      <w:r w:rsidRPr="008A3AB6">
        <w:rPr>
          <w:spacing w:val="3"/>
        </w:rPr>
        <w:t xml:space="preserve"> </w:t>
      </w:r>
      <w:r w:rsidRPr="008A3AB6">
        <w:t>ученых.</w:t>
      </w:r>
    </w:p>
    <w:p w:rsidR="00CD2FE5" w:rsidRPr="008A3AB6" w:rsidRDefault="00CD2FE5" w:rsidP="00CD2FE5">
      <w:pPr>
        <w:spacing w:before="4" w:line="274" w:lineRule="exact"/>
        <w:ind w:left="232"/>
        <w:outlineLvl w:val="1"/>
        <w:rPr>
          <w:b/>
          <w:bCs/>
          <w:i/>
        </w:rPr>
      </w:pPr>
      <w:r w:rsidRPr="008A3AB6">
        <w:rPr>
          <w:b/>
          <w:bCs/>
          <w:i/>
        </w:rPr>
        <w:t>Учащиеся должны уметь:</w:t>
      </w:r>
    </w:p>
    <w:p w:rsidR="00CD2FE5" w:rsidRPr="008A3AB6" w:rsidRDefault="00CD2FE5" w:rsidP="009D12FA">
      <w:pPr>
        <w:numPr>
          <w:ilvl w:val="1"/>
          <w:numId w:val="88"/>
        </w:numPr>
        <w:tabs>
          <w:tab w:val="left" w:pos="761"/>
        </w:tabs>
        <w:spacing w:line="274" w:lineRule="exact"/>
        <w:ind w:left="760" w:hanging="206"/>
      </w:pPr>
      <w:r w:rsidRPr="008A3AB6">
        <w:t>пользоваться «Лентой</w:t>
      </w:r>
      <w:r w:rsidRPr="008A3AB6">
        <w:rPr>
          <w:spacing w:val="3"/>
        </w:rPr>
        <w:t xml:space="preserve"> </w:t>
      </w:r>
      <w:r w:rsidRPr="008A3AB6">
        <w:t>времени»;</w:t>
      </w:r>
    </w:p>
    <w:p w:rsidR="00CD2FE5" w:rsidRPr="008A3AB6" w:rsidRDefault="00CD2FE5" w:rsidP="009D12FA">
      <w:pPr>
        <w:numPr>
          <w:ilvl w:val="1"/>
          <w:numId w:val="88"/>
        </w:numPr>
        <w:tabs>
          <w:tab w:val="left" w:pos="771"/>
        </w:tabs>
        <w:ind w:left="573" w:right="137"/>
      </w:pPr>
      <w:r w:rsidRPr="008A3AB6">
        <w:t>устанавливать причинно-следственные связи и зависимости, связь исторических событий;</w:t>
      </w:r>
    </w:p>
    <w:p w:rsidR="00CD2FE5" w:rsidRPr="008A3AB6" w:rsidRDefault="00CD2FE5" w:rsidP="009D12FA">
      <w:pPr>
        <w:numPr>
          <w:ilvl w:val="1"/>
          <w:numId w:val="88"/>
        </w:numPr>
        <w:tabs>
          <w:tab w:val="left" w:pos="756"/>
        </w:tabs>
        <w:spacing w:before="1"/>
        <w:ind w:left="573" w:hanging="19"/>
      </w:pPr>
      <w:r w:rsidRPr="008A3AB6">
        <w:t>выделять главную мысль в отрывке исторической</w:t>
      </w:r>
      <w:r w:rsidRPr="008A3AB6">
        <w:rPr>
          <w:spacing w:val="-3"/>
        </w:rPr>
        <w:t xml:space="preserve"> </w:t>
      </w:r>
      <w:r w:rsidRPr="008A3AB6">
        <w:t>статьи;</w:t>
      </w:r>
    </w:p>
    <w:p w:rsidR="00CD2FE5" w:rsidRPr="008A3AB6" w:rsidRDefault="00CD2FE5" w:rsidP="009D12FA">
      <w:pPr>
        <w:numPr>
          <w:ilvl w:val="1"/>
          <w:numId w:val="88"/>
        </w:numPr>
        <w:tabs>
          <w:tab w:val="left" w:pos="775"/>
        </w:tabs>
        <w:ind w:left="774" w:hanging="201"/>
      </w:pPr>
      <w:r w:rsidRPr="008A3AB6">
        <w:t>оценивать ответ ученика, дополнить его, пользуясь учебником и</w:t>
      </w:r>
      <w:r w:rsidRPr="008A3AB6">
        <w:rPr>
          <w:spacing w:val="-3"/>
        </w:rPr>
        <w:t xml:space="preserve"> </w:t>
      </w:r>
      <w:r w:rsidRPr="008A3AB6">
        <w:t>картой.</w:t>
      </w:r>
    </w:p>
    <w:p w:rsidR="00CD2FE5" w:rsidRPr="008A3AB6" w:rsidRDefault="00CD2FE5" w:rsidP="009D12FA">
      <w:pPr>
        <w:numPr>
          <w:ilvl w:val="0"/>
          <w:numId w:val="88"/>
        </w:numPr>
        <w:tabs>
          <w:tab w:val="left" w:pos="463"/>
        </w:tabs>
        <w:spacing w:before="4"/>
        <w:ind w:hanging="230"/>
        <w:outlineLvl w:val="0"/>
        <w:rPr>
          <w:b/>
          <w:bCs/>
        </w:rPr>
      </w:pPr>
      <w:r w:rsidRPr="008A3AB6">
        <w:rPr>
          <w:b/>
          <w:bCs/>
          <w:spacing w:val="-16"/>
        </w:rPr>
        <w:t>КЛАСС</w:t>
      </w:r>
    </w:p>
    <w:p w:rsidR="00CD2FE5" w:rsidRPr="008A3AB6" w:rsidRDefault="00CD2FE5" w:rsidP="00CD2FE5">
      <w:pPr>
        <w:spacing w:before="1" w:line="274" w:lineRule="exact"/>
        <w:ind w:left="232"/>
        <w:rPr>
          <w:b/>
        </w:rPr>
      </w:pPr>
      <w:r w:rsidRPr="008A3AB6">
        <w:rPr>
          <w:b/>
        </w:rPr>
        <w:t>(2 ч. в неделю) Повторение</w:t>
      </w:r>
    </w:p>
    <w:p w:rsidR="00CD2FE5" w:rsidRPr="008A3AB6" w:rsidRDefault="00CD2FE5" w:rsidP="00CD2FE5">
      <w:pPr>
        <w:spacing w:line="274" w:lineRule="exact"/>
        <w:ind w:left="554"/>
      </w:pPr>
      <w:r w:rsidRPr="008A3AB6">
        <w:t>Россия в начале XX в.</w:t>
      </w:r>
    </w:p>
    <w:p w:rsidR="00CD2FE5" w:rsidRPr="008A3AB6" w:rsidRDefault="00CD2FE5" w:rsidP="00CD2FE5">
      <w:pPr>
        <w:ind w:left="232" w:right="131" w:firstLine="321"/>
        <w:jc w:val="both"/>
      </w:pPr>
      <w:r w:rsidRPr="008A3AB6">
        <w:t>Начало правления Николая II. Экономический кризис в начале XX в. Стачки и забастовки рабочих, организация революционерами митингов и демонстраций.</w:t>
      </w:r>
    </w:p>
    <w:p w:rsidR="00CD2FE5" w:rsidRPr="008A3AB6" w:rsidRDefault="00CD2FE5" w:rsidP="00CD2FE5">
      <w:pPr>
        <w:ind w:left="232" w:right="135" w:firstLine="321"/>
        <w:jc w:val="both"/>
      </w:pPr>
      <w:r w:rsidRPr="008A3AB6">
        <w:t>Русско-японская война 1904-1905 годов. Оборона Порт-Артура под руководством адмирала С.О. Макарова. Подвиг команды крейсера «Варяг». Цусимское сражение. Причины поражения России в</w:t>
      </w:r>
      <w:r w:rsidRPr="008A3AB6">
        <w:rPr>
          <w:spacing w:val="-5"/>
        </w:rPr>
        <w:t xml:space="preserve"> </w:t>
      </w:r>
      <w:r w:rsidRPr="008A3AB6">
        <w:t>войне.</w:t>
      </w:r>
    </w:p>
    <w:p w:rsidR="00CD2FE5" w:rsidRPr="008A3AB6" w:rsidRDefault="00CD2FE5" w:rsidP="00CD2FE5">
      <w:pPr>
        <w:ind w:left="232" w:right="129" w:firstLine="340"/>
        <w:jc w:val="both"/>
      </w:pPr>
      <w:r w:rsidRPr="008A3AB6">
        <w:t>Первая русская революция. Кровавое воскресенье 9 явнваря 1905 г. Московское вооруженное восстание. Появление первых политических партий в России. Лидеры первых политических партий В.М. Чернов (эсеры), П.Н. Милюков (кадеты), В.И. Ульянов (Ленин) (большевики), Ю.О. Мартов (меньшевики).</w:t>
      </w:r>
    </w:p>
    <w:p w:rsidR="00CD2FE5" w:rsidRPr="008A3AB6" w:rsidRDefault="00CD2FE5" w:rsidP="00CD2FE5">
      <w:pPr>
        <w:ind w:left="232" w:right="138" w:firstLine="340"/>
        <w:jc w:val="both"/>
      </w:pPr>
      <w:r w:rsidRPr="008A3AB6">
        <w:t>Реформы государственного управления. «Манифест 17 октября» 1905 года. Утверждение Конституции - Основного закона Российской империи.</w:t>
      </w:r>
    </w:p>
    <w:p w:rsidR="00CD2FE5" w:rsidRPr="008A3AB6" w:rsidRDefault="00CD2FE5" w:rsidP="00CD2FE5">
      <w:pPr>
        <w:spacing w:before="1"/>
        <w:ind w:left="232" w:right="130" w:firstLine="340"/>
        <w:jc w:val="both"/>
      </w:pPr>
      <w:r w:rsidRPr="008A3AB6">
        <w:t>Созыв Государственной Думы. Формирование различных политических партий и движений: правые, центристы, левые. Реформы П.А. Столыпина и их итоги.</w:t>
      </w:r>
    </w:p>
    <w:p w:rsidR="00CD2FE5" w:rsidRPr="008A3AB6" w:rsidRDefault="00CD2FE5" w:rsidP="00CD2FE5">
      <w:pPr>
        <w:ind w:left="573"/>
      </w:pPr>
      <w:r w:rsidRPr="008A3AB6">
        <w:t>«Серебряный век» русской культуры. Выдающийся писатель XX в.</w:t>
      </w:r>
    </w:p>
    <w:p w:rsidR="00CD2FE5" w:rsidRPr="008A3AB6" w:rsidRDefault="00CD2FE5" w:rsidP="00CD2FE5">
      <w:pPr>
        <w:ind w:left="232"/>
      </w:pPr>
      <w:r w:rsidRPr="008A3AB6">
        <w:t>А.М. Горький. Объединение художников «Мир искусства». Выдающийся русский художник</w:t>
      </w:r>
    </w:p>
    <w:p w:rsidR="00CD2FE5" w:rsidRPr="008A3AB6" w:rsidRDefault="00CD2FE5" w:rsidP="00CD2FE5">
      <w:pPr>
        <w:sectPr w:rsidR="00CD2FE5" w:rsidRPr="008A3AB6">
          <w:pgSz w:w="11910" w:h="16840"/>
          <w:pgMar w:top="1040" w:right="1020" w:bottom="280" w:left="920" w:header="720" w:footer="720" w:gutter="0"/>
          <w:cols w:space="720"/>
        </w:sectPr>
      </w:pPr>
    </w:p>
    <w:p w:rsidR="00CD2FE5" w:rsidRPr="008A3AB6" w:rsidRDefault="00CD2FE5" w:rsidP="00CD2FE5">
      <w:pPr>
        <w:spacing w:before="66"/>
        <w:ind w:left="232"/>
      </w:pPr>
      <w:r w:rsidRPr="008A3AB6">
        <w:lastRenderedPageBreak/>
        <w:t>В.А. Серов. Знаменитая русская певица</w:t>
      </w:r>
    </w:p>
    <w:p w:rsidR="00CD2FE5" w:rsidRPr="008A3AB6" w:rsidRDefault="00CD2FE5" w:rsidP="00CD2FE5">
      <w:pPr>
        <w:ind w:left="232"/>
      </w:pPr>
      <w:r w:rsidRPr="008A3AB6">
        <w:t>А.В. Нежданова и балерина Анна Павлова. Появление первых кинофильмов в России.</w:t>
      </w:r>
    </w:p>
    <w:p w:rsidR="00CD2FE5" w:rsidRPr="008A3AB6" w:rsidRDefault="00CD2FE5" w:rsidP="00CD2FE5">
      <w:pPr>
        <w:ind w:left="232" w:right="132" w:firstLine="340"/>
        <w:jc w:val="both"/>
      </w:pPr>
      <w:r w:rsidRPr="008A3AB6">
        <w:t>Первая мировая война и участие в ней России. Героизм и самоотверженность русских солдат. Череда побед и поражений русской армии в ходе военных действий. Знаменитый прорыв генерала</w:t>
      </w:r>
    </w:p>
    <w:p w:rsidR="00CD2FE5" w:rsidRPr="008A3AB6" w:rsidRDefault="00CD2FE5" w:rsidP="00CD2FE5">
      <w:pPr>
        <w:spacing w:before="1"/>
        <w:ind w:left="232"/>
      </w:pPr>
      <w:r w:rsidRPr="008A3AB6">
        <w:t>А.А. Брусилова. Подвиг летчика Нестерова. Экономическое положение в стране во время Первой мировой войны. Отношение народа к войне.</w:t>
      </w:r>
    </w:p>
    <w:p w:rsidR="00CD2FE5" w:rsidRPr="008A3AB6" w:rsidRDefault="00CD2FE5" w:rsidP="00CD2FE5">
      <w:pPr>
        <w:ind w:left="573"/>
      </w:pPr>
      <w:r w:rsidRPr="008A3AB6">
        <w:t>Россия в 1917-1920 годах</w:t>
      </w:r>
    </w:p>
    <w:p w:rsidR="00CD2FE5" w:rsidRPr="008A3AB6" w:rsidRDefault="00CD2FE5" w:rsidP="00CD2FE5">
      <w:pPr>
        <w:ind w:left="232" w:right="134" w:firstLine="340"/>
        <w:jc w:val="both"/>
      </w:pPr>
      <w:r w:rsidRPr="008A3AB6">
        <w:t>Февральская революция и отречение царя от престола. Временное правительство во главе с А.Ф. Керенским. Создание Петроградского Совета рабочих депутатов. Двоевластие. Обстановка в стране в период двоевластия.</w:t>
      </w:r>
    </w:p>
    <w:p w:rsidR="00CD2FE5" w:rsidRPr="008A3AB6" w:rsidRDefault="00CD2FE5" w:rsidP="00CD2FE5">
      <w:pPr>
        <w:ind w:left="232" w:right="129" w:firstLine="340"/>
        <w:jc w:val="both"/>
      </w:pPr>
      <w:r w:rsidRPr="008A3AB6">
        <w:t>Захват власти большевиками в Петрограде. Взятие Зимнего дворца. Образование большевистского правительства - Совета Народных Комиссаров. Принятие первых декретов советской власти. Установление советской власти в стране и образование нового го- сударства - Российской Советской Федеративной Социалистической Республики - РСФСР. Система государственного управления в РСФСР. Принятие новой Конституции в 1918 г. Учреждение новых символов государственной власти.</w:t>
      </w:r>
    </w:p>
    <w:p w:rsidR="00CD2FE5" w:rsidRPr="008A3AB6" w:rsidRDefault="00CD2FE5" w:rsidP="00CD2FE5">
      <w:pPr>
        <w:ind w:left="573"/>
      </w:pPr>
      <w:r w:rsidRPr="008A3AB6">
        <w:t>Мятеж левых эсеров. Расстрел царской семьи.</w:t>
      </w:r>
    </w:p>
    <w:p w:rsidR="00CD2FE5" w:rsidRPr="008A3AB6" w:rsidRDefault="00CD2FE5" w:rsidP="00CD2FE5">
      <w:pPr>
        <w:ind w:left="573"/>
      </w:pPr>
      <w:r w:rsidRPr="008A3AB6">
        <w:t>Начало Гражданской войны и иностранной военной интервенции. Борьба между</w:t>
      </w:r>
    </w:p>
    <w:p w:rsidR="00CD2FE5" w:rsidRPr="008A3AB6" w:rsidRDefault="00CD2FE5" w:rsidP="00CD2FE5">
      <w:pPr>
        <w:ind w:left="232"/>
      </w:pPr>
      <w:r w:rsidRPr="008A3AB6">
        <w:t>«красными» и «белыми».</w:t>
      </w:r>
    </w:p>
    <w:p w:rsidR="00CD2FE5" w:rsidRPr="008A3AB6" w:rsidRDefault="00CD2FE5" w:rsidP="00CD2FE5">
      <w:pPr>
        <w:spacing w:before="1"/>
        <w:ind w:left="232" w:right="130" w:firstLine="340"/>
        <w:jc w:val="both"/>
      </w:pPr>
      <w:r w:rsidRPr="008A3AB6">
        <w:t>«Белое» движение и его лидеры: А.И. Деникин, П.Н. Врангель, Н.Н. Юденич, А.В. Колчак, Л.Г. Корнилов. «Красные». Создание Красной армии. Командиры Красной армии: М.Н. Тухачевский, М.В. Фрунзе, С.М. Буденный, В.И. Чапаев. Отношение к ним различных слоев населения. Крестьянская война против «белых» и «красных». «Зеленые» и повстанческая крестьянская армия батьки Махно.</w:t>
      </w:r>
    </w:p>
    <w:p w:rsidR="00CD2FE5" w:rsidRPr="008A3AB6" w:rsidRDefault="00CD2FE5" w:rsidP="00CD2FE5">
      <w:pPr>
        <w:ind w:left="232" w:right="130" w:firstLine="360"/>
        <w:jc w:val="both"/>
      </w:pPr>
      <w:r w:rsidRPr="008A3AB6">
        <w:t>Экономическая политика советской власти во время гражданской войны: «военный коммунизм».</w:t>
      </w:r>
    </w:p>
    <w:p w:rsidR="00CD2FE5" w:rsidRPr="008A3AB6" w:rsidRDefault="00CD2FE5" w:rsidP="00CD2FE5">
      <w:pPr>
        <w:ind w:left="232" w:right="137" w:firstLine="360"/>
        <w:jc w:val="both"/>
      </w:pPr>
      <w:r w:rsidRPr="008A3AB6">
        <w:t>Жизнь и быт людей в годы революции и гражданской войны. Безработица, голод и разруха. Ликвидация неграмотности. Отношение Советской власти к Русской православной церкви. Создание первых политических общественных молодежных организаций. Комсомольцы и пионеры.</w:t>
      </w:r>
    </w:p>
    <w:p w:rsidR="00CD2FE5" w:rsidRPr="008A3AB6" w:rsidRDefault="00CD2FE5" w:rsidP="00CD2FE5">
      <w:pPr>
        <w:ind w:left="592"/>
      </w:pPr>
      <w:r w:rsidRPr="008A3AB6">
        <w:t>Советская России — СССР в 20-30-е годы XX века.</w:t>
      </w:r>
    </w:p>
    <w:p w:rsidR="00CD2FE5" w:rsidRPr="008A3AB6" w:rsidRDefault="00CD2FE5" w:rsidP="00CD2FE5">
      <w:pPr>
        <w:ind w:left="232" w:right="129" w:firstLine="360"/>
        <w:jc w:val="both"/>
      </w:pPr>
      <w:r w:rsidRPr="008A3AB6">
        <w:t>Переход от политики «военного коммунизма» к новой экономическая политика (нэп) в стране. Ее сущность и основные отличия от предшествующей экономической политики Советской власти.</w:t>
      </w:r>
    </w:p>
    <w:p w:rsidR="00CD2FE5" w:rsidRPr="008A3AB6" w:rsidRDefault="00CD2FE5" w:rsidP="00CD2FE5">
      <w:pPr>
        <w:ind w:left="232" w:right="129" w:firstLine="360"/>
        <w:jc w:val="both"/>
      </w:pPr>
      <w:r w:rsidRPr="008A3AB6">
        <w:t>Введение свободной торговли. Проведение денежной реформы. Крестьяне- единоличники. Появление новых владельцев предприятий, магазинов и ресторанов - нэпманов. Увеличение аппарата чиновников. Положительные и отрицательные результаты нэпа.</w:t>
      </w:r>
    </w:p>
    <w:p w:rsidR="00CD2FE5" w:rsidRPr="008A3AB6" w:rsidRDefault="00CD2FE5" w:rsidP="00CD2FE5">
      <w:pPr>
        <w:spacing w:before="1"/>
        <w:ind w:left="232" w:right="130" w:firstLine="360"/>
        <w:jc w:val="both"/>
      </w:pPr>
      <w:r w:rsidRPr="008A3AB6">
        <w:t>Образование СССР. Первая Конституция (Основной Закон) СССР 1922 года. Положение народов советской страны. Система государственного управления СССР. Символы государственной власти СССР. Административная реформа.</w:t>
      </w:r>
    </w:p>
    <w:p w:rsidR="00CD2FE5" w:rsidRPr="008A3AB6" w:rsidRDefault="00CD2FE5" w:rsidP="00CD2FE5">
      <w:pPr>
        <w:ind w:left="232" w:right="139" w:firstLine="360"/>
        <w:jc w:val="both"/>
      </w:pPr>
      <w:r w:rsidRPr="008A3AB6">
        <w:t>Смерть первого главы советского государства В.И. Ленина. Создание однопартийной системы власти. Сосредоточение всей полноты партийной и государственной власти в руках И.В. Сталина. Культ личности Сталина.</w:t>
      </w:r>
    </w:p>
    <w:p w:rsidR="00CD2FE5" w:rsidRPr="008A3AB6" w:rsidRDefault="00CD2FE5" w:rsidP="00CD2FE5">
      <w:pPr>
        <w:ind w:left="232" w:right="132" w:firstLine="360"/>
        <w:jc w:val="both"/>
      </w:pPr>
      <w:r w:rsidRPr="008A3AB6">
        <w:t>Начало индустриализации. Основная задача индустриализации. Первые пятилетние планы. Стройки первых пятилеток (Днепрогэс, Магнитка, Турксиб, Комсомольск на Амуре и др.). Рабочий класс, его роль в индустриализации. Стахановское движение. Ударничество. Советские заключенные на стройках пятилеток.</w:t>
      </w:r>
    </w:p>
    <w:p w:rsidR="00CD2FE5" w:rsidRPr="008A3AB6" w:rsidRDefault="00CD2FE5" w:rsidP="00CD2FE5">
      <w:pPr>
        <w:spacing w:before="1"/>
        <w:ind w:left="232" w:right="130" w:firstLine="360"/>
        <w:jc w:val="both"/>
      </w:pPr>
      <w:r w:rsidRPr="008A3AB6">
        <w:t>Коллективизация сельского хозяйства. Создание колхозов. Насильственное осуществление коллективизации. Раскулачивание. Гибель крепких крестьянских хозяйств. Голод на селе.</w:t>
      </w:r>
    </w:p>
    <w:p w:rsidR="00CD2FE5" w:rsidRPr="008A3AB6" w:rsidRDefault="00CD2FE5" w:rsidP="00CD2FE5">
      <w:pPr>
        <w:jc w:val="both"/>
        <w:sectPr w:rsidR="00CD2FE5" w:rsidRPr="008A3AB6">
          <w:pgSz w:w="11910" w:h="16840"/>
          <w:pgMar w:top="1040" w:right="1020" w:bottom="280" w:left="920" w:header="720" w:footer="720" w:gutter="0"/>
          <w:cols w:space="720"/>
        </w:sectPr>
      </w:pPr>
    </w:p>
    <w:p w:rsidR="00CD2FE5" w:rsidRPr="008A3AB6" w:rsidRDefault="00CD2FE5" w:rsidP="00CD2FE5">
      <w:pPr>
        <w:spacing w:before="66"/>
        <w:ind w:left="592"/>
      </w:pPr>
      <w:r w:rsidRPr="008A3AB6">
        <w:lastRenderedPageBreak/>
        <w:t>Массовые репрессии. ГУЛаг.</w:t>
      </w:r>
    </w:p>
    <w:p w:rsidR="00CD2FE5" w:rsidRPr="008A3AB6" w:rsidRDefault="00CD2FE5" w:rsidP="00CD2FE5">
      <w:pPr>
        <w:ind w:left="232" w:right="141" w:firstLine="360"/>
        <w:jc w:val="both"/>
      </w:pPr>
      <w:r w:rsidRPr="008A3AB6">
        <w:t>Новая Конституция страны 1936 г. Ее значение. Изменения в системе государственного управления СССР.</w:t>
      </w:r>
    </w:p>
    <w:p w:rsidR="00CD2FE5" w:rsidRPr="008A3AB6" w:rsidRDefault="00CD2FE5" w:rsidP="00CD2FE5">
      <w:pPr>
        <w:spacing w:before="1"/>
        <w:ind w:left="592"/>
      </w:pPr>
      <w:r w:rsidRPr="008A3AB6">
        <w:t>Образование новых республик и включение их в состав Союза в период 20—40-х годов.</w:t>
      </w:r>
    </w:p>
    <w:p w:rsidR="00CD2FE5" w:rsidRPr="008A3AB6" w:rsidRDefault="00CD2FE5" w:rsidP="00CD2FE5">
      <w:pPr>
        <w:ind w:left="232"/>
      </w:pPr>
      <w:r w:rsidRPr="008A3AB6">
        <w:t>Политическая жизнь страны в 30-е годы.</w:t>
      </w:r>
    </w:p>
    <w:p w:rsidR="00CD2FE5" w:rsidRPr="008A3AB6" w:rsidRDefault="00CD2FE5" w:rsidP="00CD2FE5">
      <w:pPr>
        <w:ind w:left="232" w:right="133" w:firstLine="360"/>
        <w:jc w:val="both"/>
      </w:pPr>
      <w:r w:rsidRPr="008A3AB6">
        <w:t>Развитие науки и культуры в СССР в 20-30-е годы. Великие научные открытия (И.П. Павлов, И.М. Сеченов, К.А. Тимирязев, Н.Е. Жуковский, К.Э. Циолковский, Н.И. Вавилов, С.В. Лебедев, И.В. Мичурин). Знаменитая советская киноактриса Любовь Орлова. Выдающийся советских писатель М.А. Шолохов.</w:t>
      </w:r>
    </w:p>
    <w:p w:rsidR="00CD2FE5" w:rsidRPr="008A3AB6" w:rsidRDefault="00CD2FE5" w:rsidP="00CD2FE5">
      <w:pPr>
        <w:ind w:left="592"/>
      </w:pPr>
      <w:r w:rsidRPr="008A3AB6">
        <w:t>Образование в СССР. Жизнь и быт советских людей в 20-30-е годы.</w:t>
      </w:r>
    </w:p>
    <w:p w:rsidR="00CD2FE5" w:rsidRPr="008A3AB6" w:rsidRDefault="00CD2FE5" w:rsidP="00CD2FE5">
      <w:pPr>
        <w:ind w:left="592"/>
      </w:pPr>
      <w:r w:rsidRPr="008A3AB6">
        <w:t>СССР во Второй мировой и Великой отечественной войне 1941-1945 годов.</w:t>
      </w:r>
    </w:p>
    <w:p w:rsidR="00CD2FE5" w:rsidRPr="008A3AB6" w:rsidRDefault="00CD2FE5" w:rsidP="00CD2FE5">
      <w:pPr>
        <w:ind w:left="232" w:right="131" w:firstLine="360"/>
        <w:jc w:val="both"/>
      </w:pPr>
      <w:r w:rsidRPr="008A3AB6">
        <w:t>СССР накануне Второй мировой войны. Мероприятия по укреплению обороноспособности страны. Развитие военной промышленности. Ужесточение трудовой дисциплины. Ослабление армии.</w:t>
      </w:r>
    </w:p>
    <w:p w:rsidR="00CD2FE5" w:rsidRPr="008A3AB6" w:rsidRDefault="00CD2FE5" w:rsidP="00CD2FE5">
      <w:pPr>
        <w:ind w:left="232" w:right="140" w:firstLine="360"/>
        <w:jc w:val="both"/>
      </w:pPr>
      <w:r w:rsidRPr="008A3AB6">
        <w:t>Нападение Японии на СССР накануне Второй мировой войны. Секретные соглашения между СССР и Германией. Советско-финляндская война 1939-1940 годов, ее итоги.</w:t>
      </w:r>
    </w:p>
    <w:p w:rsidR="00CD2FE5" w:rsidRPr="008A3AB6" w:rsidRDefault="00CD2FE5" w:rsidP="00CD2FE5">
      <w:pPr>
        <w:ind w:left="232" w:right="132" w:firstLine="360"/>
        <w:jc w:val="both"/>
      </w:pPr>
      <w:r w:rsidRPr="008A3AB6">
        <w:t>Приход фашистов к власти в Германии. Начало Второй мировой войны, нападение Германии на Польшу и наступление на Запад. Подготовка гитлеровской Германии к наступлению на СССР. Подвиг советских разведчиков по выявлению планов подготовки нападения Германии на Советский Союз.</w:t>
      </w:r>
    </w:p>
    <w:p w:rsidR="00CD2FE5" w:rsidRPr="008A3AB6" w:rsidRDefault="00CD2FE5" w:rsidP="00CD2FE5">
      <w:pPr>
        <w:spacing w:before="1"/>
        <w:ind w:left="232" w:right="131" w:firstLine="360"/>
        <w:jc w:val="both"/>
      </w:pPr>
      <w:r w:rsidRPr="008A3AB6">
        <w:t>Нападение Германии на Советский Союз. Начало Великой Отечественной войны. Героическая оборона Брестской крепости. Создание государственного комитета обороны. Первые неудачи советской армии, героическая защита городов на пути отступления советских войск.</w:t>
      </w:r>
    </w:p>
    <w:p w:rsidR="00CD2FE5" w:rsidRPr="008A3AB6" w:rsidRDefault="00CD2FE5" w:rsidP="00CD2FE5">
      <w:pPr>
        <w:ind w:left="232" w:right="135" w:firstLine="360"/>
        <w:jc w:val="both"/>
      </w:pPr>
      <w:r w:rsidRPr="008A3AB6">
        <w:t>Битва за Москву и ее историческое значение. Руководитель обороны Москвы Г. К. Жуков. Панфиловцы. Строительство оборонительных сооружений. Контрнаступление советских войск под Москвой.</w:t>
      </w:r>
    </w:p>
    <w:p w:rsidR="00CD2FE5" w:rsidRPr="008A3AB6" w:rsidRDefault="00CD2FE5" w:rsidP="00CD2FE5">
      <w:pPr>
        <w:ind w:left="232" w:right="131" w:firstLine="360"/>
        <w:jc w:val="both"/>
      </w:pPr>
      <w:r w:rsidRPr="008A3AB6">
        <w:t>Героизм тружеников тыла. «Всѐ для фронта! Всѐ для победы!». Создание новых вооружений советскими военными конструкторами: самолеты Ил-4 и Ил-2, артиллерийская установка «Катюша», танк Т-34. Продовольственная проблема в начале войны.</w:t>
      </w:r>
    </w:p>
    <w:p w:rsidR="00CD2FE5" w:rsidRPr="008A3AB6" w:rsidRDefault="00CD2FE5" w:rsidP="00CD2FE5">
      <w:pPr>
        <w:ind w:left="592"/>
      </w:pPr>
      <w:r w:rsidRPr="008A3AB6">
        <w:t>Блокада Ленинграда и мужество ленинградцев. Города-герои России.</w:t>
      </w:r>
    </w:p>
    <w:p w:rsidR="00CD2FE5" w:rsidRPr="008A3AB6" w:rsidRDefault="00CD2FE5" w:rsidP="00CD2FE5">
      <w:pPr>
        <w:ind w:left="232" w:right="128" w:firstLine="360"/>
        <w:jc w:val="both"/>
      </w:pPr>
      <w:r w:rsidRPr="008A3AB6">
        <w:t>Коренной перелом в ходе Великой Отечественной войны: Сталинградская битва. Советские генералы В.И. Чуйков и М.С. Шумилов. Подвиг генерала Карбышева. Борьба советских людей на оккупированной территории. Партизанское движение. Битва на Курской дуге. Мужество и героизм советских солдат. Отступление немецких войск по всем фронтам.</w:t>
      </w:r>
    </w:p>
    <w:p w:rsidR="00CD2FE5" w:rsidRPr="008A3AB6" w:rsidRDefault="00CD2FE5" w:rsidP="00CD2FE5">
      <w:pPr>
        <w:ind w:left="232" w:right="130" w:firstLine="360"/>
        <w:jc w:val="both"/>
      </w:pPr>
      <w:r w:rsidRPr="008A3AB6">
        <w:t>Создание антигитлеровской коалиции. Открытие второго фронта в Европе в конце войны. Разгром советской армией немецких войск на советской территории и на территории европейских государств. Сражение за Берлин. Капитуляция Германии. День Победы — 9 мая 1945</w:t>
      </w:r>
      <w:r w:rsidRPr="008A3AB6">
        <w:rPr>
          <w:spacing w:val="-1"/>
        </w:rPr>
        <w:t xml:space="preserve"> </w:t>
      </w:r>
      <w:r w:rsidRPr="008A3AB6">
        <w:t>года.</w:t>
      </w:r>
    </w:p>
    <w:p w:rsidR="00CD2FE5" w:rsidRPr="008A3AB6" w:rsidRDefault="00CD2FE5" w:rsidP="00CD2FE5">
      <w:pPr>
        <w:spacing w:before="1"/>
        <w:ind w:left="232" w:right="132" w:firstLine="360"/>
        <w:jc w:val="both"/>
      </w:pPr>
      <w:r w:rsidRPr="008A3AB6">
        <w:t>Вступление СССР в войну с Японией. Окончание Второй мировой войны. Военные действия США против Японии в 1945 г.</w:t>
      </w:r>
    </w:p>
    <w:p w:rsidR="00CD2FE5" w:rsidRPr="008A3AB6" w:rsidRDefault="00CD2FE5" w:rsidP="00CD2FE5">
      <w:pPr>
        <w:ind w:left="232"/>
      </w:pPr>
      <w:r w:rsidRPr="008A3AB6">
        <w:t>Атомная бомбардировка Хиросимы и Нагасаки. Капитуляция Японии. Героические и трагические уроки войны.</w:t>
      </w:r>
    </w:p>
    <w:p w:rsidR="00CD2FE5" w:rsidRPr="008A3AB6" w:rsidRDefault="00CD2FE5" w:rsidP="00CD2FE5">
      <w:pPr>
        <w:ind w:left="573"/>
      </w:pPr>
      <w:r w:rsidRPr="008A3AB6">
        <w:t>Советский Союз в 1945-1991 годах.</w:t>
      </w:r>
    </w:p>
    <w:p w:rsidR="00CD2FE5" w:rsidRPr="008A3AB6" w:rsidRDefault="00CD2FE5" w:rsidP="00CD2FE5">
      <w:pPr>
        <w:ind w:left="232" w:right="139" w:firstLine="340"/>
        <w:jc w:val="both"/>
      </w:pPr>
      <w:r w:rsidRPr="008A3AB6">
        <w:t>Возрождение советской страны после войны. Трудности послевоенной жизни страны. Восстановление разрушенных городов, возрождение мирных отраслей промышленности. Образ жизни людей, судьбы солдат, вернувшихся с фронта. Новая волна репрессий.</w:t>
      </w:r>
    </w:p>
    <w:p w:rsidR="00CD2FE5" w:rsidRPr="008A3AB6" w:rsidRDefault="00CD2FE5" w:rsidP="00CD2FE5">
      <w:pPr>
        <w:spacing w:before="1"/>
        <w:ind w:left="232" w:right="136" w:firstLine="340"/>
        <w:jc w:val="both"/>
      </w:pPr>
      <w:r w:rsidRPr="008A3AB6">
        <w:t>Смерть И. В. Сталина. Внешняя политика СССР и борьба за власть после смерти Сталина. Приход к власти Н. С. Хрущева. Осуждение культа личности и первые реабилитации репрессированных. Создание СЭВ и ОВД. Реформы Н.С. Хрущѐва. Освоение целины. Жилищное строительство в начале 60-х годов. Жизнь советских людей в годы правления</w:t>
      </w:r>
      <w:r w:rsidRPr="008A3AB6">
        <w:rPr>
          <w:spacing w:val="-1"/>
        </w:rPr>
        <w:t xml:space="preserve"> </w:t>
      </w:r>
      <w:r w:rsidRPr="008A3AB6">
        <w:t>Хрущѐва.</w:t>
      </w:r>
    </w:p>
    <w:p w:rsidR="00CD2FE5" w:rsidRPr="008A3AB6" w:rsidRDefault="00CD2FE5" w:rsidP="00CD2FE5">
      <w:pPr>
        <w:jc w:val="both"/>
        <w:sectPr w:rsidR="00CD2FE5" w:rsidRPr="008A3AB6">
          <w:pgSz w:w="11910" w:h="16840"/>
          <w:pgMar w:top="1040" w:right="1020" w:bottom="280" w:left="920" w:header="720" w:footer="720" w:gutter="0"/>
          <w:cols w:space="720"/>
        </w:sectPr>
      </w:pPr>
    </w:p>
    <w:p w:rsidR="00CD2FE5" w:rsidRPr="008A3AB6" w:rsidRDefault="00CD2FE5" w:rsidP="00CD2FE5">
      <w:pPr>
        <w:spacing w:before="66"/>
        <w:ind w:left="232" w:right="130" w:firstLine="340"/>
        <w:jc w:val="both"/>
      </w:pPr>
      <w:r w:rsidRPr="008A3AB6">
        <w:lastRenderedPageBreak/>
        <w:t>Достижения в науке и технике в 50-60-е годы. Исследование атомной энергии. Выдающийся советский ученый И.В. Курчатов. Строительство атомного ледокола «Ленин» и атомных станций. Появление первых телевизоров и ЭВМ. Освоение космоса и полет первого человека. Юрий Гагарин. Первая женщина</w:t>
      </w:r>
      <w:r w:rsidRPr="008A3AB6">
        <w:rPr>
          <w:spacing w:val="-4"/>
        </w:rPr>
        <w:t xml:space="preserve"> </w:t>
      </w:r>
      <w:r w:rsidRPr="008A3AB6">
        <w:t>космонавт</w:t>
      </w:r>
    </w:p>
    <w:p w:rsidR="00CD2FE5" w:rsidRPr="008A3AB6" w:rsidRDefault="00CD2FE5" w:rsidP="00CD2FE5">
      <w:pPr>
        <w:tabs>
          <w:tab w:val="left" w:pos="921"/>
        </w:tabs>
        <w:spacing w:before="1"/>
        <w:ind w:left="232"/>
      </w:pPr>
      <w:r w:rsidRPr="008A3AB6">
        <w:t>В.</w:t>
      </w:r>
      <w:r w:rsidRPr="008A3AB6">
        <w:tab/>
        <w:t>В.</w:t>
      </w:r>
      <w:r w:rsidRPr="008A3AB6">
        <w:rPr>
          <w:spacing w:val="-1"/>
        </w:rPr>
        <w:t xml:space="preserve"> </w:t>
      </w:r>
      <w:r w:rsidRPr="008A3AB6">
        <w:t>Терешкова.</w:t>
      </w:r>
    </w:p>
    <w:p w:rsidR="00CD2FE5" w:rsidRPr="008A3AB6" w:rsidRDefault="00CD2FE5" w:rsidP="00CD2FE5">
      <w:pPr>
        <w:ind w:left="232" w:firstLine="340"/>
      </w:pPr>
      <w:r w:rsidRPr="008A3AB6">
        <w:t>Хрущѐвская «оттепель». Творчество А.И. Солженицына. Международный фестиваль молодежи в Москве.</w:t>
      </w:r>
    </w:p>
    <w:p w:rsidR="00CD2FE5" w:rsidRPr="008A3AB6" w:rsidRDefault="00CD2FE5" w:rsidP="00CD2FE5">
      <w:pPr>
        <w:ind w:left="232" w:right="134" w:firstLine="340"/>
        <w:jc w:val="both"/>
      </w:pPr>
      <w:r w:rsidRPr="008A3AB6">
        <w:t>Экономическая и социальная политика Л.И. Брежнева. Эпоха «застоя». Экономический спад. Жизнь советских людей в годы «застоя». Принятие новой Конституции в 1977 г. Внешняя политика Советского Союза в 70-е годы. Война в Афганистане. Гибель российских солдат на чужой земле. XVII Олимпийские Игры в Москве. Ухудшение материального положения населения и морального климата в стране. Советская культура и интеллигенция.</w:t>
      </w:r>
    </w:p>
    <w:p w:rsidR="00CD2FE5" w:rsidRPr="008A3AB6" w:rsidRDefault="00CD2FE5" w:rsidP="00CD2FE5">
      <w:pPr>
        <w:ind w:left="573"/>
      </w:pPr>
      <w:r w:rsidRPr="008A3AB6">
        <w:t>Правозащитник А.Д. Сахаров. Выдающийся актер и певец</w:t>
      </w:r>
    </w:p>
    <w:p w:rsidR="00CD2FE5" w:rsidRPr="008A3AB6" w:rsidRDefault="00CD2FE5" w:rsidP="00CD2FE5">
      <w:pPr>
        <w:ind w:left="232" w:right="131"/>
        <w:jc w:val="both"/>
      </w:pPr>
      <w:r w:rsidRPr="008A3AB6">
        <w:t>В. Высоцкий. Высылка из страны и отъезд представителей советской интеллигенции за границу:</w:t>
      </w:r>
      <w:r w:rsidRPr="008A3AB6">
        <w:rPr>
          <w:spacing w:val="-4"/>
        </w:rPr>
        <w:t xml:space="preserve"> </w:t>
      </w:r>
      <w:r w:rsidRPr="008A3AB6">
        <w:t>М.</w:t>
      </w:r>
      <w:r w:rsidRPr="008A3AB6">
        <w:rPr>
          <w:spacing w:val="-4"/>
        </w:rPr>
        <w:t xml:space="preserve"> </w:t>
      </w:r>
      <w:r w:rsidRPr="008A3AB6">
        <w:t>Ростропович,</w:t>
      </w:r>
      <w:r w:rsidRPr="008A3AB6">
        <w:rPr>
          <w:spacing w:val="-5"/>
        </w:rPr>
        <w:t xml:space="preserve"> </w:t>
      </w:r>
      <w:r w:rsidRPr="008A3AB6">
        <w:t>Г.</w:t>
      </w:r>
      <w:r w:rsidRPr="008A3AB6">
        <w:rPr>
          <w:spacing w:val="-3"/>
        </w:rPr>
        <w:t xml:space="preserve"> </w:t>
      </w:r>
      <w:r w:rsidRPr="008A3AB6">
        <w:t>Вишневская,</w:t>
      </w:r>
      <w:r w:rsidRPr="008A3AB6">
        <w:rPr>
          <w:spacing w:val="-5"/>
        </w:rPr>
        <w:t xml:space="preserve"> </w:t>
      </w:r>
      <w:r w:rsidRPr="008A3AB6">
        <w:t>И.</w:t>
      </w:r>
      <w:r w:rsidRPr="008A3AB6">
        <w:rPr>
          <w:spacing w:val="-5"/>
        </w:rPr>
        <w:t xml:space="preserve"> </w:t>
      </w:r>
      <w:r w:rsidRPr="008A3AB6">
        <w:t>Бродский,</w:t>
      </w:r>
      <w:r w:rsidRPr="008A3AB6">
        <w:rPr>
          <w:spacing w:val="-4"/>
        </w:rPr>
        <w:t xml:space="preserve"> </w:t>
      </w:r>
      <w:r w:rsidRPr="008A3AB6">
        <w:t>Р.</w:t>
      </w:r>
      <w:r w:rsidRPr="008A3AB6">
        <w:rPr>
          <w:spacing w:val="-5"/>
        </w:rPr>
        <w:t xml:space="preserve"> </w:t>
      </w:r>
      <w:r w:rsidRPr="008A3AB6">
        <w:t>Нуриев,</w:t>
      </w:r>
      <w:r w:rsidRPr="008A3AB6">
        <w:rPr>
          <w:spacing w:val="-3"/>
        </w:rPr>
        <w:t xml:space="preserve"> </w:t>
      </w:r>
      <w:r w:rsidRPr="008A3AB6">
        <w:t>В.</w:t>
      </w:r>
      <w:r w:rsidRPr="008A3AB6">
        <w:rPr>
          <w:spacing w:val="-5"/>
        </w:rPr>
        <w:t xml:space="preserve"> </w:t>
      </w:r>
      <w:r w:rsidRPr="008A3AB6">
        <w:t>Аксѐнов,</w:t>
      </w:r>
      <w:r w:rsidRPr="008A3AB6">
        <w:rPr>
          <w:spacing w:val="-4"/>
        </w:rPr>
        <w:t xml:space="preserve"> </w:t>
      </w:r>
      <w:r w:rsidRPr="008A3AB6">
        <w:t>В.</w:t>
      </w:r>
      <w:r w:rsidRPr="008A3AB6">
        <w:rPr>
          <w:spacing w:val="-5"/>
        </w:rPr>
        <w:t xml:space="preserve"> </w:t>
      </w:r>
      <w:r w:rsidRPr="008A3AB6">
        <w:t>Войнович, А. Галич, А. Тарковский и</w:t>
      </w:r>
      <w:r w:rsidRPr="008A3AB6">
        <w:rPr>
          <w:spacing w:val="-3"/>
        </w:rPr>
        <w:t xml:space="preserve"> </w:t>
      </w:r>
      <w:r w:rsidRPr="008A3AB6">
        <w:t>др.</w:t>
      </w:r>
    </w:p>
    <w:p w:rsidR="00CD2FE5" w:rsidRPr="008A3AB6" w:rsidRDefault="00CD2FE5" w:rsidP="00CD2FE5">
      <w:pPr>
        <w:ind w:left="573"/>
      </w:pPr>
      <w:r w:rsidRPr="008A3AB6">
        <w:t>Жизнь и быт советских людей в 70-е — начале 80-х годов XX века.</w:t>
      </w:r>
    </w:p>
    <w:p w:rsidR="00CD2FE5" w:rsidRPr="008A3AB6" w:rsidRDefault="00CD2FE5" w:rsidP="00CD2FE5">
      <w:pPr>
        <w:ind w:left="232" w:right="132" w:firstLine="340"/>
        <w:jc w:val="both"/>
      </w:pPr>
      <w:r w:rsidRPr="008A3AB6">
        <w:t>Борьба за власть после смерти Л.И. Брежнева. Приход к власти М.С. Горбачева. Реформы Горбачева в политической, социальной и экономической сферах. Вывод войск из Афганистана и Германии. Перестройка государственного управления и реформы в экономике.</w:t>
      </w:r>
    </w:p>
    <w:p w:rsidR="00CD2FE5" w:rsidRPr="008A3AB6" w:rsidRDefault="00CD2FE5" w:rsidP="00CD2FE5">
      <w:pPr>
        <w:spacing w:before="1"/>
        <w:ind w:left="232" w:firstLine="340"/>
      </w:pPr>
      <w:r w:rsidRPr="008A3AB6">
        <w:t>Избрание первого президента СССР — М.С. Горбачева. Обострение межнациональных отношений в стране. Распад СССР.</w:t>
      </w:r>
    </w:p>
    <w:p w:rsidR="00CD2FE5" w:rsidRPr="008A3AB6" w:rsidRDefault="00CD2FE5" w:rsidP="00CD2FE5">
      <w:pPr>
        <w:ind w:left="232" w:right="250"/>
      </w:pPr>
      <w:r w:rsidRPr="008A3AB6">
        <w:t>Образование суверенной России. Первый президент России Б.Н. Ельцын. ГКЧП — попытка военного переворота в 1991 г. Новая Россия в 1991-2003 годах</w:t>
      </w:r>
    </w:p>
    <w:p w:rsidR="00CD2FE5" w:rsidRPr="008A3AB6" w:rsidRDefault="00CD2FE5" w:rsidP="00CD2FE5">
      <w:pPr>
        <w:ind w:left="232" w:right="131" w:firstLine="360"/>
        <w:jc w:val="both"/>
      </w:pPr>
      <w:r w:rsidRPr="008A3AB6">
        <w:t>Экономические реформы Б.Н. Ельцина. Реформы государственного управления. Принятие новой Конституции России в 1993 году и избрание Государственной Думы. Система государственного управления Российской Федерации по Конституции 1993 года.</w:t>
      </w:r>
    </w:p>
    <w:p w:rsidR="00CD2FE5" w:rsidRPr="008A3AB6" w:rsidRDefault="00CD2FE5" w:rsidP="00CD2FE5">
      <w:pPr>
        <w:tabs>
          <w:tab w:val="left" w:pos="1980"/>
          <w:tab w:val="left" w:pos="4076"/>
          <w:tab w:val="left" w:pos="4959"/>
          <w:tab w:val="left" w:pos="5294"/>
          <w:tab w:val="left" w:pos="5892"/>
          <w:tab w:val="left" w:pos="6755"/>
          <w:tab w:val="left" w:pos="7077"/>
          <w:tab w:val="left" w:pos="7926"/>
          <w:tab w:val="left" w:pos="9700"/>
        </w:tabs>
        <w:ind w:left="232" w:right="137" w:firstLine="360"/>
      </w:pPr>
      <w:r w:rsidRPr="008A3AB6">
        <w:t>Российские</w:t>
      </w:r>
      <w:r w:rsidRPr="008A3AB6">
        <w:tab/>
        <w:t>предприниматели.</w:t>
      </w:r>
      <w:r w:rsidRPr="008A3AB6">
        <w:tab/>
        <w:t>Жизнь</w:t>
      </w:r>
      <w:r w:rsidRPr="008A3AB6">
        <w:tab/>
        <w:t>и</w:t>
      </w:r>
      <w:r w:rsidRPr="008A3AB6">
        <w:tab/>
        <w:t>быт</w:t>
      </w:r>
      <w:r w:rsidRPr="008A3AB6">
        <w:tab/>
        <w:t>людей</w:t>
      </w:r>
      <w:r w:rsidRPr="008A3AB6">
        <w:tab/>
        <w:t>в</w:t>
      </w:r>
      <w:r w:rsidRPr="008A3AB6">
        <w:tab/>
        <w:t>новых</w:t>
      </w:r>
      <w:r w:rsidRPr="008A3AB6">
        <w:tab/>
        <w:t>экономических</w:t>
      </w:r>
      <w:r w:rsidRPr="008A3AB6">
        <w:tab/>
        <w:t>и политических условиях. Война в</w:t>
      </w:r>
      <w:r w:rsidRPr="008A3AB6">
        <w:rPr>
          <w:spacing w:val="1"/>
        </w:rPr>
        <w:t xml:space="preserve"> </w:t>
      </w:r>
      <w:r w:rsidRPr="008A3AB6">
        <w:t>Чечне.</w:t>
      </w:r>
    </w:p>
    <w:p w:rsidR="00CD2FE5" w:rsidRPr="008A3AB6" w:rsidRDefault="00CD2FE5" w:rsidP="00CD2FE5">
      <w:pPr>
        <w:ind w:left="232" w:right="3201" w:firstLine="360"/>
      </w:pPr>
      <w:r w:rsidRPr="008A3AB6">
        <w:t>Президентские выборы 2000 г. Второй президент России — В.В. Путин. Его экономическая и политическая деятельность.</w:t>
      </w:r>
    </w:p>
    <w:p w:rsidR="00CD2FE5" w:rsidRPr="008A3AB6" w:rsidRDefault="00CD2FE5" w:rsidP="00CD2FE5">
      <w:pPr>
        <w:ind w:left="232" w:firstLine="360"/>
      </w:pPr>
      <w:r w:rsidRPr="008A3AB6">
        <w:t>Развитие науки и культуры в 90-е годы XX века. Выдающийся ученый-физик Ж.И. Алфѐров. Строительство Международной космической станции.</w:t>
      </w:r>
    </w:p>
    <w:p w:rsidR="00CD2FE5" w:rsidRPr="008A3AB6" w:rsidRDefault="00CD2FE5" w:rsidP="00CD2FE5">
      <w:pPr>
        <w:ind w:left="232" w:right="142" w:firstLine="360"/>
      </w:pPr>
      <w:r w:rsidRPr="008A3AB6">
        <w:t>Русская православная церковь в новой России. Литература и искусство во второй половине XX в. Современное состояние, культуры и образования в стране.</w:t>
      </w:r>
    </w:p>
    <w:p w:rsidR="00CD2FE5" w:rsidRPr="008A3AB6" w:rsidRDefault="00CD2FE5" w:rsidP="00CD2FE5">
      <w:pPr>
        <w:spacing w:before="6" w:line="274" w:lineRule="exact"/>
        <w:ind w:left="232"/>
        <w:jc w:val="both"/>
        <w:outlineLvl w:val="0"/>
        <w:rPr>
          <w:b/>
          <w:bCs/>
        </w:rPr>
      </w:pPr>
      <w:r w:rsidRPr="008A3AB6">
        <w:rPr>
          <w:b/>
          <w:bCs/>
        </w:rPr>
        <w:t>Краеведческий материал</w:t>
      </w:r>
    </w:p>
    <w:p w:rsidR="00CD2FE5" w:rsidRPr="008A3AB6" w:rsidRDefault="00CD2FE5" w:rsidP="00CD2FE5">
      <w:pPr>
        <w:spacing w:line="274" w:lineRule="exact"/>
        <w:ind w:left="592"/>
      </w:pPr>
      <w:r w:rsidRPr="008A3AB6">
        <w:t>Повторение за год</w:t>
      </w:r>
    </w:p>
    <w:p w:rsidR="00CD2FE5" w:rsidRPr="008A3AB6" w:rsidRDefault="00CD2FE5" w:rsidP="00CD2FE5">
      <w:pPr>
        <w:spacing w:before="5"/>
        <w:ind w:left="232"/>
        <w:jc w:val="both"/>
        <w:outlineLvl w:val="0"/>
        <w:rPr>
          <w:b/>
          <w:bCs/>
        </w:rPr>
      </w:pPr>
      <w:r w:rsidRPr="008A3AB6">
        <w:rPr>
          <w:b/>
          <w:bCs/>
        </w:rPr>
        <w:t>Основные требования к знаниям, умениям учащихся</w:t>
      </w:r>
    </w:p>
    <w:p w:rsidR="00CD2FE5" w:rsidRPr="008A3AB6" w:rsidRDefault="00CD2FE5" w:rsidP="00CD2FE5">
      <w:pPr>
        <w:spacing w:line="274" w:lineRule="exact"/>
        <w:ind w:left="232"/>
        <w:jc w:val="both"/>
        <w:outlineLvl w:val="1"/>
        <w:rPr>
          <w:b/>
          <w:bCs/>
          <w:i/>
        </w:rPr>
      </w:pPr>
      <w:r w:rsidRPr="008A3AB6">
        <w:rPr>
          <w:b/>
          <w:bCs/>
          <w:i/>
        </w:rPr>
        <w:t>Учащиеся должны уметь:</w:t>
      </w:r>
    </w:p>
    <w:p w:rsidR="00CD2FE5" w:rsidRPr="008A3AB6" w:rsidRDefault="00CD2FE5" w:rsidP="009D12FA">
      <w:pPr>
        <w:numPr>
          <w:ilvl w:val="1"/>
          <w:numId w:val="88"/>
        </w:numPr>
        <w:tabs>
          <w:tab w:val="left" w:pos="799"/>
        </w:tabs>
        <w:spacing w:line="274" w:lineRule="exact"/>
        <w:ind w:left="592"/>
      </w:pPr>
      <w:r w:rsidRPr="008A3AB6">
        <w:t>пользоваться небольшим историческим</w:t>
      </w:r>
      <w:r w:rsidRPr="008A3AB6">
        <w:rPr>
          <w:spacing w:val="-3"/>
        </w:rPr>
        <w:t xml:space="preserve"> </w:t>
      </w:r>
      <w:r w:rsidRPr="008A3AB6">
        <w:t>текстом;</w:t>
      </w:r>
    </w:p>
    <w:p w:rsidR="00CD2FE5" w:rsidRPr="008A3AB6" w:rsidRDefault="00CD2FE5" w:rsidP="009D12FA">
      <w:pPr>
        <w:numPr>
          <w:ilvl w:val="1"/>
          <w:numId w:val="88"/>
        </w:numPr>
        <w:tabs>
          <w:tab w:val="left" w:pos="797"/>
        </w:tabs>
        <w:ind w:left="796" w:hanging="204"/>
      </w:pPr>
      <w:r w:rsidRPr="008A3AB6">
        <w:t>правильно и осознанно оценивать реальную</w:t>
      </w:r>
      <w:r w:rsidRPr="008A3AB6">
        <w:rPr>
          <w:spacing w:val="-8"/>
        </w:rPr>
        <w:t xml:space="preserve"> </w:t>
      </w:r>
      <w:r w:rsidRPr="008A3AB6">
        <w:t>обстановку;</w:t>
      </w:r>
    </w:p>
    <w:p w:rsidR="00CD2FE5" w:rsidRPr="008A3AB6" w:rsidRDefault="00CD2FE5" w:rsidP="009D12FA">
      <w:pPr>
        <w:numPr>
          <w:ilvl w:val="1"/>
          <w:numId w:val="88"/>
        </w:numPr>
        <w:tabs>
          <w:tab w:val="left" w:pos="797"/>
        </w:tabs>
        <w:ind w:left="592" w:right="133"/>
      </w:pPr>
      <w:r w:rsidRPr="008A3AB6">
        <w:t>выбрать из текста учебника конкретного героя, дать положительную характеристику, выделить личностные</w:t>
      </w:r>
      <w:r w:rsidRPr="008A3AB6">
        <w:rPr>
          <w:spacing w:val="-3"/>
        </w:rPr>
        <w:t xml:space="preserve"> </w:t>
      </w:r>
      <w:r w:rsidRPr="008A3AB6">
        <w:t>качества;</w:t>
      </w:r>
    </w:p>
    <w:p w:rsidR="00CD2FE5" w:rsidRPr="008A3AB6" w:rsidRDefault="00CD2FE5" w:rsidP="009D12FA">
      <w:pPr>
        <w:numPr>
          <w:ilvl w:val="1"/>
          <w:numId w:val="88"/>
        </w:numPr>
        <w:tabs>
          <w:tab w:val="left" w:pos="799"/>
        </w:tabs>
        <w:ind w:left="592"/>
      </w:pPr>
      <w:r w:rsidRPr="008A3AB6">
        <w:t>передать содержание конкретного исторического</w:t>
      </w:r>
      <w:r w:rsidRPr="008A3AB6">
        <w:rPr>
          <w:spacing w:val="-5"/>
        </w:rPr>
        <w:t xml:space="preserve"> </w:t>
      </w:r>
      <w:r w:rsidRPr="008A3AB6">
        <w:t>материала;</w:t>
      </w:r>
    </w:p>
    <w:p w:rsidR="00CD2FE5" w:rsidRPr="008A3AB6" w:rsidRDefault="00CD2FE5" w:rsidP="009D12FA">
      <w:pPr>
        <w:numPr>
          <w:ilvl w:val="1"/>
          <w:numId w:val="88"/>
        </w:numPr>
        <w:tabs>
          <w:tab w:val="left" w:pos="799"/>
        </w:tabs>
        <w:ind w:left="592"/>
      </w:pPr>
      <w:r w:rsidRPr="008A3AB6">
        <w:t>пользоваться современными числовыми взаимосвязями ( «Лента</w:t>
      </w:r>
      <w:r w:rsidRPr="008A3AB6">
        <w:rPr>
          <w:spacing w:val="-5"/>
        </w:rPr>
        <w:t xml:space="preserve"> </w:t>
      </w:r>
      <w:r w:rsidRPr="008A3AB6">
        <w:t>времени»).</w:t>
      </w:r>
    </w:p>
    <w:p w:rsidR="00CD2FE5" w:rsidRPr="008A3AB6" w:rsidRDefault="00CD2FE5" w:rsidP="00CD2FE5">
      <w:pPr>
        <w:spacing w:before="4" w:line="274" w:lineRule="exact"/>
        <w:ind w:left="232"/>
        <w:outlineLvl w:val="1"/>
        <w:rPr>
          <w:b/>
          <w:bCs/>
          <w:i/>
        </w:rPr>
      </w:pPr>
      <w:r w:rsidRPr="008A3AB6">
        <w:rPr>
          <w:b/>
          <w:bCs/>
          <w:i/>
        </w:rPr>
        <w:t>Учащиеся должны знать:</w:t>
      </w:r>
    </w:p>
    <w:p w:rsidR="00CD2FE5" w:rsidRPr="008A3AB6" w:rsidRDefault="00CD2FE5" w:rsidP="009D12FA">
      <w:pPr>
        <w:numPr>
          <w:ilvl w:val="1"/>
          <w:numId w:val="88"/>
        </w:numPr>
        <w:tabs>
          <w:tab w:val="left" w:pos="799"/>
        </w:tabs>
        <w:ind w:left="592" w:right="137"/>
        <w:jc w:val="both"/>
      </w:pPr>
      <w:r w:rsidRPr="008A3AB6">
        <w:t>основные исторические события революционные движения, гражданская война; становление Советской власти; стройки первых пятилеток; вторая Мировая война; Великая Отечественная</w:t>
      </w:r>
      <w:r w:rsidRPr="008A3AB6">
        <w:rPr>
          <w:spacing w:val="-1"/>
        </w:rPr>
        <w:t xml:space="preserve"> </w:t>
      </w:r>
      <w:r w:rsidRPr="008A3AB6">
        <w:t>война;</w:t>
      </w:r>
    </w:p>
    <w:p w:rsidR="00CD2FE5" w:rsidRPr="008A3AB6" w:rsidRDefault="00CD2FE5" w:rsidP="009D12FA">
      <w:pPr>
        <w:numPr>
          <w:ilvl w:val="1"/>
          <w:numId w:val="88"/>
        </w:numPr>
        <w:tabs>
          <w:tab w:val="left" w:pos="797"/>
          <w:tab w:val="left" w:pos="1993"/>
          <w:tab w:val="left" w:pos="3094"/>
          <w:tab w:val="left" w:pos="4213"/>
          <w:tab w:val="left" w:pos="5937"/>
          <w:tab w:val="left" w:pos="6277"/>
          <w:tab w:val="left" w:pos="7917"/>
          <w:tab w:val="left" w:pos="8778"/>
          <w:tab w:val="left" w:pos="9716"/>
        </w:tabs>
        <w:ind w:left="592" w:right="137"/>
      </w:pPr>
      <w:r w:rsidRPr="008A3AB6">
        <w:t>основные</w:t>
      </w:r>
      <w:r w:rsidRPr="008A3AB6">
        <w:tab/>
        <w:t>периоды</w:t>
      </w:r>
      <w:r w:rsidRPr="008A3AB6">
        <w:tab/>
        <w:t>развития</w:t>
      </w:r>
      <w:r w:rsidRPr="008A3AB6">
        <w:tab/>
        <w:t>хозяйственной</w:t>
      </w:r>
      <w:r w:rsidRPr="008A3AB6">
        <w:tab/>
        <w:t>и</w:t>
      </w:r>
      <w:r w:rsidRPr="008A3AB6">
        <w:tab/>
        <w:t>политической</w:t>
      </w:r>
      <w:r w:rsidRPr="008A3AB6">
        <w:tab/>
        <w:t>жизни</w:t>
      </w:r>
      <w:r w:rsidRPr="008A3AB6">
        <w:tab/>
        <w:t>страны</w:t>
      </w:r>
      <w:r w:rsidRPr="008A3AB6">
        <w:tab/>
        <w:t>в предвоенные и послевоенные</w:t>
      </w:r>
      <w:r w:rsidRPr="008A3AB6">
        <w:rPr>
          <w:spacing w:val="-5"/>
        </w:rPr>
        <w:t xml:space="preserve"> </w:t>
      </w:r>
      <w:r w:rsidRPr="008A3AB6">
        <w:t>годы;</w:t>
      </w:r>
    </w:p>
    <w:p w:rsidR="00CD2FE5" w:rsidRPr="008A3AB6" w:rsidRDefault="00CD2FE5" w:rsidP="00CD2FE5">
      <w:pPr>
        <w:sectPr w:rsidR="00CD2FE5" w:rsidRPr="008A3AB6">
          <w:pgSz w:w="11910" w:h="16840"/>
          <w:pgMar w:top="1040" w:right="1020" w:bottom="280" w:left="920" w:header="720" w:footer="720" w:gutter="0"/>
          <w:cols w:space="720"/>
        </w:sectPr>
      </w:pPr>
    </w:p>
    <w:p w:rsidR="00CD2FE5" w:rsidRPr="008A3AB6" w:rsidRDefault="00CD2FE5" w:rsidP="009D12FA">
      <w:pPr>
        <w:numPr>
          <w:ilvl w:val="1"/>
          <w:numId w:val="88"/>
        </w:numPr>
        <w:tabs>
          <w:tab w:val="left" w:pos="799"/>
        </w:tabs>
        <w:spacing w:before="66"/>
        <w:ind w:left="592"/>
      </w:pPr>
      <w:r w:rsidRPr="008A3AB6">
        <w:lastRenderedPageBreak/>
        <w:t>исторических деятелей, полководцев, руководителей страны, национальных</w:t>
      </w:r>
      <w:r w:rsidRPr="008A3AB6">
        <w:rPr>
          <w:spacing w:val="-11"/>
        </w:rPr>
        <w:t xml:space="preserve"> </w:t>
      </w:r>
      <w:r w:rsidRPr="008A3AB6">
        <w:t>героев.</w:t>
      </w:r>
    </w:p>
    <w:p w:rsidR="00CD2FE5" w:rsidRPr="008A3AB6" w:rsidRDefault="00CD2FE5" w:rsidP="00CD2FE5">
      <w:pPr>
        <w:spacing w:before="10"/>
        <w:ind w:left="592"/>
      </w:pPr>
      <w:r w:rsidRPr="008A3AB6">
        <w:t>•</w:t>
      </w:r>
    </w:p>
    <w:p w:rsidR="00CD2FE5" w:rsidRPr="008A3AB6" w:rsidRDefault="00CD2FE5" w:rsidP="00CD2FE5">
      <w:pPr>
        <w:spacing w:before="7"/>
        <w:ind w:left="2705"/>
        <w:outlineLvl w:val="0"/>
        <w:rPr>
          <w:b/>
          <w:bCs/>
        </w:rPr>
      </w:pPr>
      <w:r w:rsidRPr="008A3AB6">
        <w:rPr>
          <w:b/>
          <w:bCs/>
        </w:rPr>
        <w:t>ОБЩЕСТВОЗНАНИЕ</w:t>
      </w:r>
    </w:p>
    <w:p w:rsidR="00CD2FE5" w:rsidRPr="008A3AB6" w:rsidRDefault="00CD2FE5" w:rsidP="00CD2FE5">
      <w:pPr>
        <w:ind w:left="232"/>
        <w:rPr>
          <w:b/>
        </w:rPr>
      </w:pPr>
      <w:r w:rsidRPr="008A3AB6">
        <w:rPr>
          <w:b/>
        </w:rPr>
        <w:t>Пояснительная записка</w:t>
      </w:r>
    </w:p>
    <w:p w:rsidR="00CD2FE5" w:rsidRPr="008A3AB6" w:rsidRDefault="00CD2FE5" w:rsidP="00CD2FE5">
      <w:pPr>
        <w:ind w:left="232" w:right="134" w:firstLine="340"/>
        <w:jc w:val="both"/>
      </w:pPr>
      <w:r w:rsidRPr="008A3AB6">
        <w:t>В школе для детей с нарушениями интеллекта преподавание обществоведческого курса должно носить характер морально-этической и политико-правовой пропедевтики. Курс дает и закрепляет лишь основы знаний в этих областях, уделяя преобладающее внимание практико-ориентированной составляющей содержания. При этом стоит подчеркнуть, что несмотря на то, что содержание курса носит элементарный характер, оно все же сохраняет структурную целостность, присущую данным областям обществоведческих знаний.</w:t>
      </w:r>
    </w:p>
    <w:p w:rsidR="00CD2FE5" w:rsidRPr="008A3AB6" w:rsidRDefault="00CD2FE5" w:rsidP="00CD2FE5">
      <w:pPr>
        <w:ind w:left="232" w:right="129" w:firstLine="340"/>
        <w:jc w:val="both"/>
      </w:pPr>
      <w:r w:rsidRPr="008A3AB6">
        <w:t>Курс призван способствовать возможно большей самореализации личностного потенциала детей с нарушениями интеллекта. Цель данного курса — создание условий для социальной адаптации учащихся путем повышения их правовой и этической грамотности, создающей основу для безболезненной интеграции в современное общество ребенка через знание своих гражданских обязанностей и умение пользоваться своими правами.</w:t>
      </w:r>
    </w:p>
    <w:p w:rsidR="00CD2FE5" w:rsidRPr="008A3AB6" w:rsidRDefault="00CD2FE5" w:rsidP="00CD2FE5">
      <w:pPr>
        <w:ind w:left="232" w:right="129" w:firstLine="340"/>
        <w:jc w:val="both"/>
      </w:pPr>
      <w:r w:rsidRPr="008A3AB6">
        <w:t>Отбор содержания произведен с учетом психологических, познавательных возможностей и социально-возрастных потребностей умственно отсталых детей.</w:t>
      </w:r>
    </w:p>
    <w:p w:rsidR="00CD2FE5" w:rsidRPr="008A3AB6" w:rsidRDefault="00CD2FE5" w:rsidP="00CD2FE5">
      <w:pPr>
        <w:ind w:left="232" w:right="129" w:firstLine="340"/>
        <w:jc w:val="both"/>
      </w:pPr>
      <w:r w:rsidRPr="008A3AB6">
        <w:t>Курс рассчитан на 68 учебных часов (по 34 ч в каждом классе), из которых, в соответствии с деятельностным подходом программы курса, от половины до двух третей материала должно быть предназначено для сознательного освоения и закрепления изучаемого материала через ролевые игры, выполнение практических заданий, уроки- экскурсии и уроки-встречи, лабораторные и практические занятия. Одним из основных методов работы с учащимися при изучении данного материала является беседа, которая позволяет выявить уже имеющиеся у школьников представления по обсуждаемому вопросу, скорректировать и дополнить их, активизировать поисково-познавательную активность, речевую деятельность, внимание школьников.</w:t>
      </w:r>
    </w:p>
    <w:p w:rsidR="00CD2FE5" w:rsidRPr="008A3AB6" w:rsidRDefault="00CD2FE5" w:rsidP="00CD2FE5">
      <w:pPr>
        <w:spacing w:before="1"/>
        <w:ind w:left="232"/>
        <w:outlineLvl w:val="0"/>
        <w:rPr>
          <w:b/>
          <w:bCs/>
        </w:rPr>
      </w:pPr>
      <w:r w:rsidRPr="008A3AB6">
        <w:rPr>
          <w:b/>
          <w:bCs/>
        </w:rPr>
        <w:t>Примерная схема распределения учебного времени по разделам:</w:t>
      </w:r>
    </w:p>
    <w:p w:rsidR="00CD2FE5" w:rsidRPr="008A3AB6" w:rsidRDefault="00CD2FE5" w:rsidP="009D12FA">
      <w:pPr>
        <w:numPr>
          <w:ilvl w:val="0"/>
          <w:numId w:val="87"/>
        </w:numPr>
        <w:tabs>
          <w:tab w:val="left" w:pos="466"/>
        </w:tabs>
        <w:rPr>
          <w:b/>
        </w:rPr>
      </w:pPr>
      <w:r w:rsidRPr="008A3AB6">
        <w:rPr>
          <w:b/>
          <w:spacing w:val="-16"/>
        </w:rPr>
        <w:t>КЛАСС</w:t>
      </w:r>
    </w:p>
    <w:p w:rsidR="00CD2FE5" w:rsidRPr="008A3AB6" w:rsidRDefault="00CD2FE5" w:rsidP="00CD2FE5">
      <w:pPr>
        <w:spacing w:line="274" w:lineRule="exact"/>
        <w:ind w:left="232"/>
        <w:rPr>
          <w:b/>
        </w:rPr>
      </w:pPr>
      <w:r w:rsidRPr="008A3AB6">
        <w:rPr>
          <w:b/>
        </w:rPr>
        <w:t>(1 ч в неделю) — 35 ч</w:t>
      </w:r>
    </w:p>
    <w:p w:rsidR="00CD2FE5" w:rsidRPr="008A3AB6" w:rsidRDefault="00CD2FE5" w:rsidP="00CD2FE5">
      <w:pPr>
        <w:ind w:left="573" w:right="4784"/>
      </w:pPr>
      <w:r w:rsidRPr="008A3AB6">
        <w:rPr>
          <w:b/>
          <w:i/>
        </w:rPr>
        <w:t xml:space="preserve">Введение </w:t>
      </w:r>
      <w:r w:rsidRPr="008A3AB6">
        <w:t xml:space="preserve">— 2ч </w:t>
      </w:r>
      <w:r w:rsidRPr="008A3AB6">
        <w:rPr>
          <w:b/>
          <w:i/>
        </w:rPr>
        <w:t xml:space="preserve">Раздел I — </w:t>
      </w:r>
      <w:r w:rsidRPr="008A3AB6">
        <w:t xml:space="preserve">15 ч </w:t>
      </w:r>
      <w:r w:rsidRPr="008A3AB6">
        <w:rPr>
          <w:b/>
          <w:i/>
        </w:rPr>
        <w:t xml:space="preserve">Раздел II </w:t>
      </w:r>
      <w:r w:rsidRPr="008A3AB6">
        <w:t xml:space="preserve">— 15 ч </w:t>
      </w:r>
      <w:r w:rsidRPr="008A3AB6">
        <w:rPr>
          <w:b/>
          <w:i/>
        </w:rPr>
        <w:t xml:space="preserve">Повторение </w:t>
      </w:r>
      <w:r w:rsidRPr="008A3AB6">
        <w:t>— 3ч</w:t>
      </w:r>
    </w:p>
    <w:p w:rsidR="00CD2FE5" w:rsidRPr="008A3AB6" w:rsidRDefault="00CD2FE5" w:rsidP="009D12FA">
      <w:pPr>
        <w:numPr>
          <w:ilvl w:val="0"/>
          <w:numId w:val="87"/>
        </w:numPr>
        <w:tabs>
          <w:tab w:val="left" w:pos="468"/>
        </w:tabs>
        <w:spacing w:before="3"/>
        <w:ind w:left="467" w:hanging="235"/>
        <w:outlineLvl w:val="0"/>
        <w:rPr>
          <w:b/>
          <w:bCs/>
        </w:rPr>
      </w:pPr>
      <w:r w:rsidRPr="008A3AB6">
        <w:rPr>
          <w:b/>
          <w:bCs/>
          <w:spacing w:val="-16"/>
        </w:rPr>
        <w:t>КЛАСС</w:t>
      </w:r>
    </w:p>
    <w:p w:rsidR="00CD2FE5" w:rsidRPr="008A3AB6" w:rsidRDefault="00CD2FE5" w:rsidP="00CD2FE5">
      <w:pPr>
        <w:spacing w:before="2" w:line="237" w:lineRule="auto"/>
        <w:ind w:left="573" w:right="7407" w:hanging="341"/>
      </w:pPr>
      <w:r w:rsidRPr="008A3AB6">
        <w:rPr>
          <w:b/>
        </w:rPr>
        <w:t xml:space="preserve">(1 ч в неделю) — 35 ч </w:t>
      </w:r>
      <w:r w:rsidRPr="008A3AB6">
        <w:rPr>
          <w:b/>
          <w:i/>
        </w:rPr>
        <w:t xml:space="preserve">Повторение </w:t>
      </w:r>
      <w:r w:rsidRPr="008A3AB6">
        <w:t xml:space="preserve">— 3ч </w:t>
      </w:r>
      <w:r w:rsidRPr="008A3AB6">
        <w:rPr>
          <w:b/>
          <w:i/>
        </w:rPr>
        <w:t xml:space="preserve">Раздел III </w:t>
      </w:r>
      <w:r w:rsidRPr="008A3AB6">
        <w:t>— 22 ч</w:t>
      </w:r>
    </w:p>
    <w:p w:rsidR="00CD2FE5" w:rsidRPr="008A3AB6" w:rsidRDefault="00CD2FE5" w:rsidP="00CD2FE5">
      <w:pPr>
        <w:spacing w:before="2"/>
        <w:ind w:left="232" w:right="135" w:firstLine="340"/>
        <w:jc w:val="both"/>
      </w:pPr>
      <w:r w:rsidRPr="008A3AB6">
        <w:t>По усмотрению учителя данная примерная схема может быть изменена с учетом возможностей учащихся и конкретных методических задач раздела.</w:t>
      </w:r>
    </w:p>
    <w:p w:rsidR="00CD2FE5" w:rsidRPr="008A3AB6" w:rsidRDefault="00CD2FE5" w:rsidP="00CD2FE5">
      <w:pPr>
        <w:ind w:left="573"/>
      </w:pPr>
      <w:r w:rsidRPr="008A3AB6">
        <w:rPr>
          <w:b/>
          <w:i/>
        </w:rPr>
        <w:t xml:space="preserve">Повторение </w:t>
      </w:r>
      <w:r w:rsidRPr="008A3AB6">
        <w:t>— 2ч</w:t>
      </w:r>
    </w:p>
    <w:p w:rsidR="00CD2FE5" w:rsidRPr="008A3AB6" w:rsidRDefault="00CD2FE5" w:rsidP="00CD2FE5">
      <w:pPr>
        <w:ind w:left="573"/>
        <w:outlineLvl w:val="1"/>
        <w:rPr>
          <w:bCs/>
        </w:rPr>
      </w:pPr>
      <w:r w:rsidRPr="008A3AB6">
        <w:rPr>
          <w:b/>
          <w:bCs/>
          <w:i/>
        </w:rPr>
        <w:t xml:space="preserve">Раздел IV — </w:t>
      </w:r>
      <w:r w:rsidRPr="008A3AB6">
        <w:rPr>
          <w:bCs/>
        </w:rPr>
        <w:t>8 ч</w:t>
      </w:r>
    </w:p>
    <w:p w:rsidR="00CD2FE5" w:rsidRPr="008A3AB6" w:rsidRDefault="00CD2FE5" w:rsidP="00CD2FE5">
      <w:pPr>
        <w:spacing w:before="5" w:line="274" w:lineRule="exact"/>
        <w:ind w:left="573"/>
        <w:rPr>
          <w:b/>
          <w:i/>
        </w:rPr>
      </w:pPr>
      <w:r w:rsidRPr="008A3AB6">
        <w:rPr>
          <w:b/>
          <w:i/>
        </w:rPr>
        <w:t>Раздел I</w:t>
      </w:r>
    </w:p>
    <w:p w:rsidR="00CD2FE5" w:rsidRPr="008A3AB6" w:rsidRDefault="00CD2FE5" w:rsidP="00CD2FE5">
      <w:pPr>
        <w:ind w:left="232" w:right="137" w:firstLine="340"/>
        <w:jc w:val="both"/>
      </w:pPr>
      <w:r w:rsidRPr="008A3AB6">
        <w:t>Предполагает общее знакомство учащихся с морально этической проблематикой и взаимосвязью нравственности и права, дает самые общие представления о праве и государстве.</w:t>
      </w:r>
    </w:p>
    <w:p w:rsidR="00CD2FE5" w:rsidRPr="008A3AB6" w:rsidRDefault="00CD2FE5" w:rsidP="00CD2FE5">
      <w:pPr>
        <w:ind w:left="232" w:right="135" w:firstLine="340"/>
        <w:jc w:val="both"/>
      </w:pPr>
      <w:r w:rsidRPr="008A3AB6">
        <w:t>Введение в тематику государства и права связывается с этическими проблемами, что позволяет заложить целостную основу курса и избежать сухой непедагогической подачи материала. Содержание темы поможет ученику освоиться с мыслью, что ему предстоит самостоятельная жизнь, что ему необходимо регулировать свое поведение и нести за свои поступки нравственную и правовую ответственность.</w:t>
      </w:r>
    </w:p>
    <w:p w:rsidR="00CD2FE5" w:rsidRPr="008A3AB6" w:rsidRDefault="00CD2FE5" w:rsidP="00CD2FE5">
      <w:pPr>
        <w:spacing w:before="3" w:line="274" w:lineRule="exact"/>
        <w:ind w:left="573"/>
        <w:outlineLvl w:val="1"/>
        <w:rPr>
          <w:b/>
          <w:bCs/>
          <w:i/>
        </w:rPr>
      </w:pPr>
      <w:r w:rsidRPr="008A3AB6">
        <w:rPr>
          <w:b/>
          <w:bCs/>
          <w:i/>
        </w:rPr>
        <w:t>Раздел II</w:t>
      </w:r>
    </w:p>
    <w:p w:rsidR="00CD2FE5" w:rsidRPr="008A3AB6" w:rsidRDefault="00CD2FE5" w:rsidP="00CD2FE5">
      <w:pPr>
        <w:ind w:left="232" w:right="130" w:firstLine="340"/>
        <w:jc w:val="both"/>
      </w:pPr>
      <w:r w:rsidRPr="008A3AB6">
        <w:t>Знакомит с основами конституционного устройства Российской Федерации. Эта тема дает представление о российском государстве как о целостной политико-правовой системе, готовит учеников к следующей теме, являющейся основной для всего</w:t>
      </w:r>
      <w:r w:rsidRPr="008A3AB6">
        <w:rPr>
          <w:spacing w:val="-7"/>
        </w:rPr>
        <w:t xml:space="preserve"> </w:t>
      </w:r>
      <w:r w:rsidRPr="008A3AB6">
        <w:t>курса.</w:t>
      </w:r>
    </w:p>
    <w:p w:rsidR="00CD2FE5" w:rsidRPr="008A3AB6" w:rsidRDefault="00CD2FE5" w:rsidP="00CD2FE5">
      <w:pPr>
        <w:jc w:val="both"/>
        <w:sectPr w:rsidR="00CD2FE5" w:rsidRPr="008A3AB6">
          <w:pgSz w:w="11910" w:h="16840"/>
          <w:pgMar w:top="1040" w:right="1020" w:bottom="280" w:left="920" w:header="720" w:footer="720" w:gutter="0"/>
          <w:cols w:space="720"/>
        </w:sectPr>
      </w:pPr>
    </w:p>
    <w:p w:rsidR="00CD2FE5" w:rsidRPr="008A3AB6" w:rsidRDefault="00CD2FE5" w:rsidP="00CD2FE5">
      <w:pPr>
        <w:spacing w:before="71" w:line="274" w:lineRule="exact"/>
        <w:ind w:left="573"/>
        <w:outlineLvl w:val="1"/>
        <w:rPr>
          <w:b/>
          <w:bCs/>
          <w:i/>
        </w:rPr>
      </w:pPr>
      <w:r w:rsidRPr="008A3AB6">
        <w:rPr>
          <w:b/>
          <w:bCs/>
          <w:i/>
        </w:rPr>
        <w:lastRenderedPageBreak/>
        <w:t>Раздел III</w:t>
      </w:r>
    </w:p>
    <w:p w:rsidR="00CD2FE5" w:rsidRPr="008A3AB6" w:rsidRDefault="00CD2FE5" w:rsidP="00CD2FE5">
      <w:pPr>
        <w:ind w:left="232" w:right="130" w:firstLine="340"/>
        <w:jc w:val="both"/>
      </w:pPr>
      <w:r w:rsidRPr="008A3AB6">
        <w:t>Посвящен основным правам и обязанностям гражданина России в областях, которые являются базисными в процессе социальной адаптации и общественной жизни. Данная тема носит практический характер и должна быть адаптирована к социальным и психологическим потребностям учащегося коррекционной школы.</w:t>
      </w:r>
    </w:p>
    <w:p w:rsidR="00CD2FE5" w:rsidRPr="008A3AB6" w:rsidRDefault="00CD2FE5" w:rsidP="00CD2FE5">
      <w:pPr>
        <w:ind w:left="232" w:right="132" w:firstLine="340"/>
        <w:jc w:val="both"/>
      </w:pPr>
      <w:r w:rsidRPr="008A3AB6">
        <w:t>В этом разделе ученики должны познакомиться с основами трудового права, семейного, административного, правом на образование.</w:t>
      </w:r>
    </w:p>
    <w:p w:rsidR="00CD2FE5" w:rsidRPr="008A3AB6" w:rsidRDefault="00CD2FE5" w:rsidP="00CD2FE5">
      <w:pPr>
        <w:spacing w:before="3" w:line="274" w:lineRule="exact"/>
        <w:ind w:left="573"/>
        <w:outlineLvl w:val="1"/>
        <w:rPr>
          <w:b/>
          <w:bCs/>
          <w:i/>
        </w:rPr>
      </w:pPr>
      <w:r w:rsidRPr="008A3AB6">
        <w:rPr>
          <w:b/>
          <w:bCs/>
          <w:i/>
        </w:rPr>
        <w:t>Раздел IV</w:t>
      </w:r>
    </w:p>
    <w:p w:rsidR="00CD2FE5" w:rsidRPr="008A3AB6" w:rsidRDefault="00CD2FE5" w:rsidP="00CD2FE5">
      <w:pPr>
        <w:ind w:left="232" w:right="132" w:firstLine="340"/>
        <w:jc w:val="both"/>
      </w:pPr>
      <w:r w:rsidRPr="008A3AB6">
        <w:t>В тематику IV раздела отдельно выносятся основы уголовного права и формирование у умственно отсталых школьников правового самосознания. Правосудие в стране. Защита граждан.</w:t>
      </w:r>
    </w:p>
    <w:p w:rsidR="00CD2FE5" w:rsidRPr="008A3AB6" w:rsidRDefault="00CD2FE5" w:rsidP="00CD2FE5">
      <w:pPr>
        <w:spacing w:before="2"/>
        <w:ind w:left="232"/>
        <w:outlineLvl w:val="0"/>
        <w:rPr>
          <w:b/>
          <w:bCs/>
        </w:rPr>
      </w:pPr>
      <w:r w:rsidRPr="008A3AB6">
        <w:rPr>
          <w:b/>
          <w:bCs/>
        </w:rPr>
        <w:t>Содержание материала по разделам, темам</w:t>
      </w:r>
    </w:p>
    <w:p w:rsidR="00CD2FE5" w:rsidRPr="008A3AB6" w:rsidRDefault="00CD2FE5" w:rsidP="009D12FA">
      <w:pPr>
        <w:numPr>
          <w:ilvl w:val="0"/>
          <w:numId w:val="86"/>
        </w:numPr>
        <w:tabs>
          <w:tab w:val="left" w:pos="468"/>
        </w:tabs>
        <w:ind w:hanging="235"/>
        <w:rPr>
          <w:b/>
        </w:rPr>
      </w:pPr>
      <w:r w:rsidRPr="008A3AB6">
        <w:rPr>
          <w:b/>
          <w:spacing w:val="-16"/>
        </w:rPr>
        <w:t>КЛАСС</w:t>
      </w:r>
    </w:p>
    <w:p w:rsidR="00CD2FE5" w:rsidRPr="008A3AB6" w:rsidRDefault="00CD2FE5" w:rsidP="00CD2FE5">
      <w:pPr>
        <w:spacing w:before="1" w:line="274" w:lineRule="exact"/>
        <w:ind w:left="232"/>
        <w:rPr>
          <w:b/>
        </w:rPr>
      </w:pPr>
      <w:r w:rsidRPr="008A3AB6">
        <w:rPr>
          <w:b/>
        </w:rPr>
        <w:t>(1 ч в неделю) — 35 ч</w:t>
      </w:r>
    </w:p>
    <w:p w:rsidR="00CD2FE5" w:rsidRPr="008A3AB6" w:rsidRDefault="00CD2FE5" w:rsidP="00CD2FE5">
      <w:pPr>
        <w:ind w:left="232" w:right="140" w:firstLine="340"/>
        <w:jc w:val="both"/>
      </w:pPr>
      <w:r w:rsidRPr="008A3AB6">
        <w:rPr>
          <w:b/>
          <w:i/>
        </w:rPr>
        <w:t xml:space="preserve">Введение (2 ч). </w:t>
      </w:r>
      <w:r w:rsidRPr="008A3AB6">
        <w:t>Кто такой гражданин? Страна, в которой мы живем, зависит от нашей гражданской позиции.</w:t>
      </w:r>
    </w:p>
    <w:p w:rsidR="00CD2FE5" w:rsidRPr="008A3AB6" w:rsidRDefault="00CD2FE5" w:rsidP="00CD2FE5">
      <w:pPr>
        <w:spacing w:before="2" w:line="274" w:lineRule="exact"/>
        <w:ind w:left="573"/>
        <w:outlineLvl w:val="1"/>
        <w:rPr>
          <w:b/>
          <w:bCs/>
          <w:i/>
        </w:rPr>
      </w:pPr>
      <w:r w:rsidRPr="008A3AB6">
        <w:rPr>
          <w:b/>
          <w:bCs/>
          <w:i/>
        </w:rPr>
        <w:t>Раздел I. Государство, право, мораль (15 ч)</w:t>
      </w:r>
    </w:p>
    <w:p w:rsidR="00CD2FE5" w:rsidRPr="008A3AB6" w:rsidRDefault="00CD2FE5" w:rsidP="00CD2FE5">
      <w:pPr>
        <w:ind w:left="232" w:right="136" w:firstLine="340"/>
        <w:jc w:val="both"/>
      </w:pPr>
      <w:r w:rsidRPr="008A3AB6">
        <w:t>Что такое государство? Основные принципы правового государства: верховенство права; незыблемость прав и свобод личности; разделение властей. Законодательная власть. Исполнительная власть. Судебная власть.</w:t>
      </w:r>
    </w:p>
    <w:p w:rsidR="00CD2FE5" w:rsidRPr="008A3AB6" w:rsidRDefault="00CD2FE5" w:rsidP="00CD2FE5">
      <w:pPr>
        <w:ind w:left="232" w:right="129" w:firstLine="340"/>
        <w:jc w:val="both"/>
      </w:pPr>
      <w:r w:rsidRPr="008A3AB6">
        <w:t>Что такое право? Роль права в жизни человека, общества и государства. Право и закон. Правовая ответственность (административная и уголовная). Правонарушение. Преступление как вид правонарушения, его признаки. Презумпция невиновности. Отрасли права.</w:t>
      </w:r>
    </w:p>
    <w:p w:rsidR="00CD2FE5" w:rsidRPr="008A3AB6" w:rsidRDefault="00CD2FE5" w:rsidP="00CD2FE5">
      <w:pPr>
        <w:ind w:left="232" w:right="134" w:firstLine="340"/>
        <w:jc w:val="both"/>
      </w:pPr>
      <w:r w:rsidRPr="008A3AB6">
        <w:t>Что такое мораль? Основные нормы морали. «Золотое правило» нравственности. Функции морали в жизни человека и общества. Моральная ответственность. Общечеловеческие ценности. Нравственные основы жизни человека в личной и общественной жизни. Нравственная основа права. Правовая культура. Естественные и неотчуждаемые права человека.</w:t>
      </w:r>
    </w:p>
    <w:p w:rsidR="00CD2FE5" w:rsidRPr="008A3AB6" w:rsidRDefault="00CD2FE5" w:rsidP="00CD2FE5">
      <w:pPr>
        <w:spacing w:before="3" w:line="274" w:lineRule="exact"/>
        <w:ind w:left="573"/>
        <w:outlineLvl w:val="1"/>
        <w:rPr>
          <w:b/>
          <w:bCs/>
          <w:i/>
        </w:rPr>
      </w:pPr>
      <w:r w:rsidRPr="008A3AB6">
        <w:rPr>
          <w:b/>
          <w:bCs/>
          <w:i/>
        </w:rPr>
        <w:t>Раздел II. Конституция Российской Федерации (15 ч)</w:t>
      </w:r>
    </w:p>
    <w:p w:rsidR="00CD2FE5" w:rsidRPr="008A3AB6" w:rsidRDefault="00CD2FE5" w:rsidP="00CD2FE5">
      <w:pPr>
        <w:ind w:left="232" w:right="130" w:firstLine="340"/>
        <w:jc w:val="both"/>
      </w:pPr>
      <w:r w:rsidRPr="008A3AB6">
        <w:t>Конституция Российской Федерации — Основной Закон государства. Основы конституционного строя Российской Федерации. Законодательная власть Российской Федерации. Исполнительная власть Российской Федерации. Судебная власть Российской Федерации. Местное самоуправление. Правоохранительные органы Российской Федерации. Институт президентства. Избирательная система. Гражданство Российской Федерации.</w:t>
      </w:r>
    </w:p>
    <w:p w:rsidR="00CD2FE5" w:rsidRPr="008A3AB6" w:rsidRDefault="00CD2FE5" w:rsidP="00CD2FE5">
      <w:pPr>
        <w:spacing w:before="3"/>
        <w:ind w:left="573"/>
        <w:outlineLvl w:val="1"/>
        <w:rPr>
          <w:b/>
          <w:bCs/>
          <w:i/>
        </w:rPr>
      </w:pPr>
      <w:r w:rsidRPr="008A3AB6">
        <w:rPr>
          <w:b/>
          <w:bCs/>
          <w:i/>
        </w:rPr>
        <w:t>Повторение —2ч</w:t>
      </w:r>
    </w:p>
    <w:p w:rsidR="00CD2FE5" w:rsidRPr="008A3AB6" w:rsidRDefault="00CD2FE5" w:rsidP="009D12FA">
      <w:pPr>
        <w:numPr>
          <w:ilvl w:val="0"/>
          <w:numId w:val="86"/>
        </w:numPr>
        <w:tabs>
          <w:tab w:val="left" w:pos="468"/>
        </w:tabs>
        <w:ind w:hanging="235"/>
        <w:rPr>
          <w:b/>
        </w:rPr>
      </w:pPr>
      <w:r w:rsidRPr="008A3AB6">
        <w:rPr>
          <w:b/>
          <w:spacing w:val="-16"/>
        </w:rPr>
        <w:t>класс</w:t>
      </w:r>
    </w:p>
    <w:p w:rsidR="00CD2FE5" w:rsidRPr="008A3AB6" w:rsidRDefault="00CD2FE5" w:rsidP="00CD2FE5">
      <w:pPr>
        <w:ind w:left="232"/>
        <w:rPr>
          <w:b/>
        </w:rPr>
      </w:pPr>
      <w:r w:rsidRPr="008A3AB6">
        <w:rPr>
          <w:b/>
        </w:rPr>
        <w:t>(1 ч в неделю) — 35 ч</w:t>
      </w:r>
    </w:p>
    <w:p w:rsidR="00CD2FE5" w:rsidRPr="008A3AB6" w:rsidRDefault="00CD2FE5" w:rsidP="00CD2FE5">
      <w:pPr>
        <w:ind w:left="573"/>
        <w:rPr>
          <w:b/>
          <w:i/>
        </w:rPr>
      </w:pPr>
      <w:r w:rsidRPr="008A3AB6">
        <w:rPr>
          <w:b/>
          <w:i/>
        </w:rPr>
        <w:t>Повторение (2 ч)</w:t>
      </w:r>
    </w:p>
    <w:p w:rsidR="00CD2FE5" w:rsidRPr="008A3AB6" w:rsidRDefault="00CD2FE5" w:rsidP="00CD2FE5">
      <w:pPr>
        <w:spacing w:before="1" w:line="274" w:lineRule="exact"/>
        <w:ind w:left="573"/>
        <w:rPr>
          <w:b/>
          <w:i/>
        </w:rPr>
      </w:pPr>
      <w:r w:rsidRPr="008A3AB6">
        <w:rPr>
          <w:b/>
          <w:i/>
        </w:rPr>
        <w:t>Раздел III. Права и обязанности гражданина России (22 ч)</w:t>
      </w:r>
    </w:p>
    <w:p w:rsidR="00CD2FE5" w:rsidRPr="008A3AB6" w:rsidRDefault="00CD2FE5" w:rsidP="00CD2FE5">
      <w:pPr>
        <w:ind w:left="573" w:right="128"/>
      </w:pPr>
      <w:r w:rsidRPr="008A3AB6">
        <w:t>Ответственность государства перед гражданами. Конституционные обязанности граждан. Основные конституционные права человека в Российской Федерации: экономические,</w:t>
      </w:r>
    </w:p>
    <w:p w:rsidR="00CD2FE5" w:rsidRPr="008A3AB6" w:rsidRDefault="00CD2FE5" w:rsidP="00CD2FE5">
      <w:pPr>
        <w:ind w:left="232"/>
      </w:pPr>
      <w:r w:rsidRPr="008A3AB6">
        <w:t>социальные, гражданские, политические, культурные.</w:t>
      </w:r>
    </w:p>
    <w:p w:rsidR="00CD2FE5" w:rsidRPr="008A3AB6" w:rsidRDefault="00CD2FE5" w:rsidP="00CD2FE5">
      <w:pPr>
        <w:ind w:left="573"/>
      </w:pPr>
      <w:r w:rsidRPr="008A3AB6">
        <w:t>Основы трудового права.</w:t>
      </w:r>
    </w:p>
    <w:p w:rsidR="00CD2FE5" w:rsidRPr="008A3AB6" w:rsidRDefault="00CD2FE5" w:rsidP="00CD2FE5">
      <w:pPr>
        <w:ind w:left="232" w:right="134" w:firstLine="340"/>
        <w:jc w:val="both"/>
      </w:pPr>
      <w:r w:rsidRPr="008A3AB6">
        <w:t>Труд и трудовые отношения. Трудолюбие как моральная категория. Право на труд. Дисциплина труда. Трудовой договор. Трудовые права несовершеннолетних. Трудовая книжка. Перемещение по работе. Причины перемещения. Виды наказаний за нарушения в работе.</w:t>
      </w:r>
    </w:p>
    <w:p w:rsidR="00CD2FE5" w:rsidRPr="008A3AB6" w:rsidRDefault="00CD2FE5" w:rsidP="00CD2FE5">
      <w:pPr>
        <w:tabs>
          <w:tab w:val="left" w:pos="2323"/>
          <w:tab w:val="left" w:pos="2670"/>
          <w:tab w:val="left" w:pos="4536"/>
          <w:tab w:val="left" w:pos="5951"/>
          <w:tab w:val="left" w:pos="6550"/>
          <w:tab w:val="left" w:pos="7452"/>
          <w:tab w:val="left" w:pos="8171"/>
        </w:tabs>
        <w:ind w:left="573"/>
      </w:pPr>
      <w:r w:rsidRPr="008A3AB6">
        <w:t>Собственность</w:t>
      </w:r>
      <w:r w:rsidRPr="008A3AB6">
        <w:tab/>
        <w:t>и</w:t>
      </w:r>
      <w:r w:rsidRPr="008A3AB6">
        <w:tab/>
        <w:t>имущественные</w:t>
      </w:r>
      <w:r w:rsidRPr="008A3AB6">
        <w:tab/>
        <w:t>отношения.</w:t>
      </w:r>
      <w:r w:rsidRPr="008A3AB6">
        <w:tab/>
        <w:t>Что</w:t>
      </w:r>
      <w:r w:rsidRPr="008A3AB6">
        <w:tab/>
        <w:t>значит</w:t>
      </w:r>
      <w:r w:rsidRPr="008A3AB6">
        <w:tab/>
        <w:t>быть</w:t>
      </w:r>
      <w:r w:rsidRPr="008A3AB6">
        <w:tab/>
        <w:t>собственником?</w:t>
      </w:r>
    </w:p>
    <w:p w:rsidR="00CD2FE5" w:rsidRPr="008A3AB6" w:rsidRDefault="00CD2FE5" w:rsidP="00CD2FE5">
      <w:pPr>
        <w:ind w:left="232"/>
      </w:pPr>
      <w:r w:rsidRPr="008A3AB6">
        <w:t>Имущественные права и ответственность несовершеннолетних.</w:t>
      </w:r>
    </w:p>
    <w:p w:rsidR="00CD2FE5" w:rsidRPr="008A3AB6" w:rsidRDefault="00CD2FE5" w:rsidP="00CD2FE5">
      <w:pPr>
        <w:ind w:left="573"/>
      </w:pPr>
      <w:r w:rsidRPr="008A3AB6">
        <w:t>Основы семейного права.</w:t>
      </w:r>
    </w:p>
    <w:p w:rsidR="00CD2FE5" w:rsidRPr="008A3AB6" w:rsidRDefault="00CD2FE5" w:rsidP="00CD2FE5">
      <w:pPr>
        <w:ind w:left="232" w:right="129" w:firstLine="340"/>
        <w:jc w:val="both"/>
      </w:pPr>
      <w:r w:rsidRPr="008A3AB6">
        <w:t>Роль семьи в жизни человека и общества. Правовые основы семейно-брачных отношений.</w:t>
      </w:r>
      <w:r w:rsidRPr="008A3AB6">
        <w:rPr>
          <w:spacing w:val="25"/>
        </w:rPr>
        <w:t xml:space="preserve"> </w:t>
      </w:r>
      <w:r w:rsidRPr="008A3AB6">
        <w:t>Этика</w:t>
      </w:r>
      <w:r w:rsidRPr="008A3AB6">
        <w:rPr>
          <w:spacing w:val="24"/>
        </w:rPr>
        <w:t xml:space="preserve"> </w:t>
      </w:r>
      <w:r w:rsidRPr="008A3AB6">
        <w:t>семейных</w:t>
      </w:r>
      <w:r w:rsidRPr="008A3AB6">
        <w:rPr>
          <w:spacing w:val="27"/>
        </w:rPr>
        <w:t xml:space="preserve"> </w:t>
      </w:r>
      <w:r w:rsidRPr="008A3AB6">
        <w:t>отношений.</w:t>
      </w:r>
      <w:r w:rsidRPr="008A3AB6">
        <w:rPr>
          <w:spacing w:val="25"/>
        </w:rPr>
        <w:t xml:space="preserve"> </w:t>
      </w:r>
      <w:r w:rsidRPr="008A3AB6">
        <w:t>Домашнее</w:t>
      </w:r>
      <w:r w:rsidRPr="008A3AB6">
        <w:rPr>
          <w:spacing w:val="24"/>
        </w:rPr>
        <w:t xml:space="preserve"> </w:t>
      </w:r>
      <w:r w:rsidRPr="008A3AB6">
        <w:t>хозяйство.</w:t>
      </w:r>
      <w:r w:rsidRPr="008A3AB6">
        <w:rPr>
          <w:spacing w:val="26"/>
        </w:rPr>
        <w:t xml:space="preserve"> </w:t>
      </w:r>
      <w:r w:rsidRPr="008A3AB6">
        <w:t>Права</w:t>
      </w:r>
      <w:r w:rsidRPr="008A3AB6">
        <w:rPr>
          <w:spacing w:val="24"/>
        </w:rPr>
        <w:t xml:space="preserve"> </w:t>
      </w:r>
      <w:r w:rsidRPr="008A3AB6">
        <w:t>ребенка.</w:t>
      </w:r>
      <w:r w:rsidRPr="008A3AB6">
        <w:rPr>
          <w:spacing w:val="25"/>
        </w:rPr>
        <w:t xml:space="preserve"> </w:t>
      </w:r>
      <w:r w:rsidRPr="008A3AB6">
        <w:t>Декларация</w:t>
      </w:r>
    </w:p>
    <w:p w:rsidR="00CD2FE5" w:rsidRPr="008A3AB6" w:rsidRDefault="00CD2FE5" w:rsidP="00CD2FE5">
      <w:pPr>
        <w:jc w:val="both"/>
        <w:sectPr w:rsidR="00CD2FE5" w:rsidRPr="008A3AB6">
          <w:pgSz w:w="11910" w:h="16840"/>
          <w:pgMar w:top="1040" w:right="1020" w:bottom="280" w:left="920" w:header="720" w:footer="720" w:gutter="0"/>
          <w:cols w:space="720"/>
        </w:sectPr>
      </w:pPr>
    </w:p>
    <w:p w:rsidR="00CD2FE5" w:rsidRPr="008A3AB6" w:rsidRDefault="00CD2FE5" w:rsidP="00CD2FE5">
      <w:pPr>
        <w:spacing w:before="66"/>
        <w:ind w:left="232"/>
      </w:pPr>
      <w:r w:rsidRPr="008A3AB6">
        <w:lastRenderedPageBreak/>
        <w:t>прав ребенка. Понятия счастливая семья, дружная семья.</w:t>
      </w:r>
    </w:p>
    <w:p w:rsidR="00CD2FE5" w:rsidRPr="008A3AB6" w:rsidRDefault="00CD2FE5" w:rsidP="00CD2FE5">
      <w:pPr>
        <w:ind w:left="232" w:right="225" w:firstLine="340"/>
      </w:pPr>
      <w:r w:rsidRPr="008A3AB6">
        <w:t>Социальные права человека. Жилищные права. Несовершеннолетние как участники жилищно-правовых отношений. Право на медицинское обслуживание. Право на социальное обеспечение. Политические права и свободы.</w:t>
      </w:r>
    </w:p>
    <w:p w:rsidR="00CD2FE5" w:rsidRPr="008A3AB6" w:rsidRDefault="00CD2FE5" w:rsidP="00CD2FE5">
      <w:pPr>
        <w:spacing w:before="1"/>
        <w:ind w:left="232" w:firstLine="340"/>
      </w:pPr>
      <w:r w:rsidRPr="008A3AB6">
        <w:t>Право человека на духовную свободу. Право на свободу убеждений. Религиозные верования и их место в современном мире. Свобода совести.</w:t>
      </w:r>
    </w:p>
    <w:p w:rsidR="00CD2FE5" w:rsidRPr="008A3AB6" w:rsidRDefault="00CD2FE5" w:rsidP="00CD2FE5">
      <w:pPr>
        <w:ind w:left="573"/>
      </w:pPr>
      <w:r w:rsidRPr="008A3AB6">
        <w:t>Право на образование. Самообразование. Система образования в Российской</w:t>
      </w:r>
      <w:r w:rsidRPr="008A3AB6">
        <w:rPr>
          <w:spacing w:val="54"/>
        </w:rPr>
        <w:t xml:space="preserve"> </w:t>
      </w:r>
      <w:r w:rsidRPr="008A3AB6">
        <w:t>Федерации.</w:t>
      </w:r>
    </w:p>
    <w:p w:rsidR="00CD2FE5" w:rsidRPr="008A3AB6" w:rsidRDefault="00CD2FE5" w:rsidP="00CD2FE5">
      <w:pPr>
        <w:ind w:left="232"/>
      </w:pPr>
      <w:r w:rsidRPr="008A3AB6">
        <w:t>Куда пойти учиться? Право на доступ к культурным ценностям.</w:t>
      </w:r>
    </w:p>
    <w:p w:rsidR="00CD2FE5" w:rsidRPr="008A3AB6" w:rsidRDefault="00CD2FE5" w:rsidP="00CD2FE5">
      <w:pPr>
        <w:spacing w:before="4" w:line="274" w:lineRule="exact"/>
        <w:ind w:left="573"/>
        <w:outlineLvl w:val="1"/>
        <w:rPr>
          <w:b/>
          <w:bCs/>
          <w:i/>
        </w:rPr>
      </w:pPr>
      <w:r w:rsidRPr="008A3AB6">
        <w:rPr>
          <w:b/>
          <w:bCs/>
          <w:i/>
        </w:rPr>
        <w:t>Раздел VI. Основы уголовного права (8 ч)</w:t>
      </w:r>
    </w:p>
    <w:p w:rsidR="00CD2FE5" w:rsidRPr="008A3AB6" w:rsidRDefault="00CD2FE5" w:rsidP="00CD2FE5">
      <w:pPr>
        <w:ind w:left="232" w:right="131" w:firstLine="340"/>
        <w:jc w:val="both"/>
      </w:pPr>
      <w:r w:rsidRPr="008A3AB6">
        <w:t>Понятие уголовного права. Преступления — наиболее опасные преступления. Понятия подстрекатель, наводчик, участник, исполнитель и пособник. Ответственность за соучастие и участие в преступлении. Наказания, его цели. Уголовная ответственность. Принудительные меры. Ответственность</w:t>
      </w:r>
      <w:r w:rsidRPr="008A3AB6">
        <w:rPr>
          <w:spacing w:val="-3"/>
        </w:rPr>
        <w:t xml:space="preserve"> </w:t>
      </w:r>
      <w:r w:rsidRPr="008A3AB6">
        <w:t>несовершеннолетних.</w:t>
      </w:r>
    </w:p>
    <w:p w:rsidR="00CD2FE5" w:rsidRPr="008A3AB6" w:rsidRDefault="00CD2FE5" w:rsidP="00CD2FE5">
      <w:pPr>
        <w:ind w:left="232" w:right="134" w:firstLine="340"/>
        <w:jc w:val="both"/>
      </w:pPr>
      <w:r w:rsidRPr="008A3AB6">
        <w:t>Правоохранительные органы в стране. Суд, его назначение. Правосудие. Прокуратура. Роль прокурора. Конституционный суд. Органы внутренних дел, их роль в обеспечении защиты граждан, охране правопорядка.</w:t>
      </w:r>
    </w:p>
    <w:p w:rsidR="00CD2FE5" w:rsidRPr="008A3AB6" w:rsidRDefault="00CD2FE5" w:rsidP="00CD2FE5">
      <w:pPr>
        <w:spacing w:before="4"/>
        <w:ind w:left="573"/>
        <w:outlineLvl w:val="1"/>
        <w:rPr>
          <w:b/>
          <w:bCs/>
          <w:i/>
        </w:rPr>
      </w:pPr>
      <w:r w:rsidRPr="008A3AB6">
        <w:rPr>
          <w:b/>
          <w:bCs/>
          <w:i/>
        </w:rPr>
        <w:t>Повторение —4ч</w:t>
      </w:r>
    </w:p>
    <w:p w:rsidR="00CD2FE5" w:rsidRPr="008A3AB6" w:rsidRDefault="00CD2FE5" w:rsidP="00CD2FE5">
      <w:pPr>
        <w:ind w:left="232"/>
        <w:rPr>
          <w:b/>
        </w:rPr>
      </w:pPr>
      <w:r w:rsidRPr="008A3AB6">
        <w:rPr>
          <w:b/>
        </w:rPr>
        <w:t>Требования к знаниям и умениям учащихся</w:t>
      </w:r>
    </w:p>
    <w:p w:rsidR="00CD2FE5" w:rsidRPr="008A3AB6" w:rsidRDefault="00CD2FE5" w:rsidP="00CD2FE5">
      <w:pPr>
        <w:spacing w:line="274" w:lineRule="exact"/>
        <w:ind w:left="232"/>
        <w:rPr>
          <w:b/>
          <w:i/>
        </w:rPr>
      </w:pPr>
      <w:r w:rsidRPr="008A3AB6">
        <w:rPr>
          <w:b/>
          <w:i/>
        </w:rPr>
        <w:t>Учащиеся должны знать:</w:t>
      </w:r>
    </w:p>
    <w:p w:rsidR="00CD2FE5" w:rsidRPr="008A3AB6" w:rsidRDefault="00CD2FE5" w:rsidP="009D12FA">
      <w:pPr>
        <w:numPr>
          <w:ilvl w:val="1"/>
          <w:numId w:val="86"/>
        </w:numPr>
        <w:tabs>
          <w:tab w:val="left" w:pos="780"/>
        </w:tabs>
        <w:spacing w:line="274" w:lineRule="exact"/>
      </w:pPr>
      <w:r w:rsidRPr="008A3AB6">
        <w:t>Что такое</w:t>
      </w:r>
      <w:r w:rsidRPr="008A3AB6">
        <w:rPr>
          <w:spacing w:val="-2"/>
        </w:rPr>
        <w:t xml:space="preserve"> </w:t>
      </w:r>
      <w:r w:rsidRPr="008A3AB6">
        <w:t>государство?</w:t>
      </w:r>
    </w:p>
    <w:p w:rsidR="00CD2FE5" w:rsidRPr="008A3AB6" w:rsidRDefault="00CD2FE5" w:rsidP="009D12FA">
      <w:pPr>
        <w:numPr>
          <w:ilvl w:val="1"/>
          <w:numId w:val="86"/>
        </w:numPr>
        <w:tabs>
          <w:tab w:val="left" w:pos="780"/>
        </w:tabs>
      </w:pPr>
      <w:r w:rsidRPr="008A3AB6">
        <w:t>Что такое</w:t>
      </w:r>
      <w:r w:rsidRPr="008A3AB6">
        <w:rPr>
          <w:spacing w:val="-2"/>
        </w:rPr>
        <w:t xml:space="preserve"> </w:t>
      </w:r>
      <w:r w:rsidRPr="008A3AB6">
        <w:t>право?</w:t>
      </w:r>
    </w:p>
    <w:p w:rsidR="00CD2FE5" w:rsidRPr="008A3AB6" w:rsidRDefault="00CD2FE5" w:rsidP="009D12FA">
      <w:pPr>
        <w:numPr>
          <w:ilvl w:val="1"/>
          <w:numId w:val="86"/>
        </w:numPr>
        <w:tabs>
          <w:tab w:val="left" w:pos="785"/>
        </w:tabs>
        <w:ind w:left="784" w:hanging="211"/>
      </w:pPr>
      <w:r w:rsidRPr="008A3AB6">
        <w:t>Виды правовой</w:t>
      </w:r>
      <w:r w:rsidRPr="008A3AB6">
        <w:rPr>
          <w:spacing w:val="-1"/>
        </w:rPr>
        <w:t xml:space="preserve"> </w:t>
      </w:r>
      <w:r w:rsidRPr="008A3AB6">
        <w:t>ответственности.</w:t>
      </w:r>
    </w:p>
    <w:p w:rsidR="00CD2FE5" w:rsidRPr="008A3AB6" w:rsidRDefault="00CD2FE5" w:rsidP="009D12FA">
      <w:pPr>
        <w:numPr>
          <w:ilvl w:val="1"/>
          <w:numId w:val="86"/>
        </w:numPr>
        <w:tabs>
          <w:tab w:val="left" w:pos="780"/>
        </w:tabs>
      </w:pPr>
      <w:r w:rsidRPr="008A3AB6">
        <w:t>Что такое</w:t>
      </w:r>
      <w:r w:rsidRPr="008A3AB6">
        <w:rPr>
          <w:spacing w:val="-2"/>
        </w:rPr>
        <w:t xml:space="preserve"> </w:t>
      </w:r>
      <w:r w:rsidRPr="008A3AB6">
        <w:t>правонарушение?</w:t>
      </w:r>
    </w:p>
    <w:p w:rsidR="00CD2FE5" w:rsidRPr="008A3AB6" w:rsidRDefault="00CD2FE5" w:rsidP="009D12FA">
      <w:pPr>
        <w:numPr>
          <w:ilvl w:val="1"/>
          <w:numId w:val="86"/>
        </w:numPr>
        <w:tabs>
          <w:tab w:val="left" w:pos="780"/>
          <w:tab w:val="left" w:pos="1391"/>
          <w:tab w:val="left" w:pos="2218"/>
          <w:tab w:val="left" w:pos="3796"/>
          <w:tab w:val="left" w:pos="5787"/>
          <w:tab w:val="left" w:pos="7662"/>
          <w:tab w:val="left" w:pos="8020"/>
          <w:tab w:val="left" w:pos="9169"/>
        </w:tabs>
        <w:ind w:right="136"/>
      </w:pPr>
      <w:r w:rsidRPr="008A3AB6">
        <w:t>Что</w:t>
      </w:r>
      <w:r w:rsidRPr="008A3AB6">
        <w:tab/>
        <w:t>собой</w:t>
      </w:r>
      <w:r w:rsidRPr="008A3AB6">
        <w:tab/>
        <w:t>представляет</w:t>
      </w:r>
      <w:r w:rsidRPr="008A3AB6">
        <w:tab/>
        <w:t>законодательная,</w:t>
      </w:r>
      <w:r w:rsidRPr="008A3AB6">
        <w:tab/>
        <w:t>исполнительная</w:t>
      </w:r>
      <w:r w:rsidRPr="008A3AB6">
        <w:tab/>
        <w:t>и</w:t>
      </w:r>
      <w:r w:rsidRPr="008A3AB6">
        <w:tab/>
        <w:t>судебная</w:t>
      </w:r>
      <w:r w:rsidRPr="008A3AB6">
        <w:tab/>
        <w:t>власть Российской</w:t>
      </w:r>
      <w:r w:rsidRPr="008A3AB6">
        <w:rPr>
          <w:spacing w:val="-1"/>
        </w:rPr>
        <w:t xml:space="preserve"> </w:t>
      </w:r>
      <w:r w:rsidRPr="008A3AB6">
        <w:t>Федерации.</w:t>
      </w:r>
    </w:p>
    <w:p w:rsidR="00CD2FE5" w:rsidRPr="008A3AB6" w:rsidRDefault="00CD2FE5" w:rsidP="009D12FA">
      <w:pPr>
        <w:numPr>
          <w:ilvl w:val="1"/>
          <w:numId w:val="86"/>
        </w:numPr>
        <w:tabs>
          <w:tab w:val="left" w:pos="790"/>
          <w:tab w:val="left" w:pos="1628"/>
          <w:tab w:val="left" w:pos="3090"/>
          <w:tab w:val="left" w:pos="4296"/>
          <w:tab w:val="left" w:pos="6348"/>
          <w:tab w:val="left" w:pos="7142"/>
          <w:tab w:val="left" w:pos="7492"/>
          <w:tab w:val="left" w:pos="8990"/>
        </w:tabs>
        <w:ind w:right="130"/>
      </w:pPr>
      <w:r w:rsidRPr="008A3AB6">
        <w:t>Какие</w:t>
      </w:r>
      <w:r w:rsidRPr="008A3AB6">
        <w:tab/>
        <w:t>существуют</w:t>
      </w:r>
      <w:r w:rsidRPr="008A3AB6">
        <w:tab/>
        <w:t>основные</w:t>
      </w:r>
      <w:r w:rsidRPr="008A3AB6">
        <w:tab/>
        <w:t>конституционные</w:t>
      </w:r>
      <w:r w:rsidRPr="008A3AB6">
        <w:tab/>
        <w:t>права</w:t>
      </w:r>
      <w:r w:rsidRPr="008A3AB6">
        <w:tab/>
        <w:t>и</w:t>
      </w:r>
      <w:r w:rsidRPr="008A3AB6">
        <w:tab/>
        <w:t>обязанности</w:t>
      </w:r>
      <w:r w:rsidRPr="008A3AB6">
        <w:tab/>
        <w:t>граждан Российской</w:t>
      </w:r>
      <w:r w:rsidRPr="008A3AB6">
        <w:rPr>
          <w:spacing w:val="-1"/>
        </w:rPr>
        <w:t xml:space="preserve"> </w:t>
      </w:r>
      <w:r w:rsidRPr="008A3AB6">
        <w:t>Федерации?</w:t>
      </w:r>
    </w:p>
    <w:p w:rsidR="00CD2FE5" w:rsidRPr="008A3AB6" w:rsidRDefault="00CD2FE5" w:rsidP="00CD2FE5">
      <w:pPr>
        <w:spacing w:before="5" w:line="274" w:lineRule="exact"/>
        <w:ind w:left="232"/>
        <w:outlineLvl w:val="1"/>
        <w:rPr>
          <w:b/>
          <w:bCs/>
          <w:i/>
        </w:rPr>
      </w:pPr>
      <w:r w:rsidRPr="008A3AB6">
        <w:rPr>
          <w:b/>
          <w:bCs/>
          <w:i/>
        </w:rPr>
        <w:t>Учащиеся должны</w:t>
      </w:r>
      <w:r w:rsidRPr="008A3AB6">
        <w:rPr>
          <w:b/>
          <w:bCs/>
          <w:i/>
          <w:spacing w:val="-7"/>
        </w:rPr>
        <w:t xml:space="preserve"> </w:t>
      </w:r>
      <w:r w:rsidRPr="008A3AB6">
        <w:rPr>
          <w:b/>
          <w:bCs/>
          <w:i/>
        </w:rPr>
        <w:t>уметь:</w:t>
      </w:r>
    </w:p>
    <w:p w:rsidR="00CD2FE5" w:rsidRPr="008A3AB6" w:rsidRDefault="00CD2FE5" w:rsidP="009D12FA">
      <w:pPr>
        <w:numPr>
          <w:ilvl w:val="1"/>
          <w:numId w:val="86"/>
        </w:numPr>
        <w:tabs>
          <w:tab w:val="left" w:pos="785"/>
        </w:tabs>
        <w:spacing w:line="274" w:lineRule="exact"/>
        <w:ind w:left="784" w:hanging="211"/>
      </w:pPr>
      <w:r w:rsidRPr="008A3AB6">
        <w:t>Написать просьбу, ходатайство, поручение, заявление,</w:t>
      </w:r>
      <w:r w:rsidRPr="008A3AB6">
        <w:rPr>
          <w:spacing w:val="-5"/>
        </w:rPr>
        <w:t xml:space="preserve"> </w:t>
      </w:r>
      <w:r w:rsidRPr="008A3AB6">
        <w:t>расписку.</w:t>
      </w:r>
    </w:p>
    <w:p w:rsidR="00CD2FE5" w:rsidRPr="008A3AB6" w:rsidRDefault="00CD2FE5" w:rsidP="009D12FA">
      <w:pPr>
        <w:numPr>
          <w:ilvl w:val="1"/>
          <w:numId w:val="86"/>
        </w:numPr>
        <w:tabs>
          <w:tab w:val="left" w:pos="780"/>
        </w:tabs>
      </w:pPr>
      <w:r w:rsidRPr="008A3AB6">
        <w:t>Оформлять стандартные</w:t>
      </w:r>
      <w:r w:rsidRPr="008A3AB6">
        <w:rPr>
          <w:spacing w:val="-2"/>
        </w:rPr>
        <w:t xml:space="preserve"> </w:t>
      </w:r>
      <w:r w:rsidRPr="008A3AB6">
        <w:t>бланки.</w:t>
      </w:r>
    </w:p>
    <w:p w:rsidR="00CD2FE5" w:rsidRPr="008A3AB6" w:rsidRDefault="00CD2FE5" w:rsidP="009D12FA">
      <w:pPr>
        <w:numPr>
          <w:ilvl w:val="1"/>
          <w:numId w:val="86"/>
        </w:numPr>
        <w:tabs>
          <w:tab w:val="left" w:pos="780"/>
        </w:tabs>
        <w:ind w:right="1440"/>
      </w:pPr>
      <w:r w:rsidRPr="008A3AB6">
        <w:t>Обращаться при необходимости в соответствующие правовые</w:t>
      </w:r>
      <w:r w:rsidRPr="008A3AB6">
        <w:rPr>
          <w:spacing w:val="-27"/>
        </w:rPr>
        <w:t xml:space="preserve"> </w:t>
      </w:r>
      <w:r w:rsidRPr="008A3AB6">
        <w:t>учреждения. Правильно оформить просьбу в органы исполнительной</w:t>
      </w:r>
      <w:r w:rsidRPr="008A3AB6">
        <w:rPr>
          <w:spacing w:val="-10"/>
        </w:rPr>
        <w:t xml:space="preserve"> </w:t>
      </w:r>
      <w:r w:rsidRPr="008A3AB6">
        <w:t>власти.</w:t>
      </w:r>
    </w:p>
    <w:p w:rsidR="00CD2FE5" w:rsidRPr="008A3AB6" w:rsidRDefault="00CD2FE5" w:rsidP="00CD2FE5">
      <w:pPr>
        <w:sectPr w:rsidR="00CD2FE5" w:rsidRPr="008A3AB6">
          <w:pgSz w:w="11910" w:h="16840"/>
          <w:pgMar w:top="1040" w:right="1020" w:bottom="280" w:left="920" w:header="720" w:footer="720" w:gutter="0"/>
          <w:cols w:space="720"/>
        </w:sectPr>
      </w:pPr>
    </w:p>
    <w:p w:rsidR="00CD2FE5" w:rsidRPr="008A3AB6" w:rsidRDefault="00CD2FE5" w:rsidP="00CD2FE5">
      <w:pPr>
        <w:spacing w:before="71"/>
        <w:ind w:left="2813"/>
        <w:outlineLvl w:val="0"/>
        <w:rPr>
          <w:b/>
          <w:bCs/>
        </w:rPr>
      </w:pPr>
      <w:r w:rsidRPr="008A3AB6">
        <w:rPr>
          <w:b/>
          <w:bCs/>
        </w:rPr>
        <w:lastRenderedPageBreak/>
        <w:t>СОЦИАЛЬНО-БЫТОВАЯОРИЕНТИРОВКА</w:t>
      </w:r>
    </w:p>
    <w:p w:rsidR="00CD2FE5" w:rsidRPr="008A3AB6" w:rsidRDefault="00CD2FE5" w:rsidP="00CD2FE5">
      <w:pPr>
        <w:ind w:left="232"/>
        <w:rPr>
          <w:b/>
        </w:rPr>
      </w:pPr>
      <w:r w:rsidRPr="008A3AB6">
        <w:rPr>
          <w:b/>
        </w:rPr>
        <w:t>Пояснительная записка</w:t>
      </w:r>
    </w:p>
    <w:p w:rsidR="00CD2FE5" w:rsidRPr="008A3AB6" w:rsidRDefault="00CD2FE5" w:rsidP="00CD2FE5">
      <w:pPr>
        <w:ind w:left="232" w:right="130" w:firstLine="300"/>
        <w:jc w:val="both"/>
      </w:pPr>
      <w:r w:rsidRPr="008A3AB6">
        <w:t>Курс социально-бытовой ориентировки (СБО) направлен на практическую подготовку учащихся 5-9 классов к самостоятельной жизни и труду, на формирование у них знаний и умений, навыков, способствующих социальной адаптации в условиях современного общества, на повышение уровня их общего развития. Данные занятия должны формировать и совершенствовать у детей необходимые им навыки ориентировки в окружающем: самообслуживания, ведения домашнего хозяйства, умений пользоваться услугами предпри- ятий службы быта, торговли, связи, транспорта, медицинской помощи, способствовать усвоению морально-этических норм поведения, выработке навыков общения с людьми, развитию художественного вкуса учеников и т.</w:t>
      </w:r>
      <w:r w:rsidRPr="008A3AB6">
        <w:rPr>
          <w:spacing w:val="-3"/>
        </w:rPr>
        <w:t xml:space="preserve"> </w:t>
      </w:r>
      <w:r w:rsidRPr="008A3AB6">
        <w:t>д.</w:t>
      </w:r>
    </w:p>
    <w:p w:rsidR="00CD2FE5" w:rsidRPr="008A3AB6" w:rsidRDefault="00CD2FE5" w:rsidP="00CD2FE5">
      <w:pPr>
        <w:ind w:left="232" w:right="130" w:firstLine="300"/>
        <w:jc w:val="both"/>
      </w:pPr>
      <w:r w:rsidRPr="008A3AB6">
        <w:t>Занятия по социально-бытовой ориентировке проводятся в специально оборудованном кабинете, обеспечивающем выполнение в полном объеме всех видов теоретических и практических работ, предусмотренных программой. При организации кабинета необходимо учитывать санитарно-гигиенические нормы и правила техники безопасности.</w:t>
      </w:r>
    </w:p>
    <w:p w:rsidR="00CD2FE5" w:rsidRPr="008A3AB6" w:rsidRDefault="00CD2FE5" w:rsidP="00CD2FE5">
      <w:pPr>
        <w:ind w:left="232" w:right="130" w:firstLine="300"/>
        <w:jc w:val="both"/>
      </w:pPr>
      <w:r w:rsidRPr="008A3AB6">
        <w:t>Программа СБО составлена с учетом возможностей учащихся специальной (коррекционной) общеобразовательной школы VIII вида, уровня их знаний и умений. Материал программы расположен по принципу усложнения и увеличения объема сведений. Программа состоит из разделов. В каждом разделе даны темы занятий, определено содержание практических работ и упражнений, а также перечислены основные требования к знаниям и умениям учащихся. Большинство разделов программы изучается с 5 по 9 классы. Учитель, соблюдая принципы систематичности и последовательности в обучении, при сообщении нового материала может использовать опыт учащихся как базу для расширения их знаний, совершенствования имеющихся у них умений и навыков и формирования новых.</w:t>
      </w:r>
    </w:p>
    <w:p w:rsidR="00CD2FE5" w:rsidRPr="008A3AB6" w:rsidRDefault="00CD2FE5" w:rsidP="00CD2FE5">
      <w:pPr>
        <w:ind w:left="232" w:right="130" w:firstLine="300"/>
        <w:jc w:val="both"/>
      </w:pPr>
      <w:r w:rsidRPr="008A3AB6">
        <w:t>Основными формами и методами обучения являются практические работы, экскурсии, сюжетно-ролевые игры, беседы. На занятиях применяются различные наглядные средства обучения. Весьма желательна демонстрация учебных кинофильмов, слайдов, способ- ствующих формированию реальных образов и представлений.</w:t>
      </w:r>
    </w:p>
    <w:p w:rsidR="00CD2FE5" w:rsidRPr="008A3AB6" w:rsidRDefault="00CD2FE5" w:rsidP="00CD2FE5">
      <w:pPr>
        <w:ind w:left="232" w:right="131" w:firstLine="300"/>
        <w:jc w:val="both"/>
      </w:pPr>
      <w:r w:rsidRPr="008A3AB6">
        <w:t>Все разделы программы предусматривают проведение практических работ или заданий. Каждый ученик, независимо от его интеллектуальных и физических возможностей, должен овладеть основными способами ухода за одеждой, приготовления пищи, научиться составлять деловые бумаги, заполнять различного рода бланки и т.д.</w:t>
      </w:r>
    </w:p>
    <w:p w:rsidR="00CD2FE5" w:rsidRPr="008A3AB6" w:rsidRDefault="00CD2FE5" w:rsidP="00CD2FE5">
      <w:pPr>
        <w:ind w:left="232" w:right="131" w:firstLine="300"/>
        <w:jc w:val="both"/>
      </w:pPr>
      <w:r w:rsidRPr="008A3AB6">
        <w:t>В зависимости от задач урока и оснащенности кабинета могут использоваться как коллективные (бригадные), так и индивидуальные (выполнение учеником всех операций под руководством учителя) методы организации практических работ. Однако при любой форме организации занятия каждый ученик должен на практике овладеть всеми необходимыми знаниями и умениями.</w:t>
      </w:r>
    </w:p>
    <w:p w:rsidR="00CD2FE5" w:rsidRPr="008A3AB6" w:rsidRDefault="00CD2FE5" w:rsidP="00CD2FE5">
      <w:pPr>
        <w:ind w:left="232" w:right="129" w:firstLine="300"/>
        <w:jc w:val="both"/>
      </w:pPr>
      <w:r w:rsidRPr="008A3AB6">
        <w:t>Выполнение некоторых практических работ целесообразно проводить, разделив учащихся на бригады из 4—5 человек; при этом каждая бригада выполняет самостоятельное задание. На первом занятии, где применяется бригадная форма работы, учитель должен объяснить и показать детям, что должен делать бригадир. Для этого он, распределив учеников по бригадам, выступает в роли бригадира одной из них. Другие бригадиры, назначенные из числа наиболее подготовленных учащихся, наблюдая за учителем и получая его инструкции, организуют работу своих бригад. Бригадная форма работы может быть использована и при выполнении детьми одинаковых заданий (штопка, чистка посуды и т.д.). Необходимо поддерживать стремление каждого ученика стать бригадиром. При этом большое воспитательное значение имеет требование, заключающееся в том, что бригадиром может быть только старательный и активный ученик, успешно выполняющий задания. Данная установка служит стимулом, как для сильных, так и для слабых учащихся, побуждая их работать лучше. Учащихся, испытывающих трудности в обучении, следует назначать бригадирами при выполнении наиболее простых работ, аналогичных</w:t>
      </w:r>
      <w:r w:rsidRPr="008A3AB6">
        <w:rPr>
          <w:spacing w:val="-9"/>
        </w:rPr>
        <w:t xml:space="preserve"> </w:t>
      </w:r>
      <w:r w:rsidRPr="008A3AB6">
        <w:t>предыдущим.</w:t>
      </w:r>
    </w:p>
    <w:p w:rsidR="00CD2FE5" w:rsidRPr="008A3AB6" w:rsidRDefault="00CD2FE5" w:rsidP="00CD2FE5">
      <w:pPr>
        <w:tabs>
          <w:tab w:val="left" w:pos="1594"/>
          <w:tab w:val="left" w:pos="2410"/>
          <w:tab w:val="left" w:pos="3555"/>
          <w:tab w:val="left" w:pos="4771"/>
          <w:tab w:val="left" w:pos="5232"/>
          <w:tab w:val="left" w:pos="6390"/>
          <w:tab w:val="left" w:pos="7332"/>
          <w:tab w:val="left" w:pos="8405"/>
        </w:tabs>
        <w:ind w:left="532"/>
      </w:pPr>
      <w:r w:rsidRPr="008A3AB6">
        <w:t>Следует</w:t>
      </w:r>
      <w:r w:rsidRPr="008A3AB6">
        <w:tab/>
        <w:t>особо</w:t>
      </w:r>
      <w:r w:rsidRPr="008A3AB6">
        <w:tab/>
        <w:t>обратить</w:t>
      </w:r>
      <w:r w:rsidRPr="008A3AB6">
        <w:tab/>
        <w:t>внимание</w:t>
      </w:r>
      <w:r w:rsidRPr="008A3AB6">
        <w:tab/>
        <w:t>на</w:t>
      </w:r>
      <w:r w:rsidRPr="008A3AB6">
        <w:tab/>
        <w:t>изучение</w:t>
      </w:r>
      <w:r w:rsidRPr="008A3AB6">
        <w:tab/>
        <w:t>правил</w:t>
      </w:r>
      <w:r w:rsidRPr="008A3AB6">
        <w:tab/>
        <w:t>техники</w:t>
      </w:r>
      <w:r w:rsidRPr="008A3AB6">
        <w:tab/>
        <w:t>безопасности,</w:t>
      </w:r>
    </w:p>
    <w:p w:rsidR="00CD2FE5" w:rsidRPr="008A3AB6" w:rsidRDefault="00CD2FE5" w:rsidP="00CD2FE5">
      <w:pPr>
        <w:sectPr w:rsidR="00CD2FE5" w:rsidRPr="008A3AB6">
          <w:pgSz w:w="11910" w:h="16840"/>
          <w:pgMar w:top="1040" w:right="1020" w:bottom="280" w:left="920" w:header="720" w:footer="720" w:gutter="0"/>
          <w:cols w:space="720"/>
        </w:sectPr>
      </w:pPr>
    </w:p>
    <w:p w:rsidR="00CD2FE5" w:rsidRPr="008A3AB6" w:rsidRDefault="00CD2FE5" w:rsidP="00CD2FE5">
      <w:pPr>
        <w:spacing w:before="66"/>
        <w:ind w:left="232" w:right="131"/>
        <w:jc w:val="both"/>
      </w:pPr>
      <w:r w:rsidRPr="008A3AB6">
        <w:lastRenderedPageBreak/>
        <w:t>формирования умений пользоваться нагревательными приборами, электрическими и механическими бытовыми приборами и приспособлениями, колющими и режущими предметами, а также навыков обращения со стеклянной посудой, кипятком и т. д. Ни один даже незначительный случай нарушения правил техники безопасности нельзя оставлять без внимания. Необходимо постоянно приучать детей к соблюдению санитарно-гигиенических требований во время выполнения различных практических работ.</w:t>
      </w:r>
    </w:p>
    <w:p w:rsidR="00CD2FE5" w:rsidRPr="008A3AB6" w:rsidRDefault="00CD2FE5" w:rsidP="00CD2FE5">
      <w:pPr>
        <w:spacing w:before="1"/>
        <w:ind w:left="232" w:right="131" w:firstLine="300"/>
        <w:jc w:val="both"/>
      </w:pPr>
      <w:r w:rsidRPr="008A3AB6">
        <w:t>Беседа на занятиях по социально-бытовой ориентировке является одним из основных методов обучения и применяется в сочетании с сюжетно-ролевыми играми, различными практическими работами, записями в тетрадь определенных правил, зарисовками, упражне- ниями и другими видами работ. Продолжительность беседы может быть различной, но она не должна являться единственным методом обучения, используемым на занятии. В зависимости от задач занятия беседа может иметь различное назначение. Например, она может носить информационный характер. В этом случае учитель выясняет имеющиеся у учащихся знания и представления и сообщает им новые необходимые сведения. В начале занятия проводятся краткие вводные беседы, а в конце занятия для закрепления полученных знаний — заключительные</w:t>
      </w:r>
      <w:r w:rsidRPr="008A3AB6">
        <w:rPr>
          <w:spacing w:val="-5"/>
        </w:rPr>
        <w:t xml:space="preserve"> </w:t>
      </w:r>
      <w:r w:rsidRPr="008A3AB6">
        <w:t>беседы.</w:t>
      </w:r>
    </w:p>
    <w:p w:rsidR="00CD2FE5" w:rsidRPr="008A3AB6" w:rsidRDefault="00CD2FE5" w:rsidP="00CD2FE5">
      <w:pPr>
        <w:ind w:left="232" w:right="129" w:firstLine="300"/>
        <w:jc w:val="both"/>
      </w:pPr>
      <w:r w:rsidRPr="008A3AB6">
        <w:t>При определении содержания и объема учебного материала, сообщаемого на занятиях, учитель должен ориентироваться на требования к знаниям и умениям учащихся, относящимся к соответствующему разделу программы, принимая во внимание, что из года в год объем, и сложность материала возрастает. Это в свою очередь определяет необходимость изменения и усложнения методов и приемов</w:t>
      </w:r>
      <w:r w:rsidRPr="008A3AB6">
        <w:rPr>
          <w:spacing w:val="-1"/>
        </w:rPr>
        <w:t xml:space="preserve"> </w:t>
      </w:r>
      <w:r w:rsidRPr="008A3AB6">
        <w:t>работы.</w:t>
      </w:r>
    </w:p>
    <w:p w:rsidR="00CD2FE5" w:rsidRPr="008A3AB6" w:rsidRDefault="00CD2FE5" w:rsidP="00CD2FE5">
      <w:pPr>
        <w:spacing w:before="1"/>
        <w:ind w:left="232" w:right="131" w:firstLine="300"/>
        <w:jc w:val="both"/>
      </w:pPr>
      <w:r w:rsidRPr="008A3AB6">
        <w:t>Сюжетно-ролевые игры применяются как один из ведущих методов обучения, особенно по тем разделам программы, в которых не предусмотрено проведение практических работ, например «Культура поведения», «Семья» и др. В сочетании с другими методическими приемами сюжетно-ролевые игры целесообразно использовать при изучении таких разделов, как «Торговля», «Средства связи» и т. п. Сюжетно-ролевые игры в основном рекомендуется проводить на этапе закрепления пройденного материала и для формирования навыков общения. Воспроизводя в игре конкретные жизненные ситуации, учащиеся применяют усвоенные ими знания и приемы (например, правила поведения, приемы ухода за маленьким ребенком и т. д.).</w:t>
      </w:r>
    </w:p>
    <w:p w:rsidR="00CD2FE5" w:rsidRPr="008A3AB6" w:rsidRDefault="00CD2FE5" w:rsidP="00CD2FE5">
      <w:pPr>
        <w:ind w:left="232" w:right="131" w:firstLine="300"/>
        <w:jc w:val="both"/>
      </w:pPr>
      <w:r w:rsidRPr="008A3AB6">
        <w:t>Значительное место в программе отводится экскурсиям. Они проводятся на промышленные и сельскохозяйственные объекты, в магазины, на предприятия службы быта, в отделения связи, на транспорт, в различные учреждения. Экскурсии в зависимости от их места в учебном процессе могут быть вводные, текущие и итоговые. Любая экскурсия не является самоцелью и используется в сочетании с другими организационными формами обучения по определенной теме. В ходе экскурсий могут проводиться практические работы. Так, во время экскурсии на телеграф учащиеся заполняют бланки телеграмм (с помощью заранее составленных текстов).</w:t>
      </w:r>
    </w:p>
    <w:p w:rsidR="00CD2FE5" w:rsidRPr="008A3AB6" w:rsidRDefault="00CD2FE5" w:rsidP="00CD2FE5">
      <w:pPr>
        <w:spacing w:before="1"/>
        <w:ind w:left="232" w:right="131" w:firstLine="300"/>
        <w:jc w:val="both"/>
      </w:pPr>
      <w:r w:rsidRPr="008A3AB6">
        <w:t>Для прочного закрепления знаний и умений следует постоянно осуществлять повторение пройденного. С этой целью учитель при составлении плана занятия должен продумать, в какой его части можно применить знания и умения, полученные детьми ранее. Для повторения привлекается пройденный материал из других разделов, логично связанный с изучаемой темой. Например, на занятиях по приготовлению пищи целесообразно вспомнить правила ухода за кухней и посудой, во время подготовки и проведения экскурсии— по- вторить правила поведения в общественных местах и в транспорте, предложить детям выбрать рациональный маршрут, транспортные средства и т. д. Повторение учебного материала по изучаемой теме или ранее пройденного материала должно быть элементом каждого занятия.</w:t>
      </w:r>
    </w:p>
    <w:p w:rsidR="00CD2FE5" w:rsidRPr="008A3AB6" w:rsidRDefault="00CD2FE5" w:rsidP="00CD2FE5">
      <w:pPr>
        <w:spacing w:before="1"/>
        <w:ind w:left="232" w:right="135" w:firstLine="300"/>
        <w:jc w:val="both"/>
      </w:pPr>
      <w:r w:rsidRPr="008A3AB6">
        <w:t>Занятия по социально-бытовой ориентировке тесно связаны с уроками родного языка, математики, географии, труда, естествознания.</w:t>
      </w:r>
    </w:p>
    <w:p w:rsidR="00CD2FE5" w:rsidRPr="008A3AB6" w:rsidRDefault="00CD2FE5" w:rsidP="00CD2FE5">
      <w:pPr>
        <w:ind w:left="232" w:right="134" w:firstLine="300"/>
        <w:jc w:val="both"/>
      </w:pPr>
      <w:r w:rsidRPr="008A3AB6">
        <w:t>На занятиях по социально-бытовой ориентировке следует уделять внимание развитию устной и письменной речи, практическому применению знаний и навыков, полученных на</w:t>
      </w:r>
    </w:p>
    <w:p w:rsidR="00CD2FE5" w:rsidRPr="008A3AB6" w:rsidRDefault="00CD2FE5" w:rsidP="00CD2FE5">
      <w:pPr>
        <w:jc w:val="both"/>
        <w:sectPr w:rsidR="00CD2FE5" w:rsidRPr="008A3AB6">
          <w:pgSz w:w="11910" w:h="16840"/>
          <w:pgMar w:top="1040" w:right="1020" w:bottom="280" w:left="920" w:header="720" w:footer="720" w:gutter="0"/>
          <w:cols w:space="720"/>
        </w:sectPr>
      </w:pPr>
    </w:p>
    <w:p w:rsidR="00CD2FE5" w:rsidRPr="008A3AB6" w:rsidRDefault="00CD2FE5" w:rsidP="00CD2FE5">
      <w:pPr>
        <w:spacing w:before="66"/>
        <w:ind w:left="232" w:right="135"/>
        <w:jc w:val="both"/>
      </w:pPr>
      <w:r w:rsidRPr="008A3AB6">
        <w:lastRenderedPageBreak/>
        <w:t>уроках родного языка. На всех этапах занятия в связи с изучаемым материалом необходимо следить за полнотой устных ответов, последовательностью изложения, умением детей правильно построить фразу, диалог, обосновать вывод.</w:t>
      </w:r>
    </w:p>
    <w:p w:rsidR="00CD2FE5" w:rsidRPr="008A3AB6" w:rsidRDefault="00CD2FE5" w:rsidP="00CD2FE5">
      <w:pPr>
        <w:spacing w:before="1"/>
        <w:ind w:left="232" w:right="131" w:firstLine="300"/>
        <w:jc w:val="both"/>
      </w:pPr>
      <w:r w:rsidRPr="008A3AB6">
        <w:t>Социально-бытовая ориентировка учащихся должна иметь свое логическое продолжение в системе внеклассной работы. Только комплексная совместная деятельность учителя и воспитателя позволит достичь желаемых результатов. Настоящая программа должна служить ориентиром для воспитателя при отборе материала, определении его тематики, объема и последовательности</w:t>
      </w:r>
      <w:r w:rsidRPr="008A3AB6">
        <w:rPr>
          <w:spacing w:val="-4"/>
        </w:rPr>
        <w:t xml:space="preserve"> </w:t>
      </w:r>
      <w:r w:rsidRPr="008A3AB6">
        <w:t>изучения.</w:t>
      </w:r>
    </w:p>
    <w:p w:rsidR="00CD2FE5" w:rsidRPr="008A3AB6" w:rsidRDefault="00CD2FE5" w:rsidP="00CD2FE5">
      <w:pPr>
        <w:ind w:left="232" w:right="132" w:firstLine="300"/>
        <w:jc w:val="both"/>
      </w:pPr>
      <w:r w:rsidRPr="008A3AB6">
        <w:t>Однако воспитатель в своей деятельности не должен использовать формы и методы работы учителя. Он осуществляет закрепление полученных на занятиях знаний и умений в процессе практической работы, формирует на их основе прочные навыки. Например, при прохождении раздела «Жилище» учитель обучает детей правилам уборки квартиры, а воспитатель, организуя деятельность учащихся по самообслуживанию, повторяет с ними эти правила, следит за ходом уборки.</w:t>
      </w:r>
    </w:p>
    <w:p w:rsidR="00CD2FE5" w:rsidRPr="008A3AB6" w:rsidRDefault="00CD2FE5" w:rsidP="00CD2FE5">
      <w:pPr>
        <w:ind w:left="232" w:right="130" w:firstLine="300"/>
        <w:jc w:val="both"/>
      </w:pPr>
      <w:r w:rsidRPr="008A3AB6">
        <w:t>Связь учителя с воспитателем осуществляется также при совместном проведении отдельных экскурсий и некоторых итоговых практических занятий, которые можно объединять с внеклассными мероприятиями. Учитель должен принимать активное участие в тех внеклассных мероприятиях, которые позволяют закрепить усвоенное на практике и проверить, что и как восприняли ученики на занятиях по социально-бытовой ориентировке. Такое взаимодействие учебной и внеклассной работы способствует совершенствованию знаний и навыков детей, успешному применению их в жизни.</w:t>
      </w:r>
    </w:p>
    <w:p w:rsidR="00CD2FE5" w:rsidRPr="008A3AB6" w:rsidRDefault="00CD2FE5" w:rsidP="00CD2FE5">
      <w:pPr>
        <w:spacing w:before="1"/>
        <w:ind w:left="232" w:right="126" w:firstLine="300"/>
        <w:jc w:val="both"/>
      </w:pPr>
      <w:r w:rsidRPr="008A3AB6">
        <w:t>Тематика и последовательность занятий по социально-бытовой ориентировке отражаются в классном журнале. Распределение времени на прохождение программного материала и порядок изучения тем учитель определяет по своему усмотрению. Содержание таких тем, как «Транспорт», «Торговля», и количество часов, отведенных на них, могут несколько изменяться в зависимости от местных условий. При тематическом планировании должны учитываться время года и потребности школы. Например, в соответствии с общешкольным планом, проводится «Неделя труда». Учителю следует на этот период запланировать изучение таких тем, которые согласовывались бы с видами общественно полезного труда школьников. При подборе материалов по теме «Учреждения, организации и предприятия» целесообразно предусмотреть ознакомление детей не только с объектами ближайшего окружения, но и с объектами, находящимися на территории, на которой учащиеся будут проживать после окончания</w:t>
      </w:r>
      <w:r w:rsidRPr="008A3AB6">
        <w:rPr>
          <w:spacing w:val="-1"/>
        </w:rPr>
        <w:t xml:space="preserve"> </w:t>
      </w:r>
      <w:r w:rsidRPr="008A3AB6">
        <w:t>школы.</w:t>
      </w:r>
    </w:p>
    <w:p w:rsidR="00CD2FE5" w:rsidRPr="008A3AB6" w:rsidRDefault="00CD2FE5" w:rsidP="00CD2FE5">
      <w:pPr>
        <w:ind w:left="232" w:right="129" w:firstLine="280"/>
        <w:jc w:val="both"/>
      </w:pPr>
      <w:r w:rsidRPr="008A3AB6">
        <w:t>В 5 классе для проведения практических занятий и особенно экскурсий допустимо сдваивать уроки. В 6-9 классах все уроки СБО должны быть сдвоены. К проведению бесед о гигиене подростков (отдельно для мальчиков и девочек) следует привлекать специали- стов- медиков и психологов.</w:t>
      </w:r>
    </w:p>
    <w:p w:rsidR="00CD2FE5" w:rsidRPr="008A3AB6" w:rsidRDefault="00CD2FE5" w:rsidP="00CD2FE5">
      <w:pPr>
        <w:spacing w:before="1"/>
        <w:ind w:left="513"/>
      </w:pPr>
      <w:r w:rsidRPr="008A3AB6">
        <w:t>Общее количество часов по программе:</w:t>
      </w:r>
    </w:p>
    <w:p w:rsidR="00CD2FE5" w:rsidRPr="008A3AB6" w:rsidRDefault="00CD2FE5" w:rsidP="009D12FA">
      <w:pPr>
        <w:numPr>
          <w:ilvl w:val="0"/>
          <w:numId w:val="85"/>
        </w:numPr>
        <w:tabs>
          <w:tab w:val="left" w:pos="677"/>
        </w:tabs>
        <w:ind w:hanging="163"/>
      </w:pPr>
      <w:r w:rsidRPr="008A3AB6">
        <w:t>класс — 34</w:t>
      </w:r>
      <w:r w:rsidRPr="008A3AB6">
        <w:rPr>
          <w:spacing w:val="-4"/>
        </w:rPr>
        <w:t xml:space="preserve"> </w:t>
      </w:r>
      <w:r w:rsidRPr="008A3AB6">
        <w:t>ч;</w:t>
      </w:r>
    </w:p>
    <w:p w:rsidR="00CD2FE5" w:rsidRPr="008A3AB6" w:rsidRDefault="00CD2FE5" w:rsidP="009D12FA">
      <w:pPr>
        <w:numPr>
          <w:ilvl w:val="0"/>
          <w:numId w:val="85"/>
        </w:numPr>
        <w:tabs>
          <w:tab w:val="left" w:pos="677"/>
        </w:tabs>
        <w:ind w:hanging="163"/>
      </w:pPr>
      <w:r w:rsidRPr="008A3AB6">
        <w:t>класс — 68</w:t>
      </w:r>
      <w:r w:rsidRPr="008A3AB6">
        <w:rPr>
          <w:spacing w:val="-4"/>
        </w:rPr>
        <w:t xml:space="preserve"> </w:t>
      </w:r>
      <w:r w:rsidRPr="008A3AB6">
        <w:t>ч;</w:t>
      </w:r>
    </w:p>
    <w:p w:rsidR="00CD2FE5" w:rsidRPr="008A3AB6" w:rsidRDefault="00CD2FE5" w:rsidP="009D12FA">
      <w:pPr>
        <w:numPr>
          <w:ilvl w:val="0"/>
          <w:numId w:val="85"/>
        </w:numPr>
        <w:tabs>
          <w:tab w:val="left" w:pos="677"/>
        </w:tabs>
        <w:ind w:hanging="163"/>
      </w:pPr>
      <w:r w:rsidRPr="008A3AB6">
        <w:t>класс — 68</w:t>
      </w:r>
      <w:r w:rsidRPr="008A3AB6">
        <w:rPr>
          <w:spacing w:val="-4"/>
        </w:rPr>
        <w:t xml:space="preserve"> </w:t>
      </w:r>
      <w:r w:rsidRPr="008A3AB6">
        <w:t>ч;</w:t>
      </w:r>
    </w:p>
    <w:p w:rsidR="00CD2FE5" w:rsidRPr="008A3AB6" w:rsidRDefault="00CD2FE5" w:rsidP="009D12FA">
      <w:pPr>
        <w:numPr>
          <w:ilvl w:val="0"/>
          <w:numId w:val="85"/>
        </w:numPr>
        <w:tabs>
          <w:tab w:val="left" w:pos="677"/>
        </w:tabs>
        <w:ind w:hanging="163"/>
      </w:pPr>
      <w:r w:rsidRPr="008A3AB6">
        <w:t>класс — 68</w:t>
      </w:r>
      <w:r w:rsidRPr="008A3AB6">
        <w:rPr>
          <w:spacing w:val="-4"/>
        </w:rPr>
        <w:t xml:space="preserve"> </w:t>
      </w:r>
      <w:r w:rsidRPr="008A3AB6">
        <w:t>ч;</w:t>
      </w:r>
    </w:p>
    <w:p w:rsidR="00CD2FE5" w:rsidRPr="008A3AB6" w:rsidRDefault="00CD2FE5" w:rsidP="009D12FA">
      <w:pPr>
        <w:numPr>
          <w:ilvl w:val="0"/>
          <w:numId w:val="85"/>
        </w:numPr>
        <w:tabs>
          <w:tab w:val="left" w:pos="682"/>
        </w:tabs>
        <w:ind w:left="681" w:hanging="168"/>
      </w:pPr>
      <w:r w:rsidRPr="008A3AB6">
        <w:t>класс — 68</w:t>
      </w:r>
      <w:r w:rsidRPr="008A3AB6">
        <w:rPr>
          <w:spacing w:val="-4"/>
        </w:rPr>
        <w:t xml:space="preserve"> </w:t>
      </w:r>
      <w:r w:rsidRPr="008A3AB6">
        <w:t>ч.</w:t>
      </w:r>
    </w:p>
    <w:p w:rsidR="00CD2FE5" w:rsidRPr="008A3AB6" w:rsidRDefault="00CD2FE5" w:rsidP="009D12FA">
      <w:pPr>
        <w:numPr>
          <w:ilvl w:val="0"/>
          <w:numId w:val="84"/>
        </w:numPr>
        <w:tabs>
          <w:tab w:val="left" w:pos="449"/>
        </w:tabs>
        <w:spacing w:before="5" w:line="281" w:lineRule="exact"/>
        <w:ind w:hanging="322"/>
        <w:jc w:val="both"/>
        <w:outlineLvl w:val="0"/>
        <w:rPr>
          <w:b/>
          <w:bCs/>
        </w:rPr>
      </w:pPr>
      <w:r w:rsidRPr="008A3AB6">
        <w:rPr>
          <w:b/>
          <w:bCs/>
          <w:spacing w:val="-11"/>
        </w:rPr>
        <w:t>класс(35ч)</w:t>
      </w:r>
    </w:p>
    <w:p w:rsidR="00CD2FE5" w:rsidRPr="008A3AB6" w:rsidRDefault="00CD2FE5" w:rsidP="00CD2FE5">
      <w:pPr>
        <w:spacing w:line="274" w:lineRule="exact"/>
        <w:ind w:left="513"/>
      </w:pPr>
      <w:r w:rsidRPr="008A3AB6">
        <w:t>Введение</w:t>
      </w:r>
    </w:p>
    <w:p w:rsidR="00CD2FE5" w:rsidRPr="008A3AB6" w:rsidRDefault="00CD2FE5" w:rsidP="00CD2FE5">
      <w:pPr>
        <w:ind w:left="513" w:right="844"/>
      </w:pPr>
      <w:r w:rsidRPr="008A3AB6">
        <w:t>Беседа о цели, содержании и значении предмета социально-бытовой ориентировки. Особенности уроков СБО.</w:t>
      </w:r>
    </w:p>
    <w:p w:rsidR="00CD2FE5" w:rsidRPr="008A3AB6" w:rsidRDefault="00CD2FE5" w:rsidP="00CD2FE5">
      <w:pPr>
        <w:ind w:left="513" w:right="2894"/>
      </w:pPr>
      <w:r w:rsidRPr="008A3AB6">
        <w:t xml:space="preserve">Знакомство с кабинетом, правила поведения в нем. Соблюдение правил техники безопасности в кабинете. Соблюдение санитарно-гигиенических требований на занятиях. Основные требования к знаниям и умениям учащихся </w:t>
      </w:r>
      <w:r w:rsidRPr="008A3AB6">
        <w:rPr>
          <w:b/>
          <w:i/>
        </w:rPr>
        <w:t>Учащиеся должны иметь представление</w:t>
      </w:r>
      <w:r w:rsidRPr="008A3AB6">
        <w:rPr>
          <w:b/>
          <w:i/>
          <w:spacing w:val="-3"/>
        </w:rPr>
        <w:t xml:space="preserve"> </w:t>
      </w:r>
      <w:r w:rsidRPr="008A3AB6">
        <w:t>о</w:t>
      </w:r>
    </w:p>
    <w:p w:rsidR="00CD2FE5" w:rsidRPr="008A3AB6" w:rsidRDefault="00CD2FE5" w:rsidP="00CD2FE5">
      <w:pPr>
        <w:sectPr w:rsidR="00CD2FE5" w:rsidRPr="008A3AB6">
          <w:pgSz w:w="11910" w:h="16840"/>
          <w:pgMar w:top="1040" w:right="1020" w:bottom="280" w:left="920" w:header="720" w:footer="720" w:gutter="0"/>
          <w:cols w:space="720"/>
        </w:sectPr>
      </w:pPr>
    </w:p>
    <w:p w:rsidR="00CD2FE5" w:rsidRPr="008A3AB6" w:rsidRDefault="00CD2FE5" w:rsidP="00CD2FE5">
      <w:pPr>
        <w:spacing w:before="66"/>
        <w:ind w:left="513"/>
      </w:pPr>
      <w:r w:rsidRPr="008A3AB6">
        <w:lastRenderedPageBreak/>
        <w:t>предмете СБО;</w:t>
      </w:r>
    </w:p>
    <w:p w:rsidR="00CD2FE5" w:rsidRPr="008A3AB6" w:rsidRDefault="00CD2FE5" w:rsidP="00CD2FE5">
      <w:pPr>
        <w:ind w:left="513" w:right="3716"/>
      </w:pPr>
      <w:r w:rsidRPr="008A3AB6">
        <w:t>назначение кабинета и правилах поведения в нем. Личная гигиена</w:t>
      </w:r>
    </w:p>
    <w:p w:rsidR="00CD2FE5" w:rsidRPr="008A3AB6" w:rsidRDefault="00CD2FE5" w:rsidP="00CD2FE5">
      <w:pPr>
        <w:spacing w:before="5" w:line="274" w:lineRule="exact"/>
        <w:ind w:left="513"/>
        <w:outlineLvl w:val="1"/>
        <w:rPr>
          <w:b/>
          <w:bCs/>
          <w:i/>
        </w:rPr>
      </w:pPr>
      <w:r w:rsidRPr="008A3AB6">
        <w:rPr>
          <w:b/>
          <w:bCs/>
          <w:i/>
        </w:rPr>
        <w:t>Тематика</w:t>
      </w:r>
    </w:p>
    <w:p w:rsidR="00CD2FE5" w:rsidRPr="008A3AB6" w:rsidRDefault="00CD2FE5" w:rsidP="00CD2FE5">
      <w:pPr>
        <w:spacing w:line="274" w:lineRule="exact"/>
        <w:ind w:left="513"/>
      </w:pPr>
      <w:r w:rsidRPr="008A3AB6">
        <w:t>1. Личная гигиена.</w:t>
      </w:r>
    </w:p>
    <w:p w:rsidR="00CD2FE5" w:rsidRPr="008A3AB6" w:rsidRDefault="00CD2FE5" w:rsidP="009D12FA">
      <w:pPr>
        <w:numPr>
          <w:ilvl w:val="0"/>
          <w:numId w:val="83"/>
        </w:numPr>
        <w:tabs>
          <w:tab w:val="left" w:pos="725"/>
        </w:tabs>
        <w:ind w:hanging="211"/>
      </w:pPr>
      <w:r w:rsidRPr="008A3AB6">
        <w:t>Уход за волосами (мытье,</w:t>
      </w:r>
      <w:r w:rsidRPr="008A3AB6">
        <w:rPr>
          <w:spacing w:val="-5"/>
        </w:rPr>
        <w:t xml:space="preserve"> </w:t>
      </w:r>
      <w:r w:rsidRPr="008A3AB6">
        <w:t>прическа).</w:t>
      </w:r>
    </w:p>
    <w:p w:rsidR="00CD2FE5" w:rsidRPr="008A3AB6" w:rsidRDefault="00CD2FE5" w:rsidP="009D12FA">
      <w:pPr>
        <w:numPr>
          <w:ilvl w:val="0"/>
          <w:numId w:val="83"/>
        </w:numPr>
        <w:tabs>
          <w:tab w:val="left" w:pos="751"/>
        </w:tabs>
        <w:ind w:left="750" w:hanging="237"/>
      </w:pPr>
      <w:r w:rsidRPr="008A3AB6">
        <w:t>Гигиена зрения и слуха. Гигиена чтения. Как смотреть</w:t>
      </w:r>
      <w:r w:rsidRPr="008A3AB6">
        <w:rPr>
          <w:spacing w:val="-8"/>
        </w:rPr>
        <w:t xml:space="preserve"> </w:t>
      </w:r>
      <w:r w:rsidRPr="008A3AB6">
        <w:t>телевизор.</w:t>
      </w:r>
    </w:p>
    <w:p w:rsidR="00CD2FE5" w:rsidRPr="008A3AB6" w:rsidRDefault="00CD2FE5" w:rsidP="00CD2FE5">
      <w:pPr>
        <w:spacing w:before="5" w:line="274" w:lineRule="exact"/>
        <w:ind w:left="532"/>
        <w:outlineLvl w:val="0"/>
        <w:rPr>
          <w:b/>
          <w:bCs/>
        </w:rPr>
      </w:pPr>
      <w:r w:rsidRPr="008A3AB6">
        <w:rPr>
          <w:b/>
          <w:bCs/>
        </w:rPr>
        <w:t>Практические работы:</w:t>
      </w:r>
    </w:p>
    <w:p w:rsidR="00CD2FE5" w:rsidRPr="008A3AB6" w:rsidRDefault="00CD2FE5" w:rsidP="00CD2FE5">
      <w:pPr>
        <w:ind w:left="232" w:right="1733" w:firstLine="300"/>
      </w:pPr>
      <w:r w:rsidRPr="008A3AB6">
        <w:t>Выполнение утреннего туалета: мытье рук, лица, шеи, ушей, чистка зубов, причесывание волос.</w:t>
      </w:r>
    </w:p>
    <w:p w:rsidR="00CD2FE5" w:rsidRPr="008A3AB6" w:rsidRDefault="00CD2FE5" w:rsidP="00CD2FE5">
      <w:pPr>
        <w:ind w:left="532"/>
      </w:pPr>
      <w:r w:rsidRPr="008A3AB6">
        <w:t>Выполнение вечернего туалета. Чистка ушей.</w:t>
      </w:r>
    </w:p>
    <w:p w:rsidR="00CD2FE5" w:rsidRPr="008A3AB6" w:rsidRDefault="00CD2FE5" w:rsidP="00CD2FE5">
      <w:pPr>
        <w:spacing w:before="3" w:line="274" w:lineRule="exact"/>
        <w:ind w:left="232"/>
        <w:outlineLvl w:val="1"/>
        <w:rPr>
          <w:b/>
          <w:bCs/>
          <w:i/>
        </w:rPr>
      </w:pPr>
      <w:r w:rsidRPr="008A3AB6">
        <w:rPr>
          <w:b/>
          <w:bCs/>
          <w:i/>
        </w:rPr>
        <w:t>Учащиеся должны иметь представление о</w:t>
      </w:r>
    </w:p>
    <w:p w:rsidR="00CD2FE5" w:rsidRPr="008A3AB6" w:rsidRDefault="00CD2FE5" w:rsidP="009D12FA">
      <w:pPr>
        <w:numPr>
          <w:ilvl w:val="1"/>
          <w:numId w:val="84"/>
        </w:numPr>
        <w:tabs>
          <w:tab w:val="left" w:pos="737"/>
        </w:tabs>
        <w:ind w:right="594"/>
      </w:pPr>
      <w:r w:rsidRPr="008A3AB6">
        <w:t>о необходимости соблюдения правил личной гигиены для сохранения и укрепления здоровья</w:t>
      </w:r>
      <w:r w:rsidRPr="008A3AB6">
        <w:rPr>
          <w:spacing w:val="-1"/>
        </w:rPr>
        <w:t xml:space="preserve"> </w:t>
      </w:r>
      <w:r w:rsidRPr="008A3AB6">
        <w:t>человека.</w:t>
      </w:r>
    </w:p>
    <w:p w:rsidR="00CD2FE5" w:rsidRPr="008A3AB6" w:rsidRDefault="00CD2FE5" w:rsidP="00CD2FE5">
      <w:pPr>
        <w:spacing w:before="3"/>
        <w:ind w:left="232"/>
        <w:outlineLvl w:val="0"/>
        <w:rPr>
          <w:b/>
          <w:bCs/>
        </w:rPr>
      </w:pPr>
      <w:r w:rsidRPr="008A3AB6">
        <w:rPr>
          <w:b/>
          <w:bCs/>
        </w:rPr>
        <w:t>Основные требования к знаниям и умениям учащихся</w:t>
      </w:r>
    </w:p>
    <w:p w:rsidR="00CD2FE5" w:rsidRPr="008A3AB6" w:rsidRDefault="00CD2FE5" w:rsidP="00CD2FE5">
      <w:pPr>
        <w:spacing w:line="274" w:lineRule="exact"/>
        <w:ind w:left="232"/>
        <w:outlineLvl w:val="1"/>
        <w:rPr>
          <w:b/>
          <w:bCs/>
          <w:i/>
        </w:rPr>
      </w:pPr>
      <w:r w:rsidRPr="008A3AB6">
        <w:rPr>
          <w:b/>
          <w:bCs/>
          <w:i/>
        </w:rPr>
        <w:t>Учащиеся должны знать:</w:t>
      </w:r>
    </w:p>
    <w:p w:rsidR="00CD2FE5" w:rsidRPr="008A3AB6" w:rsidRDefault="00CD2FE5" w:rsidP="009D12FA">
      <w:pPr>
        <w:numPr>
          <w:ilvl w:val="2"/>
          <w:numId w:val="84"/>
        </w:numPr>
        <w:tabs>
          <w:tab w:val="left" w:pos="2979"/>
        </w:tabs>
        <w:spacing w:line="274" w:lineRule="exact"/>
      </w:pPr>
      <w:r w:rsidRPr="008A3AB6">
        <w:t>последовательность выполнения утреннего и вечернего</w:t>
      </w:r>
      <w:r w:rsidRPr="008A3AB6">
        <w:rPr>
          <w:spacing w:val="-12"/>
        </w:rPr>
        <w:t xml:space="preserve"> </w:t>
      </w:r>
      <w:r w:rsidRPr="008A3AB6">
        <w:t>туалета;</w:t>
      </w:r>
    </w:p>
    <w:p w:rsidR="00CD2FE5" w:rsidRPr="008A3AB6" w:rsidRDefault="00CD2FE5" w:rsidP="009D12FA">
      <w:pPr>
        <w:numPr>
          <w:ilvl w:val="1"/>
          <w:numId w:val="84"/>
        </w:numPr>
        <w:tabs>
          <w:tab w:val="left" w:pos="737"/>
        </w:tabs>
      </w:pPr>
      <w:r w:rsidRPr="008A3AB6">
        <w:t>периодичность и правила чистки</w:t>
      </w:r>
      <w:r w:rsidRPr="008A3AB6">
        <w:rPr>
          <w:spacing w:val="-4"/>
        </w:rPr>
        <w:t xml:space="preserve"> </w:t>
      </w:r>
      <w:r w:rsidRPr="008A3AB6">
        <w:t>зубов;</w:t>
      </w:r>
    </w:p>
    <w:p w:rsidR="00CD2FE5" w:rsidRPr="008A3AB6" w:rsidRDefault="00CD2FE5" w:rsidP="009D12FA">
      <w:pPr>
        <w:numPr>
          <w:ilvl w:val="1"/>
          <w:numId w:val="84"/>
        </w:numPr>
        <w:tabs>
          <w:tab w:val="left" w:pos="739"/>
        </w:tabs>
        <w:ind w:left="738" w:hanging="206"/>
      </w:pPr>
      <w:r w:rsidRPr="008A3AB6">
        <w:t>периодичность и правила чистки</w:t>
      </w:r>
      <w:r w:rsidRPr="008A3AB6">
        <w:rPr>
          <w:spacing w:val="-1"/>
        </w:rPr>
        <w:t xml:space="preserve"> </w:t>
      </w:r>
      <w:r w:rsidRPr="008A3AB6">
        <w:t>ушей;</w:t>
      </w:r>
    </w:p>
    <w:p w:rsidR="00CD2FE5" w:rsidRPr="008A3AB6" w:rsidRDefault="00CD2FE5" w:rsidP="009D12FA">
      <w:pPr>
        <w:numPr>
          <w:ilvl w:val="1"/>
          <w:numId w:val="84"/>
        </w:numPr>
        <w:tabs>
          <w:tab w:val="left" w:pos="737"/>
        </w:tabs>
      </w:pPr>
      <w:r w:rsidRPr="008A3AB6">
        <w:t>периодичность мытья</w:t>
      </w:r>
      <w:r w:rsidRPr="008A3AB6">
        <w:rPr>
          <w:spacing w:val="-1"/>
        </w:rPr>
        <w:t xml:space="preserve"> </w:t>
      </w:r>
      <w:r w:rsidRPr="008A3AB6">
        <w:t>головы;</w:t>
      </w:r>
    </w:p>
    <w:p w:rsidR="00CD2FE5" w:rsidRPr="008A3AB6" w:rsidRDefault="00CD2FE5" w:rsidP="009D12FA">
      <w:pPr>
        <w:numPr>
          <w:ilvl w:val="1"/>
          <w:numId w:val="84"/>
        </w:numPr>
        <w:tabs>
          <w:tab w:val="left" w:pos="737"/>
        </w:tabs>
      </w:pPr>
      <w:r w:rsidRPr="008A3AB6">
        <w:t>правила освещения</w:t>
      </w:r>
      <w:r w:rsidRPr="008A3AB6">
        <w:rPr>
          <w:spacing w:val="-1"/>
        </w:rPr>
        <w:t xml:space="preserve"> </w:t>
      </w:r>
      <w:r w:rsidRPr="008A3AB6">
        <w:t>помещения;</w:t>
      </w:r>
    </w:p>
    <w:p w:rsidR="00CD2FE5" w:rsidRPr="008A3AB6" w:rsidRDefault="00CD2FE5" w:rsidP="009D12FA">
      <w:pPr>
        <w:numPr>
          <w:ilvl w:val="1"/>
          <w:numId w:val="84"/>
        </w:numPr>
        <w:tabs>
          <w:tab w:val="left" w:pos="739"/>
        </w:tabs>
        <w:ind w:left="738" w:hanging="206"/>
      </w:pPr>
      <w:r w:rsidRPr="008A3AB6">
        <w:t>правила охраны зрения при чтении и просмотре телевизионных</w:t>
      </w:r>
      <w:r w:rsidRPr="008A3AB6">
        <w:rPr>
          <w:spacing w:val="-13"/>
        </w:rPr>
        <w:t xml:space="preserve"> </w:t>
      </w:r>
      <w:r w:rsidRPr="008A3AB6">
        <w:t>передач.</w:t>
      </w:r>
    </w:p>
    <w:p w:rsidR="00CD2FE5" w:rsidRPr="008A3AB6" w:rsidRDefault="00CD2FE5" w:rsidP="00CD2FE5">
      <w:pPr>
        <w:spacing w:before="5" w:line="274" w:lineRule="exact"/>
        <w:ind w:left="232"/>
        <w:outlineLvl w:val="1"/>
        <w:rPr>
          <w:b/>
          <w:bCs/>
          <w:i/>
        </w:rPr>
      </w:pPr>
      <w:r w:rsidRPr="008A3AB6">
        <w:rPr>
          <w:b/>
          <w:bCs/>
          <w:i/>
        </w:rPr>
        <w:t>Учащиеся должны уметь:</w:t>
      </w:r>
    </w:p>
    <w:p w:rsidR="00CD2FE5" w:rsidRPr="008A3AB6" w:rsidRDefault="00CD2FE5" w:rsidP="009D12FA">
      <w:pPr>
        <w:numPr>
          <w:ilvl w:val="1"/>
          <w:numId w:val="84"/>
        </w:numPr>
        <w:tabs>
          <w:tab w:val="left" w:pos="737"/>
        </w:tabs>
        <w:spacing w:line="274" w:lineRule="exact"/>
      </w:pPr>
      <w:r w:rsidRPr="008A3AB6">
        <w:t>совершать утренний</w:t>
      </w:r>
      <w:r w:rsidRPr="008A3AB6">
        <w:rPr>
          <w:spacing w:val="4"/>
        </w:rPr>
        <w:t xml:space="preserve"> </w:t>
      </w:r>
      <w:r w:rsidRPr="008A3AB6">
        <w:t>туалет;</w:t>
      </w:r>
    </w:p>
    <w:p w:rsidR="00CD2FE5" w:rsidRPr="008A3AB6" w:rsidRDefault="00CD2FE5" w:rsidP="009D12FA">
      <w:pPr>
        <w:numPr>
          <w:ilvl w:val="1"/>
          <w:numId w:val="84"/>
        </w:numPr>
        <w:tabs>
          <w:tab w:val="left" w:pos="737"/>
        </w:tabs>
      </w:pPr>
      <w:r w:rsidRPr="008A3AB6">
        <w:t>совершать вечерний туалет в определенной</w:t>
      </w:r>
      <w:r w:rsidRPr="008A3AB6">
        <w:rPr>
          <w:spacing w:val="-4"/>
        </w:rPr>
        <w:t xml:space="preserve"> </w:t>
      </w:r>
      <w:r w:rsidRPr="008A3AB6">
        <w:t>последовательности;</w:t>
      </w:r>
    </w:p>
    <w:p w:rsidR="00CD2FE5" w:rsidRPr="008A3AB6" w:rsidRDefault="00CD2FE5" w:rsidP="009D12FA">
      <w:pPr>
        <w:numPr>
          <w:ilvl w:val="1"/>
          <w:numId w:val="84"/>
        </w:numPr>
        <w:tabs>
          <w:tab w:val="left" w:pos="737"/>
        </w:tabs>
        <w:ind w:right="4848"/>
      </w:pPr>
      <w:r w:rsidRPr="008A3AB6">
        <w:t>причесывать волосы и выбирать</w:t>
      </w:r>
      <w:r w:rsidRPr="008A3AB6">
        <w:rPr>
          <w:spacing w:val="-20"/>
        </w:rPr>
        <w:t xml:space="preserve"> </w:t>
      </w:r>
      <w:r w:rsidRPr="008A3AB6">
        <w:t>прическу. Одежда и</w:t>
      </w:r>
      <w:r w:rsidRPr="008A3AB6">
        <w:rPr>
          <w:spacing w:val="-2"/>
        </w:rPr>
        <w:t xml:space="preserve"> </w:t>
      </w:r>
      <w:r w:rsidRPr="008A3AB6">
        <w:t>обувь</w:t>
      </w:r>
    </w:p>
    <w:p w:rsidR="00CD2FE5" w:rsidRPr="008A3AB6" w:rsidRDefault="00CD2FE5" w:rsidP="00CD2FE5">
      <w:pPr>
        <w:spacing w:before="5" w:line="274" w:lineRule="exact"/>
        <w:ind w:left="532"/>
        <w:outlineLvl w:val="1"/>
        <w:rPr>
          <w:b/>
          <w:bCs/>
          <w:i/>
        </w:rPr>
      </w:pPr>
      <w:r w:rsidRPr="008A3AB6">
        <w:rPr>
          <w:b/>
          <w:bCs/>
          <w:i/>
        </w:rPr>
        <w:t>Тематика</w:t>
      </w:r>
    </w:p>
    <w:p w:rsidR="00CD2FE5" w:rsidRPr="008A3AB6" w:rsidRDefault="00CD2FE5" w:rsidP="009D12FA">
      <w:pPr>
        <w:numPr>
          <w:ilvl w:val="0"/>
          <w:numId w:val="82"/>
        </w:numPr>
        <w:tabs>
          <w:tab w:val="left" w:pos="737"/>
        </w:tabs>
        <w:spacing w:line="274" w:lineRule="exact"/>
      </w:pPr>
      <w:r w:rsidRPr="008A3AB6">
        <w:t>Виды одежды и головных</w:t>
      </w:r>
      <w:r w:rsidRPr="008A3AB6">
        <w:rPr>
          <w:spacing w:val="1"/>
        </w:rPr>
        <w:t xml:space="preserve"> </w:t>
      </w:r>
      <w:r w:rsidRPr="008A3AB6">
        <w:t>уборов.</w:t>
      </w:r>
    </w:p>
    <w:p w:rsidR="00CD2FE5" w:rsidRPr="008A3AB6" w:rsidRDefault="00CD2FE5" w:rsidP="009D12FA">
      <w:pPr>
        <w:numPr>
          <w:ilvl w:val="0"/>
          <w:numId w:val="82"/>
        </w:numPr>
        <w:tabs>
          <w:tab w:val="left" w:pos="751"/>
        </w:tabs>
        <w:ind w:left="750" w:hanging="218"/>
      </w:pPr>
      <w:r w:rsidRPr="008A3AB6">
        <w:t>Уход за</w:t>
      </w:r>
      <w:r w:rsidRPr="008A3AB6">
        <w:rPr>
          <w:spacing w:val="-4"/>
        </w:rPr>
        <w:t xml:space="preserve"> </w:t>
      </w:r>
      <w:r w:rsidRPr="008A3AB6">
        <w:t>одеждой.</w:t>
      </w:r>
    </w:p>
    <w:p w:rsidR="00CD2FE5" w:rsidRPr="008A3AB6" w:rsidRDefault="00CD2FE5" w:rsidP="009D12FA">
      <w:pPr>
        <w:numPr>
          <w:ilvl w:val="0"/>
          <w:numId w:val="82"/>
        </w:numPr>
        <w:tabs>
          <w:tab w:val="left" w:pos="751"/>
        </w:tabs>
        <w:ind w:left="750" w:hanging="218"/>
      </w:pPr>
      <w:r w:rsidRPr="008A3AB6">
        <w:t>Обувь, уход за</w:t>
      </w:r>
      <w:r w:rsidRPr="008A3AB6">
        <w:rPr>
          <w:spacing w:val="2"/>
        </w:rPr>
        <w:t xml:space="preserve"> </w:t>
      </w:r>
      <w:r w:rsidRPr="008A3AB6">
        <w:t>обувью.</w:t>
      </w:r>
    </w:p>
    <w:p w:rsidR="00CD2FE5" w:rsidRPr="008A3AB6" w:rsidRDefault="00CD2FE5" w:rsidP="00CD2FE5">
      <w:pPr>
        <w:spacing w:before="5" w:line="274" w:lineRule="exact"/>
        <w:ind w:left="532"/>
        <w:outlineLvl w:val="0"/>
        <w:rPr>
          <w:b/>
          <w:bCs/>
        </w:rPr>
      </w:pPr>
      <w:r w:rsidRPr="008A3AB6">
        <w:rPr>
          <w:b/>
          <w:bCs/>
        </w:rPr>
        <w:t>Практическая работа:</w:t>
      </w:r>
    </w:p>
    <w:p w:rsidR="00CD2FE5" w:rsidRPr="008A3AB6" w:rsidRDefault="00CD2FE5" w:rsidP="00CD2FE5">
      <w:pPr>
        <w:spacing w:line="244" w:lineRule="auto"/>
        <w:ind w:left="232" w:right="797" w:firstLine="300"/>
        <w:rPr>
          <w:b/>
          <w:i/>
        </w:rPr>
      </w:pPr>
      <w:r w:rsidRPr="008A3AB6">
        <w:t xml:space="preserve">Чистка и сушка повседневной одежды, верхней одежды, обуви. </w:t>
      </w:r>
      <w:r w:rsidRPr="008A3AB6">
        <w:rPr>
          <w:b/>
          <w:i/>
        </w:rPr>
        <w:t>Учащиеся должны иметь представление</w:t>
      </w:r>
    </w:p>
    <w:p w:rsidR="00CD2FE5" w:rsidRPr="008A3AB6" w:rsidRDefault="00CD2FE5" w:rsidP="009D12FA">
      <w:pPr>
        <w:numPr>
          <w:ilvl w:val="1"/>
          <w:numId w:val="84"/>
        </w:numPr>
        <w:tabs>
          <w:tab w:val="left" w:pos="737"/>
        </w:tabs>
        <w:spacing w:line="265" w:lineRule="exact"/>
      </w:pPr>
      <w:r w:rsidRPr="008A3AB6">
        <w:t>почему нужно содержать одежду и обувь в</w:t>
      </w:r>
      <w:r w:rsidRPr="008A3AB6">
        <w:rPr>
          <w:spacing w:val="-13"/>
        </w:rPr>
        <w:t xml:space="preserve"> </w:t>
      </w:r>
      <w:r w:rsidRPr="008A3AB6">
        <w:t>чистоте;</w:t>
      </w:r>
    </w:p>
    <w:p w:rsidR="00CD2FE5" w:rsidRPr="008A3AB6" w:rsidRDefault="00CD2FE5" w:rsidP="009D12FA">
      <w:pPr>
        <w:numPr>
          <w:ilvl w:val="1"/>
          <w:numId w:val="84"/>
        </w:numPr>
        <w:tabs>
          <w:tab w:val="left" w:pos="737"/>
        </w:tabs>
        <w:spacing w:line="242" w:lineRule="auto"/>
        <w:ind w:left="232" w:right="2742" w:firstLine="300"/>
        <w:rPr>
          <w:b/>
          <w:i/>
        </w:rPr>
      </w:pPr>
      <w:r w:rsidRPr="008A3AB6">
        <w:t>как сохранить внешний вид одежды, обуви и головных</w:t>
      </w:r>
      <w:r w:rsidRPr="008A3AB6">
        <w:rPr>
          <w:spacing w:val="-24"/>
        </w:rPr>
        <w:t xml:space="preserve"> </w:t>
      </w:r>
      <w:r w:rsidRPr="008A3AB6">
        <w:t xml:space="preserve">уборов. </w:t>
      </w:r>
      <w:r w:rsidRPr="008A3AB6">
        <w:rPr>
          <w:b/>
        </w:rPr>
        <w:t xml:space="preserve">Основные требования к знаниям и умениям учащихся </w:t>
      </w:r>
      <w:r w:rsidRPr="008A3AB6">
        <w:rPr>
          <w:b/>
          <w:i/>
        </w:rPr>
        <w:t>Учащиеся должны</w:t>
      </w:r>
      <w:r w:rsidRPr="008A3AB6">
        <w:rPr>
          <w:b/>
          <w:i/>
          <w:spacing w:val="-2"/>
        </w:rPr>
        <w:t xml:space="preserve"> </w:t>
      </w:r>
      <w:r w:rsidRPr="008A3AB6">
        <w:rPr>
          <w:b/>
          <w:i/>
        </w:rPr>
        <w:t>знать:</w:t>
      </w:r>
    </w:p>
    <w:p w:rsidR="00CD2FE5" w:rsidRPr="008A3AB6" w:rsidRDefault="00CD2FE5" w:rsidP="009D12FA">
      <w:pPr>
        <w:numPr>
          <w:ilvl w:val="1"/>
          <w:numId w:val="84"/>
        </w:numPr>
        <w:tabs>
          <w:tab w:val="left" w:pos="739"/>
        </w:tabs>
        <w:spacing w:line="268" w:lineRule="exact"/>
        <w:ind w:left="738" w:hanging="206"/>
      </w:pPr>
      <w:r w:rsidRPr="008A3AB6">
        <w:t>виды одежды и</w:t>
      </w:r>
      <w:r w:rsidRPr="008A3AB6">
        <w:rPr>
          <w:spacing w:val="-2"/>
        </w:rPr>
        <w:t xml:space="preserve"> </w:t>
      </w:r>
      <w:r w:rsidRPr="008A3AB6">
        <w:t>обуви,</w:t>
      </w:r>
    </w:p>
    <w:p w:rsidR="00CD2FE5" w:rsidRPr="008A3AB6" w:rsidRDefault="00CD2FE5" w:rsidP="009D12FA">
      <w:pPr>
        <w:numPr>
          <w:ilvl w:val="1"/>
          <w:numId w:val="84"/>
        </w:numPr>
        <w:tabs>
          <w:tab w:val="left" w:pos="737"/>
        </w:tabs>
      </w:pPr>
      <w:r w:rsidRPr="008A3AB6">
        <w:t>правила ухода за одеждой и</w:t>
      </w:r>
      <w:r w:rsidRPr="008A3AB6">
        <w:rPr>
          <w:spacing w:val="-2"/>
        </w:rPr>
        <w:t xml:space="preserve"> </w:t>
      </w:r>
      <w:r w:rsidRPr="008A3AB6">
        <w:t>обувью.</w:t>
      </w:r>
    </w:p>
    <w:p w:rsidR="00CD2FE5" w:rsidRPr="008A3AB6" w:rsidRDefault="00CD2FE5" w:rsidP="00CD2FE5">
      <w:pPr>
        <w:spacing w:before="2" w:line="274" w:lineRule="exact"/>
        <w:ind w:left="232"/>
        <w:outlineLvl w:val="1"/>
        <w:rPr>
          <w:b/>
          <w:bCs/>
          <w:i/>
        </w:rPr>
      </w:pPr>
      <w:r w:rsidRPr="008A3AB6">
        <w:rPr>
          <w:b/>
          <w:bCs/>
          <w:i/>
        </w:rPr>
        <w:t>Учащиеся должны уметь:</w:t>
      </w:r>
    </w:p>
    <w:p w:rsidR="00CD2FE5" w:rsidRPr="008A3AB6" w:rsidRDefault="00CD2FE5" w:rsidP="009D12FA">
      <w:pPr>
        <w:numPr>
          <w:ilvl w:val="1"/>
          <w:numId w:val="84"/>
        </w:numPr>
        <w:tabs>
          <w:tab w:val="left" w:pos="739"/>
        </w:tabs>
        <w:spacing w:line="274" w:lineRule="exact"/>
        <w:ind w:left="738" w:hanging="206"/>
      </w:pPr>
      <w:r w:rsidRPr="008A3AB6">
        <w:t>подбирать одежду, головные уборы, обувь по</w:t>
      </w:r>
      <w:r w:rsidRPr="008A3AB6">
        <w:rPr>
          <w:spacing w:val="-1"/>
        </w:rPr>
        <w:t xml:space="preserve"> </w:t>
      </w:r>
      <w:r w:rsidRPr="008A3AB6">
        <w:t>сезону;</w:t>
      </w:r>
    </w:p>
    <w:p w:rsidR="00CD2FE5" w:rsidRPr="008A3AB6" w:rsidRDefault="00CD2FE5" w:rsidP="009D12FA">
      <w:pPr>
        <w:numPr>
          <w:ilvl w:val="1"/>
          <w:numId w:val="84"/>
        </w:numPr>
        <w:tabs>
          <w:tab w:val="left" w:pos="737"/>
        </w:tabs>
        <w:ind w:right="1645"/>
      </w:pPr>
      <w:r w:rsidRPr="008A3AB6">
        <w:t>различать одежду и обувь в зависимости от их назначения</w:t>
      </w:r>
      <w:r w:rsidRPr="008A3AB6">
        <w:rPr>
          <w:spacing w:val="-25"/>
        </w:rPr>
        <w:t xml:space="preserve"> </w:t>
      </w:r>
      <w:r w:rsidRPr="008A3AB6">
        <w:t>(повседневная, праздничная,</w:t>
      </w:r>
      <w:r w:rsidRPr="008A3AB6">
        <w:rPr>
          <w:spacing w:val="-1"/>
        </w:rPr>
        <w:t xml:space="preserve"> </w:t>
      </w:r>
      <w:r w:rsidRPr="008A3AB6">
        <w:t>спортивная);</w:t>
      </w:r>
    </w:p>
    <w:p w:rsidR="00CD2FE5" w:rsidRPr="008A3AB6" w:rsidRDefault="00CD2FE5" w:rsidP="009D12FA">
      <w:pPr>
        <w:numPr>
          <w:ilvl w:val="1"/>
          <w:numId w:val="84"/>
        </w:numPr>
        <w:tabs>
          <w:tab w:val="left" w:pos="732"/>
        </w:tabs>
        <w:ind w:left="731" w:hanging="199"/>
      </w:pPr>
      <w:r w:rsidRPr="008A3AB6">
        <w:t>сушить мокрую</w:t>
      </w:r>
      <w:r w:rsidRPr="008A3AB6">
        <w:rPr>
          <w:spacing w:val="-1"/>
        </w:rPr>
        <w:t xml:space="preserve"> </w:t>
      </w:r>
      <w:r w:rsidRPr="008A3AB6">
        <w:t>одежду;</w:t>
      </w:r>
    </w:p>
    <w:p w:rsidR="00CD2FE5" w:rsidRPr="008A3AB6" w:rsidRDefault="00CD2FE5" w:rsidP="009D12FA">
      <w:pPr>
        <w:numPr>
          <w:ilvl w:val="1"/>
          <w:numId w:val="84"/>
        </w:numPr>
        <w:tabs>
          <w:tab w:val="left" w:pos="732"/>
        </w:tabs>
        <w:ind w:left="731" w:hanging="199"/>
      </w:pPr>
      <w:r w:rsidRPr="008A3AB6">
        <w:t>чистить</w:t>
      </w:r>
      <w:r w:rsidRPr="008A3AB6">
        <w:rPr>
          <w:spacing w:val="-1"/>
        </w:rPr>
        <w:t xml:space="preserve"> </w:t>
      </w:r>
      <w:r w:rsidRPr="008A3AB6">
        <w:t>одежду;</w:t>
      </w:r>
    </w:p>
    <w:p w:rsidR="00CD2FE5" w:rsidRPr="008A3AB6" w:rsidRDefault="00CD2FE5" w:rsidP="009D12FA">
      <w:pPr>
        <w:numPr>
          <w:ilvl w:val="1"/>
          <w:numId w:val="84"/>
        </w:numPr>
        <w:tabs>
          <w:tab w:val="left" w:pos="737"/>
        </w:tabs>
      </w:pPr>
      <w:r w:rsidRPr="008A3AB6">
        <w:t>подбирать крем и чистить кожаную</w:t>
      </w:r>
      <w:r w:rsidRPr="008A3AB6">
        <w:rPr>
          <w:spacing w:val="-4"/>
        </w:rPr>
        <w:t xml:space="preserve"> </w:t>
      </w:r>
      <w:r w:rsidRPr="008A3AB6">
        <w:t>обувь;</w:t>
      </w:r>
    </w:p>
    <w:p w:rsidR="00CD2FE5" w:rsidRPr="008A3AB6" w:rsidRDefault="00CD2FE5" w:rsidP="009D12FA">
      <w:pPr>
        <w:numPr>
          <w:ilvl w:val="1"/>
          <w:numId w:val="84"/>
        </w:numPr>
        <w:tabs>
          <w:tab w:val="left" w:pos="737"/>
        </w:tabs>
        <w:spacing w:before="1"/>
      </w:pPr>
      <w:r w:rsidRPr="008A3AB6">
        <w:t>чистить замшевую и текстильную</w:t>
      </w:r>
      <w:r w:rsidRPr="008A3AB6">
        <w:rPr>
          <w:spacing w:val="-3"/>
        </w:rPr>
        <w:t xml:space="preserve"> </w:t>
      </w:r>
      <w:r w:rsidRPr="008A3AB6">
        <w:t>обувь;</w:t>
      </w:r>
    </w:p>
    <w:p w:rsidR="00CD2FE5" w:rsidRPr="008A3AB6" w:rsidRDefault="00CD2FE5" w:rsidP="009D12FA">
      <w:pPr>
        <w:numPr>
          <w:ilvl w:val="1"/>
          <w:numId w:val="84"/>
        </w:numPr>
        <w:tabs>
          <w:tab w:val="left" w:pos="732"/>
        </w:tabs>
        <w:ind w:left="731" w:hanging="199"/>
      </w:pPr>
      <w:r w:rsidRPr="008A3AB6">
        <w:t>сушить мокрую</w:t>
      </w:r>
      <w:r w:rsidRPr="008A3AB6">
        <w:rPr>
          <w:spacing w:val="-1"/>
        </w:rPr>
        <w:t xml:space="preserve"> </w:t>
      </w:r>
      <w:r w:rsidRPr="008A3AB6">
        <w:t>обувь;</w:t>
      </w:r>
    </w:p>
    <w:p w:rsidR="00CD2FE5" w:rsidRPr="008A3AB6" w:rsidRDefault="00CD2FE5" w:rsidP="009D12FA">
      <w:pPr>
        <w:numPr>
          <w:ilvl w:val="1"/>
          <w:numId w:val="84"/>
        </w:numPr>
        <w:tabs>
          <w:tab w:val="left" w:pos="739"/>
        </w:tabs>
        <w:ind w:right="3532"/>
      </w:pPr>
      <w:r w:rsidRPr="008A3AB6">
        <w:t>подготавливать одежду и обувь к сезонному хранению. Питание</w:t>
      </w:r>
    </w:p>
    <w:p w:rsidR="00CD2FE5" w:rsidRPr="008A3AB6" w:rsidRDefault="00CD2FE5" w:rsidP="00CD2FE5">
      <w:pPr>
        <w:spacing w:before="5"/>
        <w:ind w:left="532"/>
        <w:outlineLvl w:val="1"/>
        <w:rPr>
          <w:b/>
          <w:bCs/>
          <w:i/>
        </w:rPr>
      </w:pPr>
      <w:r w:rsidRPr="008A3AB6">
        <w:rPr>
          <w:b/>
          <w:bCs/>
          <w:i/>
        </w:rPr>
        <w:t>Тематика</w:t>
      </w:r>
    </w:p>
    <w:p w:rsidR="00CD2FE5" w:rsidRPr="008A3AB6" w:rsidRDefault="00CD2FE5" w:rsidP="00CD2FE5">
      <w:pPr>
        <w:sectPr w:rsidR="00CD2FE5" w:rsidRPr="008A3AB6">
          <w:pgSz w:w="11910" w:h="16840"/>
          <w:pgMar w:top="1040" w:right="1020" w:bottom="280" w:left="920" w:header="720" w:footer="720" w:gutter="0"/>
          <w:cols w:space="720"/>
        </w:sectPr>
      </w:pPr>
    </w:p>
    <w:p w:rsidR="00CD2FE5" w:rsidRPr="008A3AB6" w:rsidRDefault="00CD2FE5" w:rsidP="009D12FA">
      <w:pPr>
        <w:numPr>
          <w:ilvl w:val="0"/>
          <w:numId w:val="81"/>
        </w:numPr>
        <w:tabs>
          <w:tab w:val="left" w:pos="739"/>
        </w:tabs>
        <w:spacing w:before="66"/>
        <w:ind w:right="129" w:firstLine="300"/>
      </w:pPr>
      <w:r w:rsidRPr="008A3AB6">
        <w:lastRenderedPageBreak/>
        <w:t>Продукты питания (хлеб, мясо, овощи, фрукты и т. д.). Значение разнообразия продуктов питания для здоровья</w:t>
      </w:r>
      <w:r w:rsidRPr="008A3AB6">
        <w:rPr>
          <w:spacing w:val="-3"/>
        </w:rPr>
        <w:t xml:space="preserve"> </w:t>
      </w:r>
      <w:r w:rsidRPr="008A3AB6">
        <w:t>человека.</w:t>
      </w:r>
    </w:p>
    <w:p w:rsidR="00CD2FE5" w:rsidRPr="008A3AB6" w:rsidRDefault="00CD2FE5" w:rsidP="009D12FA">
      <w:pPr>
        <w:numPr>
          <w:ilvl w:val="0"/>
          <w:numId w:val="81"/>
        </w:numPr>
        <w:tabs>
          <w:tab w:val="left" w:pos="727"/>
        </w:tabs>
        <w:ind w:right="135" w:firstLine="300"/>
      </w:pPr>
      <w:r w:rsidRPr="008A3AB6">
        <w:t>Место и условия приготовление пищи. Кухонные принадлежности и приборы, посуда. Правила пользования и ухода за ними. Химические средства для ухода за</w:t>
      </w:r>
      <w:r w:rsidRPr="008A3AB6">
        <w:rPr>
          <w:spacing w:val="-16"/>
        </w:rPr>
        <w:t xml:space="preserve"> </w:t>
      </w:r>
      <w:r w:rsidRPr="008A3AB6">
        <w:t>посудой.</w:t>
      </w:r>
    </w:p>
    <w:p w:rsidR="00CD2FE5" w:rsidRPr="008A3AB6" w:rsidRDefault="00CD2FE5" w:rsidP="00CD2FE5">
      <w:pPr>
        <w:tabs>
          <w:tab w:val="left" w:pos="2537"/>
          <w:tab w:val="left" w:pos="3709"/>
          <w:tab w:val="left" w:pos="4846"/>
          <w:tab w:val="left" w:pos="5220"/>
          <w:tab w:val="left" w:pos="7407"/>
          <w:tab w:val="left" w:pos="8455"/>
          <w:tab w:val="left" w:pos="8829"/>
        </w:tabs>
        <w:spacing w:before="1"/>
        <w:ind w:left="232" w:right="135" w:firstLine="300"/>
      </w:pPr>
      <w:r w:rsidRPr="008A3AB6">
        <w:t>3.</w:t>
      </w:r>
      <w:r w:rsidRPr="008A3AB6">
        <w:rPr>
          <w:spacing w:val="-30"/>
        </w:rPr>
        <w:t xml:space="preserve"> </w:t>
      </w:r>
      <w:r w:rsidRPr="008A3AB6">
        <w:t>Приготовление</w:t>
      </w:r>
      <w:r w:rsidRPr="008A3AB6">
        <w:tab/>
        <w:t>завтрака.</w:t>
      </w:r>
      <w:r w:rsidRPr="008A3AB6">
        <w:tab/>
        <w:t>Простые</w:t>
      </w:r>
      <w:r w:rsidRPr="008A3AB6">
        <w:tab/>
        <w:t>й</w:t>
      </w:r>
      <w:r w:rsidRPr="008A3AB6">
        <w:tab/>
        <w:t>комбинированные,</w:t>
      </w:r>
      <w:r w:rsidRPr="008A3AB6">
        <w:tab/>
        <w:t>горячие</w:t>
      </w:r>
      <w:r w:rsidRPr="008A3AB6">
        <w:tab/>
        <w:t>и</w:t>
      </w:r>
      <w:r w:rsidRPr="008A3AB6">
        <w:tab/>
        <w:t>холодные бутерброды.</w:t>
      </w:r>
    </w:p>
    <w:p w:rsidR="00CD2FE5" w:rsidRPr="008A3AB6" w:rsidRDefault="00CD2FE5" w:rsidP="009D12FA">
      <w:pPr>
        <w:numPr>
          <w:ilvl w:val="0"/>
          <w:numId w:val="80"/>
        </w:numPr>
        <w:tabs>
          <w:tab w:val="left" w:pos="744"/>
        </w:tabs>
        <w:ind w:hanging="211"/>
      </w:pPr>
      <w:r w:rsidRPr="008A3AB6">
        <w:t>Яйца отварные, яичница и</w:t>
      </w:r>
      <w:r w:rsidRPr="008A3AB6">
        <w:rPr>
          <w:spacing w:val="-3"/>
        </w:rPr>
        <w:t xml:space="preserve"> </w:t>
      </w:r>
      <w:r w:rsidRPr="008A3AB6">
        <w:t>омлет.</w:t>
      </w:r>
    </w:p>
    <w:p w:rsidR="00CD2FE5" w:rsidRPr="008A3AB6" w:rsidRDefault="00CD2FE5" w:rsidP="009D12FA">
      <w:pPr>
        <w:numPr>
          <w:ilvl w:val="0"/>
          <w:numId w:val="80"/>
        </w:numPr>
        <w:tabs>
          <w:tab w:val="left" w:pos="751"/>
        </w:tabs>
        <w:ind w:left="750" w:hanging="218"/>
      </w:pPr>
      <w:r w:rsidRPr="008A3AB6">
        <w:t>Приготовление салата, винегрета.</w:t>
      </w:r>
    </w:p>
    <w:p w:rsidR="00CD2FE5" w:rsidRPr="008A3AB6" w:rsidRDefault="00CD2FE5" w:rsidP="009D12FA">
      <w:pPr>
        <w:numPr>
          <w:ilvl w:val="0"/>
          <w:numId w:val="80"/>
        </w:numPr>
        <w:tabs>
          <w:tab w:val="left" w:pos="749"/>
        </w:tabs>
        <w:ind w:left="748" w:hanging="216"/>
      </w:pPr>
      <w:r w:rsidRPr="008A3AB6">
        <w:t>Заваривание</w:t>
      </w:r>
      <w:r w:rsidRPr="008A3AB6">
        <w:rPr>
          <w:spacing w:val="-2"/>
        </w:rPr>
        <w:t xml:space="preserve"> </w:t>
      </w:r>
      <w:r w:rsidRPr="008A3AB6">
        <w:t>чая.</w:t>
      </w:r>
    </w:p>
    <w:p w:rsidR="00CD2FE5" w:rsidRPr="008A3AB6" w:rsidRDefault="00CD2FE5" w:rsidP="009D12FA">
      <w:pPr>
        <w:numPr>
          <w:ilvl w:val="0"/>
          <w:numId w:val="80"/>
        </w:numPr>
        <w:tabs>
          <w:tab w:val="left" w:pos="751"/>
        </w:tabs>
        <w:ind w:left="750" w:hanging="218"/>
      </w:pPr>
      <w:r w:rsidRPr="008A3AB6">
        <w:t>Сервировка стола к</w:t>
      </w:r>
      <w:r w:rsidRPr="008A3AB6">
        <w:rPr>
          <w:spacing w:val="-2"/>
        </w:rPr>
        <w:t xml:space="preserve"> </w:t>
      </w:r>
      <w:r w:rsidRPr="008A3AB6">
        <w:t>завтраку.</w:t>
      </w:r>
    </w:p>
    <w:p w:rsidR="00CD2FE5" w:rsidRPr="008A3AB6" w:rsidRDefault="00CD2FE5" w:rsidP="00CD2FE5">
      <w:pPr>
        <w:spacing w:before="4" w:line="274" w:lineRule="exact"/>
        <w:ind w:left="532"/>
        <w:outlineLvl w:val="0"/>
        <w:rPr>
          <w:b/>
          <w:bCs/>
        </w:rPr>
      </w:pPr>
      <w:r w:rsidRPr="008A3AB6">
        <w:rPr>
          <w:b/>
          <w:bCs/>
        </w:rPr>
        <w:t>Практические работы:</w:t>
      </w:r>
    </w:p>
    <w:p w:rsidR="00CD2FE5" w:rsidRPr="008A3AB6" w:rsidRDefault="00CD2FE5" w:rsidP="00CD2FE5">
      <w:pPr>
        <w:ind w:left="232" w:firstLine="300"/>
      </w:pPr>
      <w:r w:rsidRPr="008A3AB6">
        <w:t>Приготовление бутербродов, салата, винегрета, яичницы, варка яиц, заваривание чая, сервировка стола к завтраку.</w:t>
      </w:r>
    </w:p>
    <w:p w:rsidR="00CD2FE5" w:rsidRPr="008A3AB6" w:rsidRDefault="00CD2FE5" w:rsidP="00CD2FE5">
      <w:pPr>
        <w:ind w:left="532"/>
      </w:pPr>
      <w:r w:rsidRPr="008A3AB6">
        <w:t>Чистка и мытье кухонных принадлежностей и посуды.</w:t>
      </w:r>
    </w:p>
    <w:p w:rsidR="00CD2FE5" w:rsidRPr="008A3AB6" w:rsidRDefault="00CD2FE5" w:rsidP="00CD2FE5">
      <w:pPr>
        <w:spacing w:before="4" w:line="274" w:lineRule="exact"/>
        <w:ind w:left="232"/>
        <w:outlineLvl w:val="1"/>
        <w:rPr>
          <w:b/>
          <w:bCs/>
          <w:i/>
        </w:rPr>
      </w:pPr>
      <w:r w:rsidRPr="008A3AB6">
        <w:rPr>
          <w:b/>
          <w:bCs/>
          <w:i/>
        </w:rPr>
        <w:t>Учащиеся должны иметь представление о</w:t>
      </w:r>
    </w:p>
    <w:p w:rsidR="00CD2FE5" w:rsidRPr="008A3AB6" w:rsidRDefault="00CD2FE5" w:rsidP="009D12FA">
      <w:pPr>
        <w:numPr>
          <w:ilvl w:val="1"/>
          <w:numId w:val="84"/>
        </w:numPr>
        <w:tabs>
          <w:tab w:val="left" w:pos="737"/>
        </w:tabs>
        <w:spacing w:line="274" w:lineRule="exact"/>
      </w:pPr>
      <w:r w:rsidRPr="008A3AB6">
        <w:t>значении продуктов питания для здоровья</w:t>
      </w:r>
      <w:r w:rsidRPr="008A3AB6">
        <w:rPr>
          <w:spacing w:val="-3"/>
        </w:rPr>
        <w:t xml:space="preserve"> </w:t>
      </w:r>
      <w:r w:rsidRPr="008A3AB6">
        <w:t>человека;</w:t>
      </w:r>
    </w:p>
    <w:p w:rsidR="00CD2FE5" w:rsidRPr="008A3AB6" w:rsidRDefault="00CD2FE5" w:rsidP="009D12FA">
      <w:pPr>
        <w:numPr>
          <w:ilvl w:val="1"/>
          <w:numId w:val="84"/>
        </w:numPr>
        <w:tabs>
          <w:tab w:val="left" w:pos="737"/>
        </w:tabs>
        <w:spacing w:line="242" w:lineRule="auto"/>
        <w:ind w:left="232" w:right="3222" w:firstLine="300"/>
        <w:rPr>
          <w:b/>
          <w:i/>
        </w:rPr>
      </w:pPr>
      <w:r w:rsidRPr="008A3AB6">
        <w:t>витаминах, содержащихся в основных продуктах</w:t>
      </w:r>
      <w:r w:rsidRPr="008A3AB6">
        <w:rPr>
          <w:spacing w:val="-20"/>
        </w:rPr>
        <w:t xml:space="preserve"> </w:t>
      </w:r>
      <w:r w:rsidRPr="008A3AB6">
        <w:t xml:space="preserve">питания. </w:t>
      </w:r>
      <w:r w:rsidRPr="008A3AB6">
        <w:rPr>
          <w:b/>
        </w:rPr>
        <w:t xml:space="preserve">Основные требования к знаниям и умениям учащихся </w:t>
      </w:r>
      <w:r w:rsidRPr="008A3AB6">
        <w:rPr>
          <w:b/>
          <w:i/>
        </w:rPr>
        <w:t>Учащиеся должны</w:t>
      </w:r>
      <w:r w:rsidRPr="008A3AB6">
        <w:rPr>
          <w:b/>
          <w:i/>
          <w:spacing w:val="-2"/>
        </w:rPr>
        <w:t xml:space="preserve"> </w:t>
      </w:r>
      <w:r w:rsidRPr="008A3AB6">
        <w:rPr>
          <w:b/>
          <w:i/>
        </w:rPr>
        <w:t>знать:</w:t>
      </w:r>
    </w:p>
    <w:p w:rsidR="00CD2FE5" w:rsidRPr="008A3AB6" w:rsidRDefault="00CD2FE5" w:rsidP="009D12FA">
      <w:pPr>
        <w:numPr>
          <w:ilvl w:val="1"/>
          <w:numId w:val="84"/>
        </w:numPr>
        <w:tabs>
          <w:tab w:val="left" w:pos="737"/>
        </w:tabs>
        <w:spacing w:line="268" w:lineRule="exact"/>
      </w:pPr>
      <w:r w:rsidRPr="008A3AB6">
        <w:t>виды</w:t>
      </w:r>
      <w:r w:rsidRPr="008A3AB6">
        <w:rPr>
          <w:spacing w:val="-1"/>
        </w:rPr>
        <w:t xml:space="preserve"> </w:t>
      </w:r>
      <w:r w:rsidRPr="008A3AB6">
        <w:t>бутербродов;</w:t>
      </w:r>
    </w:p>
    <w:p w:rsidR="00CD2FE5" w:rsidRPr="008A3AB6" w:rsidRDefault="00CD2FE5" w:rsidP="009D12FA">
      <w:pPr>
        <w:numPr>
          <w:ilvl w:val="1"/>
          <w:numId w:val="84"/>
        </w:numPr>
        <w:tabs>
          <w:tab w:val="left" w:pos="737"/>
        </w:tabs>
      </w:pPr>
      <w:r w:rsidRPr="008A3AB6">
        <w:t>различные меню</w:t>
      </w:r>
      <w:r w:rsidRPr="008A3AB6">
        <w:rPr>
          <w:spacing w:val="-3"/>
        </w:rPr>
        <w:t xml:space="preserve"> </w:t>
      </w:r>
      <w:r w:rsidRPr="008A3AB6">
        <w:t>завтрака;</w:t>
      </w:r>
    </w:p>
    <w:p w:rsidR="00CD2FE5" w:rsidRPr="008A3AB6" w:rsidRDefault="00CD2FE5" w:rsidP="009D12FA">
      <w:pPr>
        <w:numPr>
          <w:ilvl w:val="1"/>
          <w:numId w:val="84"/>
        </w:numPr>
        <w:tabs>
          <w:tab w:val="left" w:pos="737"/>
        </w:tabs>
      </w:pPr>
      <w:r w:rsidRPr="008A3AB6">
        <w:t>санитарно-гигиенические требования к процессу приготовления</w:t>
      </w:r>
      <w:r w:rsidRPr="008A3AB6">
        <w:rPr>
          <w:spacing w:val="-12"/>
        </w:rPr>
        <w:t xml:space="preserve"> </w:t>
      </w:r>
      <w:r w:rsidRPr="008A3AB6">
        <w:t>пищи;</w:t>
      </w:r>
    </w:p>
    <w:p w:rsidR="00CD2FE5" w:rsidRPr="008A3AB6" w:rsidRDefault="00CD2FE5" w:rsidP="009D12FA">
      <w:pPr>
        <w:numPr>
          <w:ilvl w:val="1"/>
          <w:numId w:val="84"/>
        </w:numPr>
        <w:tabs>
          <w:tab w:val="left" w:pos="737"/>
        </w:tabs>
      </w:pPr>
      <w:r w:rsidRPr="008A3AB6">
        <w:t>правила сервировки стола к</w:t>
      </w:r>
      <w:r w:rsidRPr="008A3AB6">
        <w:rPr>
          <w:spacing w:val="-2"/>
        </w:rPr>
        <w:t xml:space="preserve"> </w:t>
      </w:r>
      <w:r w:rsidRPr="008A3AB6">
        <w:t>завтраку;</w:t>
      </w:r>
    </w:p>
    <w:p w:rsidR="00CD2FE5" w:rsidRPr="008A3AB6" w:rsidRDefault="00CD2FE5" w:rsidP="009D12FA">
      <w:pPr>
        <w:numPr>
          <w:ilvl w:val="1"/>
          <w:numId w:val="84"/>
        </w:numPr>
        <w:tabs>
          <w:tab w:val="left" w:pos="739"/>
        </w:tabs>
        <w:ind w:left="738" w:hanging="206"/>
      </w:pPr>
      <w:r w:rsidRPr="008A3AB6">
        <w:t>правила заваривания</w:t>
      </w:r>
      <w:r w:rsidRPr="008A3AB6">
        <w:rPr>
          <w:spacing w:val="-2"/>
        </w:rPr>
        <w:t xml:space="preserve"> </w:t>
      </w:r>
      <w:r w:rsidRPr="008A3AB6">
        <w:t>чая;</w:t>
      </w:r>
    </w:p>
    <w:p w:rsidR="00CD2FE5" w:rsidRPr="008A3AB6" w:rsidRDefault="00CD2FE5" w:rsidP="009D12FA">
      <w:pPr>
        <w:numPr>
          <w:ilvl w:val="1"/>
          <w:numId w:val="84"/>
        </w:numPr>
        <w:tabs>
          <w:tab w:val="left" w:pos="737"/>
        </w:tabs>
      </w:pPr>
      <w:r w:rsidRPr="008A3AB6">
        <w:t>назначение кухонных принадлежностей и</w:t>
      </w:r>
      <w:r w:rsidRPr="008A3AB6">
        <w:rPr>
          <w:spacing w:val="-2"/>
        </w:rPr>
        <w:t xml:space="preserve"> </w:t>
      </w:r>
      <w:r w:rsidRPr="008A3AB6">
        <w:t>посуды;</w:t>
      </w:r>
    </w:p>
    <w:p w:rsidR="00CD2FE5" w:rsidRPr="008A3AB6" w:rsidRDefault="00CD2FE5" w:rsidP="009D12FA">
      <w:pPr>
        <w:numPr>
          <w:ilvl w:val="1"/>
          <w:numId w:val="84"/>
        </w:numPr>
        <w:tabs>
          <w:tab w:val="left" w:pos="739"/>
        </w:tabs>
        <w:ind w:left="738" w:hanging="206"/>
      </w:pPr>
      <w:r w:rsidRPr="008A3AB6">
        <w:t>правила пользования ножом, плитой, электрическим</w:t>
      </w:r>
      <w:r w:rsidRPr="008A3AB6">
        <w:rPr>
          <w:spacing w:val="-7"/>
        </w:rPr>
        <w:t xml:space="preserve"> </w:t>
      </w:r>
      <w:r w:rsidRPr="008A3AB6">
        <w:t>чайником;</w:t>
      </w:r>
    </w:p>
    <w:p w:rsidR="00CD2FE5" w:rsidRPr="008A3AB6" w:rsidRDefault="00CD2FE5" w:rsidP="009D12FA">
      <w:pPr>
        <w:numPr>
          <w:ilvl w:val="1"/>
          <w:numId w:val="84"/>
        </w:numPr>
        <w:tabs>
          <w:tab w:val="left" w:pos="737"/>
        </w:tabs>
        <w:ind w:right="133"/>
      </w:pPr>
      <w:r w:rsidRPr="008A3AB6">
        <w:t>санитарно-гигиенические требования к использованию химических средств для ухода за</w:t>
      </w:r>
      <w:r w:rsidRPr="008A3AB6">
        <w:rPr>
          <w:spacing w:val="-2"/>
        </w:rPr>
        <w:t xml:space="preserve"> </w:t>
      </w:r>
      <w:r w:rsidRPr="008A3AB6">
        <w:t>посудой.</w:t>
      </w:r>
    </w:p>
    <w:p w:rsidR="00CD2FE5" w:rsidRPr="008A3AB6" w:rsidRDefault="00CD2FE5" w:rsidP="00CD2FE5">
      <w:pPr>
        <w:spacing w:before="5" w:line="274" w:lineRule="exact"/>
        <w:ind w:left="232"/>
        <w:outlineLvl w:val="1"/>
        <w:rPr>
          <w:b/>
          <w:bCs/>
          <w:i/>
        </w:rPr>
      </w:pPr>
      <w:r w:rsidRPr="008A3AB6">
        <w:rPr>
          <w:b/>
          <w:bCs/>
          <w:i/>
        </w:rPr>
        <w:t>Учащиеся должны уметь:</w:t>
      </w:r>
    </w:p>
    <w:p w:rsidR="00CD2FE5" w:rsidRPr="008A3AB6" w:rsidRDefault="00CD2FE5" w:rsidP="009D12FA">
      <w:pPr>
        <w:numPr>
          <w:ilvl w:val="1"/>
          <w:numId w:val="84"/>
        </w:numPr>
        <w:tabs>
          <w:tab w:val="left" w:pos="737"/>
        </w:tabs>
        <w:spacing w:line="274" w:lineRule="exact"/>
      </w:pPr>
      <w:r w:rsidRPr="008A3AB6">
        <w:t>резать ножом продукты для</w:t>
      </w:r>
      <w:r w:rsidRPr="008A3AB6">
        <w:rPr>
          <w:spacing w:val="-2"/>
        </w:rPr>
        <w:t xml:space="preserve"> </w:t>
      </w:r>
      <w:r w:rsidRPr="008A3AB6">
        <w:t>бутербродов;</w:t>
      </w:r>
    </w:p>
    <w:p w:rsidR="00CD2FE5" w:rsidRPr="008A3AB6" w:rsidRDefault="00CD2FE5" w:rsidP="009D12FA">
      <w:pPr>
        <w:numPr>
          <w:ilvl w:val="1"/>
          <w:numId w:val="84"/>
        </w:numPr>
        <w:tabs>
          <w:tab w:val="left" w:pos="737"/>
        </w:tabs>
      </w:pPr>
      <w:r w:rsidRPr="008A3AB6">
        <w:t>отваривать яйца, жарить яичницу и</w:t>
      </w:r>
      <w:r w:rsidRPr="008A3AB6">
        <w:rPr>
          <w:spacing w:val="-9"/>
        </w:rPr>
        <w:t xml:space="preserve"> </w:t>
      </w:r>
      <w:r w:rsidRPr="008A3AB6">
        <w:t>омлет;</w:t>
      </w:r>
    </w:p>
    <w:p w:rsidR="00CD2FE5" w:rsidRPr="008A3AB6" w:rsidRDefault="00CD2FE5" w:rsidP="009D12FA">
      <w:pPr>
        <w:numPr>
          <w:ilvl w:val="1"/>
          <w:numId w:val="84"/>
        </w:numPr>
        <w:tabs>
          <w:tab w:val="left" w:pos="739"/>
        </w:tabs>
        <w:ind w:left="738" w:hanging="206"/>
      </w:pPr>
      <w:r w:rsidRPr="008A3AB6">
        <w:t>нарезать вареные овощи кубиками и</w:t>
      </w:r>
      <w:r w:rsidRPr="008A3AB6">
        <w:rPr>
          <w:spacing w:val="-14"/>
        </w:rPr>
        <w:t xml:space="preserve"> </w:t>
      </w:r>
      <w:r w:rsidRPr="008A3AB6">
        <w:t>соломкой;</w:t>
      </w:r>
    </w:p>
    <w:p w:rsidR="00CD2FE5" w:rsidRPr="008A3AB6" w:rsidRDefault="00CD2FE5" w:rsidP="009D12FA">
      <w:pPr>
        <w:numPr>
          <w:ilvl w:val="1"/>
          <w:numId w:val="84"/>
        </w:numPr>
        <w:tabs>
          <w:tab w:val="left" w:pos="756"/>
        </w:tabs>
        <w:ind w:left="755" w:hanging="201"/>
      </w:pPr>
      <w:r w:rsidRPr="008A3AB6">
        <w:t>накрывать на стол с учетом конкретного</w:t>
      </w:r>
      <w:r w:rsidRPr="008A3AB6">
        <w:rPr>
          <w:spacing w:val="-13"/>
        </w:rPr>
        <w:t xml:space="preserve"> </w:t>
      </w:r>
      <w:r w:rsidRPr="008A3AB6">
        <w:t>меню;</w:t>
      </w:r>
    </w:p>
    <w:p w:rsidR="00CD2FE5" w:rsidRPr="008A3AB6" w:rsidRDefault="00CD2FE5" w:rsidP="009D12FA">
      <w:pPr>
        <w:numPr>
          <w:ilvl w:val="1"/>
          <w:numId w:val="84"/>
        </w:numPr>
        <w:tabs>
          <w:tab w:val="left" w:pos="756"/>
        </w:tabs>
        <w:ind w:left="755" w:hanging="201"/>
      </w:pPr>
      <w:r w:rsidRPr="008A3AB6">
        <w:t>мыть и чистить кухонные принадлежности и</w:t>
      </w:r>
      <w:r w:rsidRPr="008A3AB6">
        <w:rPr>
          <w:spacing w:val="-5"/>
        </w:rPr>
        <w:t xml:space="preserve"> </w:t>
      </w:r>
      <w:r w:rsidRPr="008A3AB6">
        <w:t>посуду;</w:t>
      </w:r>
    </w:p>
    <w:p w:rsidR="00CD2FE5" w:rsidRPr="008A3AB6" w:rsidRDefault="00CD2FE5" w:rsidP="009D12FA">
      <w:pPr>
        <w:numPr>
          <w:ilvl w:val="1"/>
          <w:numId w:val="84"/>
        </w:numPr>
        <w:tabs>
          <w:tab w:val="left" w:pos="756"/>
        </w:tabs>
        <w:ind w:left="554" w:right="306"/>
      </w:pPr>
      <w:r w:rsidRPr="008A3AB6">
        <w:t>пользоваться печатными инструкциями к различным бытовым химическим</w:t>
      </w:r>
      <w:r w:rsidRPr="008A3AB6">
        <w:rPr>
          <w:spacing w:val="-37"/>
        </w:rPr>
        <w:t xml:space="preserve"> </w:t>
      </w:r>
      <w:r w:rsidRPr="008A3AB6">
        <w:t>средствам. Культура</w:t>
      </w:r>
      <w:r w:rsidRPr="008A3AB6">
        <w:rPr>
          <w:spacing w:val="-2"/>
        </w:rPr>
        <w:t xml:space="preserve"> </w:t>
      </w:r>
      <w:r w:rsidRPr="008A3AB6">
        <w:t>поведения</w:t>
      </w:r>
    </w:p>
    <w:p w:rsidR="00CD2FE5" w:rsidRPr="008A3AB6" w:rsidRDefault="00CD2FE5" w:rsidP="00CD2FE5">
      <w:pPr>
        <w:spacing w:before="6" w:line="274" w:lineRule="exact"/>
        <w:ind w:left="554"/>
        <w:outlineLvl w:val="1"/>
        <w:rPr>
          <w:b/>
          <w:bCs/>
          <w:i/>
        </w:rPr>
      </w:pPr>
      <w:r w:rsidRPr="008A3AB6">
        <w:rPr>
          <w:b/>
          <w:bCs/>
          <w:i/>
        </w:rPr>
        <w:t>Тематика</w:t>
      </w:r>
    </w:p>
    <w:p w:rsidR="00CD2FE5" w:rsidRPr="008A3AB6" w:rsidRDefault="00CD2FE5" w:rsidP="009D12FA">
      <w:pPr>
        <w:numPr>
          <w:ilvl w:val="0"/>
          <w:numId w:val="79"/>
        </w:numPr>
        <w:tabs>
          <w:tab w:val="left" w:pos="751"/>
        </w:tabs>
        <w:spacing w:line="274" w:lineRule="exact"/>
        <w:ind w:hanging="196"/>
      </w:pPr>
      <w:r w:rsidRPr="008A3AB6">
        <w:t>Осанка при ходьбе, в положении сидя и</w:t>
      </w:r>
      <w:r w:rsidRPr="008A3AB6">
        <w:rPr>
          <w:spacing w:val="-6"/>
        </w:rPr>
        <w:t xml:space="preserve"> </w:t>
      </w:r>
      <w:r w:rsidRPr="008A3AB6">
        <w:t>стоя.</w:t>
      </w:r>
    </w:p>
    <w:p w:rsidR="00CD2FE5" w:rsidRPr="008A3AB6" w:rsidRDefault="00CD2FE5" w:rsidP="009D12FA">
      <w:pPr>
        <w:numPr>
          <w:ilvl w:val="0"/>
          <w:numId w:val="79"/>
        </w:numPr>
        <w:tabs>
          <w:tab w:val="left" w:pos="771"/>
        </w:tabs>
        <w:ind w:left="770" w:hanging="216"/>
      </w:pPr>
      <w:r w:rsidRPr="008A3AB6">
        <w:t>Формы обращения к старшим и сверстникам при встрече и</w:t>
      </w:r>
      <w:r w:rsidRPr="008A3AB6">
        <w:rPr>
          <w:spacing w:val="-9"/>
        </w:rPr>
        <w:t xml:space="preserve"> </w:t>
      </w:r>
      <w:r w:rsidRPr="008A3AB6">
        <w:t>расставании.</w:t>
      </w:r>
    </w:p>
    <w:p w:rsidR="00CD2FE5" w:rsidRPr="008A3AB6" w:rsidRDefault="00CD2FE5" w:rsidP="009D12FA">
      <w:pPr>
        <w:numPr>
          <w:ilvl w:val="0"/>
          <w:numId w:val="79"/>
        </w:numPr>
        <w:tabs>
          <w:tab w:val="left" w:pos="771"/>
        </w:tabs>
        <w:ind w:left="770" w:hanging="216"/>
      </w:pPr>
      <w:r w:rsidRPr="008A3AB6">
        <w:t>Формы обращения с просьбой, вопросом к старшим и</w:t>
      </w:r>
      <w:r w:rsidRPr="008A3AB6">
        <w:rPr>
          <w:spacing w:val="-5"/>
        </w:rPr>
        <w:t xml:space="preserve"> </w:t>
      </w:r>
      <w:r w:rsidRPr="008A3AB6">
        <w:t>сверстникам.</w:t>
      </w:r>
    </w:p>
    <w:p w:rsidR="00CD2FE5" w:rsidRPr="008A3AB6" w:rsidRDefault="00CD2FE5" w:rsidP="009D12FA">
      <w:pPr>
        <w:numPr>
          <w:ilvl w:val="0"/>
          <w:numId w:val="79"/>
        </w:numPr>
        <w:tabs>
          <w:tab w:val="left" w:pos="775"/>
        </w:tabs>
        <w:ind w:left="774" w:hanging="220"/>
      </w:pPr>
      <w:r w:rsidRPr="008A3AB6">
        <w:t>Разговор со старшими и</w:t>
      </w:r>
      <w:r w:rsidRPr="008A3AB6">
        <w:rPr>
          <w:spacing w:val="-2"/>
        </w:rPr>
        <w:t xml:space="preserve"> </w:t>
      </w:r>
      <w:r w:rsidRPr="008A3AB6">
        <w:t>сверстниками.</w:t>
      </w:r>
    </w:p>
    <w:p w:rsidR="00CD2FE5" w:rsidRPr="008A3AB6" w:rsidRDefault="00CD2FE5" w:rsidP="009D12FA">
      <w:pPr>
        <w:numPr>
          <w:ilvl w:val="0"/>
          <w:numId w:val="79"/>
        </w:numPr>
        <w:tabs>
          <w:tab w:val="left" w:pos="771"/>
        </w:tabs>
        <w:ind w:left="770" w:hanging="216"/>
      </w:pPr>
      <w:r w:rsidRPr="008A3AB6">
        <w:t>Правила поведения за</w:t>
      </w:r>
      <w:r w:rsidRPr="008A3AB6">
        <w:rPr>
          <w:spacing w:val="-3"/>
        </w:rPr>
        <w:t xml:space="preserve"> </w:t>
      </w:r>
      <w:r w:rsidRPr="008A3AB6">
        <w:t>столом.</w:t>
      </w:r>
    </w:p>
    <w:p w:rsidR="00CD2FE5" w:rsidRPr="008A3AB6" w:rsidRDefault="00CD2FE5" w:rsidP="00CD2FE5">
      <w:pPr>
        <w:spacing w:before="4"/>
        <w:ind w:left="232"/>
        <w:outlineLvl w:val="0"/>
        <w:rPr>
          <w:b/>
          <w:bCs/>
        </w:rPr>
      </w:pPr>
      <w:r w:rsidRPr="008A3AB6">
        <w:rPr>
          <w:b/>
          <w:bCs/>
        </w:rPr>
        <w:t>Основные требования к знаниям и умениям учащихся</w:t>
      </w:r>
    </w:p>
    <w:p w:rsidR="00CD2FE5" w:rsidRPr="008A3AB6" w:rsidRDefault="00CD2FE5" w:rsidP="00CD2FE5">
      <w:pPr>
        <w:spacing w:line="274" w:lineRule="exact"/>
        <w:ind w:left="232"/>
        <w:outlineLvl w:val="1"/>
        <w:rPr>
          <w:b/>
          <w:bCs/>
          <w:i/>
        </w:rPr>
      </w:pPr>
      <w:r w:rsidRPr="008A3AB6">
        <w:rPr>
          <w:b/>
          <w:bCs/>
          <w:i/>
        </w:rPr>
        <w:t>Учащиеся должны знать:</w:t>
      </w:r>
    </w:p>
    <w:p w:rsidR="00CD2FE5" w:rsidRPr="008A3AB6" w:rsidRDefault="00CD2FE5" w:rsidP="009D12FA">
      <w:pPr>
        <w:numPr>
          <w:ilvl w:val="1"/>
          <w:numId w:val="84"/>
        </w:numPr>
        <w:tabs>
          <w:tab w:val="left" w:pos="751"/>
        </w:tabs>
        <w:spacing w:line="274" w:lineRule="exact"/>
        <w:ind w:left="750" w:hanging="196"/>
      </w:pPr>
      <w:r w:rsidRPr="008A3AB6">
        <w:t>требования к осанке при ходьбе, в положении сидя и</w:t>
      </w:r>
      <w:r w:rsidRPr="008A3AB6">
        <w:rPr>
          <w:spacing w:val="-5"/>
        </w:rPr>
        <w:t xml:space="preserve"> </w:t>
      </w:r>
      <w:r w:rsidRPr="008A3AB6">
        <w:t>стоя;</w:t>
      </w:r>
    </w:p>
    <w:p w:rsidR="00CD2FE5" w:rsidRPr="008A3AB6" w:rsidRDefault="00CD2FE5" w:rsidP="009D12FA">
      <w:pPr>
        <w:numPr>
          <w:ilvl w:val="1"/>
          <w:numId w:val="84"/>
        </w:numPr>
        <w:tabs>
          <w:tab w:val="left" w:pos="756"/>
        </w:tabs>
        <w:spacing w:before="1"/>
        <w:ind w:left="755" w:hanging="201"/>
      </w:pPr>
      <w:r w:rsidRPr="008A3AB6">
        <w:t>правила поведения при встрече и</w:t>
      </w:r>
      <w:r w:rsidRPr="008A3AB6">
        <w:rPr>
          <w:spacing w:val="-2"/>
        </w:rPr>
        <w:t xml:space="preserve"> </w:t>
      </w:r>
      <w:r w:rsidRPr="008A3AB6">
        <w:t>расставании;</w:t>
      </w:r>
    </w:p>
    <w:p w:rsidR="00CD2FE5" w:rsidRPr="008A3AB6" w:rsidRDefault="00CD2FE5" w:rsidP="009D12FA">
      <w:pPr>
        <w:numPr>
          <w:ilvl w:val="1"/>
          <w:numId w:val="84"/>
        </w:numPr>
        <w:tabs>
          <w:tab w:val="left" w:pos="756"/>
        </w:tabs>
        <w:ind w:left="755" w:hanging="201"/>
      </w:pPr>
      <w:r w:rsidRPr="008A3AB6">
        <w:t>формы обращения с просьбой,</w:t>
      </w:r>
      <w:r w:rsidRPr="008A3AB6">
        <w:rPr>
          <w:spacing w:val="-2"/>
        </w:rPr>
        <w:t xml:space="preserve"> </w:t>
      </w:r>
      <w:r w:rsidRPr="008A3AB6">
        <w:t>вопросом;</w:t>
      </w:r>
    </w:p>
    <w:p w:rsidR="00CD2FE5" w:rsidRPr="008A3AB6" w:rsidRDefault="00CD2FE5" w:rsidP="009D12FA">
      <w:pPr>
        <w:numPr>
          <w:ilvl w:val="1"/>
          <w:numId w:val="84"/>
        </w:numPr>
        <w:tabs>
          <w:tab w:val="left" w:pos="761"/>
        </w:tabs>
        <w:ind w:left="760" w:hanging="206"/>
      </w:pPr>
      <w:r w:rsidRPr="008A3AB6">
        <w:t>правила поведения за</w:t>
      </w:r>
      <w:r w:rsidRPr="008A3AB6">
        <w:rPr>
          <w:spacing w:val="-3"/>
        </w:rPr>
        <w:t xml:space="preserve"> </w:t>
      </w:r>
      <w:r w:rsidRPr="008A3AB6">
        <w:t>столом.</w:t>
      </w:r>
    </w:p>
    <w:p w:rsidR="00CD2FE5" w:rsidRPr="008A3AB6" w:rsidRDefault="00CD2FE5" w:rsidP="00CD2FE5">
      <w:pPr>
        <w:spacing w:before="5" w:line="274" w:lineRule="exact"/>
        <w:ind w:left="232"/>
        <w:outlineLvl w:val="1"/>
        <w:rPr>
          <w:b/>
          <w:bCs/>
          <w:i/>
        </w:rPr>
      </w:pPr>
      <w:r w:rsidRPr="008A3AB6">
        <w:rPr>
          <w:b/>
          <w:bCs/>
          <w:i/>
        </w:rPr>
        <w:t>Учащиеся должны уметь:</w:t>
      </w:r>
    </w:p>
    <w:p w:rsidR="00CD2FE5" w:rsidRPr="008A3AB6" w:rsidRDefault="00CD2FE5" w:rsidP="009D12FA">
      <w:pPr>
        <w:numPr>
          <w:ilvl w:val="1"/>
          <w:numId w:val="84"/>
        </w:numPr>
        <w:tabs>
          <w:tab w:val="left" w:pos="756"/>
        </w:tabs>
        <w:spacing w:line="274" w:lineRule="exact"/>
        <w:ind w:left="755" w:hanging="201"/>
      </w:pPr>
      <w:r w:rsidRPr="008A3AB6">
        <w:t>следить за своей</w:t>
      </w:r>
      <w:r w:rsidRPr="008A3AB6">
        <w:rPr>
          <w:spacing w:val="-2"/>
        </w:rPr>
        <w:t xml:space="preserve"> </w:t>
      </w:r>
      <w:r w:rsidRPr="008A3AB6">
        <w:t>осанкой;</w:t>
      </w:r>
    </w:p>
    <w:p w:rsidR="00CD2FE5" w:rsidRPr="008A3AB6" w:rsidRDefault="00CD2FE5" w:rsidP="009D12FA">
      <w:pPr>
        <w:numPr>
          <w:ilvl w:val="1"/>
          <w:numId w:val="84"/>
        </w:numPr>
        <w:tabs>
          <w:tab w:val="left" w:pos="761"/>
        </w:tabs>
        <w:ind w:left="760" w:hanging="206"/>
      </w:pPr>
      <w:r w:rsidRPr="008A3AB6">
        <w:t>принимать правильную позу в положении сидя и</w:t>
      </w:r>
      <w:r w:rsidRPr="008A3AB6">
        <w:rPr>
          <w:spacing w:val="-10"/>
        </w:rPr>
        <w:t xml:space="preserve"> </w:t>
      </w:r>
      <w:r w:rsidRPr="008A3AB6">
        <w:t>стоя;</w:t>
      </w:r>
    </w:p>
    <w:p w:rsidR="00CD2FE5" w:rsidRPr="008A3AB6" w:rsidRDefault="00CD2FE5" w:rsidP="009D12FA">
      <w:pPr>
        <w:numPr>
          <w:ilvl w:val="1"/>
          <w:numId w:val="84"/>
        </w:numPr>
        <w:tabs>
          <w:tab w:val="left" w:pos="756"/>
        </w:tabs>
        <w:ind w:left="755" w:hanging="201"/>
      </w:pPr>
      <w:r w:rsidRPr="008A3AB6">
        <w:t>следить за своей походкой и</w:t>
      </w:r>
      <w:r w:rsidRPr="008A3AB6">
        <w:rPr>
          <w:spacing w:val="-3"/>
        </w:rPr>
        <w:t xml:space="preserve"> </w:t>
      </w:r>
      <w:r w:rsidRPr="008A3AB6">
        <w:t>жестикуляцией;</w:t>
      </w:r>
    </w:p>
    <w:p w:rsidR="00CD2FE5" w:rsidRPr="008A3AB6" w:rsidRDefault="00CD2FE5" w:rsidP="00CD2FE5">
      <w:pPr>
        <w:sectPr w:rsidR="00CD2FE5" w:rsidRPr="008A3AB6">
          <w:pgSz w:w="11910" w:h="16840"/>
          <w:pgMar w:top="1040" w:right="1020" w:bottom="280" w:left="920" w:header="720" w:footer="720" w:gutter="0"/>
          <w:cols w:space="720"/>
        </w:sectPr>
      </w:pPr>
    </w:p>
    <w:p w:rsidR="00CD2FE5" w:rsidRPr="008A3AB6" w:rsidRDefault="00CD2FE5" w:rsidP="009D12FA">
      <w:pPr>
        <w:numPr>
          <w:ilvl w:val="1"/>
          <w:numId w:val="84"/>
        </w:numPr>
        <w:tabs>
          <w:tab w:val="left" w:pos="756"/>
        </w:tabs>
        <w:spacing w:before="66"/>
        <w:ind w:left="554" w:right="152"/>
      </w:pPr>
      <w:r w:rsidRPr="008A3AB6">
        <w:lastRenderedPageBreak/>
        <w:t>правильно вести себя при встрече и расставании со сверстниками (мальчиками и девочками), взрослыми (знакомыми и незнакомыми) в различных</w:t>
      </w:r>
      <w:r w:rsidRPr="008A3AB6">
        <w:rPr>
          <w:spacing w:val="-6"/>
        </w:rPr>
        <w:t xml:space="preserve"> </w:t>
      </w:r>
      <w:r w:rsidRPr="008A3AB6">
        <w:t>ситуациях;</w:t>
      </w:r>
    </w:p>
    <w:p w:rsidR="00CD2FE5" w:rsidRPr="008A3AB6" w:rsidRDefault="00CD2FE5" w:rsidP="009D12FA">
      <w:pPr>
        <w:numPr>
          <w:ilvl w:val="1"/>
          <w:numId w:val="84"/>
        </w:numPr>
        <w:tabs>
          <w:tab w:val="left" w:pos="761"/>
        </w:tabs>
        <w:ind w:left="760" w:hanging="206"/>
      </w:pPr>
      <w:r w:rsidRPr="008A3AB6">
        <w:t>вежливо обращаться с просьбой, вопросом к сверстникам и</w:t>
      </w:r>
      <w:r w:rsidRPr="008A3AB6">
        <w:rPr>
          <w:spacing w:val="-7"/>
        </w:rPr>
        <w:t xml:space="preserve"> </w:t>
      </w:r>
      <w:r w:rsidRPr="008A3AB6">
        <w:t>взрослым;</w:t>
      </w:r>
    </w:p>
    <w:p w:rsidR="00CD2FE5" w:rsidRPr="008A3AB6" w:rsidRDefault="00CD2FE5" w:rsidP="009D12FA">
      <w:pPr>
        <w:numPr>
          <w:ilvl w:val="1"/>
          <w:numId w:val="84"/>
        </w:numPr>
        <w:tabs>
          <w:tab w:val="left" w:pos="756"/>
        </w:tabs>
        <w:spacing w:before="1"/>
        <w:ind w:left="755" w:hanging="201"/>
      </w:pPr>
      <w:r w:rsidRPr="008A3AB6">
        <w:t>тактично и вежливо вести себя во время разговора со старшими и</w:t>
      </w:r>
      <w:r w:rsidRPr="008A3AB6">
        <w:rPr>
          <w:spacing w:val="-13"/>
        </w:rPr>
        <w:t xml:space="preserve"> </w:t>
      </w:r>
      <w:r w:rsidRPr="008A3AB6">
        <w:t>сверстниками;</w:t>
      </w:r>
    </w:p>
    <w:p w:rsidR="00CD2FE5" w:rsidRPr="008A3AB6" w:rsidRDefault="00CD2FE5" w:rsidP="009D12FA">
      <w:pPr>
        <w:numPr>
          <w:ilvl w:val="1"/>
          <w:numId w:val="84"/>
        </w:numPr>
        <w:tabs>
          <w:tab w:val="left" w:pos="756"/>
        </w:tabs>
        <w:ind w:left="554" w:right="150"/>
      </w:pPr>
      <w:r w:rsidRPr="008A3AB6">
        <w:t>правильно вести себя за столом во время приема пищи (пользоваться приборами, салфетками, аккуратно принимать</w:t>
      </w:r>
      <w:r w:rsidRPr="008A3AB6">
        <w:rPr>
          <w:spacing w:val="1"/>
        </w:rPr>
        <w:t xml:space="preserve"> </w:t>
      </w:r>
      <w:r w:rsidRPr="008A3AB6">
        <w:t>пищу).</w:t>
      </w:r>
    </w:p>
    <w:p w:rsidR="00CD2FE5" w:rsidRPr="008A3AB6" w:rsidRDefault="00CD2FE5" w:rsidP="00CD2FE5">
      <w:pPr>
        <w:ind w:left="554"/>
      </w:pPr>
      <w:r w:rsidRPr="008A3AB6">
        <w:t>Жилище</w:t>
      </w:r>
    </w:p>
    <w:p w:rsidR="00CD2FE5" w:rsidRPr="008A3AB6" w:rsidRDefault="00CD2FE5" w:rsidP="00CD2FE5">
      <w:pPr>
        <w:spacing w:before="4" w:line="274" w:lineRule="exact"/>
        <w:ind w:left="554"/>
        <w:outlineLvl w:val="1"/>
        <w:rPr>
          <w:b/>
          <w:bCs/>
          <w:i/>
        </w:rPr>
      </w:pPr>
      <w:r w:rsidRPr="008A3AB6">
        <w:rPr>
          <w:b/>
          <w:bCs/>
          <w:i/>
        </w:rPr>
        <w:t>Тематика</w:t>
      </w:r>
    </w:p>
    <w:p w:rsidR="00CD2FE5" w:rsidRPr="008A3AB6" w:rsidRDefault="00CD2FE5" w:rsidP="009D12FA">
      <w:pPr>
        <w:numPr>
          <w:ilvl w:val="0"/>
          <w:numId w:val="78"/>
        </w:numPr>
        <w:tabs>
          <w:tab w:val="left" w:pos="761"/>
        </w:tabs>
        <w:spacing w:line="274" w:lineRule="exact"/>
        <w:ind w:firstLine="322"/>
      </w:pPr>
      <w:r w:rsidRPr="008A3AB6">
        <w:t>Виды жилых помещений в городе и</w:t>
      </w:r>
      <w:r w:rsidRPr="008A3AB6">
        <w:rPr>
          <w:spacing w:val="-4"/>
        </w:rPr>
        <w:t xml:space="preserve"> </w:t>
      </w:r>
      <w:r w:rsidRPr="008A3AB6">
        <w:t>деревне.</w:t>
      </w:r>
    </w:p>
    <w:p w:rsidR="00CD2FE5" w:rsidRPr="008A3AB6" w:rsidRDefault="00CD2FE5" w:rsidP="009D12FA">
      <w:pPr>
        <w:numPr>
          <w:ilvl w:val="0"/>
          <w:numId w:val="78"/>
        </w:numPr>
        <w:tabs>
          <w:tab w:val="left" w:pos="771"/>
        </w:tabs>
        <w:ind w:right="614" w:firstLine="322"/>
      </w:pPr>
      <w:r w:rsidRPr="008A3AB6">
        <w:t>Жилой дом, интернатские помещения. Варианты квартир и подсобных помещений, виды</w:t>
      </w:r>
      <w:r w:rsidRPr="008A3AB6">
        <w:rPr>
          <w:spacing w:val="-1"/>
        </w:rPr>
        <w:t xml:space="preserve"> </w:t>
      </w:r>
      <w:r w:rsidRPr="008A3AB6">
        <w:t>отопления.</w:t>
      </w:r>
    </w:p>
    <w:p w:rsidR="00CD2FE5" w:rsidRPr="008A3AB6" w:rsidRDefault="00CD2FE5" w:rsidP="009D12FA">
      <w:pPr>
        <w:numPr>
          <w:ilvl w:val="0"/>
          <w:numId w:val="78"/>
        </w:numPr>
        <w:tabs>
          <w:tab w:val="left" w:pos="775"/>
        </w:tabs>
        <w:ind w:left="774" w:hanging="220"/>
      </w:pPr>
      <w:r w:rsidRPr="008A3AB6">
        <w:t>Почтовый адрес дома и</w:t>
      </w:r>
      <w:r w:rsidRPr="008A3AB6">
        <w:rPr>
          <w:spacing w:val="-3"/>
        </w:rPr>
        <w:t xml:space="preserve"> </w:t>
      </w:r>
      <w:r w:rsidRPr="008A3AB6">
        <w:t>школы-интерната.</w:t>
      </w:r>
    </w:p>
    <w:p w:rsidR="00CD2FE5" w:rsidRPr="008A3AB6" w:rsidRDefault="00CD2FE5" w:rsidP="00CD2FE5">
      <w:pPr>
        <w:spacing w:before="5" w:line="274" w:lineRule="exact"/>
        <w:ind w:left="554"/>
        <w:outlineLvl w:val="0"/>
        <w:rPr>
          <w:b/>
          <w:bCs/>
        </w:rPr>
      </w:pPr>
      <w:r w:rsidRPr="008A3AB6">
        <w:rPr>
          <w:b/>
          <w:bCs/>
        </w:rPr>
        <w:t>Практическая работа:</w:t>
      </w:r>
    </w:p>
    <w:p w:rsidR="00CD2FE5" w:rsidRPr="008A3AB6" w:rsidRDefault="00CD2FE5" w:rsidP="00CD2FE5">
      <w:pPr>
        <w:spacing w:line="274" w:lineRule="exact"/>
        <w:ind w:left="554"/>
      </w:pPr>
      <w:r w:rsidRPr="008A3AB6">
        <w:t>Заполнение почтового адреса на открытках.</w:t>
      </w:r>
    </w:p>
    <w:p w:rsidR="00CD2FE5" w:rsidRPr="008A3AB6" w:rsidRDefault="00CD2FE5" w:rsidP="00CD2FE5">
      <w:pPr>
        <w:spacing w:before="5"/>
        <w:ind w:left="232"/>
        <w:outlineLvl w:val="0"/>
        <w:rPr>
          <w:b/>
          <w:bCs/>
        </w:rPr>
      </w:pPr>
      <w:r w:rsidRPr="008A3AB6">
        <w:rPr>
          <w:b/>
          <w:bCs/>
        </w:rPr>
        <w:t>Основные требования к знаниям и умениям учащихся</w:t>
      </w:r>
    </w:p>
    <w:p w:rsidR="00CD2FE5" w:rsidRPr="008A3AB6" w:rsidRDefault="00CD2FE5" w:rsidP="00CD2FE5">
      <w:pPr>
        <w:spacing w:line="274" w:lineRule="exact"/>
        <w:ind w:left="232"/>
        <w:outlineLvl w:val="1"/>
        <w:rPr>
          <w:b/>
          <w:bCs/>
          <w:i/>
        </w:rPr>
      </w:pPr>
      <w:r w:rsidRPr="008A3AB6">
        <w:rPr>
          <w:b/>
          <w:bCs/>
          <w:i/>
        </w:rPr>
        <w:t>Учащиеся должны знать:</w:t>
      </w:r>
    </w:p>
    <w:p w:rsidR="00CD2FE5" w:rsidRPr="008A3AB6" w:rsidRDefault="00CD2FE5" w:rsidP="009D12FA">
      <w:pPr>
        <w:numPr>
          <w:ilvl w:val="1"/>
          <w:numId w:val="84"/>
        </w:numPr>
        <w:tabs>
          <w:tab w:val="left" w:pos="761"/>
        </w:tabs>
        <w:spacing w:line="274" w:lineRule="exact"/>
        <w:ind w:left="760" w:hanging="206"/>
      </w:pPr>
      <w:r w:rsidRPr="008A3AB6">
        <w:t>виды жилых помещений в городе и деревне и их</w:t>
      </w:r>
      <w:r w:rsidRPr="008A3AB6">
        <w:rPr>
          <w:spacing w:val="-6"/>
        </w:rPr>
        <w:t xml:space="preserve"> </w:t>
      </w:r>
      <w:r w:rsidRPr="008A3AB6">
        <w:t>различие;</w:t>
      </w:r>
    </w:p>
    <w:p w:rsidR="00CD2FE5" w:rsidRPr="008A3AB6" w:rsidRDefault="00CD2FE5" w:rsidP="009D12FA">
      <w:pPr>
        <w:numPr>
          <w:ilvl w:val="1"/>
          <w:numId w:val="84"/>
        </w:numPr>
        <w:tabs>
          <w:tab w:val="left" w:pos="761"/>
        </w:tabs>
        <w:ind w:left="760" w:hanging="206"/>
      </w:pPr>
      <w:r w:rsidRPr="008A3AB6">
        <w:t>почтовый адрес своего дома и</w:t>
      </w:r>
      <w:r w:rsidRPr="008A3AB6">
        <w:rPr>
          <w:spacing w:val="-2"/>
        </w:rPr>
        <w:t xml:space="preserve"> </w:t>
      </w:r>
      <w:r w:rsidRPr="008A3AB6">
        <w:t>школы-интерната.</w:t>
      </w:r>
    </w:p>
    <w:p w:rsidR="00CD2FE5" w:rsidRPr="008A3AB6" w:rsidRDefault="00CD2FE5" w:rsidP="00CD2FE5">
      <w:pPr>
        <w:spacing w:before="5" w:line="274" w:lineRule="exact"/>
        <w:ind w:left="232"/>
        <w:outlineLvl w:val="1"/>
        <w:rPr>
          <w:b/>
          <w:bCs/>
          <w:i/>
        </w:rPr>
      </w:pPr>
      <w:r w:rsidRPr="008A3AB6">
        <w:rPr>
          <w:b/>
          <w:bCs/>
          <w:i/>
        </w:rPr>
        <w:t>Учащиеся должны уметь:</w:t>
      </w:r>
    </w:p>
    <w:p w:rsidR="00CD2FE5" w:rsidRPr="008A3AB6" w:rsidRDefault="00CD2FE5" w:rsidP="009D12FA">
      <w:pPr>
        <w:numPr>
          <w:ilvl w:val="1"/>
          <w:numId w:val="84"/>
        </w:numPr>
        <w:tabs>
          <w:tab w:val="left" w:pos="756"/>
        </w:tabs>
        <w:ind w:left="554" w:right="5263"/>
      </w:pPr>
      <w:r w:rsidRPr="008A3AB6">
        <w:t>писать адреса на почтовых открытках. Транспорт</w:t>
      </w:r>
    </w:p>
    <w:p w:rsidR="00CD2FE5" w:rsidRPr="008A3AB6" w:rsidRDefault="00CD2FE5" w:rsidP="00CD2FE5">
      <w:pPr>
        <w:spacing w:before="2" w:line="274" w:lineRule="exact"/>
        <w:ind w:left="554"/>
        <w:outlineLvl w:val="1"/>
        <w:rPr>
          <w:b/>
          <w:bCs/>
          <w:i/>
        </w:rPr>
      </w:pPr>
      <w:r w:rsidRPr="008A3AB6">
        <w:rPr>
          <w:b/>
          <w:bCs/>
          <w:i/>
        </w:rPr>
        <w:t>Тематика</w:t>
      </w:r>
    </w:p>
    <w:p w:rsidR="00CD2FE5" w:rsidRPr="008A3AB6" w:rsidRDefault="00CD2FE5" w:rsidP="009D12FA">
      <w:pPr>
        <w:numPr>
          <w:ilvl w:val="0"/>
          <w:numId w:val="77"/>
        </w:numPr>
        <w:tabs>
          <w:tab w:val="left" w:pos="756"/>
        </w:tabs>
        <w:spacing w:line="274" w:lineRule="exact"/>
        <w:ind w:hanging="201"/>
      </w:pPr>
      <w:r w:rsidRPr="008A3AB6">
        <w:t>Наземный городской транспорт.</w:t>
      </w:r>
    </w:p>
    <w:p w:rsidR="00CD2FE5" w:rsidRPr="008A3AB6" w:rsidRDefault="00CD2FE5" w:rsidP="009D12FA">
      <w:pPr>
        <w:numPr>
          <w:ilvl w:val="0"/>
          <w:numId w:val="77"/>
        </w:numPr>
        <w:tabs>
          <w:tab w:val="left" w:pos="775"/>
        </w:tabs>
        <w:ind w:left="774" w:hanging="220"/>
      </w:pPr>
      <w:r w:rsidRPr="008A3AB6">
        <w:t>Проезд в школу-интернат (маршрут, виды</w:t>
      </w:r>
      <w:r w:rsidRPr="008A3AB6">
        <w:rPr>
          <w:spacing w:val="-3"/>
        </w:rPr>
        <w:t xml:space="preserve"> </w:t>
      </w:r>
      <w:r w:rsidRPr="008A3AB6">
        <w:t>транспорта).</w:t>
      </w:r>
    </w:p>
    <w:p w:rsidR="00CD2FE5" w:rsidRPr="008A3AB6" w:rsidRDefault="00CD2FE5" w:rsidP="00CD2FE5">
      <w:pPr>
        <w:spacing w:before="1"/>
        <w:ind w:left="232" w:right="662" w:firstLine="321"/>
      </w:pPr>
      <w:r w:rsidRPr="008A3AB6">
        <w:t>3.Поведение в транспорте, поведение на улице. Правила дорожного движения. Знаки дорожного движения.</w:t>
      </w:r>
    </w:p>
    <w:p w:rsidR="00CD2FE5" w:rsidRPr="008A3AB6" w:rsidRDefault="00CD2FE5" w:rsidP="00CD2FE5">
      <w:pPr>
        <w:spacing w:before="5" w:line="274" w:lineRule="exact"/>
        <w:ind w:left="554"/>
        <w:outlineLvl w:val="0"/>
        <w:rPr>
          <w:b/>
          <w:bCs/>
        </w:rPr>
      </w:pPr>
      <w:r w:rsidRPr="008A3AB6">
        <w:rPr>
          <w:b/>
          <w:bCs/>
        </w:rPr>
        <w:t>Экскурсии</w:t>
      </w:r>
    </w:p>
    <w:p w:rsidR="00CD2FE5" w:rsidRPr="008A3AB6" w:rsidRDefault="00CD2FE5" w:rsidP="00CD2FE5">
      <w:pPr>
        <w:spacing w:line="274" w:lineRule="exact"/>
        <w:ind w:left="554"/>
      </w:pPr>
      <w:r w:rsidRPr="008A3AB6">
        <w:t>Коллективные поездки в транспорте.</w:t>
      </w:r>
    </w:p>
    <w:p w:rsidR="00CD2FE5" w:rsidRPr="008A3AB6" w:rsidRDefault="00CD2FE5" w:rsidP="00CD2FE5">
      <w:pPr>
        <w:spacing w:before="5" w:line="274" w:lineRule="exact"/>
        <w:ind w:left="554"/>
        <w:outlineLvl w:val="0"/>
        <w:rPr>
          <w:b/>
          <w:bCs/>
        </w:rPr>
      </w:pPr>
      <w:r w:rsidRPr="008A3AB6">
        <w:rPr>
          <w:b/>
          <w:bCs/>
        </w:rPr>
        <w:t>Практическая работа:</w:t>
      </w:r>
    </w:p>
    <w:p w:rsidR="00CD2FE5" w:rsidRPr="008A3AB6" w:rsidRDefault="00CD2FE5" w:rsidP="00CD2FE5">
      <w:pPr>
        <w:spacing w:line="274" w:lineRule="exact"/>
        <w:ind w:left="554"/>
      </w:pPr>
      <w:r w:rsidRPr="008A3AB6">
        <w:t>Изготовление знаков дорожного движения, встречающихся на пути к дому, школе.</w:t>
      </w:r>
    </w:p>
    <w:p w:rsidR="00CD2FE5" w:rsidRPr="008A3AB6" w:rsidRDefault="00CD2FE5" w:rsidP="00CD2FE5">
      <w:pPr>
        <w:spacing w:before="4"/>
        <w:ind w:left="232"/>
        <w:outlineLvl w:val="0"/>
        <w:rPr>
          <w:b/>
          <w:bCs/>
        </w:rPr>
      </w:pPr>
      <w:r w:rsidRPr="008A3AB6">
        <w:rPr>
          <w:b/>
          <w:bCs/>
        </w:rPr>
        <w:t>Основные требования к знаниям и умениям учащихся</w:t>
      </w:r>
    </w:p>
    <w:p w:rsidR="00CD2FE5" w:rsidRPr="008A3AB6" w:rsidRDefault="00CD2FE5" w:rsidP="00CD2FE5">
      <w:pPr>
        <w:spacing w:line="274" w:lineRule="exact"/>
        <w:ind w:left="232"/>
        <w:outlineLvl w:val="1"/>
        <w:rPr>
          <w:b/>
          <w:bCs/>
          <w:i/>
        </w:rPr>
      </w:pPr>
      <w:r w:rsidRPr="008A3AB6">
        <w:rPr>
          <w:b/>
          <w:bCs/>
          <w:i/>
        </w:rPr>
        <w:t>Учащиеся должны знать:</w:t>
      </w:r>
    </w:p>
    <w:p w:rsidR="00CD2FE5" w:rsidRPr="008A3AB6" w:rsidRDefault="00CD2FE5" w:rsidP="009D12FA">
      <w:pPr>
        <w:numPr>
          <w:ilvl w:val="1"/>
          <w:numId w:val="84"/>
        </w:numPr>
        <w:tabs>
          <w:tab w:val="left" w:pos="756"/>
        </w:tabs>
        <w:spacing w:line="274" w:lineRule="exact"/>
        <w:ind w:left="755" w:hanging="201"/>
      </w:pPr>
      <w:r w:rsidRPr="008A3AB6">
        <w:t>наиболее рациональный маршрут проезда до</w:t>
      </w:r>
      <w:r w:rsidRPr="008A3AB6">
        <w:rPr>
          <w:spacing w:val="-3"/>
        </w:rPr>
        <w:t xml:space="preserve"> </w:t>
      </w:r>
      <w:r w:rsidRPr="008A3AB6">
        <w:t>школы-интерната;</w:t>
      </w:r>
    </w:p>
    <w:p w:rsidR="00CD2FE5" w:rsidRPr="008A3AB6" w:rsidRDefault="00CD2FE5" w:rsidP="009D12FA">
      <w:pPr>
        <w:numPr>
          <w:ilvl w:val="1"/>
          <w:numId w:val="84"/>
        </w:numPr>
        <w:tabs>
          <w:tab w:val="left" w:pos="756"/>
        </w:tabs>
        <w:ind w:left="554" w:right="158"/>
      </w:pPr>
      <w:r w:rsidRPr="008A3AB6">
        <w:t>варианты проезда до школы различными видами транспорта; количество времени, затрачиваемого на дорогу, пересадки, пешеходный</w:t>
      </w:r>
      <w:r w:rsidRPr="008A3AB6">
        <w:rPr>
          <w:spacing w:val="-3"/>
        </w:rPr>
        <w:t xml:space="preserve"> </w:t>
      </w:r>
      <w:r w:rsidRPr="008A3AB6">
        <w:t>маршрут;</w:t>
      </w:r>
    </w:p>
    <w:p w:rsidR="00CD2FE5" w:rsidRPr="008A3AB6" w:rsidRDefault="00CD2FE5" w:rsidP="009D12FA">
      <w:pPr>
        <w:numPr>
          <w:ilvl w:val="1"/>
          <w:numId w:val="84"/>
        </w:numPr>
        <w:tabs>
          <w:tab w:val="left" w:pos="761"/>
        </w:tabs>
        <w:ind w:left="760" w:hanging="206"/>
      </w:pPr>
      <w:r w:rsidRPr="008A3AB6">
        <w:t>правила передвижения на</w:t>
      </w:r>
      <w:r w:rsidRPr="008A3AB6">
        <w:rPr>
          <w:spacing w:val="-6"/>
        </w:rPr>
        <w:t xml:space="preserve"> </w:t>
      </w:r>
      <w:r w:rsidRPr="008A3AB6">
        <w:t>велосипеде.</w:t>
      </w:r>
    </w:p>
    <w:p w:rsidR="00CD2FE5" w:rsidRPr="008A3AB6" w:rsidRDefault="00CD2FE5" w:rsidP="00CD2FE5">
      <w:pPr>
        <w:spacing w:before="6" w:line="274" w:lineRule="exact"/>
        <w:ind w:left="232"/>
        <w:outlineLvl w:val="1"/>
        <w:rPr>
          <w:b/>
          <w:bCs/>
          <w:i/>
        </w:rPr>
      </w:pPr>
      <w:r w:rsidRPr="008A3AB6">
        <w:rPr>
          <w:b/>
          <w:bCs/>
          <w:i/>
        </w:rPr>
        <w:t>Учащиеся должны уметь:</w:t>
      </w:r>
    </w:p>
    <w:p w:rsidR="00CD2FE5" w:rsidRPr="008A3AB6" w:rsidRDefault="00CD2FE5" w:rsidP="009D12FA">
      <w:pPr>
        <w:numPr>
          <w:ilvl w:val="1"/>
          <w:numId w:val="84"/>
        </w:numPr>
        <w:tabs>
          <w:tab w:val="left" w:pos="756"/>
        </w:tabs>
        <w:ind w:left="554" w:right="159"/>
      </w:pPr>
      <w:r w:rsidRPr="008A3AB6">
        <w:t>соблюдать правила поведения в общественном транспорте (правила посадки, покупки билета, поведения в салоне и при выходе на</w:t>
      </w:r>
      <w:r w:rsidRPr="008A3AB6">
        <w:rPr>
          <w:spacing w:val="-5"/>
        </w:rPr>
        <w:t xml:space="preserve"> </w:t>
      </w:r>
      <w:r w:rsidRPr="008A3AB6">
        <w:t>улицу);</w:t>
      </w:r>
    </w:p>
    <w:p w:rsidR="00CD2FE5" w:rsidRPr="008A3AB6" w:rsidRDefault="00CD2FE5" w:rsidP="009D12FA">
      <w:pPr>
        <w:numPr>
          <w:ilvl w:val="1"/>
          <w:numId w:val="84"/>
        </w:numPr>
        <w:tabs>
          <w:tab w:val="left" w:pos="756"/>
        </w:tabs>
        <w:ind w:left="554" w:right="4938"/>
      </w:pPr>
      <w:r w:rsidRPr="008A3AB6">
        <w:t>соблюдать правила дорожного движения. Торговля</w:t>
      </w:r>
    </w:p>
    <w:p w:rsidR="00CD2FE5" w:rsidRPr="008A3AB6" w:rsidRDefault="00CD2FE5" w:rsidP="00CD2FE5">
      <w:pPr>
        <w:spacing w:before="2" w:line="274" w:lineRule="exact"/>
        <w:ind w:left="554"/>
        <w:outlineLvl w:val="1"/>
        <w:rPr>
          <w:b/>
          <w:bCs/>
          <w:i/>
        </w:rPr>
      </w:pPr>
      <w:r w:rsidRPr="008A3AB6">
        <w:rPr>
          <w:b/>
          <w:bCs/>
          <w:i/>
        </w:rPr>
        <w:t>Тематика</w:t>
      </w:r>
    </w:p>
    <w:p w:rsidR="00CD2FE5" w:rsidRPr="008A3AB6" w:rsidRDefault="00CD2FE5" w:rsidP="009D12FA">
      <w:pPr>
        <w:numPr>
          <w:ilvl w:val="0"/>
          <w:numId w:val="76"/>
        </w:numPr>
        <w:tabs>
          <w:tab w:val="left" w:pos="809"/>
        </w:tabs>
        <w:ind w:right="1324" w:firstLine="322"/>
      </w:pPr>
      <w:r w:rsidRPr="008A3AB6">
        <w:t>Продовольственные и промтоварные магазины, универсамы, супермаркеты, специализированные магазины. Их</w:t>
      </w:r>
      <w:r w:rsidRPr="008A3AB6">
        <w:rPr>
          <w:spacing w:val="-4"/>
        </w:rPr>
        <w:t xml:space="preserve"> </w:t>
      </w:r>
      <w:r w:rsidRPr="008A3AB6">
        <w:t>назначение.</w:t>
      </w:r>
    </w:p>
    <w:p w:rsidR="00CD2FE5" w:rsidRPr="008A3AB6" w:rsidRDefault="00CD2FE5" w:rsidP="009D12FA">
      <w:pPr>
        <w:numPr>
          <w:ilvl w:val="0"/>
          <w:numId w:val="76"/>
        </w:numPr>
        <w:tabs>
          <w:tab w:val="left" w:pos="771"/>
        </w:tabs>
        <w:ind w:left="770" w:hanging="216"/>
        <w:rPr>
          <w:b/>
        </w:rPr>
      </w:pPr>
      <w:r w:rsidRPr="008A3AB6">
        <w:t>Порядок приобретения товаров в продовольственных магазинах.</w:t>
      </w:r>
      <w:r w:rsidRPr="008A3AB6">
        <w:rPr>
          <w:spacing w:val="-4"/>
        </w:rPr>
        <w:t xml:space="preserve"> </w:t>
      </w:r>
      <w:r w:rsidRPr="008A3AB6">
        <w:rPr>
          <w:b/>
          <w:spacing w:val="-10"/>
        </w:rPr>
        <w:t>Экскурсии</w:t>
      </w:r>
    </w:p>
    <w:p w:rsidR="00CD2FE5" w:rsidRPr="008A3AB6" w:rsidRDefault="00CD2FE5" w:rsidP="00CD2FE5">
      <w:pPr>
        <w:ind w:left="554"/>
      </w:pPr>
      <w:r w:rsidRPr="008A3AB6">
        <w:t>Экскурсия в продовольственный магазин.</w:t>
      </w:r>
    </w:p>
    <w:p w:rsidR="00CD2FE5" w:rsidRPr="008A3AB6" w:rsidRDefault="00CD2FE5" w:rsidP="00CD2FE5">
      <w:pPr>
        <w:spacing w:before="3"/>
        <w:ind w:left="232"/>
        <w:outlineLvl w:val="0"/>
        <w:rPr>
          <w:b/>
          <w:bCs/>
        </w:rPr>
      </w:pPr>
      <w:r w:rsidRPr="008A3AB6">
        <w:rPr>
          <w:b/>
          <w:bCs/>
        </w:rPr>
        <w:t>Основные требования к знаниям и умениям учащихся</w:t>
      </w:r>
    </w:p>
    <w:p w:rsidR="00CD2FE5" w:rsidRPr="008A3AB6" w:rsidRDefault="00CD2FE5" w:rsidP="00CD2FE5">
      <w:pPr>
        <w:spacing w:line="274" w:lineRule="exact"/>
        <w:ind w:left="232"/>
        <w:outlineLvl w:val="1"/>
        <w:rPr>
          <w:b/>
          <w:bCs/>
          <w:i/>
        </w:rPr>
      </w:pPr>
      <w:r w:rsidRPr="008A3AB6">
        <w:rPr>
          <w:b/>
          <w:bCs/>
          <w:i/>
        </w:rPr>
        <w:t>Учащиеся должны знать:</w:t>
      </w:r>
    </w:p>
    <w:p w:rsidR="00CD2FE5" w:rsidRPr="008A3AB6" w:rsidRDefault="00CD2FE5" w:rsidP="009D12FA">
      <w:pPr>
        <w:numPr>
          <w:ilvl w:val="1"/>
          <w:numId w:val="84"/>
        </w:numPr>
        <w:tabs>
          <w:tab w:val="left" w:pos="756"/>
        </w:tabs>
        <w:spacing w:line="274" w:lineRule="exact"/>
        <w:ind w:left="755" w:hanging="201"/>
      </w:pPr>
      <w:r w:rsidRPr="008A3AB6">
        <w:t>основные виды магазинов, их</w:t>
      </w:r>
      <w:r w:rsidRPr="008A3AB6">
        <w:rPr>
          <w:spacing w:val="-1"/>
        </w:rPr>
        <w:t xml:space="preserve"> </w:t>
      </w:r>
      <w:r w:rsidRPr="008A3AB6">
        <w:t>назначение;</w:t>
      </w:r>
    </w:p>
    <w:p w:rsidR="00CD2FE5" w:rsidRPr="008A3AB6" w:rsidRDefault="00CD2FE5" w:rsidP="009D12FA">
      <w:pPr>
        <w:numPr>
          <w:ilvl w:val="1"/>
          <w:numId w:val="84"/>
        </w:numPr>
        <w:tabs>
          <w:tab w:val="left" w:pos="761"/>
        </w:tabs>
        <w:ind w:left="760" w:hanging="206"/>
      </w:pPr>
      <w:r w:rsidRPr="008A3AB6">
        <w:t>виды отделов в продовольственных магазинах и правила покупки товаров в</w:t>
      </w:r>
      <w:r w:rsidRPr="008A3AB6">
        <w:rPr>
          <w:spacing w:val="-10"/>
        </w:rPr>
        <w:t xml:space="preserve"> </w:t>
      </w:r>
      <w:r w:rsidRPr="008A3AB6">
        <w:t>них;</w:t>
      </w:r>
    </w:p>
    <w:p w:rsidR="00CD2FE5" w:rsidRPr="008A3AB6" w:rsidRDefault="00CD2FE5" w:rsidP="009D12FA">
      <w:pPr>
        <w:numPr>
          <w:ilvl w:val="1"/>
          <w:numId w:val="84"/>
        </w:numPr>
        <w:tabs>
          <w:tab w:val="left" w:pos="708"/>
        </w:tabs>
        <w:spacing w:line="244" w:lineRule="auto"/>
        <w:ind w:left="232" w:right="348" w:firstLine="322"/>
        <w:rPr>
          <w:b/>
          <w:i/>
        </w:rPr>
      </w:pPr>
      <w:r w:rsidRPr="008A3AB6">
        <w:t xml:space="preserve">стоимость продуктов, используемых д ля приготовления завтрака. </w:t>
      </w:r>
      <w:r w:rsidRPr="008A3AB6">
        <w:rPr>
          <w:b/>
          <w:i/>
        </w:rPr>
        <w:t>Учащиеся должны уметь:</w:t>
      </w:r>
    </w:p>
    <w:p w:rsidR="00CD2FE5" w:rsidRPr="008A3AB6" w:rsidRDefault="00CD2FE5" w:rsidP="00CD2FE5">
      <w:pPr>
        <w:spacing w:line="244" w:lineRule="auto"/>
        <w:sectPr w:rsidR="00CD2FE5" w:rsidRPr="008A3AB6">
          <w:pgSz w:w="11910" w:h="16840"/>
          <w:pgMar w:top="1040" w:right="1020" w:bottom="280" w:left="920" w:header="720" w:footer="720" w:gutter="0"/>
          <w:cols w:space="720"/>
        </w:sectPr>
      </w:pPr>
    </w:p>
    <w:p w:rsidR="00CD2FE5" w:rsidRPr="008A3AB6" w:rsidRDefault="00CD2FE5" w:rsidP="009D12FA">
      <w:pPr>
        <w:numPr>
          <w:ilvl w:val="1"/>
          <w:numId w:val="84"/>
        </w:numPr>
        <w:tabs>
          <w:tab w:val="left" w:pos="761"/>
        </w:tabs>
        <w:spacing w:before="66"/>
        <w:ind w:left="760" w:hanging="206"/>
      </w:pPr>
      <w:r w:rsidRPr="008A3AB6">
        <w:lastRenderedPageBreak/>
        <w:t>выбирать продукты для приготовления завтрака с учетом конкретного</w:t>
      </w:r>
      <w:r w:rsidRPr="008A3AB6">
        <w:rPr>
          <w:spacing w:val="-9"/>
        </w:rPr>
        <w:t xml:space="preserve"> </w:t>
      </w:r>
      <w:r w:rsidRPr="008A3AB6">
        <w:t>меню;</w:t>
      </w:r>
    </w:p>
    <w:p w:rsidR="00CD2FE5" w:rsidRPr="008A3AB6" w:rsidRDefault="00CD2FE5" w:rsidP="009D12FA">
      <w:pPr>
        <w:numPr>
          <w:ilvl w:val="1"/>
          <w:numId w:val="84"/>
        </w:numPr>
        <w:tabs>
          <w:tab w:val="left" w:pos="756"/>
        </w:tabs>
        <w:ind w:left="755" w:hanging="201"/>
      </w:pPr>
      <w:r w:rsidRPr="008A3AB6">
        <w:t>оплачивать</w:t>
      </w:r>
      <w:r w:rsidRPr="008A3AB6">
        <w:rPr>
          <w:spacing w:val="-1"/>
        </w:rPr>
        <w:t xml:space="preserve"> </w:t>
      </w:r>
      <w:r w:rsidRPr="008A3AB6">
        <w:t>покупку;</w:t>
      </w:r>
    </w:p>
    <w:p w:rsidR="00CD2FE5" w:rsidRPr="008A3AB6" w:rsidRDefault="00CD2FE5" w:rsidP="009D12FA">
      <w:pPr>
        <w:numPr>
          <w:ilvl w:val="1"/>
          <w:numId w:val="84"/>
        </w:numPr>
        <w:tabs>
          <w:tab w:val="left" w:pos="756"/>
        </w:tabs>
        <w:ind w:left="755" w:hanging="201"/>
      </w:pPr>
      <w:r w:rsidRPr="008A3AB6">
        <w:t>соблюдать правила поведения в</w:t>
      </w:r>
      <w:r w:rsidRPr="008A3AB6">
        <w:rPr>
          <w:spacing w:val="-3"/>
        </w:rPr>
        <w:t xml:space="preserve"> </w:t>
      </w:r>
      <w:r w:rsidRPr="008A3AB6">
        <w:t>магазине.</w:t>
      </w:r>
    </w:p>
    <w:p w:rsidR="00CD2FE5" w:rsidRPr="008A3AB6" w:rsidRDefault="00CD2FE5" w:rsidP="009D12FA">
      <w:pPr>
        <w:numPr>
          <w:ilvl w:val="0"/>
          <w:numId w:val="84"/>
        </w:numPr>
        <w:tabs>
          <w:tab w:val="left" w:pos="468"/>
        </w:tabs>
        <w:spacing w:before="5"/>
        <w:ind w:right="7797" w:hanging="322"/>
        <w:rPr>
          <w:b/>
          <w:i/>
        </w:rPr>
      </w:pPr>
      <w:r w:rsidRPr="008A3AB6">
        <w:rPr>
          <w:b/>
          <w:spacing w:val="-11"/>
        </w:rPr>
        <w:t xml:space="preserve">класс(70ч) </w:t>
      </w:r>
      <w:r w:rsidRPr="008A3AB6">
        <w:t xml:space="preserve">Личная гигиена </w:t>
      </w:r>
      <w:r w:rsidRPr="008A3AB6">
        <w:rPr>
          <w:b/>
          <w:i/>
        </w:rPr>
        <w:t>Тематика</w:t>
      </w:r>
    </w:p>
    <w:p w:rsidR="00CD2FE5" w:rsidRPr="008A3AB6" w:rsidRDefault="00CD2FE5" w:rsidP="00CD2FE5">
      <w:pPr>
        <w:spacing w:line="271" w:lineRule="exact"/>
        <w:ind w:left="554"/>
      </w:pPr>
      <w:r w:rsidRPr="008A3AB6">
        <w:t>1.Закаливание организма (зарядка, обтирание, сезонная одежда, физические упражнения).</w:t>
      </w:r>
    </w:p>
    <w:p w:rsidR="00CD2FE5" w:rsidRPr="008A3AB6" w:rsidRDefault="00CD2FE5" w:rsidP="00CD2FE5">
      <w:pPr>
        <w:ind w:left="554"/>
      </w:pPr>
      <w:r w:rsidRPr="008A3AB6">
        <w:t>2. Уход за руками (уход за ногтями и кожей рук, кремы).</w:t>
      </w:r>
    </w:p>
    <w:p w:rsidR="00CD2FE5" w:rsidRPr="008A3AB6" w:rsidRDefault="00CD2FE5" w:rsidP="00CD2FE5">
      <w:pPr>
        <w:ind w:left="554"/>
      </w:pPr>
      <w:r w:rsidRPr="008A3AB6">
        <w:t>3. Уход за ногами (уход за ногтями и кожей ног). Профилактика грибковых заболеваний.</w:t>
      </w:r>
    </w:p>
    <w:p w:rsidR="00CD2FE5" w:rsidRPr="008A3AB6" w:rsidRDefault="00CD2FE5" w:rsidP="00CD2FE5">
      <w:pPr>
        <w:spacing w:before="5" w:line="274" w:lineRule="exact"/>
        <w:ind w:left="554"/>
        <w:outlineLvl w:val="0"/>
        <w:rPr>
          <w:b/>
          <w:bCs/>
        </w:rPr>
      </w:pPr>
      <w:r w:rsidRPr="008A3AB6">
        <w:rPr>
          <w:b/>
          <w:bCs/>
        </w:rPr>
        <w:t>Практическая работа</w:t>
      </w:r>
    </w:p>
    <w:p w:rsidR="00CD2FE5" w:rsidRPr="008A3AB6" w:rsidRDefault="00CD2FE5" w:rsidP="00CD2FE5">
      <w:pPr>
        <w:spacing w:line="274" w:lineRule="exact"/>
        <w:ind w:left="554"/>
      </w:pPr>
      <w:r w:rsidRPr="008A3AB6">
        <w:t>Мытье рук, стрижка ногтей, уход за кожей рук.</w:t>
      </w:r>
    </w:p>
    <w:p w:rsidR="00CD2FE5" w:rsidRPr="008A3AB6" w:rsidRDefault="00CD2FE5" w:rsidP="00CD2FE5">
      <w:pPr>
        <w:spacing w:before="5"/>
        <w:ind w:left="232"/>
        <w:outlineLvl w:val="0"/>
        <w:rPr>
          <w:b/>
          <w:bCs/>
        </w:rPr>
      </w:pPr>
      <w:r w:rsidRPr="008A3AB6">
        <w:rPr>
          <w:b/>
          <w:bCs/>
        </w:rPr>
        <w:t>Основные требования к знаниям и умениям учащихся</w:t>
      </w:r>
    </w:p>
    <w:p w:rsidR="00CD2FE5" w:rsidRPr="008A3AB6" w:rsidRDefault="00CD2FE5" w:rsidP="00CD2FE5">
      <w:pPr>
        <w:spacing w:line="274" w:lineRule="exact"/>
        <w:ind w:left="232"/>
        <w:outlineLvl w:val="1"/>
        <w:rPr>
          <w:b/>
          <w:bCs/>
          <w:i/>
        </w:rPr>
      </w:pPr>
      <w:r w:rsidRPr="008A3AB6">
        <w:rPr>
          <w:b/>
          <w:bCs/>
          <w:i/>
        </w:rPr>
        <w:t>Учащиеся должны знать:</w:t>
      </w:r>
    </w:p>
    <w:p w:rsidR="00CD2FE5" w:rsidRPr="008A3AB6" w:rsidRDefault="00CD2FE5" w:rsidP="009D12FA">
      <w:pPr>
        <w:numPr>
          <w:ilvl w:val="1"/>
          <w:numId w:val="84"/>
        </w:numPr>
        <w:tabs>
          <w:tab w:val="left" w:pos="761"/>
        </w:tabs>
        <w:spacing w:line="274" w:lineRule="exact"/>
        <w:ind w:left="554"/>
      </w:pPr>
      <w:r w:rsidRPr="008A3AB6">
        <w:t>правила закаливания организма, обтирания; правила соблюдения личной</w:t>
      </w:r>
      <w:r w:rsidRPr="008A3AB6">
        <w:rPr>
          <w:spacing w:val="-13"/>
        </w:rPr>
        <w:t xml:space="preserve"> </w:t>
      </w:r>
      <w:r w:rsidRPr="008A3AB6">
        <w:t>гигиены</w:t>
      </w:r>
    </w:p>
    <w:p w:rsidR="00CD2FE5" w:rsidRPr="008A3AB6" w:rsidRDefault="00CD2FE5" w:rsidP="009D12FA">
      <w:pPr>
        <w:numPr>
          <w:ilvl w:val="1"/>
          <w:numId w:val="84"/>
        </w:numPr>
        <w:tabs>
          <w:tab w:val="left" w:pos="761"/>
        </w:tabs>
        <w:ind w:left="554"/>
      </w:pPr>
      <w:r w:rsidRPr="008A3AB6">
        <w:t>во время, физических упражнений,</w:t>
      </w:r>
      <w:r w:rsidRPr="008A3AB6">
        <w:rPr>
          <w:spacing w:val="2"/>
        </w:rPr>
        <w:t xml:space="preserve"> </w:t>
      </w:r>
      <w:r w:rsidRPr="008A3AB6">
        <w:t>походов;</w:t>
      </w:r>
    </w:p>
    <w:p w:rsidR="00CD2FE5" w:rsidRPr="008A3AB6" w:rsidRDefault="00CD2FE5" w:rsidP="009D12FA">
      <w:pPr>
        <w:numPr>
          <w:ilvl w:val="1"/>
          <w:numId w:val="84"/>
        </w:numPr>
        <w:tabs>
          <w:tab w:val="left" w:pos="761"/>
        </w:tabs>
        <w:ind w:left="554"/>
      </w:pPr>
      <w:r w:rsidRPr="008A3AB6">
        <w:t>правила ухода за</w:t>
      </w:r>
      <w:r w:rsidRPr="008A3AB6">
        <w:rPr>
          <w:spacing w:val="-2"/>
        </w:rPr>
        <w:t xml:space="preserve"> </w:t>
      </w:r>
      <w:r w:rsidRPr="008A3AB6">
        <w:t>ногами.</w:t>
      </w:r>
    </w:p>
    <w:p w:rsidR="00CD2FE5" w:rsidRPr="008A3AB6" w:rsidRDefault="00CD2FE5" w:rsidP="00CD2FE5">
      <w:pPr>
        <w:spacing w:before="5" w:line="274" w:lineRule="exact"/>
        <w:ind w:left="232"/>
        <w:outlineLvl w:val="1"/>
        <w:rPr>
          <w:b/>
          <w:bCs/>
          <w:i/>
        </w:rPr>
      </w:pPr>
      <w:r w:rsidRPr="008A3AB6">
        <w:rPr>
          <w:b/>
          <w:bCs/>
          <w:i/>
        </w:rPr>
        <w:t>Учащиеся должны уметь:</w:t>
      </w:r>
    </w:p>
    <w:p w:rsidR="00CD2FE5" w:rsidRPr="008A3AB6" w:rsidRDefault="00CD2FE5" w:rsidP="009D12FA">
      <w:pPr>
        <w:numPr>
          <w:ilvl w:val="1"/>
          <w:numId w:val="84"/>
        </w:numPr>
        <w:tabs>
          <w:tab w:val="left" w:pos="761"/>
        </w:tabs>
        <w:spacing w:line="274" w:lineRule="exact"/>
        <w:ind w:left="554"/>
      </w:pPr>
      <w:r w:rsidRPr="008A3AB6">
        <w:t>мыть руки, стричь ногти на руках и ухаживать за кожей</w:t>
      </w:r>
      <w:r w:rsidRPr="008A3AB6">
        <w:rPr>
          <w:spacing w:val="-2"/>
        </w:rPr>
        <w:t xml:space="preserve"> </w:t>
      </w:r>
      <w:r w:rsidRPr="008A3AB6">
        <w:t>рук;</w:t>
      </w:r>
    </w:p>
    <w:p w:rsidR="00CD2FE5" w:rsidRPr="008A3AB6" w:rsidRDefault="00CD2FE5" w:rsidP="009D12FA">
      <w:pPr>
        <w:numPr>
          <w:ilvl w:val="1"/>
          <w:numId w:val="84"/>
        </w:numPr>
        <w:tabs>
          <w:tab w:val="left" w:pos="761"/>
        </w:tabs>
        <w:ind w:left="554"/>
      </w:pPr>
      <w:r w:rsidRPr="008A3AB6">
        <w:t>подбирать косметические средства для ухода за кожей</w:t>
      </w:r>
      <w:r w:rsidRPr="008A3AB6">
        <w:rPr>
          <w:spacing w:val="-5"/>
        </w:rPr>
        <w:t xml:space="preserve"> </w:t>
      </w:r>
      <w:r w:rsidRPr="008A3AB6">
        <w:t>рук;</w:t>
      </w:r>
    </w:p>
    <w:p w:rsidR="00CD2FE5" w:rsidRPr="008A3AB6" w:rsidRDefault="00CD2FE5" w:rsidP="009D12FA">
      <w:pPr>
        <w:numPr>
          <w:ilvl w:val="1"/>
          <w:numId w:val="84"/>
        </w:numPr>
        <w:tabs>
          <w:tab w:val="left" w:pos="761"/>
        </w:tabs>
        <w:ind w:left="554" w:right="3442"/>
      </w:pPr>
      <w:r w:rsidRPr="008A3AB6">
        <w:t>подбирать косметические средства для ухода за ногами. Одежда</w:t>
      </w:r>
    </w:p>
    <w:p w:rsidR="00CD2FE5" w:rsidRPr="008A3AB6" w:rsidRDefault="00CD2FE5" w:rsidP="00CD2FE5">
      <w:pPr>
        <w:spacing w:before="5" w:line="274" w:lineRule="exact"/>
        <w:ind w:left="554"/>
        <w:outlineLvl w:val="1"/>
        <w:rPr>
          <w:b/>
          <w:bCs/>
          <w:i/>
        </w:rPr>
      </w:pPr>
      <w:r w:rsidRPr="008A3AB6">
        <w:rPr>
          <w:b/>
          <w:bCs/>
          <w:i/>
        </w:rPr>
        <w:t>Тематика</w:t>
      </w:r>
    </w:p>
    <w:p w:rsidR="00CD2FE5" w:rsidRPr="008A3AB6" w:rsidRDefault="00CD2FE5" w:rsidP="00CD2FE5">
      <w:pPr>
        <w:ind w:left="232" w:right="323" w:firstLine="321"/>
      </w:pPr>
      <w:r w:rsidRPr="008A3AB6">
        <w:t>1.Мелкий ремонт одежды (пришивание пуговиц, вешалок, петель и крючков, зашивание распоровшегося шва).</w:t>
      </w:r>
    </w:p>
    <w:p w:rsidR="00CD2FE5" w:rsidRPr="008A3AB6" w:rsidRDefault="00CD2FE5" w:rsidP="009D12FA">
      <w:pPr>
        <w:numPr>
          <w:ilvl w:val="0"/>
          <w:numId w:val="75"/>
        </w:numPr>
        <w:tabs>
          <w:tab w:val="left" w:pos="761"/>
        </w:tabs>
        <w:ind w:hanging="206"/>
      </w:pPr>
      <w:r w:rsidRPr="008A3AB6">
        <w:t>Стирка изделий из цветных хлопчатобумажных и шелковых</w:t>
      </w:r>
      <w:r w:rsidRPr="008A3AB6">
        <w:rPr>
          <w:spacing w:val="-5"/>
        </w:rPr>
        <w:t xml:space="preserve"> </w:t>
      </w:r>
      <w:r w:rsidRPr="008A3AB6">
        <w:t>тканей.</w:t>
      </w:r>
    </w:p>
    <w:p w:rsidR="00CD2FE5" w:rsidRPr="008A3AB6" w:rsidRDefault="00CD2FE5" w:rsidP="009D12FA">
      <w:pPr>
        <w:numPr>
          <w:ilvl w:val="0"/>
          <w:numId w:val="75"/>
        </w:numPr>
        <w:tabs>
          <w:tab w:val="left" w:pos="775"/>
        </w:tabs>
        <w:ind w:left="774" w:hanging="220"/>
      </w:pPr>
      <w:r w:rsidRPr="008A3AB6">
        <w:t>Утюжка фартуков, косынок, салфеток и</w:t>
      </w:r>
      <w:r w:rsidRPr="008A3AB6">
        <w:rPr>
          <w:spacing w:val="-1"/>
        </w:rPr>
        <w:t xml:space="preserve"> </w:t>
      </w:r>
      <w:r w:rsidRPr="008A3AB6">
        <w:t>др.</w:t>
      </w:r>
    </w:p>
    <w:p w:rsidR="00CD2FE5" w:rsidRPr="008A3AB6" w:rsidRDefault="00CD2FE5" w:rsidP="00CD2FE5">
      <w:pPr>
        <w:spacing w:before="3" w:line="274" w:lineRule="exact"/>
        <w:ind w:left="554"/>
        <w:outlineLvl w:val="0"/>
        <w:rPr>
          <w:b/>
          <w:bCs/>
        </w:rPr>
      </w:pPr>
      <w:r w:rsidRPr="008A3AB6">
        <w:rPr>
          <w:b/>
          <w:bCs/>
        </w:rPr>
        <w:t>Практические работы</w:t>
      </w:r>
    </w:p>
    <w:p w:rsidR="00CD2FE5" w:rsidRPr="008A3AB6" w:rsidRDefault="00CD2FE5" w:rsidP="00CD2FE5">
      <w:pPr>
        <w:ind w:left="232" w:firstLine="321"/>
      </w:pPr>
      <w:r w:rsidRPr="008A3AB6">
        <w:t>Пришивание пуговиц, петель, крючков, вешалок на школьную и домашнюю одежду, подшивание брюк, платья, зашивание распоровшегося шва.</w:t>
      </w:r>
    </w:p>
    <w:p w:rsidR="00CD2FE5" w:rsidRPr="008A3AB6" w:rsidRDefault="00CD2FE5" w:rsidP="00CD2FE5">
      <w:pPr>
        <w:ind w:left="554"/>
      </w:pPr>
      <w:r w:rsidRPr="008A3AB6">
        <w:t>Стирка и утюжка изделий из цветных хлопчатобумажных и шелковых тканей.</w:t>
      </w:r>
    </w:p>
    <w:p w:rsidR="00CD2FE5" w:rsidRPr="008A3AB6" w:rsidRDefault="00CD2FE5" w:rsidP="00CD2FE5">
      <w:pPr>
        <w:spacing w:before="2"/>
        <w:ind w:left="232"/>
        <w:outlineLvl w:val="0"/>
        <w:rPr>
          <w:b/>
          <w:bCs/>
        </w:rPr>
      </w:pPr>
      <w:r w:rsidRPr="008A3AB6">
        <w:rPr>
          <w:b/>
          <w:bCs/>
        </w:rPr>
        <w:t>Основные требования к знаниям и умениям учащихся</w:t>
      </w:r>
    </w:p>
    <w:p w:rsidR="00CD2FE5" w:rsidRPr="008A3AB6" w:rsidRDefault="00CD2FE5" w:rsidP="00CD2FE5">
      <w:pPr>
        <w:spacing w:line="274" w:lineRule="exact"/>
        <w:ind w:left="232"/>
        <w:outlineLvl w:val="1"/>
        <w:rPr>
          <w:b/>
          <w:bCs/>
          <w:i/>
        </w:rPr>
      </w:pPr>
      <w:r w:rsidRPr="008A3AB6">
        <w:rPr>
          <w:b/>
          <w:bCs/>
          <w:i/>
        </w:rPr>
        <w:t>Учащиеся должны знать:</w:t>
      </w:r>
    </w:p>
    <w:p w:rsidR="00CD2FE5" w:rsidRPr="008A3AB6" w:rsidRDefault="00CD2FE5" w:rsidP="009D12FA">
      <w:pPr>
        <w:numPr>
          <w:ilvl w:val="1"/>
          <w:numId w:val="84"/>
        </w:numPr>
        <w:tabs>
          <w:tab w:val="left" w:pos="778"/>
        </w:tabs>
        <w:spacing w:line="274" w:lineRule="exact"/>
        <w:ind w:left="777"/>
      </w:pPr>
      <w:r w:rsidRPr="008A3AB6">
        <w:t>правила стирки изделий из хлопчатобумажных и шелковых</w:t>
      </w:r>
      <w:r w:rsidRPr="008A3AB6">
        <w:rPr>
          <w:spacing w:val="-5"/>
        </w:rPr>
        <w:t xml:space="preserve"> </w:t>
      </w:r>
      <w:r w:rsidRPr="008A3AB6">
        <w:t>тканей;</w:t>
      </w:r>
    </w:p>
    <w:p w:rsidR="00CD2FE5" w:rsidRPr="008A3AB6" w:rsidRDefault="00CD2FE5" w:rsidP="009D12FA">
      <w:pPr>
        <w:numPr>
          <w:ilvl w:val="1"/>
          <w:numId w:val="84"/>
        </w:numPr>
        <w:tabs>
          <w:tab w:val="left" w:pos="773"/>
        </w:tabs>
        <w:ind w:left="573" w:right="133"/>
        <w:jc w:val="both"/>
      </w:pPr>
      <w:r w:rsidRPr="008A3AB6">
        <w:t>санитарно-гигиенические требования и правила техники безопасности при работе с колющими и режущими инструментами, электронагревательными приборами и бытовыми химическими</w:t>
      </w:r>
      <w:r w:rsidRPr="008A3AB6">
        <w:rPr>
          <w:spacing w:val="-1"/>
        </w:rPr>
        <w:t xml:space="preserve"> </w:t>
      </w:r>
      <w:r w:rsidRPr="008A3AB6">
        <w:t>средствами.</w:t>
      </w:r>
    </w:p>
    <w:p w:rsidR="00CD2FE5" w:rsidRPr="008A3AB6" w:rsidRDefault="00CD2FE5" w:rsidP="00CD2FE5">
      <w:pPr>
        <w:spacing w:before="6" w:line="274" w:lineRule="exact"/>
        <w:ind w:left="232"/>
        <w:outlineLvl w:val="1"/>
        <w:rPr>
          <w:b/>
          <w:bCs/>
          <w:i/>
        </w:rPr>
      </w:pPr>
      <w:r w:rsidRPr="008A3AB6">
        <w:rPr>
          <w:b/>
          <w:bCs/>
          <w:i/>
        </w:rPr>
        <w:t>Учащиеся должны уметь:</w:t>
      </w:r>
    </w:p>
    <w:p w:rsidR="00CD2FE5" w:rsidRPr="008A3AB6" w:rsidRDefault="00CD2FE5" w:rsidP="009D12FA">
      <w:pPr>
        <w:numPr>
          <w:ilvl w:val="1"/>
          <w:numId w:val="84"/>
        </w:numPr>
        <w:tabs>
          <w:tab w:val="left" w:pos="775"/>
        </w:tabs>
        <w:spacing w:line="274" w:lineRule="exact"/>
        <w:ind w:left="774" w:hanging="201"/>
      </w:pPr>
      <w:r w:rsidRPr="008A3AB6">
        <w:t>пришивать пуговицы, крючки,</w:t>
      </w:r>
      <w:r w:rsidRPr="008A3AB6">
        <w:rPr>
          <w:spacing w:val="-1"/>
        </w:rPr>
        <w:t xml:space="preserve"> </w:t>
      </w:r>
      <w:r w:rsidRPr="008A3AB6">
        <w:t>кнопки;</w:t>
      </w:r>
    </w:p>
    <w:p w:rsidR="00CD2FE5" w:rsidRPr="008A3AB6" w:rsidRDefault="00CD2FE5" w:rsidP="009D12FA">
      <w:pPr>
        <w:numPr>
          <w:ilvl w:val="1"/>
          <w:numId w:val="84"/>
        </w:numPr>
        <w:tabs>
          <w:tab w:val="left" w:pos="773"/>
        </w:tabs>
        <w:ind w:left="772" w:hanging="199"/>
      </w:pPr>
      <w:r w:rsidRPr="008A3AB6">
        <w:t>зашивать одежду по распоровшемуся</w:t>
      </w:r>
      <w:r w:rsidRPr="008A3AB6">
        <w:rPr>
          <w:spacing w:val="-6"/>
        </w:rPr>
        <w:t xml:space="preserve"> </w:t>
      </w:r>
      <w:r w:rsidRPr="008A3AB6">
        <w:t>шву;</w:t>
      </w:r>
    </w:p>
    <w:p w:rsidR="00CD2FE5" w:rsidRPr="008A3AB6" w:rsidRDefault="00CD2FE5" w:rsidP="009D12FA">
      <w:pPr>
        <w:numPr>
          <w:ilvl w:val="1"/>
          <w:numId w:val="84"/>
        </w:numPr>
        <w:tabs>
          <w:tab w:val="left" w:pos="778"/>
        </w:tabs>
        <w:ind w:left="777"/>
      </w:pPr>
      <w:r w:rsidRPr="008A3AB6">
        <w:t>подшивать платья, брюки,</w:t>
      </w:r>
      <w:r w:rsidRPr="008A3AB6">
        <w:rPr>
          <w:spacing w:val="-3"/>
        </w:rPr>
        <w:t xml:space="preserve"> </w:t>
      </w:r>
      <w:r w:rsidRPr="008A3AB6">
        <w:t>рукава;</w:t>
      </w:r>
    </w:p>
    <w:p w:rsidR="00CD2FE5" w:rsidRPr="008A3AB6" w:rsidRDefault="00CD2FE5" w:rsidP="009D12FA">
      <w:pPr>
        <w:numPr>
          <w:ilvl w:val="1"/>
          <w:numId w:val="84"/>
        </w:numPr>
        <w:tabs>
          <w:tab w:val="left" w:pos="780"/>
        </w:tabs>
        <w:ind w:left="573" w:right="132"/>
      </w:pPr>
      <w:r w:rsidRPr="008A3AB6">
        <w:t>подбирать моющие средства для стирки изделий из хлопчатобумажных и шелковых тканей;</w:t>
      </w:r>
    </w:p>
    <w:p w:rsidR="00CD2FE5" w:rsidRPr="008A3AB6" w:rsidRDefault="00CD2FE5" w:rsidP="009D12FA">
      <w:pPr>
        <w:numPr>
          <w:ilvl w:val="1"/>
          <w:numId w:val="84"/>
        </w:numPr>
        <w:tabs>
          <w:tab w:val="left" w:pos="775"/>
        </w:tabs>
        <w:ind w:left="774" w:hanging="201"/>
      </w:pPr>
      <w:r w:rsidRPr="008A3AB6">
        <w:t>стирать изделия из цветных хлопчатобумажных и шелковых</w:t>
      </w:r>
      <w:r w:rsidRPr="008A3AB6">
        <w:rPr>
          <w:spacing w:val="-2"/>
        </w:rPr>
        <w:t xml:space="preserve"> </w:t>
      </w:r>
      <w:r w:rsidRPr="008A3AB6">
        <w:t>тканей;</w:t>
      </w:r>
    </w:p>
    <w:p w:rsidR="00CD2FE5" w:rsidRPr="008A3AB6" w:rsidRDefault="00CD2FE5" w:rsidP="009D12FA">
      <w:pPr>
        <w:numPr>
          <w:ilvl w:val="1"/>
          <w:numId w:val="84"/>
        </w:numPr>
        <w:tabs>
          <w:tab w:val="left" w:pos="778"/>
        </w:tabs>
        <w:ind w:left="777" w:right="7071"/>
      </w:pPr>
      <w:r w:rsidRPr="008A3AB6">
        <w:t>гладить эти</w:t>
      </w:r>
      <w:r w:rsidRPr="008A3AB6">
        <w:rPr>
          <w:spacing w:val="-7"/>
        </w:rPr>
        <w:t xml:space="preserve"> </w:t>
      </w:r>
      <w:r w:rsidRPr="008A3AB6">
        <w:t>изделия.</w:t>
      </w:r>
    </w:p>
    <w:p w:rsidR="00CD2FE5" w:rsidRPr="008A3AB6" w:rsidRDefault="00CD2FE5" w:rsidP="00CD2FE5">
      <w:pPr>
        <w:ind w:left="573" w:right="7071"/>
      </w:pPr>
      <w:r w:rsidRPr="008A3AB6">
        <w:t>Питание</w:t>
      </w:r>
    </w:p>
    <w:p w:rsidR="00CD2FE5" w:rsidRPr="008A3AB6" w:rsidRDefault="00CD2FE5" w:rsidP="00CD2FE5">
      <w:pPr>
        <w:spacing w:before="5" w:line="274" w:lineRule="exact"/>
        <w:ind w:left="573"/>
        <w:outlineLvl w:val="1"/>
        <w:rPr>
          <w:b/>
          <w:bCs/>
          <w:i/>
        </w:rPr>
      </w:pPr>
      <w:r w:rsidRPr="008A3AB6">
        <w:rPr>
          <w:b/>
          <w:bCs/>
          <w:i/>
        </w:rPr>
        <w:t>Тематика</w:t>
      </w:r>
    </w:p>
    <w:p w:rsidR="00CD2FE5" w:rsidRPr="008A3AB6" w:rsidRDefault="00CD2FE5" w:rsidP="00CD2FE5">
      <w:pPr>
        <w:ind w:left="232" w:firstLine="340"/>
      </w:pPr>
      <w:r w:rsidRPr="008A3AB6">
        <w:t>1. Гигиена приготовления пищи. Хранение продуктов и готовой пищи. Замораживание, размораживание. Определение срока годности.</w:t>
      </w:r>
    </w:p>
    <w:p w:rsidR="00CD2FE5" w:rsidRPr="008A3AB6" w:rsidRDefault="00CD2FE5" w:rsidP="009D12FA">
      <w:pPr>
        <w:numPr>
          <w:ilvl w:val="0"/>
          <w:numId w:val="74"/>
        </w:numPr>
        <w:tabs>
          <w:tab w:val="left" w:pos="768"/>
        </w:tabs>
        <w:ind w:right="133" w:firstLine="341"/>
      </w:pPr>
      <w:r w:rsidRPr="008A3AB6">
        <w:t>Приготовление пищи. Ужин. Приготовление блюд из круп, макаронных изделий, картофеля и других овощей, молока и молочных</w:t>
      </w:r>
      <w:r w:rsidRPr="008A3AB6">
        <w:rPr>
          <w:spacing w:val="-1"/>
        </w:rPr>
        <w:t xml:space="preserve"> </w:t>
      </w:r>
      <w:r w:rsidRPr="008A3AB6">
        <w:t>продуктов.</w:t>
      </w:r>
    </w:p>
    <w:p w:rsidR="00CD2FE5" w:rsidRPr="008A3AB6" w:rsidRDefault="00CD2FE5" w:rsidP="009D12FA">
      <w:pPr>
        <w:numPr>
          <w:ilvl w:val="0"/>
          <w:numId w:val="74"/>
        </w:numPr>
        <w:tabs>
          <w:tab w:val="left" w:pos="792"/>
        </w:tabs>
        <w:ind w:left="791" w:hanging="218"/>
      </w:pPr>
      <w:r w:rsidRPr="008A3AB6">
        <w:t>Сервировка стола к ужину.</w:t>
      </w:r>
    </w:p>
    <w:p w:rsidR="00CD2FE5" w:rsidRPr="008A3AB6" w:rsidRDefault="00CD2FE5" w:rsidP="00CD2FE5">
      <w:pPr>
        <w:spacing w:before="3"/>
        <w:ind w:left="573"/>
        <w:outlineLvl w:val="0"/>
        <w:rPr>
          <w:b/>
          <w:bCs/>
        </w:rPr>
      </w:pPr>
      <w:r w:rsidRPr="008A3AB6">
        <w:rPr>
          <w:b/>
          <w:bCs/>
        </w:rPr>
        <w:t>Практические работы:</w:t>
      </w:r>
    </w:p>
    <w:p w:rsidR="00CD2FE5" w:rsidRPr="008A3AB6" w:rsidRDefault="00CD2FE5" w:rsidP="00CD2FE5">
      <w:pPr>
        <w:sectPr w:rsidR="00CD2FE5" w:rsidRPr="008A3AB6">
          <w:pgSz w:w="11910" w:h="16840"/>
          <w:pgMar w:top="1040" w:right="1020" w:bottom="280" w:left="920" w:header="720" w:footer="720" w:gutter="0"/>
          <w:cols w:space="720"/>
        </w:sectPr>
      </w:pPr>
    </w:p>
    <w:p w:rsidR="00CD2FE5" w:rsidRPr="008A3AB6" w:rsidRDefault="00CD2FE5" w:rsidP="00CD2FE5">
      <w:pPr>
        <w:spacing w:before="66"/>
        <w:ind w:left="232" w:firstLine="340"/>
      </w:pPr>
      <w:r w:rsidRPr="008A3AB6">
        <w:lastRenderedPageBreak/>
        <w:t>Варка макарон, картофеля, приготовление каши на воде и молоке, пюре, запеканок (из творога и других продуктов).</w:t>
      </w:r>
    </w:p>
    <w:p w:rsidR="00CD2FE5" w:rsidRPr="008A3AB6" w:rsidRDefault="00CD2FE5" w:rsidP="00CD2FE5">
      <w:pPr>
        <w:ind w:left="573"/>
      </w:pPr>
      <w:r w:rsidRPr="008A3AB6">
        <w:t>Оформление готовых блюд.</w:t>
      </w:r>
    </w:p>
    <w:p w:rsidR="00CD2FE5" w:rsidRPr="008A3AB6" w:rsidRDefault="00CD2FE5" w:rsidP="00CD2FE5">
      <w:pPr>
        <w:spacing w:before="5"/>
        <w:ind w:left="232"/>
        <w:outlineLvl w:val="0"/>
        <w:rPr>
          <w:b/>
          <w:bCs/>
        </w:rPr>
      </w:pPr>
      <w:r w:rsidRPr="008A3AB6">
        <w:rPr>
          <w:b/>
          <w:bCs/>
        </w:rPr>
        <w:t>Основные требования к знаниям и умениям учащихся</w:t>
      </w:r>
    </w:p>
    <w:p w:rsidR="00CD2FE5" w:rsidRPr="008A3AB6" w:rsidRDefault="00CD2FE5" w:rsidP="00CD2FE5">
      <w:pPr>
        <w:spacing w:line="274" w:lineRule="exact"/>
        <w:ind w:left="232"/>
        <w:outlineLvl w:val="1"/>
        <w:rPr>
          <w:b/>
          <w:bCs/>
          <w:i/>
        </w:rPr>
      </w:pPr>
      <w:r w:rsidRPr="008A3AB6">
        <w:rPr>
          <w:b/>
          <w:bCs/>
          <w:i/>
        </w:rPr>
        <w:t>Учащиеся должны иметь представление о</w:t>
      </w:r>
    </w:p>
    <w:p w:rsidR="00CD2FE5" w:rsidRPr="008A3AB6" w:rsidRDefault="00CD2FE5" w:rsidP="009D12FA">
      <w:pPr>
        <w:numPr>
          <w:ilvl w:val="1"/>
          <w:numId w:val="84"/>
        </w:numPr>
        <w:tabs>
          <w:tab w:val="left" w:pos="773"/>
        </w:tabs>
        <w:spacing w:line="274" w:lineRule="exact"/>
        <w:ind w:left="772" w:hanging="199"/>
      </w:pPr>
      <w:r w:rsidRPr="008A3AB6">
        <w:t>режиме питания, удельном весе молочных продуктов в рационе</w:t>
      </w:r>
      <w:r w:rsidRPr="008A3AB6">
        <w:rPr>
          <w:spacing w:val="-6"/>
        </w:rPr>
        <w:t xml:space="preserve"> </w:t>
      </w:r>
      <w:r w:rsidRPr="008A3AB6">
        <w:t>питания.</w:t>
      </w:r>
    </w:p>
    <w:p w:rsidR="00CD2FE5" w:rsidRPr="008A3AB6" w:rsidRDefault="00CD2FE5" w:rsidP="00CD2FE5">
      <w:pPr>
        <w:spacing w:before="5" w:line="274" w:lineRule="exact"/>
        <w:ind w:left="232"/>
        <w:outlineLvl w:val="1"/>
        <w:rPr>
          <w:b/>
          <w:bCs/>
          <w:i/>
        </w:rPr>
      </w:pPr>
      <w:r w:rsidRPr="008A3AB6">
        <w:rPr>
          <w:b/>
          <w:bCs/>
          <w:i/>
        </w:rPr>
        <w:t>Учащиеся должны знать:</w:t>
      </w:r>
    </w:p>
    <w:p w:rsidR="00CD2FE5" w:rsidRPr="008A3AB6" w:rsidRDefault="00CD2FE5" w:rsidP="009D12FA">
      <w:pPr>
        <w:numPr>
          <w:ilvl w:val="1"/>
          <w:numId w:val="84"/>
        </w:numPr>
        <w:tabs>
          <w:tab w:val="left" w:pos="775"/>
        </w:tabs>
        <w:ind w:left="573" w:right="135"/>
      </w:pPr>
      <w:r w:rsidRPr="008A3AB6">
        <w:t>способы первичной и тепловой обработки макаронных изделий, круп, молока и молочных продуктов,</w:t>
      </w:r>
      <w:r w:rsidRPr="008A3AB6">
        <w:rPr>
          <w:spacing w:val="1"/>
        </w:rPr>
        <w:t xml:space="preserve"> </w:t>
      </w:r>
      <w:r w:rsidRPr="008A3AB6">
        <w:t>овощей;</w:t>
      </w:r>
    </w:p>
    <w:p w:rsidR="00CD2FE5" w:rsidRPr="008A3AB6" w:rsidRDefault="00CD2FE5" w:rsidP="009D12FA">
      <w:pPr>
        <w:numPr>
          <w:ilvl w:val="1"/>
          <w:numId w:val="84"/>
        </w:numPr>
        <w:tabs>
          <w:tab w:val="left" w:pos="773"/>
        </w:tabs>
        <w:ind w:left="573" w:right="133"/>
      </w:pPr>
      <w:r w:rsidRPr="008A3AB6">
        <w:t>санитарно-гигиенические требования и правила техники безопасности при работе с режущими инструментами,</w:t>
      </w:r>
      <w:r w:rsidRPr="008A3AB6">
        <w:rPr>
          <w:spacing w:val="-1"/>
        </w:rPr>
        <w:t xml:space="preserve"> </w:t>
      </w:r>
      <w:r w:rsidRPr="008A3AB6">
        <w:t>кипятком;</w:t>
      </w:r>
    </w:p>
    <w:p w:rsidR="00CD2FE5" w:rsidRPr="008A3AB6" w:rsidRDefault="00CD2FE5" w:rsidP="009D12FA">
      <w:pPr>
        <w:numPr>
          <w:ilvl w:val="1"/>
          <w:numId w:val="84"/>
        </w:numPr>
        <w:tabs>
          <w:tab w:val="left" w:pos="778"/>
        </w:tabs>
        <w:ind w:left="777"/>
      </w:pPr>
      <w:r w:rsidRPr="008A3AB6">
        <w:t>правила пользования</w:t>
      </w:r>
      <w:r w:rsidRPr="008A3AB6">
        <w:rPr>
          <w:spacing w:val="-2"/>
        </w:rPr>
        <w:t xml:space="preserve"> </w:t>
      </w:r>
      <w:r w:rsidRPr="008A3AB6">
        <w:t>электроплитой;</w:t>
      </w:r>
    </w:p>
    <w:p w:rsidR="00CD2FE5" w:rsidRPr="008A3AB6" w:rsidRDefault="00CD2FE5" w:rsidP="009D12FA">
      <w:pPr>
        <w:numPr>
          <w:ilvl w:val="1"/>
          <w:numId w:val="84"/>
        </w:numPr>
        <w:tabs>
          <w:tab w:val="left" w:pos="775"/>
        </w:tabs>
        <w:ind w:left="774" w:hanging="201"/>
      </w:pPr>
      <w:r w:rsidRPr="008A3AB6">
        <w:t>определения доброкачественности продуктов и сроков их</w:t>
      </w:r>
      <w:r w:rsidRPr="008A3AB6">
        <w:rPr>
          <w:spacing w:val="-1"/>
        </w:rPr>
        <w:t xml:space="preserve"> </w:t>
      </w:r>
      <w:r w:rsidRPr="008A3AB6">
        <w:t>хранения;</w:t>
      </w:r>
    </w:p>
    <w:p w:rsidR="00CD2FE5" w:rsidRPr="008A3AB6" w:rsidRDefault="00CD2FE5" w:rsidP="009D12FA">
      <w:pPr>
        <w:numPr>
          <w:ilvl w:val="1"/>
          <w:numId w:val="84"/>
        </w:numPr>
        <w:tabs>
          <w:tab w:val="left" w:pos="761"/>
        </w:tabs>
        <w:ind w:left="554"/>
      </w:pPr>
      <w:r w:rsidRPr="008A3AB6">
        <w:t>правила хранения продуктов при наличии холодильника и без</w:t>
      </w:r>
      <w:r w:rsidRPr="008A3AB6">
        <w:rPr>
          <w:spacing w:val="-12"/>
        </w:rPr>
        <w:t xml:space="preserve"> </w:t>
      </w:r>
      <w:r w:rsidRPr="008A3AB6">
        <w:t>него;</w:t>
      </w:r>
    </w:p>
    <w:p w:rsidR="00CD2FE5" w:rsidRPr="008A3AB6" w:rsidRDefault="00CD2FE5" w:rsidP="009D12FA">
      <w:pPr>
        <w:numPr>
          <w:ilvl w:val="1"/>
          <w:numId w:val="84"/>
        </w:numPr>
        <w:tabs>
          <w:tab w:val="left" w:pos="756"/>
        </w:tabs>
        <w:ind w:left="755" w:hanging="201"/>
      </w:pPr>
      <w:r w:rsidRPr="008A3AB6">
        <w:t>различные меню</w:t>
      </w:r>
      <w:r w:rsidRPr="008A3AB6">
        <w:rPr>
          <w:spacing w:val="-1"/>
        </w:rPr>
        <w:t xml:space="preserve"> </w:t>
      </w:r>
      <w:r w:rsidRPr="008A3AB6">
        <w:t>ужина.</w:t>
      </w:r>
    </w:p>
    <w:p w:rsidR="00CD2FE5" w:rsidRPr="008A3AB6" w:rsidRDefault="00CD2FE5" w:rsidP="00CD2FE5">
      <w:pPr>
        <w:spacing w:before="3" w:line="274" w:lineRule="exact"/>
        <w:ind w:left="232"/>
        <w:outlineLvl w:val="1"/>
        <w:rPr>
          <w:b/>
          <w:bCs/>
          <w:i/>
        </w:rPr>
      </w:pPr>
      <w:r w:rsidRPr="008A3AB6">
        <w:rPr>
          <w:b/>
          <w:bCs/>
          <w:i/>
        </w:rPr>
        <w:t>Учащиеся должны уметь:</w:t>
      </w:r>
    </w:p>
    <w:p w:rsidR="00CD2FE5" w:rsidRPr="008A3AB6" w:rsidRDefault="00CD2FE5" w:rsidP="009D12FA">
      <w:pPr>
        <w:numPr>
          <w:ilvl w:val="1"/>
          <w:numId w:val="84"/>
        </w:numPr>
        <w:tabs>
          <w:tab w:val="left" w:pos="756"/>
        </w:tabs>
        <w:spacing w:line="274" w:lineRule="exact"/>
        <w:ind w:left="755" w:hanging="201"/>
      </w:pPr>
      <w:r w:rsidRPr="008A3AB6">
        <w:t>отваривать макаронные</w:t>
      </w:r>
      <w:r w:rsidRPr="008A3AB6">
        <w:rPr>
          <w:spacing w:val="-3"/>
        </w:rPr>
        <w:t xml:space="preserve"> </w:t>
      </w:r>
      <w:r w:rsidRPr="008A3AB6">
        <w:t>изделия;</w:t>
      </w:r>
    </w:p>
    <w:p w:rsidR="00CD2FE5" w:rsidRPr="008A3AB6" w:rsidRDefault="00CD2FE5" w:rsidP="009D12FA">
      <w:pPr>
        <w:numPr>
          <w:ilvl w:val="1"/>
          <w:numId w:val="84"/>
        </w:numPr>
        <w:tabs>
          <w:tab w:val="left" w:pos="756"/>
        </w:tabs>
        <w:ind w:left="755" w:hanging="201"/>
      </w:pPr>
      <w:r w:rsidRPr="008A3AB6">
        <w:t>варить кашу на воде и</w:t>
      </w:r>
      <w:r w:rsidRPr="008A3AB6">
        <w:rPr>
          <w:spacing w:val="-10"/>
        </w:rPr>
        <w:t xml:space="preserve"> </w:t>
      </w:r>
      <w:r w:rsidRPr="008A3AB6">
        <w:t>молоке;</w:t>
      </w:r>
    </w:p>
    <w:p w:rsidR="00CD2FE5" w:rsidRPr="008A3AB6" w:rsidRDefault="00CD2FE5" w:rsidP="009D12FA">
      <w:pPr>
        <w:numPr>
          <w:ilvl w:val="1"/>
          <w:numId w:val="84"/>
        </w:numPr>
        <w:tabs>
          <w:tab w:val="left" w:pos="751"/>
        </w:tabs>
        <w:ind w:left="750" w:hanging="196"/>
      </w:pPr>
      <w:r w:rsidRPr="008A3AB6">
        <w:t>отваривать картофель и готовить</w:t>
      </w:r>
      <w:r w:rsidRPr="008A3AB6">
        <w:rPr>
          <w:spacing w:val="-4"/>
        </w:rPr>
        <w:t xml:space="preserve"> </w:t>
      </w:r>
      <w:r w:rsidRPr="008A3AB6">
        <w:t>пюре;</w:t>
      </w:r>
    </w:p>
    <w:p w:rsidR="00CD2FE5" w:rsidRPr="008A3AB6" w:rsidRDefault="00CD2FE5" w:rsidP="009D12FA">
      <w:pPr>
        <w:numPr>
          <w:ilvl w:val="1"/>
          <w:numId w:val="84"/>
        </w:numPr>
        <w:tabs>
          <w:tab w:val="left" w:pos="761"/>
        </w:tabs>
        <w:ind w:left="554"/>
      </w:pPr>
      <w:r w:rsidRPr="008A3AB6">
        <w:t>готовить запеканки из овощей и творога;</w:t>
      </w:r>
    </w:p>
    <w:p w:rsidR="00CD2FE5" w:rsidRPr="008A3AB6" w:rsidRDefault="00CD2FE5" w:rsidP="009D12FA">
      <w:pPr>
        <w:numPr>
          <w:ilvl w:val="1"/>
          <w:numId w:val="84"/>
        </w:numPr>
        <w:tabs>
          <w:tab w:val="left" w:pos="756"/>
        </w:tabs>
        <w:ind w:left="755" w:hanging="201"/>
      </w:pPr>
      <w:r w:rsidRPr="008A3AB6">
        <w:t>оформлять готовые</w:t>
      </w:r>
      <w:r w:rsidRPr="008A3AB6">
        <w:rPr>
          <w:spacing w:val="-2"/>
        </w:rPr>
        <w:t xml:space="preserve"> </w:t>
      </w:r>
      <w:r w:rsidRPr="008A3AB6">
        <w:t>блюда;</w:t>
      </w:r>
    </w:p>
    <w:p w:rsidR="00CD2FE5" w:rsidRPr="008A3AB6" w:rsidRDefault="00CD2FE5" w:rsidP="009D12FA">
      <w:pPr>
        <w:numPr>
          <w:ilvl w:val="1"/>
          <w:numId w:val="84"/>
        </w:numPr>
        <w:tabs>
          <w:tab w:val="left" w:pos="751"/>
        </w:tabs>
        <w:ind w:left="554" w:right="3762"/>
      </w:pPr>
      <w:r w:rsidRPr="008A3AB6">
        <w:t>сервировать стол к ужину с учетом различных</w:t>
      </w:r>
      <w:r w:rsidRPr="008A3AB6">
        <w:rPr>
          <w:spacing w:val="-13"/>
        </w:rPr>
        <w:t xml:space="preserve"> </w:t>
      </w:r>
      <w:r w:rsidRPr="008A3AB6">
        <w:t>меню. Семья</w:t>
      </w:r>
    </w:p>
    <w:p w:rsidR="00CD2FE5" w:rsidRPr="008A3AB6" w:rsidRDefault="00CD2FE5" w:rsidP="00CD2FE5">
      <w:pPr>
        <w:spacing w:before="5" w:line="274" w:lineRule="exact"/>
        <w:ind w:left="554"/>
        <w:outlineLvl w:val="1"/>
        <w:rPr>
          <w:b/>
          <w:bCs/>
          <w:i/>
        </w:rPr>
      </w:pPr>
      <w:r w:rsidRPr="008A3AB6">
        <w:rPr>
          <w:b/>
          <w:bCs/>
          <w:i/>
        </w:rPr>
        <w:t>Тематика</w:t>
      </w:r>
    </w:p>
    <w:p w:rsidR="00CD2FE5" w:rsidRPr="008A3AB6" w:rsidRDefault="00CD2FE5" w:rsidP="00CD2FE5">
      <w:pPr>
        <w:ind w:left="232" w:firstLine="321"/>
      </w:pPr>
      <w:r w:rsidRPr="008A3AB6">
        <w:t>1. Состав семьи учащихся: имена, отчества, возраст, место работы членов семьи. Родственные отношения (мать, отец, брат, бабушка и т. д.).</w:t>
      </w:r>
    </w:p>
    <w:p w:rsidR="00CD2FE5" w:rsidRPr="008A3AB6" w:rsidRDefault="00CD2FE5" w:rsidP="00CD2FE5">
      <w:pPr>
        <w:ind w:left="554"/>
      </w:pPr>
      <w:r w:rsidRPr="008A3AB6">
        <w:t>2. Личные взаимоотношения в семье. Права и обязанности каждого члена семьи.</w:t>
      </w:r>
    </w:p>
    <w:p w:rsidR="00CD2FE5" w:rsidRPr="008A3AB6" w:rsidRDefault="00CD2FE5" w:rsidP="00CD2FE5">
      <w:pPr>
        <w:spacing w:before="3" w:line="274" w:lineRule="exact"/>
        <w:ind w:left="232"/>
        <w:outlineLvl w:val="1"/>
        <w:rPr>
          <w:b/>
          <w:bCs/>
          <w:i/>
        </w:rPr>
      </w:pPr>
      <w:r w:rsidRPr="008A3AB6">
        <w:rPr>
          <w:b/>
          <w:bCs/>
          <w:i/>
        </w:rPr>
        <w:t>Учащиеся должны иметь представление о</w:t>
      </w:r>
    </w:p>
    <w:p w:rsidR="00CD2FE5" w:rsidRPr="008A3AB6" w:rsidRDefault="00CD2FE5" w:rsidP="009D12FA">
      <w:pPr>
        <w:numPr>
          <w:ilvl w:val="1"/>
          <w:numId w:val="84"/>
        </w:numPr>
        <w:tabs>
          <w:tab w:val="left" w:pos="756"/>
        </w:tabs>
        <w:spacing w:line="274" w:lineRule="exact"/>
        <w:ind w:left="755" w:hanging="201"/>
      </w:pPr>
      <w:r w:rsidRPr="008A3AB6">
        <w:t>понятии</w:t>
      </w:r>
      <w:r w:rsidRPr="008A3AB6">
        <w:rPr>
          <w:spacing w:val="2"/>
        </w:rPr>
        <w:t xml:space="preserve"> </w:t>
      </w:r>
      <w:r w:rsidRPr="008A3AB6">
        <w:t>«семья»,</w:t>
      </w:r>
    </w:p>
    <w:p w:rsidR="00CD2FE5" w:rsidRPr="008A3AB6" w:rsidRDefault="00CD2FE5" w:rsidP="009D12FA">
      <w:pPr>
        <w:numPr>
          <w:ilvl w:val="1"/>
          <w:numId w:val="84"/>
        </w:numPr>
        <w:tabs>
          <w:tab w:val="left" w:pos="751"/>
        </w:tabs>
        <w:ind w:left="750" w:hanging="196"/>
      </w:pPr>
      <w:r w:rsidRPr="008A3AB6">
        <w:t>составе</w:t>
      </w:r>
      <w:r w:rsidRPr="008A3AB6">
        <w:rPr>
          <w:spacing w:val="-1"/>
        </w:rPr>
        <w:t xml:space="preserve"> </w:t>
      </w:r>
      <w:r w:rsidRPr="008A3AB6">
        <w:t>семьи;</w:t>
      </w:r>
    </w:p>
    <w:p w:rsidR="00CD2FE5" w:rsidRPr="008A3AB6" w:rsidRDefault="00CD2FE5" w:rsidP="009D12FA">
      <w:pPr>
        <w:numPr>
          <w:ilvl w:val="1"/>
          <w:numId w:val="84"/>
        </w:numPr>
        <w:tabs>
          <w:tab w:val="left" w:pos="751"/>
        </w:tabs>
        <w:ind w:left="750" w:hanging="196"/>
      </w:pPr>
      <w:r w:rsidRPr="008A3AB6">
        <w:t>распределении хозяйственно-бытовых обязанностей между членами</w:t>
      </w:r>
      <w:r w:rsidRPr="008A3AB6">
        <w:rPr>
          <w:spacing w:val="-8"/>
        </w:rPr>
        <w:t xml:space="preserve"> </w:t>
      </w:r>
      <w:r w:rsidRPr="008A3AB6">
        <w:t>семьи.</w:t>
      </w:r>
    </w:p>
    <w:p w:rsidR="00CD2FE5" w:rsidRPr="008A3AB6" w:rsidRDefault="00CD2FE5" w:rsidP="00CD2FE5">
      <w:pPr>
        <w:spacing w:before="5"/>
        <w:ind w:left="232"/>
        <w:outlineLvl w:val="0"/>
        <w:rPr>
          <w:b/>
          <w:bCs/>
        </w:rPr>
      </w:pPr>
      <w:r w:rsidRPr="008A3AB6">
        <w:rPr>
          <w:b/>
          <w:bCs/>
        </w:rPr>
        <w:t>Основные требования к знаниям и умениям учащихся</w:t>
      </w:r>
    </w:p>
    <w:p w:rsidR="00CD2FE5" w:rsidRPr="008A3AB6" w:rsidRDefault="00CD2FE5" w:rsidP="00CD2FE5">
      <w:pPr>
        <w:spacing w:line="274" w:lineRule="exact"/>
        <w:ind w:left="232"/>
        <w:outlineLvl w:val="1"/>
        <w:rPr>
          <w:b/>
          <w:bCs/>
          <w:i/>
        </w:rPr>
      </w:pPr>
      <w:r w:rsidRPr="008A3AB6">
        <w:rPr>
          <w:b/>
          <w:bCs/>
          <w:i/>
        </w:rPr>
        <w:t>Учащиеся должны знать:</w:t>
      </w:r>
    </w:p>
    <w:p w:rsidR="00CD2FE5" w:rsidRPr="008A3AB6" w:rsidRDefault="00CD2FE5" w:rsidP="009D12FA">
      <w:pPr>
        <w:numPr>
          <w:ilvl w:val="1"/>
          <w:numId w:val="84"/>
        </w:numPr>
        <w:tabs>
          <w:tab w:val="left" w:pos="756"/>
        </w:tabs>
        <w:spacing w:line="274" w:lineRule="exact"/>
        <w:ind w:left="755" w:hanging="201"/>
      </w:pPr>
      <w:r w:rsidRPr="008A3AB6">
        <w:t>состав своей семьи, имена, отчества родителей и близких</w:t>
      </w:r>
      <w:r w:rsidRPr="008A3AB6">
        <w:rPr>
          <w:spacing w:val="-6"/>
        </w:rPr>
        <w:t xml:space="preserve"> </w:t>
      </w:r>
      <w:r w:rsidRPr="008A3AB6">
        <w:t>родственников;</w:t>
      </w:r>
    </w:p>
    <w:p w:rsidR="00CD2FE5" w:rsidRPr="008A3AB6" w:rsidRDefault="00CD2FE5" w:rsidP="009D12FA">
      <w:pPr>
        <w:numPr>
          <w:ilvl w:val="1"/>
          <w:numId w:val="84"/>
        </w:numPr>
        <w:tabs>
          <w:tab w:val="left" w:pos="761"/>
        </w:tabs>
        <w:ind w:left="554"/>
      </w:pPr>
      <w:r w:rsidRPr="008A3AB6">
        <w:t>место работы и должность</w:t>
      </w:r>
      <w:r w:rsidRPr="008A3AB6">
        <w:rPr>
          <w:spacing w:val="-1"/>
        </w:rPr>
        <w:t xml:space="preserve"> </w:t>
      </w:r>
      <w:r w:rsidRPr="008A3AB6">
        <w:t>родителей;</w:t>
      </w:r>
    </w:p>
    <w:p w:rsidR="00CD2FE5" w:rsidRPr="008A3AB6" w:rsidRDefault="00CD2FE5" w:rsidP="009D12FA">
      <w:pPr>
        <w:numPr>
          <w:ilvl w:val="1"/>
          <w:numId w:val="84"/>
        </w:numPr>
        <w:tabs>
          <w:tab w:val="left" w:pos="761"/>
        </w:tabs>
        <w:ind w:left="554" w:right="6387"/>
      </w:pPr>
      <w:r w:rsidRPr="008A3AB6">
        <w:t>правила поведения в</w:t>
      </w:r>
      <w:r w:rsidRPr="008A3AB6">
        <w:rPr>
          <w:spacing w:val="-12"/>
        </w:rPr>
        <w:t xml:space="preserve"> </w:t>
      </w:r>
      <w:r w:rsidRPr="008A3AB6">
        <w:t>семье. Культура</w:t>
      </w:r>
      <w:r w:rsidRPr="008A3AB6">
        <w:rPr>
          <w:spacing w:val="-2"/>
        </w:rPr>
        <w:t xml:space="preserve"> </w:t>
      </w:r>
      <w:r w:rsidRPr="008A3AB6">
        <w:t>поведения</w:t>
      </w:r>
    </w:p>
    <w:p w:rsidR="00CD2FE5" w:rsidRPr="008A3AB6" w:rsidRDefault="00CD2FE5" w:rsidP="00CD2FE5">
      <w:pPr>
        <w:spacing w:before="5" w:line="274" w:lineRule="exact"/>
        <w:ind w:left="554"/>
        <w:outlineLvl w:val="1"/>
        <w:rPr>
          <w:b/>
          <w:bCs/>
          <w:i/>
        </w:rPr>
      </w:pPr>
      <w:r w:rsidRPr="008A3AB6">
        <w:rPr>
          <w:b/>
          <w:bCs/>
          <w:i/>
        </w:rPr>
        <w:t>Тематика</w:t>
      </w:r>
    </w:p>
    <w:p w:rsidR="00CD2FE5" w:rsidRPr="008A3AB6" w:rsidRDefault="00CD2FE5" w:rsidP="009D12FA">
      <w:pPr>
        <w:numPr>
          <w:ilvl w:val="0"/>
          <w:numId w:val="73"/>
        </w:numPr>
        <w:tabs>
          <w:tab w:val="left" w:pos="766"/>
        </w:tabs>
        <w:spacing w:line="274" w:lineRule="exact"/>
        <w:ind w:hanging="211"/>
      </w:pPr>
      <w:r w:rsidRPr="008A3AB6">
        <w:t>Поведение в общественных местах (кино, театре, музее,</w:t>
      </w:r>
      <w:r w:rsidRPr="008A3AB6">
        <w:rPr>
          <w:spacing w:val="-3"/>
        </w:rPr>
        <w:t xml:space="preserve"> </w:t>
      </w:r>
      <w:r w:rsidRPr="008A3AB6">
        <w:t>библиотеке).</w:t>
      </w:r>
    </w:p>
    <w:p w:rsidR="00CD2FE5" w:rsidRPr="008A3AB6" w:rsidRDefault="00CD2FE5" w:rsidP="00CD2FE5">
      <w:pPr>
        <w:spacing w:line="244" w:lineRule="auto"/>
        <w:ind w:left="232" w:right="398" w:firstLine="321"/>
        <w:rPr>
          <w:b/>
        </w:rPr>
      </w:pPr>
      <w:r w:rsidRPr="008A3AB6">
        <w:t xml:space="preserve">2. Поведение при посещении массовых мероприятий. </w:t>
      </w:r>
      <w:r w:rsidRPr="008A3AB6">
        <w:rPr>
          <w:b/>
        </w:rPr>
        <w:t>Основные требования к знаниям и умениям учащихся</w:t>
      </w:r>
    </w:p>
    <w:p w:rsidR="00CD2FE5" w:rsidRPr="008A3AB6" w:rsidRDefault="00CD2FE5" w:rsidP="00CD2FE5">
      <w:pPr>
        <w:spacing w:line="267" w:lineRule="exact"/>
        <w:ind w:left="232"/>
        <w:outlineLvl w:val="1"/>
        <w:rPr>
          <w:b/>
          <w:bCs/>
          <w:i/>
        </w:rPr>
      </w:pPr>
      <w:r w:rsidRPr="008A3AB6">
        <w:rPr>
          <w:b/>
          <w:bCs/>
          <w:i/>
        </w:rPr>
        <w:t>Учащиеся должны знать:</w:t>
      </w:r>
    </w:p>
    <w:p w:rsidR="00CD2FE5" w:rsidRPr="008A3AB6" w:rsidRDefault="00CD2FE5" w:rsidP="009D12FA">
      <w:pPr>
        <w:numPr>
          <w:ilvl w:val="1"/>
          <w:numId w:val="84"/>
        </w:numPr>
        <w:tabs>
          <w:tab w:val="left" w:pos="761"/>
        </w:tabs>
        <w:spacing w:line="274" w:lineRule="exact"/>
        <w:ind w:left="554"/>
      </w:pPr>
      <w:r w:rsidRPr="008A3AB6">
        <w:t>правила поведения в зрелищных и культурно-просветительных</w:t>
      </w:r>
      <w:r w:rsidRPr="008A3AB6">
        <w:rPr>
          <w:spacing w:val="-6"/>
        </w:rPr>
        <w:t xml:space="preserve"> </w:t>
      </w:r>
      <w:r w:rsidRPr="008A3AB6">
        <w:t>учреждениях;</w:t>
      </w:r>
    </w:p>
    <w:p w:rsidR="00CD2FE5" w:rsidRPr="008A3AB6" w:rsidRDefault="00CD2FE5" w:rsidP="009D12FA">
      <w:pPr>
        <w:numPr>
          <w:ilvl w:val="1"/>
          <w:numId w:val="84"/>
        </w:numPr>
        <w:tabs>
          <w:tab w:val="left" w:pos="761"/>
        </w:tabs>
        <w:ind w:left="554"/>
      </w:pPr>
      <w:r w:rsidRPr="008A3AB6">
        <w:t>правила поведения и меры предосторожности при посещении массовых</w:t>
      </w:r>
      <w:r w:rsidRPr="008A3AB6">
        <w:rPr>
          <w:spacing w:val="-11"/>
        </w:rPr>
        <w:t xml:space="preserve"> </w:t>
      </w:r>
      <w:r w:rsidRPr="008A3AB6">
        <w:t>мероприятий.</w:t>
      </w:r>
    </w:p>
    <w:p w:rsidR="00CD2FE5" w:rsidRPr="008A3AB6" w:rsidRDefault="00CD2FE5" w:rsidP="00CD2FE5">
      <w:pPr>
        <w:spacing w:before="5" w:line="274" w:lineRule="exact"/>
        <w:ind w:left="232"/>
        <w:outlineLvl w:val="1"/>
        <w:rPr>
          <w:b/>
          <w:bCs/>
          <w:i/>
        </w:rPr>
      </w:pPr>
      <w:r w:rsidRPr="008A3AB6">
        <w:rPr>
          <w:b/>
          <w:bCs/>
          <w:i/>
        </w:rPr>
        <w:t>Учащиеся должны уметь:</w:t>
      </w:r>
    </w:p>
    <w:p w:rsidR="00CD2FE5" w:rsidRPr="008A3AB6" w:rsidRDefault="00CD2FE5" w:rsidP="009D12FA">
      <w:pPr>
        <w:numPr>
          <w:ilvl w:val="1"/>
          <w:numId w:val="84"/>
        </w:numPr>
        <w:tabs>
          <w:tab w:val="left" w:pos="761"/>
        </w:tabs>
        <w:spacing w:line="274" w:lineRule="exact"/>
        <w:ind w:left="554"/>
      </w:pPr>
      <w:r w:rsidRPr="008A3AB6">
        <w:t>культурно вести себя в театре, залах музея, читальном</w:t>
      </w:r>
      <w:r w:rsidRPr="008A3AB6">
        <w:rPr>
          <w:spacing w:val="-2"/>
        </w:rPr>
        <w:t xml:space="preserve"> </w:t>
      </w:r>
      <w:r w:rsidRPr="008A3AB6">
        <w:t>зале;</w:t>
      </w:r>
    </w:p>
    <w:p w:rsidR="00CD2FE5" w:rsidRPr="008A3AB6" w:rsidRDefault="00CD2FE5" w:rsidP="009D12FA">
      <w:pPr>
        <w:numPr>
          <w:ilvl w:val="1"/>
          <w:numId w:val="84"/>
        </w:numPr>
        <w:tabs>
          <w:tab w:val="left" w:pos="756"/>
        </w:tabs>
        <w:ind w:left="554" w:right="1584"/>
      </w:pPr>
      <w:r w:rsidRPr="008A3AB6">
        <w:t>правильно и безопасно вести себя при посещении массовых</w:t>
      </w:r>
      <w:r w:rsidRPr="008A3AB6">
        <w:rPr>
          <w:spacing w:val="-25"/>
        </w:rPr>
        <w:t xml:space="preserve"> </w:t>
      </w:r>
      <w:r w:rsidRPr="008A3AB6">
        <w:t>мероприятий. Жилище</w:t>
      </w:r>
    </w:p>
    <w:p w:rsidR="00CD2FE5" w:rsidRPr="008A3AB6" w:rsidRDefault="00CD2FE5" w:rsidP="00CD2FE5">
      <w:pPr>
        <w:spacing w:before="6" w:line="274" w:lineRule="exact"/>
        <w:ind w:left="554"/>
        <w:outlineLvl w:val="1"/>
        <w:rPr>
          <w:b/>
          <w:bCs/>
          <w:i/>
        </w:rPr>
      </w:pPr>
      <w:r w:rsidRPr="008A3AB6">
        <w:rPr>
          <w:b/>
          <w:bCs/>
          <w:i/>
        </w:rPr>
        <w:t>Тематика</w:t>
      </w:r>
    </w:p>
    <w:p w:rsidR="00CD2FE5" w:rsidRPr="008A3AB6" w:rsidRDefault="00CD2FE5" w:rsidP="00CD2FE5">
      <w:pPr>
        <w:ind w:left="232" w:firstLine="321"/>
      </w:pPr>
      <w:r w:rsidRPr="008A3AB6">
        <w:t>1.Гигиенические требования к жилому помещению и меры по их обеспечению. Основные правила организации рабочего места школьника.</w:t>
      </w:r>
    </w:p>
    <w:p w:rsidR="00CD2FE5" w:rsidRPr="008A3AB6" w:rsidRDefault="00CD2FE5" w:rsidP="009D12FA">
      <w:pPr>
        <w:numPr>
          <w:ilvl w:val="0"/>
          <w:numId w:val="73"/>
        </w:numPr>
        <w:tabs>
          <w:tab w:val="left" w:pos="771"/>
        </w:tabs>
        <w:ind w:left="770" w:hanging="216"/>
      </w:pPr>
      <w:r w:rsidRPr="008A3AB6">
        <w:t>Повседневная уборка квартиры (сухая и влажная).</w:t>
      </w:r>
      <w:r w:rsidRPr="008A3AB6">
        <w:rPr>
          <w:spacing w:val="-1"/>
        </w:rPr>
        <w:t xml:space="preserve"> </w:t>
      </w:r>
      <w:r w:rsidRPr="008A3AB6">
        <w:t>Пылесос.</w:t>
      </w:r>
    </w:p>
    <w:p w:rsidR="00CD2FE5" w:rsidRPr="008A3AB6" w:rsidRDefault="00CD2FE5" w:rsidP="00CD2FE5">
      <w:pPr>
        <w:sectPr w:rsidR="00CD2FE5" w:rsidRPr="008A3AB6">
          <w:pgSz w:w="11910" w:h="16840"/>
          <w:pgMar w:top="1040" w:right="1020" w:bottom="280" w:left="920" w:header="720" w:footer="720" w:gutter="0"/>
          <w:cols w:space="720"/>
        </w:sectPr>
      </w:pPr>
    </w:p>
    <w:p w:rsidR="00CD2FE5" w:rsidRPr="008A3AB6" w:rsidRDefault="00CD2FE5" w:rsidP="009D12FA">
      <w:pPr>
        <w:numPr>
          <w:ilvl w:val="0"/>
          <w:numId w:val="73"/>
        </w:numPr>
        <w:tabs>
          <w:tab w:val="left" w:pos="751"/>
        </w:tabs>
        <w:spacing w:before="66"/>
        <w:ind w:left="750" w:hanging="196"/>
      </w:pPr>
      <w:r w:rsidRPr="008A3AB6">
        <w:lastRenderedPageBreak/>
        <w:t>Комнатные растения (их назначение, допустимое количество и</w:t>
      </w:r>
      <w:r w:rsidRPr="008A3AB6">
        <w:rPr>
          <w:spacing w:val="-5"/>
        </w:rPr>
        <w:t xml:space="preserve"> </w:t>
      </w:r>
      <w:r w:rsidRPr="008A3AB6">
        <w:t>уход).</w:t>
      </w:r>
    </w:p>
    <w:p w:rsidR="00CD2FE5" w:rsidRPr="008A3AB6" w:rsidRDefault="00CD2FE5" w:rsidP="009D12FA">
      <w:pPr>
        <w:numPr>
          <w:ilvl w:val="0"/>
          <w:numId w:val="73"/>
        </w:numPr>
        <w:tabs>
          <w:tab w:val="left" w:pos="775"/>
        </w:tabs>
        <w:ind w:left="774" w:hanging="220"/>
      </w:pPr>
      <w:r w:rsidRPr="008A3AB6">
        <w:t>Уход за полом. Средства по уходу за</w:t>
      </w:r>
      <w:r w:rsidRPr="008A3AB6">
        <w:rPr>
          <w:spacing w:val="-11"/>
        </w:rPr>
        <w:t xml:space="preserve"> </w:t>
      </w:r>
      <w:r w:rsidRPr="008A3AB6">
        <w:t>полом.</w:t>
      </w:r>
    </w:p>
    <w:p w:rsidR="00CD2FE5" w:rsidRPr="008A3AB6" w:rsidRDefault="00CD2FE5" w:rsidP="00CD2FE5">
      <w:pPr>
        <w:spacing w:before="5" w:line="274" w:lineRule="exact"/>
        <w:ind w:left="554"/>
        <w:outlineLvl w:val="0"/>
        <w:rPr>
          <w:b/>
          <w:bCs/>
        </w:rPr>
      </w:pPr>
      <w:r w:rsidRPr="008A3AB6">
        <w:rPr>
          <w:b/>
          <w:bCs/>
        </w:rPr>
        <w:t>Практические работы:</w:t>
      </w:r>
    </w:p>
    <w:p w:rsidR="00CD2FE5" w:rsidRPr="008A3AB6" w:rsidRDefault="00CD2FE5" w:rsidP="00CD2FE5">
      <w:pPr>
        <w:ind w:left="232" w:right="398" w:firstLine="321"/>
      </w:pPr>
      <w:r w:rsidRPr="008A3AB6">
        <w:t>Сухая и влажная уборка помещения, пользование пылесосом и уход за ним. Мытье полов.</w:t>
      </w:r>
    </w:p>
    <w:p w:rsidR="00CD2FE5" w:rsidRPr="008A3AB6" w:rsidRDefault="00CD2FE5" w:rsidP="00CD2FE5">
      <w:pPr>
        <w:ind w:left="554"/>
      </w:pPr>
      <w:r w:rsidRPr="008A3AB6">
        <w:t>Уход за комнатными растениями: полив, опрыскивание, пересадка.</w:t>
      </w:r>
    </w:p>
    <w:p w:rsidR="00CD2FE5" w:rsidRPr="008A3AB6" w:rsidRDefault="00CD2FE5" w:rsidP="00CD2FE5">
      <w:pPr>
        <w:spacing w:before="3"/>
        <w:ind w:left="232"/>
        <w:outlineLvl w:val="0"/>
        <w:rPr>
          <w:b/>
          <w:bCs/>
        </w:rPr>
      </w:pPr>
      <w:r w:rsidRPr="008A3AB6">
        <w:rPr>
          <w:b/>
          <w:bCs/>
        </w:rPr>
        <w:t>Основные требования к знаниям и умениям учащихся</w:t>
      </w:r>
    </w:p>
    <w:p w:rsidR="00CD2FE5" w:rsidRPr="008A3AB6" w:rsidRDefault="00CD2FE5" w:rsidP="00CD2FE5">
      <w:pPr>
        <w:spacing w:line="274" w:lineRule="exact"/>
        <w:ind w:left="232"/>
        <w:outlineLvl w:val="1"/>
        <w:rPr>
          <w:b/>
          <w:bCs/>
          <w:i/>
        </w:rPr>
      </w:pPr>
      <w:r w:rsidRPr="008A3AB6">
        <w:rPr>
          <w:b/>
          <w:bCs/>
          <w:i/>
        </w:rPr>
        <w:t>Учащиеся должны знать:</w:t>
      </w:r>
    </w:p>
    <w:p w:rsidR="00CD2FE5" w:rsidRPr="008A3AB6" w:rsidRDefault="00CD2FE5" w:rsidP="009D12FA">
      <w:pPr>
        <w:numPr>
          <w:ilvl w:val="1"/>
          <w:numId w:val="84"/>
        </w:numPr>
        <w:tabs>
          <w:tab w:val="left" w:pos="761"/>
        </w:tabs>
        <w:spacing w:line="274" w:lineRule="exact"/>
        <w:ind w:left="554"/>
      </w:pPr>
      <w:r w:rsidRPr="008A3AB6">
        <w:t>гигиенические требования к жилому</w:t>
      </w:r>
      <w:r w:rsidRPr="008A3AB6">
        <w:rPr>
          <w:spacing w:val="-10"/>
        </w:rPr>
        <w:t xml:space="preserve"> </w:t>
      </w:r>
      <w:r w:rsidRPr="008A3AB6">
        <w:t>помещению;</w:t>
      </w:r>
    </w:p>
    <w:p w:rsidR="00CD2FE5" w:rsidRPr="008A3AB6" w:rsidRDefault="00CD2FE5" w:rsidP="009D12FA">
      <w:pPr>
        <w:numPr>
          <w:ilvl w:val="1"/>
          <w:numId w:val="84"/>
        </w:numPr>
        <w:tabs>
          <w:tab w:val="left" w:pos="761"/>
        </w:tabs>
        <w:ind w:left="554"/>
      </w:pPr>
      <w:r w:rsidRPr="008A3AB6">
        <w:t>правила организации рабочего места</w:t>
      </w:r>
      <w:r w:rsidRPr="008A3AB6">
        <w:rPr>
          <w:spacing w:val="-4"/>
        </w:rPr>
        <w:t xml:space="preserve"> </w:t>
      </w:r>
      <w:r w:rsidRPr="008A3AB6">
        <w:t>школьника;</w:t>
      </w:r>
    </w:p>
    <w:p w:rsidR="00CD2FE5" w:rsidRPr="008A3AB6" w:rsidRDefault="00CD2FE5" w:rsidP="009D12FA">
      <w:pPr>
        <w:numPr>
          <w:ilvl w:val="1"/>
          <w:numId w:val="84"/>
        </w:numPr>
        <w:tabs>
          <w:tab w:val="left" w:pos="761"/>
        </w:tabs>
        <w:ind w:left="554"/>
      </w:pPr>
      <w:r w:rsidRPr="008A3AB6">
        <w:t>правила и последовательность проведения сухой и влажной</w:t>
      </w:r>
      <w:r w:rsidRPr="008A3AB6">
        <w:rPr>
          <w:spacing w:val="-4"/>
        </w:rPr>
        <w:t xml:space="preserve"> </w:t>
      </w:r>
      <w:r w:rsidRPr="008A3AB6">
        <w:t>уборки;</w:t>
      </w:r>
    </w:p>
    <w:p w:rsidR="00CD2FE5" w:rsidRPr="008A3AB6" w:rsidRDefault="00CD2FE5" w:rsidP="009D12FA">
      <w:pPr>
        <w:numPr>
          <w:ilvl w:val="1"/>
          <w:numId w:val="84"/>
        </w:numPr>
        <w:tabs>
          <w:tab w:val="left" w:pos="756"/>
        </w:tabs>
        <w:ind w:left="554" w:right="151"/>
      </w:pPr>
      <w:r w:rsidRPr="008A3AB6">
        <w:t>санитарно-гигиенические требования и правила техники безопасности при работе с пылесосом;</w:t>
      </w:r>
    </w:p>
    <w:p w:rsidR="00CD2FE5" w:rsidRPr="008A3AB6" w:rsidRDefault="00CD2FE5" w:rsidP="009D12FA">
      <w:pPr>
        <w:numPr>
          <w:ilvl w:val="1"/>
          <w:numId w:val="84"/>
        </w:numPr>
        <w:tabs>
          <w:tab w:val="left" w:pos="756"/>
        </w:tabs>
        <w:spacing w:before="1"/>
        <w:ind w:left="755" w:hanging="201"/>
      </w:pPr>
      <w:r w:rsidRPr="008A3AB6">
        <w:t>назначение комнатных растений, уход и допустимое количество их в</w:t>
      </w:r>
      <w:r w:rsidRPr="008A3AB6">
        <w:rPr>
          <w:spacing w:val="-4"/>
        </w:rPr>
        <w:t xml:space="preserve"> </w:t>
      </w:r>
      <w:r w:rsidRPr="008A3AB6">
        <w:t>квартире.</w:t>
      </w:r>
    </w:p>
    <w:p w:rsidR="00CD2FE5" w:rsidRPr="008A3AB6" w:rsidRDefault="00CD2FE5" w:rsidP="00CD2FE5">
      <w:pPr>
        <w:spacing w:before="4" w:line="274" w:lineRule="exact"/>
        <w:ind w:left="232"/>
        <w:outlineLvl w:val="1"/>
        <w:rPr>
          <w:b/>
          <w:bCs/>
          <w:i/>
        </w:rPr>
      </w:pPr>
      <w:r w:rsidRPr="008A3AB6">
        <w:rPr>
          <w:b/>
          <w:bCs/>
          <w:i/>
        </w:rPr>
        <w:t>Учащиеся должны уметь:</w:t>
      </w:r>
    </w:p>
    <w:p w:rsidR="00CD2FE5" w:rsidRPr="008A3AB6" w:rsidRDefault="00CD2FE5" w:rsidP="009D12FA">
      <w:pPr>
        <w:numPr>
          <w:ilvl w:val="1"/>
          <w:numId w:val="84"/>
        </w:numPr>
        <w:tabs>
          <w:tab w:val="left" w:pos="756"/>
        </w:tabs>
        <w:spacing w:line="274" w:lineRule="exact"/>
        <w:ind w:left="755" w:hanging="201"/>
      </w:pPr>
      <w:r w:rsidRPr="008A3AB6">
        <w:t>производить сухую и влажную уборку</w:t>
      </w:r>
      <w:r w:rsidRPr="008A3AB6">
        <w:rPr>
          <w:spacing w:val="-2"/>
        </w:rPr>
        <w:t xml:space="preserve"> </w:t>
      </w:r>
      <w:r w:rsidRPr="008A3AB6">
        <w:t>помещения;</w:t>
      </w:r>
    </w:p>
    <w:p w:rsidR="00CD2FE5" w:rsidRPr="008A3AB6" w:rsidRDefault="00CD2FE5" w:rsidP="009D12FA">
      <w:pPr>
        <w:numPr>
          <w:ilvl w:val="1"/>
          <w:numId w:val="84"/>
        </w:numPr>
        <w:tabs>
          <w:tab w:val="left" w:pos="751"/>
        </w:tabs>
        <w:ind w:left="750" w:hanging="196"/>
      </w:pPr>
      <w:r w:rsidRPr="008A3AB6">
        <w:t>чистить ковры, книжные полки,</w:t>
      </w:r>
      <w:r w:rsidRPr="008A3AB6">
        <w:rPr>
          <w:spacing w:val="-4"/>
        </w:rPr>
        <w:t xml:space="preserve"> </w:t>
      </w:r>
      <w:r w:rsidRPr="008A3AB6">
        <w:t>батареи;</w:t>
      </w:r>
    </w:p>
    <w:p w:rsidR="00CD2FE5" w:rsidRPr="008A3AB6" w:rsidRDefault="00CD2FE5" w:rsidP="009D12FA">
      <w:pPr>
        <w:numPr>
          <w:ilvl w:val="1"/>
          <w:numId w:val="84"/>
        </w:numPr>
        <w:tabs>
          <w:tab w:val="left" w:pos="751"/>
        </w:tabs>
        <w:ind w:left="554" w:right="157"/>
      </w:pPr>
      <w:r w:rsidRPr="008A3AB6">
        <w:t>ухаживать за полом в зависимости от покрытия, используя бытовые химические средства;</w:t>
      </w:r>
    </w:p>
    <w:p w:rsidR="00CD2FE5" w:rsidRPr="008A3AB6" w:rsidRDefault="00CD2FE5" w:rsidP="009D12FA">
      <w:pPr>
        <w:numPr>
          <w:ilvl w:val="1"/>
          <w:numId w:val="84"/>
        </w:numPr>
        <w:tabs>
          <w:tab w:val="left" w:pos="756"/>
        </w:tabs>
        <w:ind w:left="554" w:right="5206"/>
      </w:pPr>
      <w:r w:rsidRPr="008A3AB6">
        <w:t>ухаживать за комнатными растениями. Транспорт</w:t>
      </w:r>
    </w:p>
    <w:p w:rsidR="00CD2FE5" w:rsidRPr="008A3AB6" w:rsidRDefault="00CD2FE5" w:rsidP="00CD2FE5">
      <w:pPr>
        <w:spacing w:before="5" w:line="274" w:lineRule="exact"/>
        <w:ind w:left="554"/>
        <w:outlineLvl w:val="1"/>
        <w:rPr>
          <w:b/>
          <w:bCs/>
          <w:i/>
        </w:rPr>
      </w:pPr>
      <w:r w:rsidRPr="008A3AB6">
        <w:rPr>
          <w:b/>
          <w:bCs/>
          <w:i/>
        </w:rPr>
        <w:t>Тематика</w:t>
      </w:r>
    </w:p>
    <w:p w:rsidR="00CD2FE5" w:rsidRPr="008A3AB6" w:rsidRDefault="00CD2FE5" w:rsidP="00CD2FE5">
      <w:pPr>
        <w:spacing w:line="274" w:lineRule="exact"/>
        <w:ind w:left="554"/>
      </w:pPr>
      <w:r w:rsidRPr="008A3AB6">
        <w:t>1. Основные транспортные средства.</w:t>
      </w:r>
    </w:p>
    <w:p w:rsidR="00CD2FE5" w:rsidRPr="008A3AB6" w:rsidRDefault="00CD2FE5" w:rsidP="00CD2FE5">
      <w:pPr>
        <w:ind w:left="232" w:firstLine="321"/>
      </w:pPr>
      <w:r w:rsidRPr="008A3AB6">
        <w:t>2. Пользование городским транспортом. Оплата проезда на всех видах городского транспорта (разовый, проездной, единый билеты).</w:t>
      </w:r>
    </w:p>
    <w:p w:rsidR="00CD2FE5" w:rsidRPr="008A3AB6" w:rsidRDefault="00CD2FE5" w:rsidP="00CD2FE5">
      <w:pPr>
        <w:spacing w:before="1"/>
        <w:ind w:left="232" w:firstLine="321"/>
      </w:pPr>
      <w:r w:rsidRPr="008A3AB6">
        <w:t>3. Наиболее рациональные маршруты передвижения в разные точки города, поселка, в ближайшие населенные пункты.</w:t>
      </w:r>
    </w:p>
    <w:p w:rsidR="00CD2FE5" w:rsidRPr="008A3AB6" w:rsidRDefault="00CD2FE5" w:rsidP="00CD2FE5">
      <w:pPr>
        <w:ind w:left="554"/>
      </w:pPr>
      <w:r w:rsidRPr="008A3AB6">
        <w:t>4.Пригородные поезда. Расписание. Направления, зоны. Разовые и сезонные билеты.</w:t>
      </w:r>
    </w:p>
    <w:p w:rsidR="00CD2FE5" w:rsidRPr="008A3AB6" w:rsidRDefault="00CD2FE5" w:rsidP="00CD2FE5">
      <w:pPr>
        <w:spacing w:before="5" w:line="274" w:lineRule="exact"/>
        <w:ind w:left="554"/>
        <w:outlineLvl w:val="0"/>
        <w:rPr>
          <w:b/>
          <w:bCs/>
        </w:rPr>
      </w:pPr>
      <w:r w:rsidRPr="008A3AB6">
        <w:rPr>
          <w:b/>
          <w:bCs/>
        </w:rPr>
        <w:t>Экскурсия</w:t>
      </w:r>
    </w:p>
    <w:p w:rsidR="00CD2FE5" w:rsidRPr="008A3AB6" w:rsidRDefault="00CD2FE5" w:rsidP="00CD2FE5">
      <w:pPr>
        <w:spacing w:line="274" w:lineRule="exact"/>
        <w:ind w:left="554"/>
      </w:pPr>
      <w:r w:rsidRPr="008A3AB6">
        <w:t>Экскурсия на вокзал (станцию).</w:t>
      </w:r>
    </w:p>
    <w:p w:rsidR="00CD2FE5" w:rsidRPr="008A3AB6" w:rsidRDefault="00CD2FE5" w:rsidP="00CD2FE5">
      <w:pPr>
        <w:spacing w:before="4"/>
        <w:ind w:left="232"/>
        <w:outlineLvl w:val="0"/>
        <w:rPr>
          <w:b/>
          <w:bCs/>
        </w:rPr>
      </w:pPr>
      <w:r w:rsidRPr="008A3AB6">
        <w:rPr>
          <w:b/>
          <w:bCs/>
        </w:rPr>
        <w:t>Основные требования к знаниям и умениям учащихся</w:t>
      </w:r>
    </w:p>
    <w:p w:rsidR="00CD2FE5" w:rsidRPr="008A3AB6" w:rsidRDefault="00CD2FE5" w:rsidP="00CD2FE5">
      <w:pPr>
        <w:spacing w:line="274" w:lineRule="exact"/>
        <w:ind w:left="232"/>
        <w:outlineLvl w:val="1"/>
        <w:rPr>
          <w:b/>
          <w:bCs/>
          <w:i/>
        </w:rPr>
      </w:pPr>
      <w:r w:rsidRPr="008A3AB6">
        <w:rPr>
          <w:b/>
          <w:bCs/>
          <w:i/>
        </w:rPr>
        <w:t>Учащиеся должны знать:</w:t>
      </w:r>
    </w:p>
    <w:p w:rsidR="00CD2FE5" w:rsidRPr="008A3AB6" w:rsidRDefault="00CD2FE5" w:rsidP="009D12FA">
      <w:pPr>
        <w:numPr>
          <w:ilvl w:val="1"/>
          <w:numId w:val="84"/>
        </w:numPr>
        <w:tabs>
          <w:tab w:val="left" w:pos="756"/>
        </w:tabs>
        <w:spacing w:line="274" w:lineRule="exact"/>
        <w:ind w:left="755" w:hanging="201"/>
      </w:pPr>
      <w:r w:rsidRPr="008A3AB6">
        <w:t>основные транспортные средства, имеющиеся в городе,</w:t>
      </w:r>
      <w:r w:rsidRPr="008A3AB6">
        <w:rPr>
          <w:spacing w:val="-3"/>
        </w:rPr>
        <w:t xml:space="preserve"> </w:t>
      </w:r>
      <w:r w:rsidRPr="008A3AB6">
        <w:t>селе;</w:t>
      </w:r>
    </w:p>
    <w:p w:rsidR="00CD2FE5" w:rsidRPr="008A3AB6" w:rsidRDefault="00CD2FE5" w:rsidP="009D12FA">
      <w:pPr>
        <w:numPr>
          <w:ilvl w:val="1"/>
          <w:numId w:val="84"/>
        </w:numPr>
        <w:tabs>
          <w:tab w:val="left" w:pos="759"/>
        </w:tabs>
        <w:ind w:left="758"/>
      </w:pPr>
      <w:r w:rsidRPr="008A3AB6">
        <w:t>виды междугородного</w:t>
      </w:r>
      <w:r w:rsidRPr="008A3AB6">
        <w:rPr>
          <w:spacing w:val="-1"/>
        </w:rPr>
        <w:t xml:space="preserve"> </w:t>
      </w:r>
      <w:r w:rsidRPr="008A3AB6">
        <w:t>транспорта;</w:t>
      </w:r>
    </w:p>
    <w:p w:rsidR="00CD2FE5" w:rsidRPr="008A3AB6" w:rsidRDefault="00CD2FE5" w:rsidP="009D12FA">
      <w:pPr>
        <w:numPr>
          <w:ilvl w:val="1"/>
          <w:numId w:val="84"/>
        </w:numPr>
        <w:tabs>
          <w:tab w:val="left" w:pos="756"/>
        </w:tabs>
        <w:spacing w:before="1"/>
        <w:ind w:left="554" w:right="152"/>
      </w:pPr>
      <w:r w:rsidRPr="008A3AB6">
        <w:t>стоимость проезда на всех видах городского транспорта (стоимость разового, единого и проездного</w:t>
      </w:r>
      <w:r w:rsidRPr="008A3AB6">
        <w:rPr>
          <w:spacing w:val="-1"/>
        </w:rPr>
        <w:t xml:space="preserve"> </w:t>
      </w:r>
      <w:r w:rsidRPr="008A3AB6">
        <w:t>билетов);</w:t>
      </w:r>
    </w:p>
    <w:p w:rsidR="00CD2FE5" w:rsidRPr="008A3AB6" w:rsidRDefault="00CD2FE5" w:rsidP="009D12FA">
      <w:pPr>
        <w:numPr>
          <w:ilvl w:val="1"/>
          <w:numId w:val="84"/>
        </w:numPr>
        <w:tabs>
          <w:tab w:val="left" w:pos="759"/>
        </w:tabs>
        <w:ind w:left="758"/>
      </w:pPr>
      <w:r w:rsidRPr="008A3AB6">
        <w:t>порядок приобретения билетов и талонов и компостирования</w:t>
      </w:r>
      <w:r w:rsidRPr="008A3AB6">
        <w:rPr>
          <w:spacing w:val="-9"/>
        </w:rPr>
        <w:t xml:space="preserve"> </w:t>
      </w:r>
      <w:r w:rsidRPr="008A3AB6">
        <w:t>талонов.</w:t>
      </w:r>
    </w:p>
    <w:p w:rsidR="00CD2FE5" w:rsidRPr="008A3AB6" w:rsidRDefault="00CD2FE5" w:rsidP="00CD2FE5">
      <w:pPr>
        <w:spacing w:before="5" w:line="274" w:lineRule="exact"/>
        <w:ind w:left="232"/>
        <w:outlineLvl w:val="1"/>
        <w:rPr>
          <w:b/>
          <w:bCs/>
          <w:i/>
        </w:rPr>
      </w:pPr>
      <w:r w:rsidRPr="008A3AB6">
        <w:rPr>
          <w:b/>
          <w:bCs/>
          <w:i/>
        </w:rPr>
        <w:t>Учащиеся должны уметь:</w:t>
      </w:r>
    </w:p>
    <w:p w:rsidR="00CD2FE5" w:rsidRPr="008A3AB6" w:rsidRDefault="00CD2FE5" w:rsidP="009D12FA">
      <w:pPr>
        <w:numPr>
          <w:ilvl w:val="1"/>
          <w:numId w:val="84"/>
        </w:numPr>
        <w:tabs>
          <w:tab w:val="left" w:pos="759"/>
        </w:tabs>
        <w:spacing w:line="274" w:lineRule="exact"/>
        <w:ind w:left="758"/>
      </w:pPr>
      <w:r w:rsidRPr="008A3AB6">
        <w:t>выбирать наиболее рациональные маршруты при передвижении по</w:t>
      </w:r>
      <w:r w:rsidRPr="008A3AB6">
        <w:rPr>
          <w:spacing w:val="-10"/>
        </w:rPr>
        <w:t xml:space="preserve"> </w:t>
      </w:r>
      <w:r w:rsidRPr="008A3AB6">
        <w:t>городу;</w:t>
      </w:r>
    </w:p>
    <w:p w:rsidR="00CD2FE5" w:rsidRPr="008A3AB6" w:rsidRDefault="00CD2FE5" w:rsidP="009D12FA">
      <w:pPr>
        <w:numPr>
          <w:ilvl w:val="1"/>
          <w:numId w:val="84"/>
        </w:numPr>
        <w:tabs>
          <w:tab w:val="left" w:pos="756"/>
          <w:tab w:val="left" w:pos="2757"/>
          <w:tab w:val="left" w:pos="3144"/>
          <w:tab w:val="left" w:pos="4606"/>
          <w:tab w:val="left" w:pos="5882"/>
          <w:tab w:val="left" w:pos="7525"/>
          <w:tab w:val="left" w:pos="8662"/>
        </w:tabs>
        <w:ind w:left="554" w:right="157"/>
      </w:pPr>
      <w:r w:rsidRPr="008A3AB6">
        <w:t>ориентироваться</w:t>
      </w:r>
      <w:r w:rsidRPr="008A3AB6">
        <w:tab/>
        <w:t>в</w:t>
      </w:r>
      <w:r w:rsidRPr="008A3AB6">
        <w:tab/>
        <w:t>расписании</w:t>
      </w:r>
      <w:r w:rsidRPr="008A3AB6">
        <w:tab/>
        <w:t>движения</w:t>
      </w:r>
      <w:r w:rsidRPr="008A3AB6">
        <w:tab/>
        <w:t>пригородных</w:t>
      </w:r>
      <w:r w:rsidRPr="008A3AB6">
        <w:tab/>
        <w:t>поездов,</w:t>
      </w:r>
      <w:r w:rsidRPr="008A3AB6">
        <w:tab/>
        <w:t>определять направление и</w:t>
      </w:r>
      <w:r w:rsidRPr="008A3AB6">
        <w:rPr>
          <w:spacing w:val="-2"/>
        </w:rPr>
        <w:t xml:space="preserve"> </w:t>
      </w:r>
      <w:r w:rsidRPr="008A3AB6">
        <w:t>зоны;</w:t>
      </w:r>
    </w:p>
    <w:p w:rsidR="00CD2FE5" w:rsidRPr="008A3AB6" w:rsidRDefault="00CD2FE5" w:rsidP="009D12FA">
      <w:pPr>
        <w:numPr>
          <w:ilvl w:val="1"/>
          <w:numId w:val="84"/>
        </w:numPr>
        <w:tabs>
          <w:tab w:val="left" w:pos="759"/>
        </w:tabs>
        <w:ind w:left="554" w:right="1370"/>
      </w:pPr>
      <w:r w:rsidRPr="008A3AB6">
        <w:t>пользоваться кассой-автоматом при покупке билета на пригородные поезда. Торговля (4</w:t>
      </w:r>
      <w:r w:rsidRPr="008A3AB6">
        <w:rPr>
          <w:spacing w:val="-2"/>
        </w:rPr>
        <w:t xml:space="preserve"> </w:t>
      </w:r>
      <w:r w:rsidRPr="008A3AB6">
        <w:t>ч)</w:t>
      </w:r>
    </w:p>
    <w:p w:rsidR="00CD2FE5" w:rsidRPr="008A3AB6" w:rsidRDefault="00CD2FE5" w:rsidP="00CD2FE5">
      <w:pPr>
        <w:spacing w:before="5" w:line="274" w:lineRule="exact"/>
        <w:ind w:left="554"/>
        <w:outlineLvl w:val="1"/>
        <w:rPr>
          <w:b/>
          <w:bCs/>
          <w:i/>
        </w:rPr>
      </w:pPr>
      <w:r w:rsidRPr="008A3AB6">
        <w:rPr>
          <w:b/>
          <w:bCs/>
          <w:i/>
        </w:rPr>
        <w:t>Тематика</w:t>
      </w:r>
    </w:p>
    <w:p w:rsidR="00CD2FE5" w:rsidRPr="008A3AB6" w:rsidRDefault="00CD2FE5" w:rsidP="009D12FA">
      <w:pPr>
        <w:numPr>
          <w:ilvl w:val="0"/>
          <w:numId w:val="72"/>
        </w:numPr>
        <w:tabs>
          <w:tab w:val="left" w:pos="756"/>
        </w:tabs>
        <w:spacing w:line="274" w:lineRule="exact"/>
        <w:ind w:hanging="201"/>
      </w:pPr>
      <w:r w:rsidRPr="008A3AB6">
        <w:t>Продовольственные и специализированные продовольственные</w:t>
      </w:r>
      <w:r w:rsidRPr="008A3AB6">
        <w:rPr>
          <w:spacing w:val="-9"/>
        </w:rPr>
        <w:t xml:space="preserve"> </w:t>
      </w:r>
      <w:r w:rsidRPr="008A3AB6">
        <w:t>магазины.</w:t>
      </w:r>
    </w:p>
    <w:p w:rsidR="00CD2FE5" w:rsidRPr="008A3AB6" w:rsidRDefault="00CD2FE5" w:rsidP="009D12FA">
      <w:pPr>
        <w:numPr>
          <w:ilvl w:val="0"/>
          <w:numId w:val="72"/>
        </w:numPr>
        <w:tabs>
          <w:tab w:val="left" w:pos="778"/>
        </w:tabs>
        <w:ind w:left="777" w:hanging="223"/>
        <w:rPr>
          <w:b/>
        </w:rPr>
      </w:pPr>
      <w:r w:rsidRPr="008A3AB6">
        <w:t>Виды товаров, их стоимость. Порядок приобретения товаров.</w:t>
      </w:r>
      <w:r w:rsidRPr="008A3AB6">
        <w:rPr>
          <w:spacing w:val="3"/>
        </w:rPr>
        <w:t xml:space="preserve"> </w:t>
      </w:r>
      <w:r w:rsidRPr="008A3AB6">
        <w:rPr>
          <w:b/>
          <w:spacing w:val="-10"/>
        </w:rPr>
        <w:t>Экскурсия</w:t>
      </w:r>
    </w:p>
    <w:p w:rsidR="00CD2FE5" w:rsidRPr="008A3AB6" w:rsidRDefault="00CD2FE5" w:rsidP="00CD2FE5">
      <w:pPr>
        <w:ind w:left="554"/>
      </w:pPr>
      <w:r w:rsidRPr="008A3AB6">
        <w:t>Экскурсия в специализированный продовольственный магазин.</w:t>
      </w:r>
    </w:p>
    <w:p w:rsidR="00CD2FE5" w:rsidRPr="008A3AB6" w:rsidRDefault="00CD2FE5" w:rsidP="00CD2FE5">
      <w:pPr>
        <w:spacing w:before="5"/>
        <w:ind w:left="232"/>
        <w:outlineLvl w:val="0"/>
        <w:rPr>
          <w:b/>
          <w:bCs/>
        </w:rPr>
      </w:pPr>
      <w:r w:rsidRPr="008A3AB6">
        <w:rPr>
          <w:b/>
          <w:bCs/>
        </w:rPr>
        <w:t>Основные требования к знаниям и умениям учащихся</w:t>
      </w:r>
    </w:p>
    <w:p w:rsidR="00CD2FE5" w:rsidRPr="008A3AB6" w:rsidRDefault="00CD2FE5" w:rsidP="00CD2FE5">
      <w:pPr>
        <w:spacing w:line="274" w:lineRule="exact"/>
        <w:ind w:left="232"/>
        <w:outlineLvl w:val="1"/>
        <w:rPr>
          <w:b/>
          <w:bCs/>
          <w:i/>
        </w:rPr>
      </w:pPr>
      <w:r w:rsidRPr="008A3AB6">
        <w:rPr>
          <w:b/>
          <w:bCs/>
          <w:i/>
        </w:rPr>
        <w:t>Учащиеся должны знать:</w:t>
      </w:r>
    </w:p>
    <w:p w:rsidR="00CD2FE5" w:rsidRPr="008A3AB6" w:rsidRDefault="00CD2FE5" w:rsidP="009D12FA">
      <w:pPr>
        <w:numPr>
          <w:ilvl w:val="1"/>
          <w:numId w:val="84"/>
        </w:numPr>
        <w:tabs>
          <w:tab w:val="left" w:pos="756"/>
        </w:tabs>
        <w:spacing w:line="274" w:lineRule="exact"/>
        <w:ind w:left="755" w:hanging="201"/>
      </w:pPr>
      <w:r w:rsidRPr="008A3AB6">
        <w:t>основные виды продовольственных магазинов, их</w:t>
      </w:r>
      <w:r w:rsidRPr="008A3AB6">
        <w:rPr>
          <w:spacing w:val="-18"/>
        </w:rPr>
        <w:t xml:space="preserve"> </w:t>
      </w:r>
      <w:r w:rsidRPr="008A3AB6">
        <w:t>отделы;</w:t>
      </w:r>
    </w:p>
    <w:p w:rsidR="00CD2FE5" w:rsidRPr="008A3AB6" w:rsidRDefault="00CD2FE5" w:rsidP="009D12FA">
      <w:pPr>
        <w:numPr>
          <w:ilvl w:val="1"/>
          <w:numId w:val="84"/>
        </w:numPr>
        <w:tabs>
          <w:tab w:val="left" w:pos="759"/>
        </w:tabs>
        <w:ind w:left="758"/>
      </w:pPr>
      <w:r w:rsidRPr="008A3AB6">
        <w:t>виды специализированных продовольственных</w:t>
      </w:r>
      <w:r w:rsidRPr="008A3AB6">
        <w:rPr>
          <w:spacing w:val="-20"/>
        </w:rPr>
        <w:t xml:space="preserve"> </w:t>
      </w:r>
      <w:r w:rsidRPr="008A3AB6">
        <w:t>магазинов;</w:t>
      </w:r>
    </w:p>
    <w:p w:rsidR="00CD2FE5" w:rsidRPr="008A3AB6" w:rsidRDefault="00CD2FE5" w:rsidP="009D12FA">
      <w:pPr>
        <w:numPr>
          <w:ilvl w:val="1"/>
          <w:numId w:val="84"/>
        </w:numPr>
        <w:tabs>
          <w:tab w:val="left" w:pos="759"/>
        </w:tabs>
        <w:ind w:left="758"/>
      </w:pPr>
      <w:r w:rsidRPr="008A3AB6">
        <w:t>виды и стоимость различных товаров;</w:t>
      </w:r>
    </w:p>
    <w:p w:rsidR="00CD2FE5" w:rsidRPr="008A3AB6" w:rsidRDefault="00CD2FE5" w:rsidP="00CD2FE5">
      <w:pPr>
        <w:sectPr w:rsidR="00CD2FE5" w:rsidRPr="008A3AB6">
          <w:pgSz w:w="11910" w:h="16840"/>
          <w:pgMar w:top="1040" w:right="1020" w:bottom="280" w:left="920" w:header="720" w:footer="720" w:gutter="0"/>
          <w:cols w:space="720"/>
        </w:sectPr>
      </w:pPr>
    </w:p>
    <w:p w:rsidR="00CD2FE5" w:rsidRPr="008A3AB6" w:rsidRDefault="00CD2FE5" w:rsidP="009D12FA">
      <w:pPr>
        <w:numPr>
          <w:ilvl w:val="1"/>
          <w:numId w:val="84"/>
        </w:numPr>
        <w:tabs>
          <w:tab w:val="left" w:pos="759"/>
        </w:tabs>
        <w:spacing w:before="66"/>
        <w:ind w:left="758"/>
      </w:pPr>
      <w:r w:rsidRPr="008A3AB6">
        <w:lastRenderedPageBreak/>
        <w:t>порядок приобретения</w:t>
      </w:r>
      <w:r w:rsidRPr="008A3AB6">
        <w:rPr>
          <w:spacing w:val="-4"/>
        </w:rPr>
        <w:t xml:space="preserve"> </w:t>
      </w:r>
      <w:r w:rsidRPr="008A3AB6">
        <w:t>товаров.</w:t>
      </w:r>
    </w:p>
    <w:p w:rsidR="00CD2FE5" w:rsidRPr="008A3AB6" w:rsidRDefault="00CD2FE5" w:rsidP="00CD2FE5">
      <w:pPr>
        <w:spacing w:before="5" w:line="274" w:lineRule="exact"/>
        <w:ind w:left="232"/>
        <w:outlineLvl w:val="1"/>
        <w:rPr>
          <w:b/>
          <w:bCs/>
          <w:i/>
        </w:rPr>
      </w:pPr>
      <w:r w:rsidRPr="008A3AB6">
        <w:rPr>
          <w:b/>
          <w:bCs/>
          <w:i/>
        </w:rPr>
        <w:t>Учащиеся должны уметь:</w:t>
      </w:r>
    </w:p>
    <w:p w:rsidR="00CD2FE5" w:rsidRPr="008A3AB6" w:rsidRDefault="00CD2FE5" w:rsidP="009D12FA">
      <w:pPr>
        <w:numPr>
          <w:ilvl w:val="1"/>
          <w:numId w:val="84"/>
        </w:numPr>
        <w:tabs>
          <w:tab w:val="left" w:pos="759"/>
        </w:tabs>
        <w:spacing w:line="274" w:lineRule="exact"/>
        <w:ind w:left="758"/>
      </w:pPr>
      <w:r w:rsidRPr="008A3AB6">
        <w:t>подбирать продукты к ужину с учетом различных</w:t>
      </w:r>
      <w:r w:rsidRPr="008A3AB6">
        <w:rPr>
          <w:spacing w:val="2"/>
        </w:rPr>
        <w:t xml:space="preserve"> </w:t>
      </w:r>
      <w:r w:rsidRPr="008A3AB6">
        <w:t>меню;</w:t>
      </w:r>
    </w:p>
    <w:p w:rsidR="00CD2FE5" w:rsidRPr="008A3AB6" w:rsidRDefault="00CD2FE5" w:rsidP="009D12FA">
      <w:pPr>
        <w:numPr>
          <w:ilvl w:val="1"/>
          <w:numId w:val="84"/>
        </w:numPr>
        <w:tabs>
          <w:tab w:val="left" w:pos="756"/>
        </w:tabs>
        <w:ind w:left="554" w:right="5843"/>
      </w:pPr>
      <w:r w:rsidRPr="008A3AB6">
        <w:t>обращаться к продавцу,</w:t>
      </w:r>
      <w:r w:rsidRPr="008A3AB6">
        <w:rPr>
          <w:spacing w:val="-12"/>
        </w:rPr>
        <w:t xml:space="preserve"> </w:t>
      </w:r>
      <w:r w:rsidRPr="008A3AB6">
        <w:t>кассиру. Средства</w:t>
      </w:r>
      <w:r w:rsidRPr="008A3AB6">
        <w:rPr>
          <w:spacing w:val="-3"/>
        </w:rPr>
        <w:t xml:space="preserve"> </w:t>
      </w:r>
      <w:r w:rsidRPr="008A3AB6">
        <w:t>связи</w:t>
      </w:r>
    </w:p>
    <w:p w:rsidR="00CD2FE5" w:rsidRPr="008A3AB6" w:rsidRDefault="00CD2FE5" w:rsidP="00CD2FE5">
      <w:pPr>
        <w:spacing w:before="5" w:line="274" w:lineRule="exact"/>
        <w:ind w:left="554"/>
        <w:outlineLvl w:val="1"/>
        <w:rPr>
          <w:b/>
          <w:bCs/>
          <w:i/>
        </w:rPr>
      </w:pPr>
      <w:r w:rsidRPr="008A3AB6">
        <w:rPr>
          <w:b/>
          <w:bCs/>
          <w:i/>
        </w:rPr>
        <w:t>Тематика</w:t>
      </w:r>
    </w:p>
    <w:p w:rsidR="00CD2FE5" w:rsidRPr="008A3AB6" w:rsidRDefault="00CD2FE5" w:rsidP="009D12FA">
      <w:pPr>
        <w:numPr>
          <w:ilvl w:val="0"/>
          <w:numId w:val="71"/>
        </w:numPr>
        <w:tabs>
          <w:tab w:val="left" w:pos="751"/>
        </w:tabs>
        <w:spacing w:line="274" w:lineRule="exact"/>
        <w:ind w:firstLine="322"/>
      </w:pPr>
      <w:r w:rsidRPr="008A3AB6">
        <w:t>Основные средства связи (почта, телеграф,</w:t>
      </w:r>
      <w:r w:rsidRPr="008A3AB6">
        <w:rPr>
          <w:spacing w:val="-6"/>
        </w:rPr>
        <w:t xml:space="preserve"> </w:t>
      </w:r>
      <w:r w:rsidRPr="008A3AB6">
        <w:t>телефон).</w:t>
      </w:r>
    </w:p>
    <w:p w:rsidR="00CD2FE5" w:rsidRPr="008A3AB6" w:rsidRDefault="00CD2FE5" w:rsidP="009D12FA">
      <w:pPr>
        <w:numPr>
          <w:ilvl w:val="0"/>
          <w:numId w:val="71"/>
        </w:numPr>
        <w:tabs>
          <w:tab w:val="left" w:pos="775"/>
        </w:tabs>
        <w:ind w:right="162" w:firstLine="300"/>
      </w:pPr>
      <w:r w:rsidRPr="008A3AB6">
        <w:t>Виды почтовых отправлений (письма, бандероли, посылки, денежные переводы, телеграммы).</w:t>
      </w:r>
    </w:p>
    <w:p w:rsidR="00CD2FE5" w:rsidRPr="008A3AB6" w:rsidRDefault="00CD2FE5" w:rsidP="00CD2FE5">
      <w:pPr>
        <w:ind w:left="232" w:firstLine="300"/>
      </w:pPr>
      <w:r w:rsidRPr="008A3AB6">
        <w:t>3. Виды писем (закрытые, открытые, простые, заказные). Порядок отправки писем различных видов. Стоимость пересылки. Написание адреса и индекса на конвертах.</w:t>
      </w:r>
    </w:p>
    <w:p w:rsidR="00CD2FE5" w:rsidRPr="008A3AB6" w:rsidRDefault="00CD2FE5" w:rsidP="00CD2FE5">
      <w:pPr>
        <w:ind w:left="232" w:firstLine="300"/>
      </w:pPr>
      <w:r w:rsidRPr="008A3AB6">
        <w:t>4. Телеграф. Виды телеграфных услуг. Тарифы. Заполнение телеграфных бланков. Составление текстов телеграмм.</w:t>
      </w:r>
    </w:p>
    <w:p w:rsidR="00CD2FE5" w:rsidRPr="008A3AB6" w:rsidRDefault="00CD2FE5" w:rsidP="00CD2FE5">
      <w:pPr>
        <w:spacing w:before="6" w:line="274" w:lineRule="exact"/>
        <w:ind w:left="532"/>
        <w:outlineLvl w:val="0"/>
        <w:rPr>
          <w:b/>
          <w:bCs/>
        </w:rPr>
      </w:pPr>
      <w:r w:rsidRPr="008A3AB6">
        <w:rPr>
          <w:b/>
          <w:bCs/>
        </w:rPr>
        <w:t>Практические работы</w:t>
      </w:r>
    </w:p>
    <w:p w:rsidR="00CD2FE5" w:rsidRPr="008A3AB6" w:rsidRDefault="00CD2FE5" w:rsidP="00CD2FE5">
      <w:pPr>
        <w:spacing w:line="274" w:lineRule="exact"/>
        <w:ind w:left="532"/>
      </w:pPr>
      <w:r w:rsidRPr="008A3AB6">
        <w:t>Написание адреса и индекса на конвертах.</w:t>
      </w:r>
    </w:p>
    <w:p w:rsidR="00CD2FE5" w:rsidRPr="008A3AB6" w:rsidRDefault="00CD2FE5" w:rsidP="00CD2FE5">
      <w:pPr>
        <w:ind w:left="532"/>
        <w:rPr>
          <w:b/>
        </w:rPr>
      </w:pPr>
      <w:r w:rsidRPr="008A3AB6">
        <w:t xml:space="preserve">Составление телеграмм, заполнение телеграфных бланков. </w:t>
      </w:r>
      <w:r w:rsidRPr="008A3AB6">
        <w:rPr>
          <w:b/>
        </w:rPr>
        <w:t>Экскурсия</w:t>
      </w:r>
    </w:p>
    <w:p w:rsidR="00CD2FE5" w:rsidRPr="008A3AB6" w:rsidRDefault="00CD2FE5" w:rsidP="00CD2FE5">
      <w:pPr>
        <w:ind w:left="532"/>
      </w:pPr>
      <w:r w:rsidRPr="008A3AB6">
        <w:t>Экскурсия на почту, телеграф.</w:t>
      </w:r>
    </w:p>
    <w:p w:rsidR="00CD2FE5" w:rsidRPr="008A3AB6" w:rsidRDefault="00CD2FE5" w:rsidP="00CD2FE5">
      <w:pPr>
        <w:spacing w:before="5" w:line="274" w:lineRule="exact"/>
        <w:ind w:left="232"/>
        <w:outlineLvl w:val="1"/>
        <w:rPr>
          <w:b/>
          <w:bCs/>
          <w:i/>
        </w:rPr>
      </w:pPr>
      <w:r w:rsidRPr="008A3AB6">
        <w:rPr>
          <w:b/>
          <w:bCs/>
          <w:i/>
        </w:rPr>
        <w:t>Учащиеся должны иметь представление о</w:t>
      </w:r>
    </w:p>
    <w:p w:rsidR="00CD2FE5" w:rsidRPr="008A3AB6" w:rsidRDefault="00CD2FE5" w:rsidP="009D12FA">
      <w:pPr>
        <w:numPr>
          <w:ilvl w:val="1"/>
          <w:numId w:val="84"/>
        </w:numPr>
        <w:tabs>
          <w:tab w:val="left" w:pos="737"/>
        </w:tabs>
        <w:spacing w:line="274" w:lineRule="exact"/>
        <w:ind w:left="736"/>
      </w:pPr>
      <w:r w:rsidRPr="008A3AB6">
        <w:t>назначении основных средств связи;</w:t>
      </w:r>
    </w:p>
    <w:p w:rsidR="00CD2FE5" w:rsidRPr="008A3AB6" w:rsidRDefault="00CD2FE5" w:rsidP="009D12FA">
      <w:pPr>
        <w:numPr>
          <w:ilvl w:val="1"/>
          <w:numId w:val="84"/>
        </w:numPr>
        <w:tabs>
          <w:tab w:val="left" w:pos="739"/>
        </w:tabs>
        <w:ind w:left="738" w:hanging="206"/>
      </w:pPr>
      <w:r w:rsidRPr="008A3AB6">
        <w:t>порядке отправки писем, посылок, бандеролей, денежных переводов,</w:t>
      </w:r>
      <w:r w:rsidRPr="008A3AB6">
        <w:rPr>
          <w:spacing w:val="-7"/>
        </w:rPr>
        <w:t xml:space="preserve"> </w:t>
      </w:r>
      <w:r w:rsidRPr="008A3AB6">
        <w:t>телеграмм.</w:t>
      </w:r>
    </w:p>
    <w:p w:rsidR="00CD2FE5" w:rsidRPr="008A3AB6" w:rsidRDefault="00CD2FE5" w:rsidP="00CD2FE5">
      <w:pPr>
        <w:spacing w:before="4"/>
        <w:ind w:left="232"/>
        <w:outlineLvl w:val="0"/>
        <w:rPr>
          <w:b/>
          <w:bCs/>
        </w:rPr>
      </w:pPr>
      <w:r w:rsidRPr="008A3AB6">
        <w:rPr>
          <w:b/>
          <w:bCs/>
        </w:rPr>
        <w:t>Основные требования к знаниям и умениям учащихся</w:t>
      </w:r>
    </w:p>
    <w:p w:rsidR="00CD2FE5" w:rsidRPr="008A3AB6" w:rsidRDefault="00CD2FE5" w:rsidP="00CD2FE5">
      <w:pPr>
        <w:spacing w:line="274" w:lineRule="exact"/>
        <w:ind w:left="232"/>
        <w:outlineLvl w:val="1"/>
        <w:rPr>
          <w:b/>
          <w:bCs/>
          <w:i/>
        </w:rPr>
      </w:pPr>
      <w:r w:rsidRPr="008A3AB6">
        <w:rPr>
          <w:b/>
          <w:bCs/>
          <w:i/>
        </w:rPr>
        <w:t>Учащиеся должны знать:</w:t>
      </w:r>
    </w:p>
    <w:p w:rsidR="00CD2FE5" w:rsidRPr="008A3AB6" w:rsidRDefault="00CD2FE5" w:rsidP="009D12FA">
      <w:pPr>
        <w:numPr>
          <w:ilvl w:val="1"/>
          <w:numId w:val="84"/>
        </w:numPr>
        <w:tabs>
          <w:tab w:val="left" w:pos="730"/>
        </w:tabs>
        <w:spacing w:line="274" w:lineRule="exact"/>
        <w:ind w:left="729" w:hanging="197"/>
      </w:pPr>
      <w:r w:rsidRPr="008A3AB6">
        <w:t>основные средства связи; виды почтовых</w:t>
      </w:r>
      <w:r w:rsidRPr="008A3AB6">
        <w:rPr>
          <w:spacing w:val="-3"/>
        </w:rPr>
        <w:t xml:space="preserve"> </w:t>
      </w:r>
      <w:r w:rsidRPr="008A3AB6">
        <w:t>отправлений;</w:t>
      </w:r>
    </w:p>
    <w:p w:rsidR="00CD2FE5" w:rsidRPr="008A3AB6" w:rsidRDefault="00CD2FE5" w:rsidP="009D12FA">
      <w:pPr>
        <w:numPr>
          <w:ilvl w:val="1"/>
          <w:numId w:val="84"/>
        </w:numPr>
        <w:tabs>
          <w:tab w:val="left" w:pos="730"/>
        </w:tabs>
        <w:ind w:left="729" w:hanging="197"/>
      </w:pPr>
      <w:r w:rsidRPr="008A3AB6">
        <w:t>стоимость почтовых услуг при отправке писем различных</w:t>
      </w:r>
      <w:r w:rsidRPr="008A3AB6">
        <w:rPr>
          <w:spacing w:val="-1"/>
        </w:rPr>
        <w:t xml:space="preserve"> </w:t>
      </w:r>
      <w:r w:rsidRPr="008A3AB6">
        <w:t>видов;</w:t>
      </w:r>
    </w:p>
    <w:p w:rsidR="00CD2FE5" w:rsidRPr="008A3AB6" w:rsidRDefault="00CD2FE5" w:rsidP="009D12FA">
      <w:pPr>
        <w:numPr>
          <w:ilvl w:val="1"/>
          <w:numId w:val="84"/>
        </w:numPr>
        <w:tabs>
          <w:tab w:val="left" w:pos="737"/>
        </w:tabs>
        <w:spacing w:before="1"/>
        <w:ind w:left="736"/>
      </w:pPr>
      <w:r w:rsidRPr="008A3AB6">
        <w:t>виды телеграфных</w:t>
      </w:r>
      <w:r w:rsidRPr="008A3AB6">
        <w:rPr>
          <w:spacing w:val="2"/>
        </w:rPr>
        <w:t xml:space="preserve"> </w:t>
      </w:r>
      <w:r w:rsidRPr="008A3AB6">
        <w:t>услуг.</w:t>
      </w:r>
    </w:p>
    <w:p w:rsidR="00CD2FE5" w:rsidRPr="008A3AB6" w:rsidRDefault="00CD2FE5" w:rsidP="00CD2FE5">
      <w:pPr>
        <w:spacing w:before="5" w:line="274" w:lineRule="exact"/>
        <w:ind w:left="232"/>
        <w:outlineLvl w:val="1"/>
        <w:rPr>
          <w:b/>
          <w:bCs/>
          <w:i/>
        </w:rPr>
      </w:pPr>
      <w:r w:rsidRPr="008A3AB6">
        <w:rPr>
          <w:b/>
          <w:bCs/>
          <w:i/>
        </w:rPr>
        <w:t>Учащиеся должны уметь:</w:t>
      </w:r>
    </w:p>
    <w:p w:rsidR="00CD2FE5" w:rsidRPr="008A3AB6" w:rsidRDefault="00CD2FE5" w:rsidP="009D12FA">
      <w:pPr>
        <w:numPr>
          <w:ilvl w:val="1"/>
          <w:numId w:val="84"/>
        </w:numPr>
        <w:tabs>
          <w:tab w:val="left" w:pos="737"/>
        </w:tabs>
        <w:spacing w:line="274" w:lineRule="exact"/>
        <w:ind w:left="736"/>
      </w:pPr>
      <w:r w:rsidRPr="008A3AB6">
        <w:t>находить по справочнику индекс предприятий</w:t>
      </w:r>
      <w:r w:rsidRPr="008A3AB6">
        <w:rPr>
          <w:spacing w:val="-11"/>
        </w:rPr>
        <w:t xml:space="preserve"> </w:t>
      </w:r>
      <w:r w:rsidRPr="008A3AB6">
        <w:t>связи;</w:t>
      </w:r>
    </w:p>
    <w:p w:rsidR="00CD2FE5" w:rsidRPr="008A3AB6" w:rsidRDefault="00CD2FE5" w:rsidP="009D12FA">
      <w:pPr>
        <w:numPr>
          <w:ilvl w:val="1"/>
          <w:numId w:val="84"/>
        </w:numPr>
        <w:tabs>
          <w:tab w:val="left" w:pos="730"/>
        </w:tabs>
        <w:ind w:left="729" w:hanging="197"/>
      </w:pPr>
      <w:r w:rsidRPr="008A3AB6">
        <w:t>записывать адреса с индексом на</w:t>
      </w:r>
      <w:r w:rsidRPr="008A3AB6">
        <w:rPr>
          <w:spacing w:val="-5"/>
        </w:rPr>
        <w:t xml:space="preserve"> </w:t>
      </w:r>
      <w:r w:rsidRPr="008A3AB6">
        <w:t>конвертах;</w:t>
      </w:r>
    </w:p>
    <w:p w:rsidR="00CD2FE5" w:rsidRPr="008A3AB6" w:rsidRDefault="00CD2FE5" w:rsidP="009D12FA">
      <w:pPr>
        <w:numPr>
          <w:ilvl w:val="1"/>
          <w:numId w:val="84"/>
        </w:numPr>
        <w:tabs>
          <w:tab w:val="left" w:pos="737"/>
        </w:tabs>
        <w:ind w:left="736"/>
      </w:pPr>
      <w:r w:rsidRPr="008A3AB6">
        <w:t>составлять различные тексты</w:t>
      </w:r>
      <w:r w:rsidRPr="008A3AB6">
        <w:rPr>
          <w:spacing w:val="-2"/>
        </w:rPr>
        <w:t xml:space="preserve"> </w:t>
      </w:r>
      <w:r w:rsidRPr="008A3AB6">
        <w:t>телеграмм;</w:t>
      </w:r>
    </w:p>
    <w:p w:rsidR="00CD2FE5" w:rsidRPr="008A3AB6" w:rsidRDefault="00CD2FE5" w:rsidP="009D12FA">
      <w:pPr>
        <w:numPr>
          <w:ilvl w:val="1"/>
          <w:numId w:val="84"/>
        </w:numPr>
        <w:tabs>
          <w:tab w:val="left" w:pos="730"/>
        </w:tabs>
        <w:ind w:right="5996"/>
      </w:pPr>
      <w:r w:rsidRPr="008A3AB6">
        <w:t>заполнять телеграфные бланки. Медицинская</w:t>
      </w:r>
      <w:r w:rsidRPr="008A3AB6">
        <w:rPr>
          <w:spacing w:val="-1"/>
        </w:rPr>
        <w:t xml:space="preserve"> </w:t>
      </w:r>
      <w:r w:rsidRPr="008A3AB6">
        <w:t>помощь</w:t>
      </w:r>
    </w:p>
    <w:p w:rsidR="00CD2FE5" w:rsidRPr="008A3AB6" w:rsidRDefault="00CD2FE5" w:rsidP="00CD2FE5">
      <w:pPr>
        <w:spacing w:before="5" w:line="274" w:lineRule="exact"/>
        <w:ind w:left="532"/>
        <w:outlineLvl w:val="1"/>
        <w:rPr>
          <w:b/>
          <w:bCs/>
          <w:i/>
        </w:rPr>
      </w:pPr>
      <w:r w:rsidRPr="008A3AB6">
        <w:rPr>
          <w:b/>
          <w:bCs/>
          <w:i/>
        </w:rPr>
        <w:t>Тематика</w:t>
      </w:r>
    </w:p>
    <w:p w:rsidR="00CD2FE5" w:rsidRPr="008A3AB6" w:rsidRDefault="00CD2FE5" w:rsidP="009D12FA">
      <w:pPr>
        <w:numPr>
          <w:ilvl w:val="0"/>
          <w:numId w:val="70"/>
        </w:numPr>
        <w:tabs>
          <w:tab w:val="left" w:pos="732"/>
        </w:tabs>
        <w:ind w:right="160" w:firstLine="300"/>
        <w:jc w:val="both"/>
      </w:pPr>
      <w:r w:rsidRPr="008A3AB6">
        <w:t>Медицинские учреждения: поликлиники, аптеки, диспансеры, больницы. Их назначение. Работники медицинских учреждений (врачи, медицинские сестры, младший медицинский персонал, регистраторы, работники</w:t>
      </w:r>
      <w:r w:rsidRPr="008A3AB6">
        <w:rPr>
          <w:spacing w:val="-5"/>
        </w:rPr>
        <w:t xml:space="preserve"> </w:t>
      </w:r>
      <w:r w:rsidRPr="008A3AB6">
        <w:t>аптеки).</w:t>
      </w:r>
    </w:p>
    <w:p w:rsidR="00CD2FE5" w:rsidRPr="008A3AB6" w:rsidRDefault="00CD2FE5" w:rsidP="009D12FA">
      <w:pPr>
        <w:numPr>
          <w:ilvl w:val="0"/>
          <w:numId w:val="70"/>
        </w:numPr>
        <w:tabs>
          <w:tab w:val="left" w:pos="761"/>
        </w:tabs>
        <w:ind w:right="159" w:firstLine="300"/>
      </w:pPr>
      <w:r w:rsidRPr="008A3AB6">
        <w:t>Виды медицинской помощи: доврачебная, «скорая помощь», помощь на дому, амбулаторный прием, госпитализация. Вызов «скорой помощи» и врача на</w:t>
      </w:r>
      <w:r w:rsidRPr="008A3AB6">
        <w:rPr>
          <w:spacing w:val="-14"/>
        </w:rPr>
        <w:t xml:space="preserve"> </w:t>
      </w:r>
      <w:r w:rsidRPr="008A3AB6">
        <w:t>дом.</w:t>
      </w:r>
    </w:p>
    <w:p w:rsidR="00CD2FE5" w:rsidRPr="008A3AB6" w:rsidRDefault="00CD2FE5" w:rsidP="009D12FA">
      <w:pPr>
        <w:numPr>
          <w:ilvl w:val="0"/>
          <w:numId w:val="70"/>
        </w:numPr>
        <w:tabs>
          <w:tab w:val="left" w:pos="754"/>
        </w:tabs>
        <w:ind w:left="753" w:hanging="221"/>
        <w:rPr>
          <w:b/>
        </w:rPr>
      </w:pPr>
      <w:r w:rsidRPr="008A3AB6">
        <w:t xml:space="preserve">Использование различных видов медицинской помощи. </w:t>
      </w:r>
      <w:r w:rsidRPr="008A3AB6">
        <w:rPr>
          <w:b/>
          <w:spacing w:val="-10"/>
        </w:rPr>
        <w:t>Экскурсия</w:t>
      </w:r>
    </w:p>
    <w:p w:rsidR="00CD2FE5" w:rsidRPr="008A3AB6" w:rsidRDefault="00CD2FE5" w:rsidP="00CD2FE5">
      <w:pPr>
        <w:ind w:left="532"/>
      </w:pPr>
      <w:r w:rsidRPr="008A3AB6">
        <w:t>Экскурсия в аптеку.</w:t>
      </w:r>
    </w:p>
    <w:p w:rsidR="00CD2FE5" w:rsidRPr="008A3AB6" w:rsidRDefault="00CD2FE5" w:rsidP="00CD2FE5">
      <w:pPr>
        <w:spacing w:before="3"/>
        <w:ind w:left="232"/>
        <w:outlineLvl w:val="0"/>
        <w:rPr>
          <w:b/>
          <w:bCs/>
        </w:rPr>
      </w:pPr>
      <w:r w:rsidRPr="008A3AB6">
        <w:rPr>
          <w:b/>
          <w:bCs/>
        </w:rPr>
        <w:t>Основные требования к знаниям и умениям учащихся</w:t>
      </w:r>
    </w:p>
    <w:p w:rsidR="00CD2FE5" w:rsidRPr="008A3AB6" w:rsidRDefault="00CD2FE5" w:rsidP="00CD2FE5">
      <w:pPr>
        <w:spacing w:line="274" w:lineRule="exact"/>
        <w:ind w:left="232"/>
        <w:outlineLvl w:val="1"/>
        <w:rPr>
          <w:b/>
          <w:bCs/>
          <w:i/>
        </w:rPr>
      </w:pPr>
      <w:r w:rsidRPr="008A3AB6">
        <w:rPr>
          <w:b/>
          <w:bCs/>
          <w:i/>
        </w:rPr>
        <w:t>Учащиеся должны иметь представление о</w:t>
      </w:r>
    </w:p>
    <w:p w:rsidR="00CD2FE5" w:rsidRPr="008A3AB6" w:rsidRDefault="00CD2FE5" w:rsidP="009D12FA">
      <w:pPr>
        <w:numPr>
          <w:ilvl w:val="1"/>
          <w:numId w:val="84"/>
        </w:numPr>
        <w:tabs>
          <w:tab w:val="left" w:pos="761"/>
        </w:tabs>
        <w:spacing w:line="274" w:lineRule="exact"/>
        <w:ind w:left="554"/>
      </w:pPr>
      <w:r w:rsidRPr="008A3AB6">
        <w:t>назначении поликлиники, аптеки, диспансера,</w:t>
      </w:r>
      <w:r w:rsidRPr="008A3AB6">
        <w:rPr>
          <w:spacing w:val="-2"/>
        </w:rPr>
        <w:t xml:space="preserve"> </w:t>
      </w:r>
      <w:r w:rsidRPr="008A3AB6">
        <w:t>больницы;</w:t>
      </w:r>
    </w:p>
    <w:p w:rsidR="00CD2FE5" w:rsidRPr="008A3AB6" w:rsidRDefault="00CD2FE5" w:rsidP="009D12FA">
      <w:pPr>
        <w:numPr>
          <w:ilvl w:val="1"/>
          <w:numId w:val="84"/>
        </w:numPr>
        <w:tabs>
          <w:tab w:val="left" w:pos="761"/>
        </w:tabs>
        <w:ind w:left="554" w:right="315"/>
      </w:pPr>
      <w:r w:rsidRPr="008A3AB6">
        <w:t>порядке записи к врачу, приобретения лекарств, вызова «скорой помощи», о порядке вызова врача на</w:t>
      </w:r>
      <w:r w:rsidRPr="008A3AB6">
        <w:rPr>
          <w:spacing w:val="-5"/>
        </w:rPr>
        <w:t xml:space="preserve"> </w:t>
      </w:r>
      <w:r w:rsidRPr="008A3AB6">
        <w:t>дом;</w:t>
      </w:r>
    </w:p>
    <w:p w:rsidR="00CD2FE5" w:rsidRPr="008A3AB6" w:rsidRDefault="00CD2FE5" w:rsidP="009D12FA">
      <w:pPr>
        <w:numPr>
          <w:ilvl w:val="1"/>
          <w:numId w:val="84"/>
        </w:numPr>
        <w:tabs>
          <w:tab w:val="left" w:pos="751"/>
          <w:tab w:val="left" w:pos="1820"/>
          <w:tab w:val="left" w:pos="3491"/>
          <w:tab w:val="left" w:pos="5177"/>
          <w:tab w:val="left" w:pos="5630"/>
          <w:tab w:val="left" w:pos="6360"/>
          <w:tab w:val="left" w:pos="6803"/>
          <w:tab w:val="left" w:pos="8568"/>
          <w:tab w:val="left" w:pos="9525"/>
        </w:tabs>
        <w:ind w:left="554" w:right="312"/>
      </w:pPr>
      <w:r w:rsidRPr="008A3AB6">
        <w:t>отличии</w:t>
      </w:r>
      <w:r w:rsidRPr="008A3AB6">
        <w:tab/>
        <w:t>медицинского</w:t>
      </w:r>
      <w:r w:rsidRPr="008A3AB6">
        <w:tab/>
        <w:t>обслуживания</w:t>
      </w:r>
      <w:r w:rsidRPr="008A3AB6">
        <w:tab/>
        <w:t>на</w:t>
      </w:r>
      <w:r w:rsidRPr="008A3AB6">
        <w:tab/>
        <w:t>дому</w:t>
      </w:r>
      <w:r w:rsidRPr="008A3AB6">
        <w:tab/>
        <w:t>от</w:t>
      </w:r>
      <w:r w:rsidRPr="008A3AB6">
        <w:tab/>
        <w:t>амбулаторного</w:t>
      </w:r>
      <w:r w:rsidRPr="008A3AB6">
        <w:tab/>
        <w:t>приема</w:t>
      </w:r>
      <w:r w:rsidRPr="008A3AB6">
        <w:tab/>
        <w:t>и амбулаторного лечения от</w:t>
      </w:r>
      <w:r w:rsidRPr="008A3AB6">
        <w:rPr>
          <w:spacing w:val="-1"/>
        </w:rPr>
        <w:t xml:space="preserve"> </w:t>
      </w:r>
      <w:r w:rsidRPr="008A3AB6">
        <w:t>стационарного.</w:t>
      </w:r>
    </w:p>
    <w:p w:rsidR="00CD2FE5" w:rsidRPr="008A3AB6" w:rsidRDefault="00CD2FE5" w:rsidP="00CD2FE5">
      <w:pPr>
        <w:spacing w:before="5" w:line="274" w:lineRule="exact"/>
        <w:ind w:left="554"/>
        <w:outlineLvl w:val="1"/>
        <w:rPr>
          <w:b/>
          <w:bCs/>
          <w:i/>
        </w:rPr>
      </w:pPr>
      <w:r w:rsidRPr="008A3AB6">
        <w:rPr>
          <w:b/>
          <w:bCs/>
          <w:i/>
        </w:rPr>
        <w:t>Учащиеся должны знать:</w:t>
      </w:r>
    </w:p>
    <w:p w:rsidR="00CD2FE5" w:rsidRPr="008A3AB6" w:rsidRDefault="00CD2FE5" w:rsidP="009D12FA">
      <w:pPr>
        <w:numPr>
          <w:ilvl w:val="1"/>
          <w:numId w:val="84"/>
        </w:numPr>
        <w:tabs>
          <w:tab w:val="left" w:pos="756"/>
        </w:tabs>
        <w:spacing w:line="274" w:lineRule="exact"/>
        <w:ind w:left="755" w:hanging="201"/>
      </w:pPr>
      <w:r w:rsidRPr="008A3AB6">
        <w:t>виды медицинской</w:t>
      </w:r>
      <w:r w:rsidRPr="008A3AB6">
        <w:rPr>
          <w:spacing w:val="-3"/>
        </w:rPr>
        <w:t xml:space="preserve"> </w:t>
      </w:r>
      <w:r w:rsidRPr="008A3AB6">
        <w:t>помощи;</w:t>
      </w:r>
    </w:p>
    <w:p w:rsidR="00CD2FE5" w:rsidRPr="008A3AB6" w:rsidRDefault="00CD2FE5" w:rsidP="009D12FA">
      <w:pPr>
        <w:numPr>
          <w:ilvl w:val="1"/>
          <w:numId w:val="84"/>
        </w:numPr>
        <w:tabs>
          <w:tab w:val="left" w:pos="756"/>
        </w:tabs>
        <w:ind w:left="755" w:hanging="201"/>
      </w:pPr>
      <w:r w:rsidRPr="008A3AB6">
        <w:t>функции основных</w:t>
      </w:r>
      <w:r w:rsidRPr="008A3AB6">
        <w:rPr>
          <w:spacing w:val="1"/>
        </w:rPr>
        <w:t xml:space="preserve"> </w:t>
      </w:r>
      <w:r w:rsidRPr="008A3AB6">
        <w:t>врачей-специалистов.</w:t>
      </w:r>
    </w:p>
    <w:p w:rsidR="00CD2FE5" w:rsidRPr="008A3AB6" w:rsidRDefault="00CD2FE5" w:rsidP="00CD2FE5">
      <w:pPr>
        <w:spacing w:before="5" w:line="274" w:lineRule="exact"/>
        <w:ind w:left="232"/>
        <w:outlineLvl w:val="1"/>
        <w:rPr>
          <w:b/>
          <w:bCs/>
          <w:i/>
        </w:rPr>
      </w:pPr>
      <w:r w:rsidRPr="008A3AB6">
        <w:rPr>
          <w:b/>
          <w:bCs/>
          <w:i/>
        </w:rPr>
        <w:t>Учащиеся должны уметь:</w:t>
      </w:r>
    </w:p>
    <w:p w:rsidR="00CD2FE5" w:rsidRPr="008A3AB6" w:rsidRDefault="00CD2FE5" w:rsidP="009D12FA">
      <w:pPr>
        <w:numPr>
          <w:ilvl w:val="1"/>
          <w:numId w:val="84"/>
        </w:numPr>
        <w:tabs>
          <w:tab w:val="left" w:pos="756"/>
        </w:tabs>
        <w:spacing w:line="274" w:lineRule="exact"/>
        <w:ind w:left="755" w:hanging="201"/>
      </w:pPr>
      <w:r w:rsidRPr="008A3AB6">
        <w:t>записываться на прием к</w:t>
      </w:r>
      <w:r w:rsidRPr="008A3AB6">
        <w:rPr>
          <w:spacing w:val="-6"/>
        </w:rPr>
        <w:t xml:space="preserve"> </w:t>
      </w:r>
      <w:r w:rsidRPr="008A3AB6">
        <w:t>врачу;</w:t>
      </w:r>
    </w:p>
    <w:p w:rsidR="00CD2FE5" w:rsidRPr="008A3AB6" w:rsidRDefault="00CD2FE5" w:rsidP="009D12FA">
      <w:pPr>
        <w:numPr>
          <w:ilvl w:val="1"/>
          <w:numId w:val="84"/>
        </w:numPr>
        <w:tabs>
          <w:tab w:val="left" w:pos="761"/>
        </w:tabs>
        <w:ind w:left="554"/>
      </w:pPr>
      <w:r w:rsidRPr="008A3AB6">
        <w:t>вызывать врача на</w:t>
      </w:r>
      <w:r w:rsidRPr="008A3AB6">
        <w:rPr>
          <w:spacing w:val="-3"/>
        </w:rPr>
        <w:t xml:space="preserve"> </w:t>
      </w:r>
      <w:r w:rsidRPr="008A3AB6">
        <w:t>дом;</w:t>
      </w:r>
    </w:p>
    <w:p w:rsidR="00CD2FE5" w:rsidRPr="008A3AB6" w:rsidRDefault="00CD2FE5" w:rsidP="00CD2FE5">
      <w:pPr>
        <w:sectPr w:rsidR="00CD2FE5" w:rsidRPr="008A3AB6">
          <w:pgSz w:w="11910" w:h="16840"/>
          <w:pgMar w:top="1040" w:right="1020" w:bottom="280" w:left="920" w:header="720" w:footer="720" w:gutter="0"/>
          <w:cols w:space="720"/>
        </w:sectPr>
      </w:pPr>
    </w:p>
    <w:p w:rsidR="00CD2FE5" w:rsidRPr="008A3AB6" w:rsidRDefault="00CD2FE5" w:rsidP="009D12FA">
      <w:pPr>
        <w:numPr>
          <w:ilvl w:val="1"/>
          <w:numId w:val="84"/>
        </w:numPr>
        <w:tabs>
          <w:tab w:val="left" w:pos="761"/>
        </w:tabs>
        <w:spacing w:before="66" w:line="242" w:lineRule="auto"/>
        <w:ind w:left="554" w:right="5167"/>
        <w:rPr>
          <w:b/>
          <w:i/>
        </w:rPr>
      </w:pPr>
      <w:r w:rsidRPr="008A3AB6">
        <w:lastRenderedPageBreak/>
        <w:t xml:space="preserve">приобретать лекарства в аптеке. Учреждения, организации и предприятия </w:t>
      </w:r>
      <w:r w:rsidRPr="008A3AB6">
        <w:rPr>
          <w:b/>
          <w:i/>
        </w:rPr>
        <w:t>Тематика</w:t>
      </w:r>
    </w:p>
    <w:p w:rsidR="00CD2FE5" w:rsidRPr="008A3AB6" w:rsidRDefault="00CD2FE5" w:rsidP="009D12FA">
      <w:pPr>
        <w:numPr>
          <w:ilvl w:val="0"/>
          <w:numId w:val="69"/>
        </w:numPr>
        <w:tabs>
          <w:tab w:val="left" w:pos="795"/>
        </w:tabs>
        <w:ind w:right="776" w:firstLine="322"/>
      </w:pPr>
      <w:r w:rsidRPr="008A3AB6">
        <w:t>Дошкольные и школьные учреждения (детские ясли, детсад, школа, дом детского творчества). Их</w:t>
      </w:r>
      <w:r w:rsidRPr="008A3AB6">
        <w:rPr>
          <w:spacing w:val="1"/>
        </w:rPr>
        <w:t xml:space="preserve"> </w:t>
      </w:r>
      <w:r w:rsidRPr="008A3AB6">
        <w:t>назначение.</w:t>
      </w:r>
    </w:p>
    <w:p w:rsidR="00CD2FE5" w:rsidRPr="008A3AB6" w:rsidRDefault="00CD2FE5" w:rsidP="00CD2FE5">
      <w:pPr>
        <w:spacing w:line="274" w:lineRule="exact"/>
        <w:ind w:left="554"/>
        <w:outlineLvl w:val="0"/>
        <w:rPr>
          <w:b/>
          <w:bCs/>
        </w:rPr>
      </w:pPr>
      <w:r w:rsidRPr="008A3AB6">
        <w:rPr>
          <w:b/>
          <w:bCs/>
        </w:rPr>
        <w:t>Экскурсия</w:t>
      </w:r>
    </w:p>
    <w:p w:rsidR="00CD2FE5" w:rsidRPr="008A3AB6" w:rsidRDefault="00CD2FE5" w:rsidP="00CD2FE5">
      <w:pPr>
        <w:spacing w:line="274" w:lineRule="exact"/>
        <w:ind w:left="554"/>
      </w:pPr>
      <w:r w:rsidRPr="008A3AB6">
        <w:t>Экскурсия в дом детского творчества.</w:t>
      </w:r>
    </w:p>
    <w:p w:rsidR="00CD2FE5" w:rsidRPr="008A3AB6" w:rsidRDefault="00CD2FE5" w:rsidP="00CD2FE5">
      <w:pPr>
        <w:spacing w:before="2"/>
        <w:ind w:left="232"/>
        <w:outlineLvl w:val="0"/>
        <w:rPr>
          <w:b/>
          <w:bCs/>
        </w:rPr>
      </w:pPr>
      <w:r w:rsidRPr="008A3AB6">
        <w:rPr>
          <w:b/>
          <w:bCs/>
        </w:rPr>
        <w:t>Основные требования к знаниям и умениям учащихся</w:t>
      </w:r>
    </w:p>
    <w:p w:rsidR="00CD2FE5" w:rsidRPr="008A3AB6" w:rsidRDefault="00CD2FE5" w:rsidP="00CD2FE5">
      <w:pPr>
        <w:spacing w:line="274" w:lineRule="exact"/>
        <w:ind w:left="232"/>
        <w:outlineLvl w:val="1"/>
        <w:rPr>
          <w:b/>
          <w:bCs/>
          <w:i/>
        </w:rPr>
      </w:pPr>
      <w:r w:rsidRPr="008A3AB6">
        <w:rPr>
          <w:b/>
          <w:bCs/>
          <w:i/>
        </w:rPr>
        <w:t>Учащиеся должны знать:</w:t>
      </w:r>
    </w:p>
    <w:p w:rsidR="00CD2FE5" w:rsidRPr="008A3AB6" w:rsidRDefault="00CD2FE5" w:rsidP="009D12FA">
      <w:pPr>
        <w:numPr>
          <w:ilvl w:val="1"/>
          <w:numId w:val="84"/>
        </w:numPr>
        <w:tabs>
          <w:tab w:val="left" w:pos="761"/>
        </w:tabs>
        <w:spacing w:line="274" w:lineRule="exact"/>
        <w:ind w:left="554"/>
      </w:pPr>
      <w:r w:rsidRPr="008A3AB6">
        <w:t>виды детских учреждений и их</w:t>
      </w:r>
      <w:r w:rsidRPr="008A3AB6">
        <w:rPr>
          <w:spacing w:val="2"/>
        </w:rPr>
        <w:t xml:space="preserve"> </w:t>
      </w:r>
      <w:r w:rsidRPr="008A3AB6">
        <w:t>назначение;</w:t>
      </w:r>
    </w:p>
    <w:p w:rsidR="00CD2FE5" w:rsidRPr="008A3AB6" w:rsidRDefault="00CD2FE5" w:rsidP="009D12FA">
      <w:pPr>
        <w:numPr>
          <w:ilvl w:val="1"/>
          <w:numId w:val="84"/>
        </w:numPr>
        <w:tabs>
          <w:tab w:val="left" w:pos="756"/>
        </w:tabs>
        <w:ind w:left="755" w:hanging="201"/>
      </w:pPr>
      <w:r w:rsidRPr="008A3AB6">
        <w:t>адрес</w:t>
      </w:r>
      <w:r w:rsidRPr="008A3AB6">
        <w:rPr>
          <w:spacing w:val="-6"/>
        </w:rPr>
        <w:t xml:space="preserve"> </w:t>
      </w:r>
      <w:r w:rsidRPr="008A3AB6">
        <w:t>местного</w:t>
      </w:r>
      <w:r w:rsidRPr="008A3AB6">
        <w:rPr>
          <w:spacing w:val="-5"/>
        </w:rPr>
        <w:t xml:space="preserve"> </w:t>
      </w:r>
      <w:r w:rsidRPr="008A3AB6">
        <w:t>дома</w:t>
      </w:r>
      <w:r w:rsidRPr="008A3AB6">
        <w:rPr>
          <w:spacing w:val="-7"/>
        </w:rPr>
        <w:t xml:space="preserve"> </w:t>
      </w:r>
      <w:r w:rsidRPr="008A3AB6">
        <w:t>детского</w:t>
      </w:r>
      <w:r w:rsidRPr="008A3AB6">
        <w:rPr>
          <w:spacing w:val="-4"/>
        </w:rPr>
        <w:t xml:space="preserve"> </w:t>
      </w:r>
      <w:r w:rsidRPr="008A3AB6">
        <w:t>творчества;</w:t>
      </w:r>
      <w:r w:rsidRPr="008A3AB6">
        <w:rPr>
          <w:spacing w:val="-5"/>
        </w:rPr>
        <w:t xml:space="preserve"> </w:t>
      </w:r>
      <w:r w:rsidRPr="008A3AB6">
        <w:t>какие</w:t>
      </w:r>
      <w:r w:rsidRPr="008A3AB6">
        <w:rPr>
          <w:spacing w:val="-3"/>
        </w:rPr>
        <w:t xml:space="preserve"> </w:t>
      </w:r>
      <w:r w:rsidRPr="008A3AB6">
        <w:t>кружки,</w:t>
      </w:r>
      <w:r w:rsidRPr="008A3AB6">
        <w:rPr>
          <w:spacing w:val="-5"/>
        </w:rPr>
        <w:t xml:space="preserve"> </w:t>
      </w:r>
      <w:r w:rsidRPr="008A3AB6">
        <w:t>секции</w:t>
      </w:r>
      <w:r w:rsidRPr="008A3AB6">
        <w:rPr>
          <w:spacing w:val="-5"/>
        </w:rPr>
        <w:t xml:space="preserve"> </w:t>
      </w:r>
      <w:r w:rsidRPr="008A3AB6">
        <w:t>в</w:t>
      </w:r>
      <w:r w:rsidRPr="008A3AB6">
        <w:rPr>
          <w:spacing w:val="-6"/>
        </w:rPr>
        <w:t xml:space="preserve"> </w:t>
      </w:r>
      <w:r w:rsidRPr="008A3AB6">
        <w:t>нѐм</w:t>
      </w:r>
      <w:r w:rsidRPr="008A3AB6">
        <w:rPr>
          <w:spacing w:val="-5"/>
        </w:rPr>
        <w:t xml:space="preserve"> </w:t>
      </w:r>
      <w:r w:rsidRPr="008A3AB6">
        <w:t>имеются.</w:t>
      </w:r>
    </w:p>
    <w:p w:rsidR="00CD2FE5" w:rsidRPr="008A3AB6" w:rsidRDefault="00CD2FE5" w:rsidP="00CD2FE5">
      <w:pPr>
        <w:spacing w:before="5" w:line="274" w:lineRule="exact"/>
        <w:ind w:left="232"/>
        <w:outlineLvl w:val="1"/>
        <w:rPr>
          <w:b/>
          <w:bCs/>
          <w:i/>
        </w:rPr>
      </w:pPr>
      <w:r w:rsidRPr="008A3AB6">
        <w:rPr>
          <w:b/>
          <w:bCs/>
          <w:i/>
        </w:rPr>
        <w:t>Учащиеся должны уметь:</w:t>
      </w:r>
    </w:p>
    <w:p w:rsidR="00CD2FE5" w:rsidRPr="008A3AB6" w:rsidRDefault="00CD2FE5" w:rsidP="009D12FA">
      <w:pPr>
        <w:numPr>
          <w:ilvl w:val="1"/>
          <w:numId w:val="84"/>
        </w:numPr>
        <w:tabs>
          <w:tab w:val="left" w:pos="756"/>
        </w:tabs>
        <w:spacing w:line="274" w:lineRule="exact"/>
        <w:ind w:left="755" w:hanging="201"/>
      </w:pPr>
      <w:r w:rsidRPr="008A3AB6">
        <w:t>правильно обращаться к работникам дома детского творчества, игротеки и</w:t>
      </w:r>
      <w:r w:rsidRPr="008A3AB6">
        <w:rPr>
          <w:spacing w:val="-15"/>
        </w:rPr>
        <w:t xml:space="preserve"> </w:t>
      </w:r>
      <w:r w:rsidRPr="008A3AB6">
        <w:t>т.д.;</w:t>
      </w:r>
    </w:p>
    <w:p w:rsidR="00CD2FE5" w:rsidRPr="008A3AB6" w:rsidRDefault="00CD2FE5" w:rsidP="009D12FA">
      <w:pPr>
        <w:numPr>
          <w:ilvl w:val="1"/>
          <w:numId w:val="84"/>
        </w:numPr>
        <w:tabs>
          <w:tab w:val="left" w:pos="761"/>
        </w:tabs>
        <w:ind w:left="554" w:right="319"/>
      </w:pPr>
      <w:r w:rsidRPr="008A3AB6">
        <w:t>правильно вести себя во время игры, просмотра фильма или журнала в читальном зале;</w:t>
      </w:r>
    </w:p>
    <w:p w:rsidR="00CD2FE5" w:rsidRPr="008A3AB6" w:rsidRDefault="00CD2FE5" w:rsidP="009D12FA">
      <w:pPr>
        <w:numPr>
          <w:ilvl w:val="1"/>
          <w:numId w:val="84"/>
        </w:numPr>
        <w:tabs>
          <w:tab w:val="left" w:pos="756"/>
        </w:tabs>
        <w:ind w:left="755" w:hanging="201"/>
      </w:pPr>
      <w:r w:rsidRPr="008A3AB6">
        <w:t>соблюдать правила поведения в</w:t>
      </w:r>
      <w:r w:rsidRPr="008A3AB6">
        <w:rPr>
          <w:spacing w:val="-3"/>
        </w:rPr>
        <w:t xml:space="preserve"> </w:t>
      </w:r>
      <w:r w:rsidRPr="008A3AB6">
        <w:t>школе.</w:t>
      </w:r>
    </w:p>
    <w:p w:rsidR="00CD2FE5" w:rsidRPr="008A3AB6" w:rsidRDefault="00CD2FE5" w:rsidP="009D12FA">
      <w:pPr>
        <w:numPr>
          <w:ilvl w:val="0"/>
          <w:numId w:val="84"/>
        </w:numPr>
        <w:tabs>
          <w:tab w:val="left" w:pos="463"/>
        </w:tabs>
        <w:spacing w:before="5"/>
        <w:ind w:right="7797" w:hanging="322"/>
        <w:rPr>
          <w:b/>
          <w:i/>
        </w:rPr>
      </w:pPr>
      <w:r w:rsidRPr="008A3AB6">
        <w:rPr>
          <w:b/>
          <w:spacing w:val="-11"/>
        </w:rPr>
        <w:t xml:space="preserve">класс(70ч) </w:t>
      </w:r>
      <w:r w:rsidRPr="008A3AB6">
        <w:t xml:space="preserve">Личная гигиена </w:t>
      </w:r>
      <w:r w:rsidRPr="008A3AB6">
        <w:rPr>
          <w:b/>
          <w:i/>
        </w:rPr>
        <w:t>Тематика</w:t>
      </w:r>
    </w:p>
    <w:p w:rsidR="00CD2FE5" w:rsidRPr="008A3AB6" w:rsidRDefault="00CD2FE5" w:rsidP="00CD2FE5">
      <w:pPr>
        <w:spacing w:line="271" w:lineRule="exact"/>
        <w:ind w:left="554"/>
      </w:pPr>
      <w:r w:rsidRPr="008A3AB6">
        <w:t>1.Личная гигиена подростка.</w:t>
      </w:r>
    </w:p>
    <w:p w:rsidR="00CD2FE5" w:rsidRPr="008A3AB6" w:rsidRDefault="00CD2FE5" w:rsidP="00CD2FE5">
      <w:pPr>
        <w:ind w:left="554"/>
      </w:pPr>
      <w:r w:rsidRPr="008A3AB6">
        <w:t>Индивидуальные предметы гигиены. Правила сохранения чистоты и здоровья тела.</w:t>
      </w:r>
    </w:p>
    <w:p w:rsidR="00CD2FE5" w:rsidRPr="008A3AB6" w:rsidRDefault="00CD2FE5" w:rsidP="009D12FA">
      <w:pPr>
        <w:numPr>
          <w:ilvl w:val="0"/>
          <w:numId w:val="69"/>
        </w:numPr>
        <w:tabs>
          <w:tab w:val="left" w:pos="775"/>
        </w:tabs>
        <w:ind w:left="774" w:hanging="220"/>
      </w:pPr>
      <w:r w:rsidRPr="008A3AB6">
        <w:t>Гигиена одежды, нательного и постельного</w:t>
      </w:r>
      <w:r w:rsidRPr="008A3AB6">
        <w:rPr>
          <w:spacing w:val="-4"/>
        </w:rPr>
        <w:t xml:space="preserve"> </w:t>
      </w:r>
      <w:r w:rsidRPr="008A3AB6">
        <w:t>белья.</w:t>
      </w:r>
    </w:p>
    <w:p w:rsidR="00CD2FE5" w:rsidRPr="008A3AB6" w:rsidRDefault="00CD2FE5" w:rsidP="00CD2FE5">
      <w:pPr>
        <w:sectPr w:rsidR="00CD2FE5" w:rsidRPr="008A3AB6">
          <w:pgSz w:w="11910" w:h="16840"/>
          <w:pgMar w:top="1040" w:right="1020" w:bottom="280" w:left="920" w:header="720" w:footer="720" w:gutter="0"/>
          <w:cols w:space="720"/>
        </w:sectPr>
      </w:pPr>
    </w:p>
    <w:p w:rsidR="00CD2FE5" w:rsidRPr="008A3AB6" w:rsidRDefault="00CD2FE5" w:rsidP="00CD2FE5">
      <w:pPr>
        <w:spacing w:before="71"/>
        <w:ind w:left="232"/>
        <w:outlineLvl w:val="0"/>
        <w:rPr>
          <w:b/>
          <w:bCs/>
        </w:rPr>
      </w:pPr>
      <w:r w:rsidRPr="008A3AB6">
        <w:rPr>
          <w:b/>
          <w:bCs/>
        </w:rPr>
        <w:lastRenderedPageBreak/>
        <w:t>Основные требования к знаниям учащихся</w:t>
      </w:r>
    </w:p>
    <w:p w:rsidR="00CD2FE5" w:rsidRPr="008A3AB6" w:rsidRDefault="00CD2FE5" w:rsidP="00CD2FE5">
      <w:pPr>
        <w:spacing w:line="274" w:lineRule="exact"/>
        <w:ind w:left="232"/>
        <w:outlineLvl w:val="1"/>
        <w:rPr>
          <w:b/>
          <w:bCs/>
          <w:i/>
        </w:rPr>
      </w:pPr>
      <w:r w:rsidRPr="008A3AB6">
        <w:rPr>
          <w:b/>
          <w:bCs/>
          <w:i/>
        </w:rPr>
        <w:t>Учащиеся должны иметь представление о</w:t>
      </w:r>
    </w:p>
    <w:p w:rsidR="00CD2FE5" w:rsidRPr="008A3AB6" w:rsidRDefault="00CD2FE5" w:rsidP="009D12FA">
      <w:pPr>
        <w:numPr>
          <w:ilvl w:val="1"/>
          <w:numId w:val="84"/>
        </w:numPr>
        <w:tabs>
          <w:tab w:val="left" w:pos="754"/>
          <w:tab w:val="left" w:pos="1898"/>
          <w:tab w:val="left" w:pos="4371"/>
          <w:tab w:val="left" w:pos="5222"/>
          <w:tab w:val="left" w:pos="7287"/>
          <w:tab w:val="left" w:pos="8322"/>
          <w:tab w:val="left" w:pos="8877"/>
        </w:tabs>
        <w:ind w:left="554" w:right="177"/>
      </w:pPr>
      <w:r w:rsidRPr="008A3AB6">
        <w:t>значении</w:t>
      </w:r>
      <w:r w:rsidRPr="008A3AB6">
        <w:tab/>
        <w:t xml:space="preserve">правильного  </w:t>
      </w:r>
      <w:r w:rsidRPr="008A3AB6">
        <w:rPr>
          <w:spacing w:val="13"/>
        </w:rPr>
        <w:t xml:space="preserve"> </w:t>
      </w:r>
      <w:r w:rsidRPr="008A3AB6">
        <w:t>режима</w:t>
      </w:r>
      <w:r w:rsidRPr="008A3AB6">
        <w:tab/>
        <w:t>жизни</w:t>
      </w:r>
      <w:r w:rsidRPr="008A3AB6">
        <w:tab/>
        <w:t xml:space="preserve">и  </w:t>
      </w:r>
      <w:r w:rsidRPr="008A3AB6">
        <w:rPr>
          <w:spacing w:val="17"/>
        </w:rPr>
        <w:t xml:space="preserve"> </w:t>
      </w:r>
      <w:r w:rsidRPr="008A3AB6">
        <w:t>рационального</w:t>
      </w:r>
      <w:r w:rsidRPr="008A3AB6">
        <w:tab/>
        <w:t>питания</w:t>
      </w:r>
      <w:r w:rsidRPr="008A3AB6">
        <w:tab/>
        <w:t>для</w:t>
      </w:r>
      <w:r w:rsidRPr="008A3AB6">
        <w:tab/>
        <w:t>здоровья подростка;</w:t>
      </w:r>
    </w:p>
    <w:p w:rsidR="00CD2FE5" w:rsidRPr="008A3AB6" w:rsidRDefault="00CD2FE5" w:rsidP="009D12FA">
      <w:pPr>
        <w:numPr>
          <w:ilvl w:val="1"/>
          <w:numId w:val="84"/>
        </w:numPr>
        <w:tabs>
          <w:tab w:val="left" w:pos="759"/>
        </w:tabs>
        <w:ind w:left="758"/>
      </w:pPr>
      <w:r w:rsidRPr="008A3AB6">
        <w:t>назначении индивидуальных предметов личной</w:t>
      </w:r>
      <w:r w:rsidRPr="008A3AB6">
        <w:rPr>
          <w:spacing w:val="-2"/>
        </w:rPr>
        <w:t xml:space="preserve"> </w:t>
      </w:r>
      <w:r w:rsidRPr="008A3AB6">
        <w:t>гигиены;</w:t>
      </w:r>
    </w:p>
    <w:p w:rsidR="00CD2FE5" w:rsidRPr="008A3AB6" w:rsidRDefault="00CD2FE5" w:rsidP="009D12FA">
      <w:pPr>
        <w:numPr>
          <w:ilvl w:val="1"/>
          <w:numId w:val="84"/>
        </w:numPr>
        <w:tabs>
          <w:tab w:val="left" w:pos="756"/>
        </w:tabs>
        <w:ind w:left="755" w:hanging="201"/>
      </w:pPr>
      <w:r w:rsidRPr="008A3AB6">
        <w:t>необходимости гигиены</w:t>
      </w:r>
      <w:r w:rsidRPr="008A3AB6">
        <w:rPr>
          <w:spacing w:val="-1"/>
        </w:rPr>
        <w:t xml:space="preserve"> </w:t>
      </w:r>
      <w:r w:rsidRPr="008A3AB6">
        <w:t>одежды.</w:t>
      </w:r>
    </w:p>
    <w:p w:rsidR="00CD2FE5" w:rsidRPr="008A3AB6" w:rsidRDefault="00CD2FE5" w:rsidP="00CD2FE5">
      <w:pPr>
        <w:spacing w:before="3" w:line="274" w:lineRule="exact"/>
        <w:ind w:left="232"/>
        <w:outlineLvl w:val="1"/>
        <w:rPr>
          <w:b/>
          <w:bCs/>
          <w:i/>
        </w:rPr>
      </w:pPr>
      <w:r w:rsidRPr="008A3AB6">
        <w:rPr>
          <w:b/>
          <w:bCs/>
          <w:i/>
        </w:rPr>
        <w:t>Учащиеся должны знать</w:t>
      </w:r>
    </w:p>
    <w:p w:rsidR="00CD2FE5" w:rsidRPr="008A3AB6" w:rsidRDefault="00CD2FE5" w:rsidP="009D12FA">
      <w:pPr>
        <w:numPr>
          <w:ilvl w:val="1"/>
          <w:numId w:val="84"/>
        </w:numPr>
        <w:tabs>
          <w:tab w:val="left" w:pos="756"/>
        </w:tabs>
        <w:spacing w:line="274" w:lineRule="exact"/>
        <w:ind w:left="755" w:hanging="201"/>
      </w:pPr>
      <w:r w:rsidRPr="008A3AB6">
        <w:t>правила соблюдения личной гигиены подростка (девушки и</w:t>
      </w:r>
      <w:r w:rsidRPr="008A3AB6">
        <w:rPr>
          <w:spacing w:val="-5"/>
        </w:rPr>
        <w:t xml:space="preserve"> </w:t>
      </w:r>
      <w:r w:rsidRPr="008A3AB6">
        <w:t>юноши);</w:t>
      </w:r>
    </w:p>
    <w:p w:rsidR="00CD2FE5" w:rsidRPr="008A3AB6" w:rsidRDefault="00CD2FE5" w:rsidP="009D12FA">
      <w:pPr>
        <w:numPr>
          <w:ilvl w:val="1"/>
          <w:numId w:val="84"/>
        </w:numPr>
        <w:tabs>
          <w:tab w:val="left" w:pos="756"/>
        </w:tabs>
        <w:ind w:left="755" w:hanging="201"/>
      </w:pPr>
      <w:r w:rsidRPr="008A3AB6">
        <w:t>правила смены одежды и нательного и постельного</w:t>
      </w:r>
      <w:r w:rsidRPr="008A3AB6">
        <w:rPr>
          <w:spacing w:val="-5"/>
        </w:rPr>
        <w:t xml:space="preserve"> </w:t>
      </w:r>
      <w:r w:rsidRPr="008A3AB6">
        <w:t>белья;</w:t>
      </w:r>
    </w:p>
    <w:p w:rsidR="00CD2FE5" w:rsidRPr="008A3AB6" w:rsidRDefault="00CD2FE5" w:rsidP="009D12FA">
      <w:pPr>
        <w:numPr>
          <w:ilvl w:val="1"/>
          <w:numId w:val="84"/>
        </w:numPr>
        <w:tabs>
          <w:tab w:val="left" w:pos="756"/>
        </w:tabs>
        <w:ind w:left="554" w:right="176"/>
      </w:pPr>
      <w:r w:rsidRPr="008A3AB6">
        <w:t>санитарно-гигиенические правила пользования зубной щеткой, расческой, мочалкой, душем, ванной,</w:t>
      </w:r>
      <w:r w:rsidRPr="008A3AB6">
        <w:rPr>
          <w:spacing w:val="1"/>
        </w:rPr>
        <w:t xml:space="preserve"> </w:t>
      </w:r>
      <w:r w:rsidRPr="008A3AB6">
        <w:t>унитазом.</w:t>
      </w:r>
    </w:p>
    <w:p w:rsidR="00CD2FE5" w:rsidRPr="008A3AB6" w:rsidRDefault="00CD2FE5" w:rsidP="00CD2FE5">
      <w:pPr>
        <w:ind w:left="554"/>
      </w:pPr>
      <w:r w:rsidRPr="008A3AB6">
        <w:t>Одежда</w:t>
      </w:r>
    </w:p>
    <w:p w:rsidR="00CD2FE5" w:rsidRPr="008A3AB6" w:rsidRDefault="00CD2FE5" w:rsidP="00CD2FE5">
      <w:pPr>
        <w:spacing w:before="5" w:line="274" w:lineRule="exact"/>
        <w:ind w:left="554"/>
        <w:outlineLvl w:val="1"/>
        <w:rPr>
          <w:b/>
          <w:bCs/>
          <w:i/>
        </w:rPr>
      </w:pPr>
      <w:r w:rsidRPr="008A3AB6">
        <w:rPr>
          <w:b/>
          <w:bCs/>
          <w:i/>
        </w:rPr>
        <w:t>Тематика</w:t>
      </w:r>
    </w:p>
    <w:p w:rsidR="00CD2FE5" w:rsidRPr="008A3AB6" w:rsidRDefault="00CD2FE5" w:rsidP="00CD2FE5">
      <w:pPr>
        <w:spacing w:line="274" w:lineRule="exact"/>
        <w:ind w:left="554"/>
      </w:pPr>
      <w:r w:rsidRPr="008A3AB6">
        <w:t>1. Ремонт разорванных мест одежды, штопка.</w:t>
      </w:r>
    </w:p>
    <w:p w:rsidR="00CD2FE5" w:rsidRPr="008A3AB6" w:rsidRDefault="00CD2FE5" w:rsidP="00CD2FE5">
      <w:pPr>
        <w:ind w:left="554"/>
      </w:pPr>
      <w:r w:rsidRPr="008A3AB6">
        <w:t>2. Стирка хлопчатобумажного белья вручную и с помощью стиральной машины.</w:t>
      </w:r>
    </w:p>
    <w:p w:rsidR="00CD2FE5" w:rsidRPr="008A3AB6" w:rsidRDefault="00CD2FE5" w:rsidP="009D12FA">
      <w:pPr>
        <w:numPr>
          <w:ilvl w:val="0"/>
          <w:numId w:val="68"/>
        </w:numPr>
        <w:tabs>
          <w:tab w:val="left" w:pos="771"/>
        </w:tabs>
      </w:pPr>
      <w:r w:rsidRPr="008A3AB6">
        <w:t>Утюжка белья, брюк, спортивной</w:t>
      </w:r>
      <w:r w:rsidRPr="008A3AB6">
        <w:rPr>
          <w:spacing w:val="-2"/>
        </w:rPr>
        <w:t xml:space="preserve"> </w:t>
      </w:r>
      <w:r w:rsidRPr="008A3AB6">
        <w:t>одежды.</w:t>
      </w:r>
    </w:p>
    <w:p w:rsidR="00CD2FE5" w:rsidRPr="008A3AB6" w:rsidRDefault="00CD2FE5" w:rsidP="009D12FA">
      <w:pPr>
        <w:numPr>
          <w:ilvl w:val="0"/>
          <w:numId w:val="68"/>
        </w:numPr>
        <w:tabs>
          <w:tab w:val="left" w:pos="775"/>
        </w:tabs>
        <w:ind w:left="774" w:hanging="220"/>
        <w:rPr>
          <w:b/>
        </w:rPr>
      </w:pPr>
      <w:r w:rsidRPr="008A3AB6">
        <w:t xml:space="preserve">«Химчистка». Виды услуг. Правила пользования. </w:t>
      </w:r>
      <w:r w:rsidRPr="008A3AB6">
        <w:rPr>
          <w:b/>
          <w:spacing w:val="-10"/>
        </w:rPr>
        <w:t>Практические</w:t>
      </w:r>
      <w:r w:rsidRPr="008A3AB6">
        <w:rPr>
          <w:b/>
          <w:spacing w:val="-17"/>
        </w:rPr>
        <w:t xml:space="preserve"> </w:t>
      </w:r>
      <w:r w:rsidRPr="008A3AB6">
        <w:rPr>
          <w:b/>
          <w:spacing w:val="-9"/>
        </w:rPr>
        <w:t>работы:</w:t>
      </w:r>
    </w:p>
    <w:p w:rsidR="00CD2FE5" w:rsidRPr="008A3AB6" w:rsidRDefault="00CD2FE5" w:rsidP="00CD2FE5">
      <w:pPr>
        <w:ind w:left="554"/>
      </w:pPr>
      <w:r w:rsidRPr="008A3AB6">
        <w:t>Ремонт разорванных мест одежды, штопка, утюжка.</w:t>
      </w:r>
    </w:p>
    <w:p w:rsidR="00CD2FE5" w:rsidRPr="008A3AB6" w:rsidRDefault="00CD2FE5" w:rsidP="00CD2FE5">
      <w:pPr>
        <w:ind w:left="232" w:right="724" w:firstLine="321"/>
      </w:pPr>
      <w:r w:rsidRPr="008A3AB6">
        <w:t>Стирка мелких предметов из белой хлопчатобумажной ткани вручную и с помощью стиральной машины.</w:t>
      </w:r>
    </w:p>
    <w:p w:rsidR="00CD2FE5" w:rsidRPr="008A3AB6" w:rsidRDefault="00CD2FE5" w:rsidP="00CD2FE5">
      <w:pPr>
        <w:ind w:left="554"/>
      </w:pPr>
      <w:r w:rsidRPr="008A3AB6">
        <w:rPr>
          <w:b/>
        </w:rPr>
        <w:t xml:space="preserve">Экскурсия </w:t>
      </w:r>
      <w:r w:rsidRPr="008A3AB6">
        <w:t>Экскурсия в химчистку.</w:t>
      </w:r>
    </w:p>
    <w:p w:rsidR="00CD2FE5" w:rsidRPr="008A3AB6" w:rsidRDefault="00CD2FE5" w:rsidP="00CD2FE5">
      <w:pPr>
        <w:spacing w:before="5"/>
        <w:ind w:left="232"/>
        <w:outlineLvl w:val="0"/>
        <w:rPr>
          <w:b/>
          <w:bCs/>
        </w:rPr>
      </w:pPr>
      <w:r w:rsidRPr="008A3AB6">
        <w:rPr>
          <w:b/>
          <w:bCs/>
        </w:rPr>
        <w:t>Основные требования к знаниям и умениям учащихся</w:t>
      </w:r>
    </w:p>
    <w:p w:rsidR="00CD2FE5" w:rsidRPr="008A3AB6" w:rsidRDefault="00CD2FE5" w:rsidP="00CD2FE5">
      <w:pPr>
        <w:spacing w:line="274" w:lineRule="exact"/>
        <w:ind w:left="232"/>
        <w:outlineLvl w:val="1"/>
        <w:rPr>
          <w:b/>
          <w:bCs/>
          <w:i/>
        </w:rPr>
      </w:pPr>
      <w:r w:rsidRPr="008A3AB6">
        <w:rPr>
          <w:b/>
          <w:bCs/>
          <w:i/>
        </w:rPr>
        <w:t>Учащиеся должны знать:</w:t>
      </w:r>
    </w:p>
    <w:p w:rsidR="00CD2FE5" w:rsidRPr="008A3AB6" w:rsidRDefault="00CD2FE5" w:rsidP="009D12FA">
      <w:pPr>
        <w:numPr>
          <w:ilvl w:val="1"/>
          <w:numId w:val="84"/>
        </w:numPr>
        <w:tabs>
          <w:tab w:val="left" w:pos="756"/>
        </w:tabs>
        <w:spacing w:line="274" w:lineRule="exact"/>
        <w:ind w:left="755" w:hanging="201"/>
      </w:pPr>
      <w:r w:rsidRPr="008A3AB6">
        <w:t>особенности стирки цветного и белого</w:t>
      </w:r>
      <w:r w:rsidRPr="008A3AB6">
        <w:rPr>
          <w:spacing w:val="-2"/>
        </w:rPr>
        <w:t xml:space="preserve"> </w:t>
      </w:r>
      <w:r w:rsidRPr="008A3AB6">
        <w:t>белья;</w:t>
      </w:r>
    </w:p>
    <w:p w:rsidR="00CD2FE5" w:rsidRPr="008A3AB6" w:rsidRDefault="00CD2FE5" w:rsidP="009D12FA">
      <w:pPr>
        <w:numPr>
          <w:ilvl w:val="1"/>
          <w:numId w:val="84"/>
        </w:numPr>
        <w:tabs>
          <w:tab w:val="left" w:pos="759"/>
        </w:tabs>
        <w:ind w:left="758"/>
      </w:pPr>
      <w:r w:rsidRPr="008A3AB6">
        <w:t>правила пользования моющими</w:t>
      </w:r>
      <w:r w:rsidRPr="008A3AB6">
        <w:rPr>
          <w:spacing w:val="-2"/>
        </w:rPr>
        <w:t xml:space="preserve"> </w:t>
      </w:r>
      <w:r w:rsidRPr="008A3AB6">
        <w:t>средствами;</w:t>
      </w:r>
    </w:p>
    <w:p w:rsidR="00CD2FE5" w:rsidRPr="008A3AB6" w:rsidRDefault="00CD2FE5" w:rsidP="009D12FA">
      <w:pPr>
        <w:numPr>
          <w:ilvl w:val="1"/>
          <w:numId w:val="84"/>
        </w:numPr>
        <w:tabs>
          <w:tab w:val="left" w:pos="754"/>
        </w:tabs>
        <w:ind w:left="554"/>
      </w:pPr>
      <w:r w:rsidRPr="008A3AB6">
        <w:t>устройство стиральной машины и правила пользования</w:t>
      </w:r>
      <w:r w:rsidRPr="008A3AB6">
        <w:rPr>
          <w:spacing w:val="-4"/>
        </w:rPr>
        <w:t xml:space="preserve"> </w:t>
      </w:r>
      <w:r w:rsidRPr="008A3AB6">
        <w:t>ею;</w:t>
      </w:r>
    </w:p>
    <w:p w:rsidR="00CD2FE5" w:rsidRPr="008A3AB6" w:rsidRDefault="00CD2FE5" w:rsidP="009D12FA">
      <w:pPr>
        <w:numPr>
          <w:ilvl w:val="1"/>
          <w:numId w:val="84"/>
        </w:numPr>
        <w:tabs>
          <w:tab w:val="left" w:pos="754"/>
        </w:tabs>
        <w:ind w:left="554" w:right="171"/>
      </w:pPr>
      <w:r w:rsidRPr="008A3AB6">
        <w:t>санитарно-гигиенические требования и правила техники безопасности при ремонте одежды, стирке вручную и с помощью стиральной</w:t>
      </w:r>
      <w:r w:rsidRPr="008A3AB6">
        <w:rPr>
          <w:spacing w:val="-4"/>
        </w:rPr>
        <w:t xml:space="preserve"> </w:t>
      </w:r>
      <w:r w:rsidRPr="008A3AB6">
        <w:t>машины;</w:t>
      </w:r>
    </w:p>
    <w:p w:rsidR="00CD2FE5" w:rsidRPr="008A3AB6" w:rsidRDefault="00CD2FE5" w:rsidP="009D12FA">
      <w:pPr>
        <w:numPr>
          <w:ilvl w:val="1"/>
          <w:numId w:val="84"/>
        </w:numPr>
        <w:tabs>
          <w:tab w:val="left" w:pos="756"/>
        </w:tabs>
        <w:ind w:left="554" w:right="173"/>
      </w:pPr>
      <w:r w:rsidRPr="008A3AB6">
        <w:t>последовательность и особенности утюжки одежды из различных тканей, а также постельного белья, полотенец, скатертей и т.</w:t>
      </w:r>
      <w:r w:rsidRPr="008A3AB6">
        <w:rPr>
          <w:spacing w:val="-3"/>
        </w:rPr>
        <w:t xml:space="preserve"> </w:t>
      </w:r>
      <w:r w:rsidRPr="008A3AB6">
        <w:t>д.;</w:t>
      </w:r>
    </w:p>
    <w:p w:rsidR="00CD2FE5" w:rsidRPr="008A3AB6" w:rsidRDefault="00CD2FE5" w:rsidP="009D12FA">
      <w:pPr>
        <w:numPr>
          <w:ilvl w:val="1"/>
          <w:numId w:val="84"/>
        </w:numPr>
        <w:tabs>
          <w:tab w:val="left" w:pos="759"/>
        </w:tabs>
        <w:ind w:left="554" w:right="179"/>
      </w:pPr>
      <w:r w:rsidRPr="008A3AB6">
        <w:t>назначение и виды предприятий по химической чистке одежды, виды оказываемых ими</w:t>
      </w:r>
      <w:r w:rsidRPr="008A3AB6">
        <w:rPr>
          <w:spacing w:val="2"/>
        </w:rPr>
        <w:t xml:space="preserve"> </w:t>
      </w:r>
      <w:r w:rsidRPr="008A3AB6">
        <w:t>услуг;</w:t>
      </w:r>
    </w:p>
    <w:p w:rsidR="00CD2FE5" w:rsidRPr="008A3AB6" w:rsidRDefault="00CD2FE5" w:rsidP="009D12FA">
      <w:pPr>
        <w:numPr>
          <w:ilvl w:val="1"/>
          <w:numId w:val="84"/>
        </w:numPr>
        <w:tabs>
          <w:tab w:val="left" w:pos="759"/>
        </w:tabs>
        <w:ind w:left="758"/>
      </w:pPr>
      <w:r w:rsidRPr="008A3AB6">
        <w:t>правила подготовки вещей к сдаче в</w:t>
      </w:r>
      <w:r w:rsidRPr="008A3AB6">
        <w:rPr>
          <w:spacing w:val="-4"/>
        </w:rPr>
        <w:t xml:space="preserve"> </w:t>
      </w:r>
      <w:r w:rsidRPr="008A3AB6">
        <w:t>чистку.</w:t>
      </w:r>
    </w:p>
    <w:p w:rsidR="00CD2FE5" w:rsidRPr="008A3AB6" w:rsidRDefault="00CD2FE5" w:rsidP="00CD2FE5">
      <w:pPr>
        <w:spacing w:before="5" w:line="274" w:lineRule="exact"/>
        <w:ind w:left="232"/>
        <w:outlineLvl w:val="1"/>
        <w:rPr>
          <w:b/>
          <w:bCs/>
          <w:i/>
        </w:rPr>
      </w:pPr>
      <w:r w:rsidRPr="008A3AB6">
        <w:rPr>
          <w:b/>
          <w:bCs/>
          <w:i/>
        </w:rPr>
        <w:t>Учащиеся должны уметь:</w:t>
      </w:r>
    </w:p>
    <w:p w:rsidR="00CD2FE5" w:rsidRPr="008A3AB6" w:rsidRDefault="00CD2FE5" w:rsidP="009D12FA">
      <w:pPr>
        <w:numPr>
          <w:ilvl w:val="1"/>
          <w:numId w:val="84"/>
        </w:numPr>
        <w:tabs>
          <w:tab w:val="left" w:pos="756"/>
        </w:tabs>
        <w:spacing w:line="274" w:lineRule="exact"/>
        <w:ind w:left="755" w:hanging="201"/>
      </w:pPr>
      <w:r w:rsidRPr="008A3AB6">
        <w:t>ремонтировать разорванные места одежды,</w:t>
      </w:r>
      <w:r w:rsidRPr="008A3AB6">
        <w:rPr>
          <w:spacing w:val="-1"/>
        </w:rPr>
        <w:t xml:space="preserve"> </w:t>
      </w:r>
      <w:r w:rsidRPr="008A3AB6">
        <w:t>штопать;</w:t>
      </w:r>
    </w:p>
    <w:p w:rsidR="00CD2FE5" w:rsidRPr="008A3AB6" w:rsidRDefault="00CD2FE5" w:rsidP="009D12FA">
      <w:pPr>
        <w:numPr>
          <w:ilvl w:val="1"/>
          <w:numId w:val="84"/>
        </w:numPr>
        <w:tabs>
          <w:tab w:val="left" w:pos="754"/>
        </w:tabs>
        <w:ind w:left="554"/>
      </w:pPr>
      <w:r w:rsidRPr="008A3AB6">
        <w:t>стирать белое белье вручную и с помощью стиральной</w:t>
      </w:r>
      <w:r w:rsidRPr="008A3AB6">
        <w:rPr>
          <w:spacing w:val="-6"/>
        </w:rPr>
        <w:t xml:space="preserve"> </w:t>
      </w:r>
      <w:r w:rsidRPr="008A3AB6">
        <w:t>машины;</w:t>
      </w:r>
    </w:p>
    <w:p w:rsidR="00CD2FE5" w:rsidRPr="008A3AB6" w:rsidRDefault="00CD2FE5" w:rsidP="009D12FA">
      <w:pPr>
        <w:numPr>
          <w:ilvl w:val="1"/>
          <w:numId w:val="84"/>
        </w:numPr>
        <w:tabs>
          <w:tab w:val="left" w:pos="756"/>
        </w:tabs>
        <w:spacing w:before="1"/>
        <w:ind w:left="554" w:right="6733"/>
      </w:pPr>
      <w:r w:rsidRPr="008A3AB6">
        <w:t>гладить одежду и белье. Питание</w:t>
      </w:r>
    </w:p>
    <w:p w:rsidR="00CD2FE5" w:rsidRPr="008A3AB6" w:rsidRDefault="00CD2FE5" w:rsidP="00CD2FE5">
      <w:pPr>
        <w:spacing w:before="5" w:line="274" w:lineRule="exact"/>
        <w:ind w:left="554"/>
        <w:outlineLvl w:val="1"/>
        <w:rPr>
          <w:b/>
          <w:bCs/>
          <w:i/>
        </w:rPr>
      </w:pPr>
      <w:r w:rsidRPr="008A3AB6">
        <w:rPr>
          <w:b/>
          <w:bCs/>
          <w:i/>
        </w:rPr>
        <w:t>Тематика</w:t>
      </w:r>
    </w:p>
    <w:p w:rsidR="00CD2FE5" w:rsidRPr="008A3AB6" w:rsidRDefault="00CD2FE5" w:rsidP="00CD2FE5">
      <w:pPr>
        <w:ind w:left="232" w:firstLine="321"/>
      </w:pPr>
      <w:r w:rsidRPr="008A3AB6">
        <w:t>1. Приготовление пищи: обед. Закуски, первые и вторые блюда из овощей, рыбных и мясных продуктов. Третьи блюда.</w:t>
      </w:r>
    </w:p>
    <w:p w:rsidR="00CD2FE5" w:rsidRPr="008A3AB6" w:rsidRDefault="00CD2FE5" w:rsidP="00CD2FE5">
      <w:pPr>
        <w:ind w:left="232" w:firstLine="321"/>
      </w:pPr>
      <w:r w:rsidRPr="008A3AB6">
        <w:t>2. Использование электробытовых приборов для экономии времени при приготовлении пищи.</w:t>
      </w:r>
    </w:p>
    <w:p w:rsidR="00CD2FE5" w:rsidRPr="008A3AB6" w:rsidRDefault="00CD2FE5" w:rsidP="00CD2FE5">
      <w:pPr>
        <w:ind w:left="554"/>
      </w:pPr>
      <w:r w:rsidRPr="008A3AB6">
        <w:t>3. Сервировка стола к обеду.</w:t>
      </w:r>
    </w:p>
    <w:p w:rsidR="00CD2FE5" w:rsidRPr="008A3AB6" w:rsidRDefault="00CD2FE5" w:rsidP="00CD2FE5">
      <w:pPr>
        <w:spacing w:before="2" w:line="274" w:lineRule="exact"/>
        <w:ind w:left="554"/>
        <w:outlineLvl w:val="0"/>
        <w:rPr>
          <w:b/>
          <w:bCs/>
        </w:rPr>
      </w:pPr>
      <w:r w:rsidRPr="008A3AB6">
        <w:rPr>
          <w:b/>
          <w:bCs/>
        </w:rPr>
        <w:t>Практическая работа</w:t>
      </w:r>
    </w:p>
    <w:p w:rsidR="00CD2FE5" w:rsidRPr="008A3AB6" w:rsidRDefault="00CD2FE5" w:rsidP="00CD2FE5">
      <w:pPr>
        <w:spacing w:line="274" w:lineRule="exact"/>
        <w:ind w:left="554"/>
      </w:pPr>
      <w:r w:rsidRPr="008A3AB6">
        <w:t>Приготовление закусок, первых, вторых и третьих блюд.</w:t>
      </w:r>
    </w:p>
    <w:p w:rsidR="00CD2FE5" w:rsidRPr="008A3AB6" w:rsidRDefault="00CD2FE5" w:rsidP="00CD2FE5">
      <w:pPr>
        <w:spacing w:before="5"/>
        <w:ind w:left="232"/>
        <w:outlineLvl w:val="0"/>
        <w:rPr>
          <w:b/>
          <w:bCs/>
        </w:rPr>
      </w:pPr>
      <w:r w:rsidRPr="008A3AB6">
        <w:rPr>
          <w:b/>
          <w:bCs/>
        </w:rPr>
        <w:t>Основные требования к знаниям и умениям учащихся</w:t>
      </w:r>
    </w:p>
    <w:p w:rsidR="00CD2FE5" w:rsidRPr="008A3AB6" w:rsidRDefault="00CD2FE5" w:rsidP="00CD2FE5">
      <w:pPr>
        <w:spacing w:line="274" w:lineRule="exact"/>
        <w:ind w:left="232"/>
        <w:outlineLvl w:val="1"/>
        <w:rPr>
          <w:b/>
          <w:bCs/>
          <w:i/>
        </w:rPr>
      </w:pPr>
      <w:r w:rsidRPr="008A3AB6">
        <w:rPr>
          <w:b/>
          <w:bCs/>
          <w:i/>
        </w:rPr>
        <w:t>Учащиеся должны знать:</w:t>
      </w:r>
    </w:p>
    <w:p w:rsidR="00CD2FE5" w:rsidRPr="008A3AB6" w:rsidRDefault="00CD2FE5" w:rsidP="009D12FA">
      <w:pPr>
        <w:numPr>
          <w:ilvl w:val="1"/>
          <w:numId w:val="84"/>
        </w:numPr>
        <w:tabs>
          <w:tab w:val="left" w:pos="756"/>
        </w:tabs>
        <w:spacing w:line="274" w:lineRule="exact"/>
        <w:ind w:left="755" w:hanging="201"/>
      </w:pPr>
      <w:r w:rsidRPr="008A3AB6">
        <w:t>способы обработки овощных, мясных, рыбных</w:t>
      </w:r>
      <w:r w:rsidRPr="008A3AB6">
        <w:rPr>
          <w:spacing w:val="-2"/>
        </w:rPr>
        <w:t xml:space="preserve"> </w:t>
      </w:r>
      <w:r w:rsidRPr="008A3AB6">
        <w:t>продуктов;</w:t>
      </w:r>
    </w:p>
    <w:p w:rsidR="00CD2FE5" w:rsidRPr="008A3AB6" w:rsidRDefault="00CD2FE5" w:rsidP="009D12FA">
      <w:pPr>
        <w:numPr>
          <w:ilvl w:val="1"/>
          <w:numId w:val="84"/>
        </w:numPr>
        <w:tabs>
          <w:tab w:val="left" w:pos="756"/>
        </w:tabs>
        <w:ind w:left="755" w:hanging="201"/>
      </w:pPr>
      <w:r w:rsidRPr="008A3AB6">
        <w:t>последовательность приготовления</w:t>
      </w:r>
      <w:r w:rsidRPr="008A3AB6">
        <w:rPr>
          <w:spacing w:val="-1"/>
        </w:rPr>
        <w:t xml:space="preserve"> </w:t>
      </w:r>
      <w:r w:rsidRPr="008A3AB6">
        <w:t>блюд;</w:t>
      </w:r>
    </w:p>
    <w:p w:rsidR="00CD2FE5" w:rsidRPr="008A3AB6" w:rsidRDefault="00CD2FE5" w:rsidP="009D12FA">
      <w:pPr>
        <w:numPr>
          <w:ilvl w:val="1"/>
          <w:numId w:val="84"/>
        </w:numPr>
        <w:tabs>
          <w:tab w:val="left" w:pos="761"/>
        </w:tabs>
        <w:ind w:left="554" w:right="315"/>
      </w:pPr>
      <w:r w:rsidRPr="008A3AB6">
        <w:t>возможности использования электробытовых приборов при приготовлении пищи, правила пользования</w:t>
      </w:r>
      <w:r w:rsidRPr="008A3AB6">
        <w:rPr>
          <w:spacing w:val="-2"/>
        </w:rPr>
        <w:t xml:space="preserve"> </w:t>
      </w:r>
      <w:r w:rsidRPr="008A3AB6">
        <w:t>ими;</w:t>
      </w:r>
    </w:p>
    <w:p w:rsidR="00CD2FE5" w:rsidRPr="008A3AB6" w:rsidRDefault="00CD2FE5" w:rsidP="00CD2FE5">
      <w:pPr>
        <w:sectPr w:rsidR="00CD2FE5" w:rsidRPr="008A3AB6">
          <w:pgSz w:w="11910" w:h="16840"/>
          <w:pgMar w:top="1040" w:right="1020" w:bottom="280" w:left="920" w:header="720" w:footer="720" w:gutter="0"/>
          <w:cols w:space="720"/>
        </w:sectPr>
      </w:pPr>
    </w:p>
    <w:p w:rsidR="00CD2FE5" w:rsidRPr="008A3AB6" w:rsidRDefault="00CD2FE5" w:rsidP="009D12FA">
      <w:pPr>
        <w:numPr>
          <w:ilvl w:val="1"/>
          <w:numId w:val="84"/>
        </w:numPr>
        <w:tabs>
          <w:tab w:val="left" w:pos="756"/>
          <w:tab w:val="left" w:pos="3648"/>
          <w:tab w:val="left" w:pos="5070"/>
          <w:tab w:val="left" w:pos="5461"/>
          <w:tab w:val="left" w:pos="6543"/>
          <w:tab w:val="left" w:pos="7641"/>
          <w:tab w:val="left" w:pos="9280"/>
        </w:tabs>
        <w:spacing w:before="66"/>
        <w:ind w:left="554" w:right="310"/>
      </w:pPr>
      <w:r w:rsidRPr="008A3AB6">
        <w:lastRenderedPageBreak/>
        <w:t>санитарно-гигиенические</w:t>
      </w:r>
      <w:r w:rsidRPr="008A3AB6">
        <w:tab/>
        <w:t>требования</w:t>
      </w:r>
      <w:r w:rsidRPr="008A3AB6">
        <w:tab/>
        <w:t>и</w:t>
      </w:r>
      <w:r w:rsidRPr="008A3AB6">
        <w:tab/>
        <w:t>правила</w:t>
      </w:r>
      <w:r w:rsidRPr="008A3AB6">
        <w:tab/>
        <w:t>техники</w:t>
      </w:r>
      <w:r w:rsidRPr="008A3AB6">
        <w:tab/>
        <w:t>безопасности</w:t>
      </w:r>
      <w:r w:rsidRPr="008A3AB6">
        <w:tab/>
        <w:t>при приготовлении</w:t>
      </w:r>
      <w:r w:rsidRPr="008A3AB6">
        <w:rPr>
          <w:spacing w:val="-3"/>
        </w:rPr>
        <w:t xml:space="preserve"> </w:t>
      </w:r>
      <w:r w:rsidRPr="008A3AB6">
        <w:t>пищи;</w:t>
      </w:r>
    </w:p>
    <w:p w:rsidR="00CD2FE5" w:rsidRPr="008A3AB6" w:rsidRDefault="00CD2FE5" w:rsidP="009D12FA">
      <w:pPr>
        <w:numPr>
          <w:ilvl w:val="1"/>
          <w:numId w:val="84"/>
        </w:numPr>
        <w:tabs>
          <w:tab w:val="left" w:pos="761"/>
        </w:tabs>
        <w:ind w:left="760" w:hanging="206"/>
      </w:pPr>
      <w:r w:rsidRPr="008A3AB6">
        <w:t>правила пользования столовыми</w:t>
      </w:r>
      <w:r w:rsidRPr="008A3AB6">
        <w:rPr>
          <w:spacing w:val="-2"/>
        </w:rPr>
        <w:t xml:space="preserve"> </w:t>
      </w:r>
      <w:r w:rsidRPr="008A3AB6">
        <w:t>приборами.</w:t>
      </w:r>
    </w:p>
    <w:p w:rsidR="00CD2FE5" w:rsidRPr="008A3AB6" w:rsidRDefault="00CD2FE5" w:rsidP="00CD2FE5">
      <w:pPr>
        <w:spacing w:before="5" w:line="274" w:lineRule="exact"/>
        <w:ind w:left="232"/>
        <w:outlineLvl w:val="1"/>
        <w:rPr>
          <w:b/>
          <w:bCs/>
          <w:i/>
        </w:rPr>
      </w:pPr>
      <w:r w:rsidRPr="008A3AB6">
        <w:rPr>
          <w:b/>
          <w:bCs/>
          <w:i/>
        </w:rPr>
        <w:t>Учащиеся должны уметь:</w:t>
      </w:r>
    </w:p>
    <w:p w:rsidR="00CD2FE5" w:rsidRPr="008A3AB6" w:rsidRDefault="00CD2FE5" w:rsidP="009D12FA">
      <w:pPr>
        <w:numPr>
          <w:ilvl w:val="1"/>
          <w:numId w:val="84"/>
        </w:numPr>
        <w:tabs>
          <w:tab w:val="left" w:pos="761"/>
        </w:tabs>
        <w:ind w:left="554" w:right="318"/>
      </w:pPr>
      <w:r w:rsidRPr="008A3AB6">
        <w:t>готовить обед (закуски, первые и вторые блюда из овощей, рыбных и мясных продуктов, консервированных продуктов и</w:t>
      </w:r>
      <w:r w:rsidRPr="008A3AB6">
        <w:rPr>
          <w:spacing w:val="-3"/>
        </w:rPr>
        <w:t xml:space="preserve"> </w:t>
      </w:r>
      <w:r w:rsidRPr="008A3AB6">
        <w:t>полуфабрикатов);</w:t>
      </w:r>
    </w:p>
    <w:p w:rsidR="00CD2FE5" w:rsidRPr="008A3AB6" w:rsidRDefault="00CD2FE5" w:rsidP="009D12FA">
      <w:pPr>
        <w:numPr>
          <w:ilvl w:val="1"/>
          <w:numId w:val="84"/>
        </w:numPr>
        <w:tabs>
          <w:tab w:val="left" w:pos="761"/>
        </w:tabs>
        <w:ind w:left="760" w:hanging="206"/>
      </w:pPr>
      <w:r w:rsidRPr="008A3AB6">
        <w:t>готовить третьи</w:t>
      </w:r>
      <w:r w:rsidRPr="008A3AB6">
        <w:rPr>
          <w:spacing w:val="-3"/>
        </w:rPr>
        <w:t xml:space="preserve"> </w:t>
      </w:r>
      <w:r w:rsidRPr="008A3AB6">
        <w:t>блюда;</w:t>
      </w:r>
    </w:p>
    <w:p w:rsidR="00CD2FE5" w:rsidRPr="008A3AB6" w:rsidRDefault="00CD2FE5" w:rsidP="009D12FA">
      <w:pPr>
        <w:numPr>
          <w:ilvl w:val="1"/>
          <w:numId w:val="84"/>
        </w:numPr>
        <w:tabs>
          <w:tab w:val="left" w:pos="751"/>
        </w:tabs>
        <w:ind w:left="750" w:hanging="196"/>
      </w:pPr>
      <w:r w:rsidRPr="008A3AB6">
        <w:t>оформлять готовые</w:t>
      </w:r>
      <w:r w:rsidRPr="008A3AB6">
        <w:rPr>
          <w:spacing w:val="-1"/>
        </w:rPr>
        <w:t xml:space="preserve"> </w:t>
      </w:r>
      <w:r w:rsidRPr="008A3AB6">
        <w:t>блюда;</w:t>
      </w:r>
    </w:p>
    <w:p w:rsidR="00CD2FE5" w:rsidRPr="008A3AB6" w:rsidRDefault="00CD2FE5" w:rsidP="009D12FA">
      <w:pPr>
        <w:numPr>
          <w:ilvl w:val="1"/>
          <w:numId w:val="84"/>
        </w:numPr>
        <w:tabs>
          <w:tab w:val="left" w:pos="756"/>
        </w:tabs>
        <w:ind w:left="554" w:right="6567"/>
      </w:pPr>
      <w:r w:rsidRPr="008A3AB6">
        <w:t>сервировать стол к</w:t>
      </w:r>
      <w:r w:rsidRPr="008A3AB6">
        <w:rPr>
          <w:spacing w:val="-8"/>
        </w:rPr>
        <w:t xml:space="preserve"> </w:t>
      </w:r>
      <w:r w:rsidRPr="008A3AB6">
        <w:t>обеду. Семья</w:t>
      </w:r>
    </w:p>
    <w:p w:rsidR="00CD2FE5" w:rsidRPr="008A3AB6" w:rsidRDefault="00CD2FE5" w:rsidP="00CD2FE5">
      <w:pPr>
        <w:spacing w:before="3" w:line="274" w:lineRule="exact"/>
        <w:ind w:left="554"/>
        <w:outlineLvl w:val="1"/>
        <w:rPr>
          <w:b/>
          <w:bCs/>
          <w:i/>
        </w:rPr>
      </w:pPr>
      <w:r w:rsidRPr="008A3AB6">
        <w:rPr>
          <w:b/>
          <w:bCs/>
          <w:i/>
        </w:rPr>
        <w:t>Тематика</w:t>
      </w:r>
    </w:p>
    <w:p w:rsidR="00CD2FE5" w:rsidRPr="008A3AB6" w:rsidRDefault="00CD2FE5" w:rsidP="00CD2FE5">
      <w:pPr>
        <w:spacing w:line="244" w:lineRule="auto"/>
        <w:ind w:left="554" w:right="142"/>
        <w:rPr>
          <w:b/>
        </w:rPr>
      </w:pPr>
      <w:r w:rsidRPr="008A3AB6">
        <w:t xml:space="preserve">1. Помощь родителям и воспитателям в уходе за младшими детьми. </w:t>
      </w:r>
      <w:r w:rsidRPr="008A3AB6">
        <w:rPr>
          <w:b/>
        </w:rPr>
        <w:t>Практические работы</w:t>
      </w:r>
    </w:p>
    <w:p w:rsidR="00CD2FE5" w:rsidRPr="008A3AB6" w:rsidRDefault="00CD2FE5" w:rsidP="00CD2FE5">
      <w:pPr>
        <w:ind w:left="554"/>
      </w:pPr>
      <w:r w:rsidRPr="008A3AB6">
        <w:t>Оказание помощи первоклассникам в одевании на прогулку. Разучивание тихих и подвижных игр.</w:t>
      </w:r>
    </w:p>
    <w:p w:rsidR="00CD2FE5" w:rsidRPr="008A3AB6" w:rsidRDefault="00CD2FE5" w:rsidP="00CD2FE5">
      <w:pPr>
        <w:ind w:left="554"/>
      </w:pPr>
      <w:r w:rsidRPr="008A3AB6">
        <w:t>Проведение игр с детьми младшего возраста.</w:t>
      </w:r>
    </w:p>
    <w:p w:rsidR="00CD2FE5" w:rsidRPr="008A3AB6" w:rsidRDefault="00CD2FE5" w:rsidP="00CD2FE5">
      <w:pPr>
        <w:ind w:left="232"/>
        <w:outlineLvl w:val="0"/>
        <w:rPr>
          <w:b/>
          <w:bCs/>
        </w:rPr>
      </w:pPr>
      <w:r w:rsidRPr="008A3AB6">
        <w:rPr>
          <w:b/>
          <w:bCs/>
        </w:rPr>
        <w:t>Основные требования к знаниям и умениям учащихся</w:t>
      </w:r>
    </w:p>
    <w:p w:rsidR="00CD2FE5" w:rsidRPr="008A3AB6" w:rsidRDefault="00CD2FE5" w:rsidP="00CD2FE5">
      <w:pPr>
        <w:spacing w:line="274" w:lineRule="exact"/>
        <w:ind w:left="232"/>
        <w:outlineLvl w:val="1"/>
        <w:rPr>
          <w:b/>
          <w:bCs/>
          <w:i/>
        </w:rPr>
      </w:pPr>
      <w:r w:rsidRPr="008A3AB6">
        <w:rPr>
          <w:b/>
          <w:bCs/>
          <w:i/>
        </w:rPr>
        <w:t>Учащиеся должны знать:</w:t>
      </w:r>
    </w:p>
    <w:p w:rsidR="00CD2FE5" w:rsidRPr="008A3AB6" w:rsidRDefault="00CD2FE5" w:rsidP="009D12FA">
      <w:pPr>
        <w:numPr>
          <w:ilvl w:val="1"/>
          <w:numId w:val="84"/>
        </w:numPr>
        <w:tabs>
          <w:tab w:val="left" w:pos="756"/>
        </w:tabs>
        <w:spacing w:line="274" w:lineRule="exact"/>
        <w:ind w:left="755" w:hanging="201"/>
      </w:pPr>
      <w:r w:rsidRPr="008A3AB6">
        <w:t>различные тихие и подвижные</w:t>
      </w:r>
      <w:r w:rsidRPr="008A3AB6">
        <w:rPr>
          <w:spacing w:val="-5"/>
        </w:rPr>
        <w:t xml:space="preserve"> </w:t>
      </w:r>
      <w:r w:rsidRPr="008A3AB6">
        <w:t>игры.</w:t>
      </w:r>
    </w:p>
    <w:p w:rsidR="00CD2FE5" w:rsidRPr="008A3AB6" w:rsidRDefault="00CD2FE5" w:rsidP="00CD2FE5">
      <w:pPr>
        <w:spacing w:line="274" w:lineRule="exact"/>
        <w:ind w:left="232"/>
        <w:outlineLvl w:val="1"/>
        <w:rPr>
          <w:b/>
          <w:bCs/>
          <w:i/>
        </w:rPr>
      </w:pPr>
      <w:r w:rsidRPr="008A3AB6">
        <w:rPr>
          <w:b/>
          <w:bCs/>
          <w:i/>
        </w:rPr>
        <w:t>Учащиеся должны уметь:</w:t>
      </w:r>
    </w:p>
    <w:p w:rsidR="00CD2FE5" w:rsidRPr="008A3AB6" w:rsidRDefault="00CD2FE5" w:rsidP="009D12FA">
      <w:pPr>
        <w:numPr>
          <w:ilvl w:val="1"/>
          <w:numId w:val="84"/>
        </w:numPr>
        <w:tabs>
          <w:tab w:val="left" w:pos="756"/>
        </w:tabs>
        <w:spacing w:line="274" w:lineRule="exact"/>
        <w:ind w:left="755" w:hanging="201"/>
      </w:pPr>
      <w:r w:rsidRPr="008A3AB6">
        <w:t>одеватъ малышей на</w:t>
      </w:r>
      <w:r w:rsidRPr="008A3AB6">
        <w:rPr>
          <w:spacing w:val="-3"/>
        </w:rPr>
        <w:t xml:space="preserve"> </w:t>
      </w:r>
      <w:r w:rsidRPr="008A3AB6">
        <w:t>прогулку;</w:t>
      </w:r>
    </w:p>
    <w:p w:rsidR="00CD2FE5" w:rsidRPr="008A3AB6" w:rsidRDefault="00CD2FE5" w:rsidP="009D12FA">
      <w:pPr>
        <w:numPr>
          <w:ilvl w:val="1"/>
          <w:numId w:val="84"/>
        </w:numPr>
        <w:tabs>
          <w:tab w:val="left" w:pos="756"/>
        </w:tabs>
        <w:ind w:left="554" w:right="321"/>
      </w:pPr>
      <w:r w:rsidRPr="008A3AB6">
        <w:t>объяснять детям младшего возраста правила игры и играть с ними в тихие и подвижные</w:t>
      </w:r>
      <w:r w:rsidRPr="008A3AB6">
        <w:rPr>
          <w:spacing w:val="-3"/>
        </w:rPr>
        <w:t xml:space="preserve"> </w:t>
      </w:r>
      <w:r w:rsidRPr="008A3AB6">
        <w:t>игры;</w:t>
      </w:r>
    </w:p>
    <w:p w:rsidR="00CD2FE5" w:rsidRPr="008A3AB6" w:rsidRDefault="00CD2FE5" w:rsidP="009D12FA">
      <w:pPr>
        <w:numPr>
          <w:ilvl w:val="1"/>
          <w:numId w:val="84"/>
        </w:numPr>
        <w:tabs>
          <w:tab w:val="left" w:pos="761"/>
        </w:tabs>
        <w:ind w:right="4237" w:firstLine="22"/>
      </w:pPr>
      <w:r w:rsidRPr="008A3AB6">
        <w:t>помогать первоклассникам при уборке</w:t>
      </w:r>
      <w:r w:rsidRPr="008A3AB6">
        <w:rPr>
          <w:spacing w:val="-15"/>
        </w:rPr>
        <w:t xml:space="preserve"> </w:t>
      </w:r>
      <w:r w:rsidRPr="008A3AB6">
        <w:t>игрушек. Культура</w:t>
      </w:r>
      <w:r w:rsidRPr="008A3AB6">
        <w:rPr>
          <w:spacing w:val="-2"/>
        </w:rPr>
        <w:t xml:space="preserve"> </w:t>
      </w:r>
      <w:r w:rsidRPr="008A3AB6">
        <w:t>поведения</w:t>
      </w:r>
    </w:p>
    <w:p w:rsidR="00CD2FE5" w:rsidRPr="008A3AB6" w:rsidRDefault="00CD2FE5" w:rsidP="00CD2FE5">
      <w:pPr>
        <w:spacing w:before="2" w:line="274" w:lineRule="exact"/>
        <w:ind w:left="532"/>
        <w:outlineLvl w:val="1"/>
        <w:rPr>
          <w:b/>
          <w:bCs/>
          <w:i/>
        </w:rPr>
      </w:pPr>
      <w:r w:rsidRPr="008A3AB6">
        <w:rPr>
          <w:b/>
          <w:bCs/>
          <w:i/>
        </w:rPr>
        <w:t>Тематика</w:t>
      </w:r>
    </w:p>
    <w:p w:rsidR="00CD2FE5" w:rsidRPr="008A3AB6" w:rsidRDefault="00CD2FE5" w:rsidP="009D12FA">
      <w:pPr>
        <w:numPr>
          <w:ilvl w:val="0"/>
          <w:numId w:val="67"/>
        </w:numPr>
        <w:tabs>
          <w:tab w:val="left" w:pos="737"/>
        </w:tabs>
        <w:spacing w:line="274" w:lineRule="exact"/>
      </w:pPr>
      <w:r w:rsidRPr="008A3AB6">
        <w:t>Поведение в</w:t>
      </w:r>
      <w:r w:rsidRPr="008A3AB6">
        <w:rPr>
          <w:spacing w:val="-3"/>
        </w:rPr>
        <w:t xml:space="preserve"> </w:t>
      </w:r>
      <w:r w:rsidRPr="008A3AB6">
        <w:t>гостях.</w:t>
      </w:r>
    </w:p>
    <w:p w:rsidR="00CD2FE5" w:rsidRPr="008A3AB6" w:rsidRDefault="00CD2FE5" w:rsidP="009D12FA">
      <w:pPr>
        <w:numPr>
          <w:ilvl w:val="0"/>
          <w:numId w:val="67"/>
        </w:numPr>
        <w:tabs>
          <w:tab w:val="left" w:pos="749"/>
        </w:tabs>
        <w:ind w:left="748" w:hanging="216"/>
      </w:pPr>
      <w:r w:rsidRPr="008A3AB6">
        <w:t>Подарки.</w:t>
      </w:r>
    </w:p>
    <w:p w:rsidR="00CD2FE5" w:rsidRPr="008A3AB6" w:rsidRDefault="00CD2FE5" w:rsidP="00CD2FE5">
      <w:pPr>
        <w:ind w:left="532"/>
      </w:pPr>
      <w:r w:rsidRPr="008A3AB6">
        <w:rPr>
          <w:b/>
        </w:rPr>
        <w:t xml:space="preserve">Практическая работа </w:t>
      </w:r>
      <w:r w:rsidRPr="008A3AB6">
        <w:t>Изготовление несложных сувениров.</w:t>
      </w:r>
    </w:p>
    <w:p w:rsidR="00CD2FE5" w:rsidRPr="008A3AB6" w:rsidRDefault="00CD2FE5" w:rsidP="00CD2FE5">
      <w:pPr>
        <w:spacing w:before="5"/>
        <w:ind w:left="232"/>
        <w:outlineLvl w:val="0"/>
        <w:rPr>
          <w:b/>
          <w:bCs/>
        </w:rPr>
      </w:pPr>
      <w:r w:rsidRPr="008A3AB6">
        <w:rPr>
          <w:b/>
          <w:bCs/>
        </w:rPr>
        <w:t>Основные требования к знаниям и умениям учащихся</w:t>
      </w:r>
    </w:p>
    <w:p w:rsidR="00CD2FE5" w:rsidRPr="008A3AB6" w:rsidRDefault="00CD2FE5" w:rsidP="00CD2FE5">
      <w:pPr>
        <w:spacing w:line="274" w:lineRule="exact"/>
        <w:ind w:left="232"/>
        <w:outlineLvl w:val="1"/>
        <w:rPr>
          <w:b/>
          <w:bCs/>
          <w:i/>
        </w:rPr>
      </w:pPr>
      <w:r w:rsidRPr="008A3AB6">
        <w:rPr>
          <w:b/>
          <w:bCs/>
          <w:i/>
        </w:rPr>
        <w:t>Учащиеся должны знать:</w:t>
      </w:r>
    </w:p>
    <w:p w:rsidR="00CD2FE5" w:rsidRPr="008A3AB6" w:rsidRDefault="00CD2FE5" w:rsidP="009D12FA">
      <w:pPr>
        <w:numPr>
          <w:ilvl w:val="1"/>
          <w:numId w:val="84"/>
        </w:numPr>
        <w:tabs>
          <w:tab w:val="left" w:pos="737"/>
        </w:tabs>
        <w:spacing w:line="274" w:lineRule="exact"/>
        <w:ind w:left="736"/>
      </w:pPr>
      <w:r w:rsidRPr="008A3AB6">
        <w:t>правила поведения при встрече и</w:t>
      </w:r>
      <w:r w:rsidRPr="008A3AB6">
        <w:rPr>
          <w:spacing w:val="-3"/>
        </w:rPr>
        <w:t xml:space="preserve"> </w:t>
      </w:r>
      <w:r w:rsidRPr="008A3AB6">
        <w:t>расставании;</w:t>
      </w:r>
    </w:p>
    <w:p w:rsidR="00CD2FE5" w:rsidRPr="008A3AB6" w:rsidRDefault="00CD2FE5" w:rsidP="009D12FA">
      <w:pPr>
        <w:numPr>
          <w:ilvl w:val="1"/>
          <w:numId w:val="84"/>
        </w:numPr>
        <w:tabs>
          <w:tab w:val="left" w:pos="737"/>
        </w:tabs>
        <w:ind w:left="736"/>
      </w:pPr>
      <w:r w:rsidRPr="008A3AB6">
        <w:t>правила поведения в</w:t>
      </w:r>
      <w:r w:rsidRPr="008A3AB6">
        <w:rPr>
          <w:spacing w:val="-3"/>
        </w:rPr>
        <w:t xml:space="preserve"> </w:t>
      </w:r>
      <w:r w:rsidRPr="008A3AB6">
        <w:t>гостях;</w:t>
      </w:r>
    </w:p>
    <w:p w:rsidR="00CD2FE5" w:rsidRPr="008A3AB6" w:rsidRDefault="00CD2FE5" w:rsidP="009D12FA">
      <w:pPr>
        <w:numPr>
          <w:ilvl w:val="1"/>
          <w:numId w:val="84"/>
        </w:numPr>
        <w:tabs>
          <w:tab w:val="left" w:pos="739"/>
        </w:tabs>
        <w:ind w:left="738" w:hanging="206"/>
      </w:pPr>
      <w:r w:rsidRPr="008A3AB6">
        <w:t>правила вручения и приема</w:t>
      </w:r>
      <w:r w:rsidRPr="008A3AB6">
        <w:rPr>
          <w:spacing w:val="-3"/>
        </w:rPr>
        <w:t xml:space="preserve"> </w:t>
      </w:r>
      <w:r w:rsidRPr="008A3AB6">
        <w:t>подарков.</w:t>
      </w:r>
    </w:p>
    <w:p w:rsidR="00CD2FE5" w:rsidRPr="008A3AB6" w:rsidRDefault="00CD2FE5" w:rsidP="00CD2FE5">
      <w:pPr>
        <w:spacing w:before="5" w:line="274" w:lineRule="exact"/>
        <w:ind w:left="232"/>
        <w:outlineLvl w:val="1"/>
        <w:rPr>
          <w:b/>
          <w:bCs/>
          <w:i/>
        </w:rPr>
      </w:pPr>
      <w:r w:rsidRPr="008A3AB6">
        <w:rPr>
          <w:b/>
          <w:bCs/>
          <w:i/>
        </w:rPr>
        <w:t>Учащиеся должны уметь:</w:t>
      </w:r>
    </w:p>
    <w:p w:rsidR="00CD2FE5" w:rsidRPr="008A3AB6" w:rsidRDefault="00CD2FE5" w:rsidP="009D12FA">
      <w:pPr>
        <w:numPr>
          <w:ilvl w:val="1"/>
          <w:numId w:val="84"/>
        </w:numPr>
        <w:tabs>
          <w:tab w:val="left" w:pos="739"/>
        </w:tabs>
        <w:spacing w:line="274" w:lineRule="exact"/>
        <w:ind w:left="738" w:hanging="206"/>
      </w:pPr>
      <w:r w:rsidRPr="008A3AB6">
        <w:t>выбрать подходящую одежду для визита в</w:t>
      </w:r>
      <w:r w:rsidRPr="008A3AB6">
        <w:rPr>
          <w:spacing w:val="-8"/>
        </w:rPr>
        <w:t xml:space="preserve"> </w:t>
      </w:r>
      <w:r w:rsidRPr="008A3AB6">
        <w:t>гости;</w:t>
      </w:r>
    </w:p>
    <w:p w:rsidR="00CD2FE5" w:rsidRPr="008A3AB6" w:rsidRDefault="00CD2FE5" w:rsidP="009D12FA">
      <w:pPr>
        <w:numPr>
          <w:ilvl w:val="1"/>
          <w:numId w:val="84"/>
        </w:numPr>
        <w:tabs>
          <w:tab w:val="left" w:pos="737"/>
        </w:tabs>
        <w:spacing w:before="1"/>
        <w:ind w:right="1371"/>
      </w:pPr>
      <w:r w:rsidRPr="008A3AB6">
        <w:t>культурно вести себя в гостях (оказывать внимание сверстникам и</w:t>
      </w:r>
      <w:r w:rsidRPr="008A3AB6">
        <w:rPr>
          <w:spacing w:val="-30"/>
        </w:rPr>
        <w:t xml:space="preserve"> </w:t>
      </w:r>
      <w:r w:rsidRPr="008A3AB6">
        <w:t>старшим, приглашать на танец, поддерживать беседу и т.</w:t>
      </w:r>
      <w:r w:rsidRPr="008A3AB6">
        <w:rPr>
          <w:spacing w:val="-8"/>
        </w:rPr>
        <w:t xml:space="preserve"> </w:t>
      </w:r>
      <w:r w:rsidRPr="008A3AB6">
        <w:t>д.);</w:t>
      </w:r>
    </w:p>
    <w:p w:rsidR="00CD2FE5" w:rsidRPr="008A3AB6" w:rsidRDefault="00CD2FE5" w:rsidP="009D12FA">
      <w:pPr>
        <w:numPr>
          <w:ilvl w:val="1"/>
          <w:numId w:val="84"/>
        </w:numPr>
        <w:tabs>
          <w:tab w:val="left" w:pos="737"/>
        </w:tabs>
        <w:ind w:left="736"/>
      </w:pPr>
      <w:r w:rsidRPr="008A3AB6">
        <w:t>выбирать</w:t>
      </w:r>
      <w:r w:rsidRPr="008A3AB6">
        <w:rPr>
          <w:spacing w:val="-1"/>
        </w:rPr>
        <w:t xml:space="preserve"> </w:t>
      </w:r>
      <w:r w:rsidRPr="008A3AB6">
        <w:t>подарки;</w:t>
      </w:r>
    </w:p>
    <w:p w:rsidR="00CD2FE5" w:rsidRPr="008A3AB6" w:rsidRDefault="00CD2FE5" w:rsidP="009D12FA">
      <w:pPr>
        <w:numPr>
          <w:ilvl w:val="1"/>
          <w:numId w:val="84"/>
        </w:numPr>
        <w:tabs>
          <w:tab w:val="left" w:pos="737"/>
        </w:tabs>
        <w:ind w:left="736"/>
      </w:pPr>
      <w:r w:rsidRPr="008A3AB6">
        <w:t>изготавливать простые</w:t>
      </w:r>
      <w:r w:rsidRPr="008A3AB6">
        <w:rPr>
          <w:spacing w:val="-5"/>
        </w:rPr>
        <w:t xml:space="preserve"> </w:t>
      </w:r>
      <w:r w:rsidRPr="008A3AB6">
        <w:t>сувениры;</w:t>
      </w:r>
    </w:p>
    <w:p w:rsidR="00CD2FE5" w:rsidRPr="008A3AB6" w:rsidRDefault="00CD2FE5" w:rsidP="009D12FA">
      <w:pPr>
        <w:numPr>
          <w:ilvl w:val="1"/>
          <w:numId w:val="84"/>
        </w:numPr>
        <w:tabs>
          <w:tab w:val="left" w:pos="737"/>
        </w:tabs>
        <w:ind w:right="6120"/>
      </w:pPr>
      <w:r w:rsidRPr="008A3AB6">
        <w:t>вручать и принимать подарки. Жилище</w:t>
      </w:r>
    </w:p>
    <w:p w:rsidR="00CD2FE5" w:rsidRPr="008A3AB6" w:rsidRDefault="00CD2FE5" w:rsidP="00CD2FE5">
      <w:pPr>
        <w:spacing w:before="4" w:line="274" w:lineRule="exact"/>
        <w:ind w:left="532"/>
        <w:outlineLvl w:val="1"/>
        <w:rPr>
          <w:b/>
          <w:bCs/>
          <w:i/>
        </w:rPr>
      </w:pPr>
      <w:r w:rsidRPr="008A3AB6">
        <w:rPr>
          <w:b/>
          <w:bCs/>
          <w:i/>
        </w:rPr>
        <w:t>Тематика</w:t>
      </w:r>
    </w:p>
    <w:p w:rsidR="00CD2FE5" w:rsidRPr="008A3AB6" w:rsidRDefault="00CD2FE5" w:rsidP="009D12FA">
      <w:pPr>
        <w:numPr>
          <w:ilvl w:val="0"/>
          <w:numId w:val="66"/>
        </w:numPr>
        <w:tabs>
          <w:tab w:val="left" w:pos="727"/>
        </w:tabs>
        <w:spacing w:line="274" w:lineRule="exact"/>
        <w:ind w:hanging="194"/>
      </w:pPr>
      <w:r w:rsidRPr="008A3AB6">
        <w:t>Регулярная и сезонная уборка жилого помещения. Подготовка квартиры к зиме,</w:t>
      </w:r>
      <w:r w:rsidRPr="008A3AB6">
        <w:rPr>
          <w:spacing w:val="-23"/>
        </w:rPr>
        <w:t xml:space="preserve"> </w:t>
      </w:r>
      <w:r w:rsidRPr="008A3AB6">
        <w:t>лету.</w:t>
      </w:r>
    </w:p>
    <w:p w:rsidR="00CD2FE5" w:rsidRPr="008A3AB6" w:rsidRDefault="00CD2FE5" w:rsidP="009D12FA">
      <w:pPr>
        <w:numPr>
          <w:ilvl w:val="0"/>
          <w:numId w:val="66"/>
        </w:numPr>
        <w:tabs>
          <w:tab w:val="left" w:pos="749"/>
        </w:tabs>
        <w:ind w:left="748" w:hanging="216"/>
      </w:pPr>
      <w:r w:rsidRPr="008A3AB6">
        <w:t>Санитарная обработка помещения в случае</w:t>
      </w:r>
      <w:r w:rsidRPr="008A3AB6">
        <w:rPr>
          <w:spacing w:val="-8"/>
        </w:rPr>
        <w:t xml:space="preserve"> </w:t>
      </w:r>
      <w:r w:rsidRPr="008A3AB6">
        <w:t>необходимости.</w:t>
      </w:r>
    </w:p>
    <w:p w:rsidR="00CD2FE5" w:rsidRPr="008A3AB6" w:rsidRDefault="00CD2FE5" w:rsidP="009D12FA">
      <w:pPr>
        <w:numPr>
          <w:ilvl w:val="0"/>
          <w:numId w:val="66"/>
        </w:numPr>
        <w:tabs>
          <w:tab w:val="left" w:pos="727"/>
        </w:tabs>
        <w:ind w:hanging="194"/>
      </w:pPr>
      <w:r w:rsidRPr="008A3AB6">
        <w:t>Уход за мебелью в зависимости от ее покрытия (мягкая обивка, полировка, лак и</w:t>
      </w:r>
      <w:r w:rsidRPr="008A3AB6">
        <w:rPr>
          <w:spacing w:val="-20"/>
        </w:rPr>
        <w:t xml:space="preserve"> </w:t>
      </w:r>
      <w:r w:rsidRPr="008A3AB6">
        <w:t>др.).</w:t>
      </w:r>
    </w:p>
    <w:p w:rsidR="00CD2FE5" w:rsidRPr="008A3AB6" w:rsidRDefault="00CD2FE5" w:rsidP="009D12FA">
      <w:pPr>
        <w:numPr>
          <w:ilvl w:val="0"/>
          <w:numId w:val="66"/>
        </w:numPr>
        <w:tabs>
          <w:tab w:val="left" w:pos="744"/>
        </w:tabs>
        <w:spacing w:before="1"/>
        <w:ind w:left="743" w:hanging="211"/>
      </w:pPr>
      <w:r w:rsidRPr="008A3AB6">
        <w:t>Животные в доме (кошка, собака,</w:t>
      </w:r>
      <w:r w:rsidRPr="008A3AB6">
        <w:rPr>
          <w:spacing w:val="-5"/>
        </w:rPr>
        <w:t xml:space="preserve"> </w:t>
      </w:r>
      <w:r w:rsidRPr="008A3AB6">
        <w:t>попугай).</w:t>
      </w:r>
    </w:p>
    <w:p w:rsidR="00CD2FE5" w:rsidRPr="008A3AB6" w:rsidRDefault="00CD2FE5" w:rsidP="00CD2FE5">
      <w:pPr>
        <w:spacing w:before="5" w:line="274" w:lineRule="exact"/>
        <w:ind w:left="532"/>
        <w:outlineLvl w:val="0"/>
        <w:rPr>
          <w:b/>
          <w:bCs/>
        </w:rPr>
      </w:pPr>
      <w:r w:rsidRPr="008A3AB6">
        <w:rPr>
          <w:b/>
          <w:bCs/>
        </w:rPr>
        <w:t>Практическая работа</w:t>
      </w:r>
    </w:p>
    <w:p w:rsidR="00CD2FE5" w:rsidRPr="008A3AB6" w:rsidRDefault="00CD2FE5" w:rsidP="00CD2FE5">
      <w:pPr>
        <w:spacing w:line="274" w:lineRule="exact"/>
        <w:ind w:left="532"/>
      </w:pPr>
      <w:r w:rsidRPr="008A3AB6">
        <w:t>Уборка помещения, чистка мягкой мебели, мытье зеркал, утепление окон.</w:t>
      </w:r>
    </w:p>
    <w:p w:rsidR="00CD2FE5" w:rsidRPr="008A3AB6" w:rsidRDefault="00CD2FE5" w:rsidP="00CD2FE5">
      <w:pPr>
        <w:spacing w:before="5"/>
        <w:ind w:left="232"/>
        <w:outlineLvl w:val="0"/>
        <w:rPr>
          <w:b/>
          <w:bCs/>
        </w:rPr>
      </w:pPr>
      <w:r w:rsidRPr="008A3AB6">
        <w:rPr>
          <w:b/>
          <w:bCs/>
        </w:rPr>
        <w:t>Основные требования к знаниям и умениям учащихся</w:t>
      </w:r>
    </w:p>
    <w:p w:rsidR="00CD2FE5" w:rsidRPr="008A3AB6" w:rsidRDefault="00CD2FE5" w:rsidP="00CD2FE5">
      <w:pPr>
        <w:spacing w:line="274" w:lineRule="exact"/>
        <w:ind w:left="232"/>
        <w:outlineLvl w:val="1"/>
        <w:rPr>
          <w:b/>
          <w:bCs/>
          <w:i/>
        </w:rPr>
      </w:pPr>
      <w:r w:rsidRPr="008A3AB6">
        <w:rPr>
          <w:b/>
          <w:bCs/>
          <w:i/>
        </w:rPr>
        <w:t>Учащиеся должны знать:</w:t>
      </w:r>
    </w:p>
    <w:p w:rsidR="00CD2FE5" w:rsidRPr="008A3AB6" w:rsidRDefault="00CD2FE5" w:rsidP="009D12FA">
      <w:pPr>
        <w:numPr>
          <w:ilvl w:val="1"/>
          <w:numId w:val="84"/>
        </w:numPr>
        <w:tabs>
          <w:tab w:val="left" w:pos="737"/>
        </w:tabs>
        <w:spacing w:line="274" w:lineRule="exact"/>
        <w:ind w:left="736"/>
      </w:pPr>
      <w:r w:rsidRPr="008A3AB6">
        <w:t>последовательность проведения регулярной и сезонной уборки жилого</w:t>
      </w:r>
      <w:r w:rsidRPr="008A3AB6">
        <w:rPr>
          <w:spacing w:val="-9"/>
        </w:rPr>
        <w:t xml:space="preserve"> </w:t>
      </w:r>
      <w:r w:rsidRPr="008A3AB6">
        <w:t>помещения;</w:t>
      </w:r>
    </w:p>
    <w:p w:rsidR="00CD2FE5" w:rsidRPr="008A3AB6" w:rsidRDefault="00CD2FE5" w:rsidP="00CD2FE5">
      <w:pPr>
        <w:spacing w:line="274" w:lineRule="exact"/>
        <w:sectPr w:rsidR="00CD2FE5" w:rsidRPr="008A3AB6">
          <w:pgSz w:w="11910" w:h="16840"/>
          <w:pgMar w:top="1040" w:right="1020" w:bottom="280" w:left="920" w:header="720" w:footer="720" w:gutter="0"/>
          <w:cols w:space="720"/>
        </w:sectPr>
      </w:pPr>
    </w:p>
    <w:p w:rsidR="00CD2FE5" w:rsidRPr="008A3AB6" w:rsidRDefault="00CD2FE5" w:rsidP="009D12FA">
      <w:pPr>
        <w:numPr>
          <w:ilvl w:val="1"/>
          <w:numId w:val="84"/>
        </w:numPr>
        <w:tabs>
          <w:tab w:val="left" w:pos="737"/>
        </w:tabs>
        <w:spacing w:before="66"/>
        <w:ind w:left="736"/>
      </w:pPr>
      <w:r w:rsidRPr="008A3AB6">
        <w:lastRenderedPageBreak/>
        <w:t>способы и периодичность ухода за</w:t>
      </w:r>
      <w:r w:rsidRPr="008A3AB6">
        <w:rPr>
          <w:spacing w:val="-1"/>
        </w:rPr>
        <w:t xml:space="preserve"> </w:t>
      </w:r>
      <w:r w:rsidRPr="008A3AB6">
        <w:t>окнами;</w:t>
      </w:r>
    </w:p>
    <w:p w:rsidR="00CD2FE5" w:rsidRPr="008A3AB6" w:rsidRDefault="00CD2FE5" w:rsidP="009D12FA">
      <w:pPr>
        <w:numPr>
          <w:ilvl w:val="1"/>
          <w:numId w:val="84"/>
        </w:numPr>
        <w:tabs>
          <w:tab w:val="left" w:pos="737"/>
        </w:tabs>
        <w:ind w:left="736"/>
      </w:pPr>
      <w:r w:rsidRPr="008A3AB6">
        <w:t>виды моющих средств, используемых при уборке и мытье</w:t>
      </w:r>
      <w:r w:rsidRPr="008A3AB6">
        <w:rPr>
          <w:spacing w:val="-1"/>
        </w:rPr>
        <w:t xml:space="preserve"> </w:t>
      </w:r>
      <w:r w:rsidRPr="008A3AB6">
        <w:t>окон;</w:t>
      </w:r>
    </w:p>
    <w:p w:rsidR="00CD2FE5" w:rsidRPr="008A3AB6" w:rsidRDefault="00CD2FE5" w:rsidP="009D12FA">
      <w:pPr>
        <w:numPr>
          <w:ilvl w:val="1"/>
          <w:numId w:val="84"/>
        </w:numPr>
        <w:tabs>
          <w:tab w:val="left" w:pos="737"/>
        </w:tabs>
        <w:ind w:left="736"/>
      </w:pPr>
      <w:r w:rsidRPr="008A3AB6">
        <w:t>способы утепления окон;</w:t>
      </w:r>
    </w:p>
    <w:p w:rsidR="00CD2FE5" w:rsidRPr="008A3AB6" w:rsidRDefault="00CD2FE5" w:rsidP="009D12FA">
      <w:pPr>
        <w:numPr>
          <w:ilvl w:val="1"/>
          <w:numId w:val="84"/>
        </w:numPr>
        <w:tabs>
          <w:tab w:val="left" w:pos="739"/>
        </w:tabs>
        <w:spacing w:before="1"/>
        <w:ind w:left="738" w:hanging="206"/>
      </w:pPr>
      <w:r w:rsidRPr="008A3AB6">
        <w:t>правила ухода за мебелью в зависимости от ее</w:t>
      </w:r>
      <w:r w:rsidRPr="008A3AB6">
        <w:rPr>
          <w:spacing w:val="-7"/>
        </w:rPr>
        <w:t xml:space="preserve"> </w:t>
      </w:r>
      <w:r w:rsidRPr="008A3AB6">
        <w:t>покрытия;</w:t>
      </w:r>
    </w:p>
    <w:p w:rsidR="00CD2FE5" w:rsidRPr="008A3AB6" w:rsidRDefault="00CD2FE5" w:rsidP="009D12FA">
      <w:pPr>
        <w:numPr>
          <w:ilvl w:val="1"/>
          <w:numId w:val="84"/>
        </w:numPr>
        <w:tabs>
          <w:tab w:val="left" w:pos="737"/>
        </w:tabs>
        <w:ind w:left="736"/>
      </w:pPr>
      <w:r w:rsidRPr="008A3AB6">
        <w:t>правила соблюдения гигиены жилища при наличии животных в</w:t>
      </w:r>
      <w:r w:rsidRPr="008A3AB6">
        <w:rPr>
          <w:spacing w:val="-7"/>
        </w:rPr>
        <w:t xml:space="preserve"> </w:t>
      </w:r>
      <w:r w:rsidRPr="008A3AB6">
        <w:t>доме;</w:t>
      </w:r>
    </w:p>
    <w:p w:rsidR="00CD2FE5" w:rsidRPr="008A3AB6" w:rsidRDefault="00CD2FE5" w:rsidP="009D12FA">
      <w:pPr>
        <w:numPr>
          <w:ilvl w:val="1"/>
          <w:numId w:val="84"/>
        </w:numPr>
        <w:tabs>
          <w:tab w:val="left" w:pos="737"/>
        </w:tabs>
        <w:ind w:left="736"/>
      </w:pPr>
      <w:r w:rsidRPr="008A3AB6">
        <w:t>правила содержания в доме собаки, кошки,</w:t>
      </w:r>
      <w:r w:rsidRPr="008A3AB6">
        <w:rPr>
          <w:spacing w:val="-5"/>
        </w:rPr>
        <w:t xml:space="preserve"> </w:t>
      </w:r>
      <w:r w:rsidRPr="008A3AB6">
        <w:t>попугая.</w:t>
      </w:r>
    </w:p>
    <w:p w:rsidR="00CD2FE5" w:rsidRPr="008A3AB6" w:rsidRDefault="00CD2FE5" w:rsidP="00CD2FE5">
      <w:pPr>
        <w:spacing w:before="4" w:line="274" w:lineRule="exact"/>
        <w:ind w:left="232"/>
        <w:outlineLvl w:val="1"/>
        <w:rPr>
          <w:b/>
          <w:bCs/>
          <w:i/>
        </w:rPr>
      </w:pPr>
      <w:r w:rsidRPr="008A3AB6">
        <w:rPr>
          <w:b/>
          <w:bCs/>
          <w:i/>
        </w:rPr>
        <w:t>Учащиеся должны уметь:</w:t>
      </w:r>
    </w:p>
    <w:p w:rsidR="00CD2FE5" w:rsidRPr="008A3AB6" w:rsidRDefault="00CD2FE5" w:rsidP="009D12FA">
      <w:pPr>
        <w:numPr>
          <w:ilvl w:val="1"/>
          <w:numId w:val="84"/>
        </w:numPr>
        <w:tabs>
          <w:tab w:val="left" w:pos="756"/>
        </w:tabs>
        <w:spacing w:line="274" w:lineRule="exact"/>
        <w:ind w:left="755" w:hanging="201"/>
      </w:pPr>
      <w:r w:rsidRPr="008A3AB6">
        <w:t>убирать жилые</w:t>
      </w:r>
      <w:r w:rsidRPr="008A3AB6">
        <w:rPr>
          <w:spacing w:val="-3"/>
        </w:rPr>
        <w:t xml:space="preserve"> </w:t>
      </w:r>
      <w:r w:rsidRPr="008A3AB6">
        <w:t>помещения;</w:t>
      </w:r>
    </w:p>
    <w:p w:rsidR="00CD2FE5" w:rsidRPr="008A3AB6" w:rsidRDefault="00CD2FE5" w:rsidP="009D12FA">
      <w:pPr>
        <w:numPr>
          <w:ilvl w:val="1"/>
          <w:numId w:val="84"/>
        </w:numPr>
        <w:tabs>
          <w:tab w:val="left" w:pos="756"/>
        </w:tabs>
        <w:ind w:left="755" w:hanging="201"/>
      </w:pPr>
      <w:r w:rsidRPr="008A3AB6">
        <w:t>чистить</w:t>
      </w:r>
      <w:r w:rsidRPr="008A3AB6">
        <w:rPr>
          <w:spacing w:val="-1"/>
        </w:rPr>
        <w:t xml:space="preserve"> </w:t>
      </w:r>
      <w:r w:rsidRPr="008A3AB6">
        <w:t>мебель;</w:t>
      </w:r>
    </w:p>
    <w:p w:rsidR="00CD2FE5" w:rsidRPr="008A3AB6" w:rsidRDefault="00CD2FE5" w:rsidP="009D12FA">
      <w:pPr>
        <w:numPr>
          <w:ilvl w:val="1"/>
          <w:numId w:val="84"/>
        </w:numPr>
        <w:tabs>
          <w:tab w:val="left" w:pos="761"/>
        </w:tabs>
        <w:ind w:left="760" w:hanging="206"/>
      </w:pPr>
      <w:r w:rsidRPr="008A3AB6">
        <w:t>мыть зеркала и</w:t>
      </w:r>
      <w:r w:rsidRPr="008A3AB6">
        <w:rPr>
          <w:spacing w:val="-1"/>
        </w:rPr>
        <w:t xml:space="preserve"> </w:t>
      </w:r>
      <w:r w:rsidRPr="008A3AB6">
        <w:t>стекла;</w:t>
      </w:r>
    </w:p>
    <w:p w:rsidR="00CD2FE5" w:rsidRPr="008A3AB6" w:rsidRDefault="00CD2FE5" w:rsidP="009D12FA">
      <w:pPr>
        <w:numPr>
          <w:ilvl w:val="1"/>
          <w:numId w:val="84"/>
        </w:numPr>
        <w:tabs>
          <w:tab w:val="left" w:pos="756"/>
        </w:tabs>
        <w:ind w:left="554" w:right="7715"/>
      </w:pPr>
      <w:r w:rsidRPr="008A3AB6">
        <w:t>утеплять окна. Транспорт</w:t>
      </w:r>
    </w:p>
    <w:p w:rsidR="00CD2FE5" w:rsidRPr="008A3AB6" w:rsidRDefault="00CD2FE5" w:rsidP="00CD2FE5">
      <w:pPr>
        <w:spacing w:before="5" w:line="274" w:lineRule="exact"/>
        <w:ind w:left="554"/>
        <w:outlineLvl w:val="1"/>
        <w:rPr>
          <w:b/>
          <w:bCs/>
          <w:i/>
        </w:rPr>
      </w:pPr>
      <w:r w:rsidRPr="008A3AB6">
        <w:rPr>
          <w:b/>
          <w:bCs/>
          <w:i/>
        </w:rPr>
        <w:t>Тематика</w:t>
      </w:r>
    </w:p>
    <w:p w:rsidR="00CD2FE5" w:rsidRPr="008A3AB6" w:rsidRDefault="00CD2FE5" w:rsidP="00CD2FE5">
      <w:pPr>
        <w:ind w:left="232" w:right="142" w:firstLine="321"/>
      </w:pPr>
      <w:r w:rsidRPr="008A3AB6">
        <w:t>1.Междугородный железнодорожный транспорт. Вокзал и его службы. Расписание поездов.</w:t>
      </w:r>
    </w:p>
    <w:p w:rsidR="00CD2FE5" w:rsidRPr="008A3AB6" w:rsidRDefault="00CD2FE5" w:rsidP="00CD2FE5">
      <w:pPr>
        <w:ind w:left="554"/>
      </w:pPr>
      <w:r w:rsidRPr="008A3AB6">
        <w:t>2.Виды пассажирских вагонов. Примерная стоимость проезда до разных пунктов.</w:t>
      </w:r>
    </w:p>
    <w:p w:rsidR="00CD2FE5" w:rsidRPr="008A3AB6" w:rsidRDefault="00CD2FE5" w:rsidP="00CD2FE5">
      <w:pPr>
        <w:ind w:left="232"/>
      </w:pPr>
      <w:r w:rsidRPr="008A3AB6">
        <w:t>Приобретение железнодорожных билетов. Камеры хранения багажа.</w:t>
      </w:r>
    </w:p>
    <w:p w:rsidR="00CD2FE5" w:rsidRPr="008A3AB6" w:rsidRDefault="00CD2FE5" w:rsidP="00CD2FE5">
      <w:pPr>
        <w:spacing w:before="3" w:line="274" w:lineRule="exact"/>
        <w:ind w:left="554"/>
        <w:outlineLvl w:val="0"/>
        <w:rPr>
          <w:b/>
          <w:bCs/>
        </w:rPr>
      </w:pPr>
      <w:r w:rsidRPr="008A3AB6">
        <w:rPr>
          <w:b/>
          <w:bCs/>
        </w:rPr>
        <w:t>Экскурсия</w:t>
      </w:r>
    </w:p>
    <w:p w:rsidR="00CD2FE5" w:rsidRPr="008A3AB6" w:rsidRDefault="00CD2FE5" w:rsidP="00CD2FE5">
      <w:pPr>
        <w:spacing w:line="274" w:lineRule="exact"/>
        <w:ind w:left="554"/>
      </w:pPr>
      <w:r w:rsidRPr="008A3AB6">
        <w:t>Экскурсия на железнодорожный вокзал, станцию.</w:t>
      </w:r>
    </w:p>
    <w:p w:rsidR="00CD2FE5" w:rsidRPr="008A3AB6" w:rsidRDefault="00CD2FE5" w:rsidP="00CD2FE5">
      <w:pPr>
        <w:spacing w:before="5" w:line="274" w:lineRule="exact"/>
        <w:ind w:left="232"/>
        <w:outlineLvl w:val="1"/>
        <w:rPr>
          <w:b/>
          <w:bCs/>
          <w:i/>
        </w:rPr>
      </w:pPr>
      <w:r w:rsidRPr="008A3AB6">
        <w:rPr>
          <w:b/>
          <w:bCs/>
          <w:i/>
        </w:rPr>
        <w:t>Учащиеся должны иметь представление о</w:t>
      </w:r>
    </w:p>
    <w:p w:rsidR="00CD2FE5" w:rsidRPr="008A3AB6" w:rsidRDefault="00CD2FE5" w:rsidP="009D12FA">
      <w:pPr>
        <w:numPr>
          <w:ilvl w:val="1"/>
          <w:numId w:val="84"/>
        </w:numPr>
        <w:tabs>
          <w:tab w:val="left" w:pos="761"/>
        </w:tabs>
        <w:ind w:left="554" w:right="137"/>
      </w:pPr>
      <w:r w:rsidRPr="008A3AB6">
        <w:t>назначении вокзалов и основных служб вокзалов (справочная, кассы, камера хранения, медпункт, зал ожиданий, комната матери и</w:t>
      </w:r>
      <w:r w:rsidRPr="008A3AB6">
        <w:rPr>
          <w:spacing w:val="-4"/>
        </w:rPr>
        <w:t xml:space="preserve"> </w:t>
      </w:r>
      <w:r w:rsidRPr="008A3AB6">
        <w:t>ребенка;</w:t>
      </w:r>
    </w:p>
    <w:p w:rsidR="00CD2FE5" w:rsidRPr="008A3AB6" w:rsidRDefault="00CD2FE5" w:rsidP="009D12FA">
      <w:pPr>
        <w:numPr>
          <w:ilvl w:val="1"/>
          <w:numId w:val="84"/>
        </w:numPr>
        <w:tabs>
          <w:tab w:val="left" w:pos="761"/>
        </w:tabs>
        <w:ind w:left="760" w:hanging="206"/>
      </w:pPr>
      <w:r w:rsidRPr="008A3AB6">
        <w:t>порядке приобретения железнодорожных билетов (покупка в кассе, заказ по</w:t>
      </w:r>
      <w:r w:rsidRPr="008A3AB6">
        <w:rPr>
          <w:spacing w:val="-24"/>
        </w:rPr>
        <w:t xml:space="preserve"> </w:t>
      </w:r>
      <w:r w:rsidRPr="008A3AB6">
        <w:t>телефону);</w:t>
      </w:r>
    </w:p>
    <w:p w:rsidR="00CD2FE5" w:rsidRPr="008A3AB6" w:rsidRDefault="00CD2FE5" w:rsidP="009D12FA">
      <w:pPr>
        <w:numPr>
          <w:ilvl w:val="1"/>
          <w:numId w:val="84"/>
        </w:numPr>
        <w:tabs>
          <w:tab w:val="left" w:pos="756"/>
        </w:tabs>
        <w:spacing w:line="242" w:lineRule="auto"/>
        <w:ind w:left="232" w:right="3637" w:firstLine="322"/>
        <w:rPr>
          <w:b/>
          <w:i/>
        </w:rPr>
      </w:pPr>
      <w:r w:rsidRPr="008A3AB6">
        <w:t xml:space="preserve">порядке сдачи и получения багажа в камере хранения. </w:t>
      </w:r>
      <w:r w:rsidRPr="008A3AB6">
        <w:rPr>
          <w:b/>
        </w:rPr>
        <w:t xml:space="preserve">Основные требования к знаниям и умениям учащихся </w:t>
      </w:r>
      <w:r w:rsidRPr="008A3AB6">
        <w:rPr>
          <w:b/>
          <w:i/>
        </w:rPr>
        <w:t>Учащиеся должны</w:t>
      </w:r>
      <w:r w:rsidRPr="008A3AB6">
        <w:rPr>
          <w:b/>
          <w:i/>
          <w:spacing w:val="-2"/>
        </w:rPr>
        <w:t xml:space="preserve"> </w:t>
      </w:r>
      <w:r w:rsidRPr="008A3AB6">
        <w:rPr>
          <w:b/>
          <w:i/>
        </w:rPr>
        <w:t>знать:</w:t>
      </w:r>
    </w:p>
    <w:p w:rsidR="00CD2FE5" w:rsidRPr="008A3AB6" w:rsidRDefault="00CD2FE5" w:rsidP="009D12FA">
      <w:pPr>
        <w:numPr>
          <w:ilvl w:val="1"/>
          <w:numId w:val="84"/>
        </w:numPr>
        <w:tabs>
          <w:tab w:val="left" w:pos="756"/>
        </w:tabs>
        <w:spacing w:line="268" w:lineRule="exact"/>
        <w:ind w:left="755" w:hanging="201"/>
      </w:pPr>
      <w:r w:rsidRPr="008A3AB6">
        <w:t>функции железнодорожного</w:t>
      </w:r>
      <w:r w:rsidRPr="008A3AB6">
        <w:rPr>
          <w:spacing w:val="-1"/>
        </w:rPr>
        <w:t xml:space="preserve"> </w:t>
      </w:r>
      <w:r w:rsidRPr="008A3AB6">
        <w:t>транспорта;</w:t>
      </w:r>
    </w:p>
    <w:p w:rsidR="00CD2FE5" w:rsidRPr="008A3AB6" w:rsidRDefault="00CD2FE5" w:rsidP="009D12FA">
      <w:pPr>
        <w:numPr>
          <w:ilvl w:val="1"/>
          <w:numId w:val="84"/>
        </w:numPr>
        <w:tabs>
          <w:tab w:val="left" w:pos="761"/>
        </w:tabs>
        <w:ind w:left="760" w:hanging="206"/>
      </w:pPr>
      <w:r w:rsidRPr="008A3AB6">
        <w:t>виды пассажирских вагонов (общий, плацкартный, купейный,</w:t>
      </w:r>
      <w:r w:rsidRPr="008A3AB6">
        <w:rPr>
          <w:spacing w:val="2"/>
        </w:rPr>
        <w:t xml:space="preserve"> </w:t>
      </w:r>
      <w:r w:rsidRPr="008A3AB6">
        <w:t>мягкий);</w:t>
      </w:r>
    </w:p>
    <w:p w:rsidR="00CD2FE5" w:rsidRPr="008A3AB6" w:rsidRDefault="00CD2FE5" w:rsidP="009D12FA">
      <w:pPr>
        <w:numPr>
          <w:ilvl w:val="1"/>
          <w:numId w:val="84"/>
        </w:numPr>
        <w:tabs>
          <w:tab w:val="left" w:pos="761"/>
        </w:tabs>
        <w:ind w:left="760" w:hanging="206"/>
      </w:pPr>
      <w:r w:rsidRPr="008A3AB6">
        <w:t>примерную стоимость билета в зависимости от вида вагона и дальности</w:t>
      </w:r>
      <w:r w:rsidRPr="008A3AB6">
        <w:rPr>
          <w:spacing w:val="-19"/>
        </w:rPr>
        <w:t xml:space="preserve"> </w:t>
      </w:r>
      <w:r w:rsidRPr="008A3AB6">
        <w:t>расстояния;</w:t>
      </w:r>
    </w:p>
    <w:p w:rsidR="00CD2FE5" w:rsidRPr="008A3AB6" w:rsidRDefault="00CD2FE5" w:rsidP="009D12FA">
      <w:pPr>
        <w:numPr>
          <w:ilvl w:val="1"/>
          <w:numId w:val="84"/>
        </w:numPr>
        <w:tabs>
          <w:tab w:val="left" w:pos="756"/>
        </w:tabs>
        <w:ind w:left="755" w:hanging="201"/>
      </w:pPr>
      <w:r w:rsidRPr="008A3AB6">
        <w:t>виды справочных служб;</w:t>
      </w:r>
    </w:p>
    <w:p w:rsidR="00CD2FE5" w:rsidRPr="008A3AB6" w:rsidRDefault="00CD2FE5" w:rsidP="009D12FA">
      <w:pPr>
        <w:numPr>
          <w:ilvl w:val="1"/>
          <w:numId w:val="84"/>
        </w:numPr>
        <w:tabs>
          <w:tab w:val="left" w:pos="708"/>
        </w:tabs>
        <w:spacing w:line="244" w:lineRule="auto"/>
        <w:ind w:left="232" w:right="1112" w:firstLine="322"/>
        <w:rPr>
          <w:b/>
          <w:i/>
        </w:rPr>
      </w:pPr>
      <w:r w:rsidRPr="008A3AB6">
        <w:t xml:space="preserve">виды камер хранения; сроки и стоимость хранения багажа. </w:t>
      </w:r>
      <w:r w:rsidRPr="008A3AB6">
        <w:rPr>
          <w:b/>
          <w:i/>
        </w:rPr>
        <w:t>Учащиеся должны уметь:</w:t>
      </w:r>
    </w:p>
    <w:p w:rsidR="00CD2FE5" w:rsidRPr="008A3AB6" w:rsidRDefault="00CD2FE5" w:rsidP="009D12FA">
      <w:pPr>
        <w:numPr>
          <w:ilvl w:val="1"/>
          <w:numId w:val="84"/>
        </w:numPr>
        <w:tabs>
          <w:tab w:val="left" w:pos="756"/>
        </w:tabs>
        <w:spacing w:line="265" w:lineRule="exact"/>
        <w:ind w:left="755" w:hanging="201"/>
      </w:pPr>
      <w:r w:rsidRPr="008A3AB6">
        <w:t>ориентироваться в</w:t>
      </w:r>
      <w:r w:rsidRPr="008A3AB6">
        <w:rPr>
          <w:spacing w:val="-2"/>
        </w:rPr>
        <w:t xml:space="preserve"> </w:t>
      </w:r>
      <w:r w:rsidRPr="008A3AB6">
        <w:t>расписании;</w:t>
      </w:r>
    </w:p>
    <w:p w:rsidR="00CD2FE5" w:rsidRPr="008A3AB6" w:rsidRDefault="00CD2FE5" w:rsidP="009D12FA">
      <w:pPr>
        <w:numPr>
          <w:ilvl w:val="1"/>
          <w:numId w:val="84"/>
        </w:numPr>
        <w:tabs>
          <w:tab w:val="left" w:pos="761"/>
        </w:tabs>
        <w:ind w:left="760" w:hanging="206"/>
      </w:pPr>
      <w:r w:rsidRPr="008A3AB6">
        <w:t>приобретать билеты в железнодорожной</w:t>
      </w:r>
      <w:r w:rsidRPr="008A3AB6">
        <w:rPr>
          <w:spacing w:val="-2"/>
        </w:rPr>
        <w:t xml:space="preserve"> </w:t>
      </w:r>
      <w:r w:rsidRPr="008A3AB6">
        <w:t>кассе;</w:t>
      </w:r>
    </w:p>
    <w:p w:rsidR="00CD2FE5" w:rsidRPr="008A3AB6" w:rsidRDefault="00CD2FE5" w:rsidP="009D12FA">
      <w:pPr>
        <w:numPr>
          <w:ilvl w:val="1"/>
          <w:numId w:val="84"/>
        </w:numPr>
        <w:tabs>
          <w:tab w:val="left" w:pos="756"/>
        </w:tabs>
        <w:ind w:left="554" w:right="135"/>
      </w:pPr>
      <w:r w:rsidRPr="008A3AB6">
        <w:t>обращаться за справкой в справочное бюро вокзала центральную железнодорожную справочную по</w:t>
      </w:r>
      <w:r w:rsidRPr="008A3AB6">
        <w:rPr>
          <w:spacing w:val="-1"/>
        </w:rPr>
        <w:t xml:space="preserve"> </w:t>
      </w:r>
      <w:r w:rsidRPr="008A3AB6">
        <w:t>телефону.</w:t>
      </w:r>
    </w:p>
    <w:p w:rsidR="00CD2FE5" w:rsidRPr="008A3AB6" w:rsidRDefault="00CD2FE5" w:rsidP="00CD2FE5">
      <w:pPr>
        <w:ind w:left="554"/>
      </w:pPr>
      <w:r w:rsidRPr="008A3AB6">
        <w:t>Торговля</w:t>
      </w:r>
    </w:p>
    <w:p w:rsidR="00CD2FE5" w:rsidRPr="008A3AB6" w:rsidRDefault="00CD2FE5" w:rsidP="00CD2FE5">
      <w:pPr>
        <w:spacing w:before="3" w:line="274" w:lineRule="exact"/>
        <w:ind w:left="554"/>
        <w:outlineLvl w:val="1"/>
        <w:rPr>
          <w:b/>
          <w:bCs/>
          <w:i/>
        </w:rPr>
      </w:pPr>
      <w:r w:rsidRPr="008A3AB6">
        <w:rPr>
          <w:b/>
          <w:bCs/>
          <w:i/>
        </w:rPr>
        <w:t>Тематика</w:t>
      </w:r>
    </w:p>
    <w:p w:rsidR="00CD2FE5" w:rsidRPr="008A3AB6" w:rsidRDefault="00CD2FE5" w:rsidP="00CD2FE5">
      <w:pPr>
        <w:ind w:left="232" w:firstLine="321"/>
      </w:pPr>
      <w:r w:rsidRPr="008A3AB6">
        <w:t>1.Универсальные и специализированные промтоварные магазины, их отделы. Назначение магазинов.</w:t>
      </w:r>
    </w:p>
    <w:p w:rsidR="00CD2FE5" w:rsidRPr="008A3AB6" w:rsidRDefault="00CD2FE5" w:rsidP="00CD2FE5">
      <w:pPr>
        <w:sectPr w:rsidR="00CD2FE5" w:rsidRPr="008A3AB6">
          <w:pgSz w:w="11910" w:h="16840"/>
          <w:pgMar w:top="1040" w:right="1020" w:bottom="280" w:left="920" w:header="720" w:footer="720" w:gutter="0"/>
          <w:cols w:space="720"/>
        </w:sectPr>
      </w:pPr>
    </w:p>
    <w:p w:rsidR="00CD2FE5" w:rsidRPr="008A3AB6" w:rsidRDefault="00CD2FE5" w:rsidP="00CD2FE5">
      <w:pPr>
        <w:spacing w:before="66"/>
        <w:ind w:left="513"/>
        <w:rPr>
          <w:b/>
        </w:rPr>
      </w:pPr>
      <w:r w:rsidRPr="008A3AB6">
        <w:lastRenderedPageBreak/>
        <w:t xml:space="preserve">2. Стоимость некоторых товаров. Порядок приобретения товаров. </w:t>
      </w:r>
      <w:r w:rsidRPr="008A3AB6">
        <w:rPr>
          <w:b/>
        </w:rPr>
        <w:t>Экскурсия</w:t>
      </w:r>
    </w:p>
    <w:p w:rsidR="00CD2FE5" w:rsidRPr="008A3AB6" w:rsidRDefault="00CD2FE5" w:rsidP="00CD2FE5">
      <w:pPr>
        <w:ind w:left="513"/>
      </w:pPr>
      <w:r w:rsidRPr="008A3AB6">
        <w:t>Экскурсия в промтоварный магазин.</w:t>
      </w:r>
    </w:p>
    <w:p w:rsidR="00CD2FE5" w:rsidRPr="008A3AB6" w:rsidRDefault="00CD2FE5" w:rsidP="00CD2FE5">
      <w:pPr>
        <w:spacing w:before="5"/>
        <w:ind w:left="232"/>
        <w:outlineLvl w:val="0"/>
        <w:rPr>
          <w:b/>
          <w:bCs/>
        </w:rPr>
      </w:pPr>
      <w:r w:rsidRPr="008A3AB6">
        <w:rPr>
          <w:b/>
          <w:bCs/>
        </w:rPr>
        <w:t>Основные требования к знаниям и умениям учащихся</w:t>
      </w:r>
    </w:p>
    <w:p w:rsidR="00CD2FE5" w:rsidRPr="008A3AB6" w:rsidRDefault="00CD2FE5" w:rsidP="00CD2FE5">
      <w:pPr>
        <w:spacing w:line="274" w:lineRule="exact"/>
        <w:ind w:left="232"/>
        <w:outlineLvl w:val="1"/>
        <w:rPr>
          <w:b/>
          <w:bCs/>
          <w:i/>
        </w:rPr>
      </w:pPr>
      <w:r w:rsidRPr="008A3AB6">
        <w:rPr>
          <w:b/>
          <w:bCs/>
          <w:i/>
        </w:rPr>
        <w:t>Учащиеся должны иметь представление</w:t>
      </w:r>
    </w:p>
    <w:p w:rsidR="00CD2FE5" w:rsidRPr="008A3AB6" w:rsidRDefault="00CD2FE5" w:rsidP="009D12FA">
      <w:pPr>
        <w:numPr>
          <w:ilvl w:val="1"/>
          <w:numId w:val="84"/>
        </w:numPr>
        <w:tabs>
          <w:tab w:val="left" w:pos="715"/>
        </w:tabs>
        <w:spacing w:line="274" w:lineRule="exact"/>
        <w:ind w:left="714" w:hanging="201"/>
      </w:pPr>
      <w:r w:rsidRPr="008A3AB6">
        <w:t>о назначении промтоварных</w:t>
      </w:r>
      <w:r w:rsidRPr="008A3AB6">
        <w:rPr>
          <w:spacing w:val="1"/>
        </w:rPr>
        <w:t xml:space="preserve"> </w:t>
      </w:r>
      <w:r w:rsidRPr="008A3AB6">
        <w:t>магазинов;</w:t>
      </w:r>
    </w:p>
    <w:p w:rsidR="00CD2FE5" w:rsidRPr="008A3AB6" w:rsidRDefault="00CD2FE5" w:rsidP="009D12FA">
      <w:pPr>
        <w:numPr>
          <w:ilvl w:val="1"/>
          <w:numId w:val="84"/>
        </w:numPr>
        <w:tabs>
          <w:tab w:val="left" w:pos="715"/>
        </w:tabs>
        <w:ind w:left="714" w:hanging="201"/>
      </w:pPr>
      <w:r w:rsidRPr="008A3AB6">
        <w:t>о порядке приобретения</w:t>
      </w:r>
      <w:r w:rsidRPr="008A3AB6">
        <w:rPr>
          <w:spacing w:val="-2"/>
        </w:rPr>
        <w:t xml:space="preserve"> </w:t>
      </w:r>
      <w:r w:rsidRPr="008A3AB6">
        <w:t>товаров.</w:t>
      </w:r>
    </w:p>
    <w:p w:rsidR="00CD2FE5" w:rsidRPr="008A3AB6" w:rsidRDefault="00CD2FE5" w:rsidP="00CD2FE5">
      <w:pPr>
        <w:spacing w:before="5" w:line="274" w:lineRule="exact"/>
        <w:ind w:left="232"/>
        <w:outlineLvl w:val="1"/>
        <w:rPr>
          <w:b/>
          <w:bCs/>
          <w:i/>
        </w:rPr>
      </w:pPr>
      <w:r w:rsidRPr="008A3AB6">
        <w:rPr>
          <w:b/>
          <w:bCs/>
          <w:i/>
        </w:rPr>
        <w:t>Учащиеся должны знать:</w:t>
      </w:r>
    </w:p>
    <w:p w:rsidR="00CD2FE5" w:rsidRPr="008A3AB6" w:rsidRDefault="00CD2FE5" w:rsidP="009D12FA">
      <w:pPr>
        <w:numPr>
          <w:ilvl w:val="2"/>
          <w:numId w:val="84"/>
        </w:numPr>
        <w:tabs>
          <w:tab w:val="left" w:pos="2186"/>
        </w:tabs>
        <w:spacing w:line="274" w:lineRule="exact"/>
        <w:ind w:left="2186" w:hanging="207"/>
      </w:pPr>
      <w:r w:rsidRPr="008A3AB6">
        <w:t>ассортимент некоторых отделов промтоварных</w:t>
      </w:r>
      <w:r w:rsidRPr="008A3AB6">
        <w:rPr>
          <w:spacing w:val="-3"/>
        </w:rPr>
        <w:t xml:space="preserve"> </w:t>
      </w:r>
      <w:r w:rsidRPr="008A3AB6">
        <w:t>магазинов;</w:t>
      </w:r>
    </w:p>
    <w:p w:rsidR="00CD2FE5" w:rsidRPr="008A3AB6" w:rsidRDefault="00CD2FE5" w:rsidP="009D12FA">
      <w:pPr>
        <w:numPr>
          <w:ilvl w:val="1"/>
          <w:numId w:val="84"/>
        </w:numPr>
        <w:tabs>
          <w:tab w:val="left" w:pos="715"/>
        </w:tabs>
        <w:ind w:left="714" w:hanging="201"/>
      </w:pPr>
      <w:r w:rsidRPr="008A3AB6">
        <w:t>стоимость отдельных</w:t>
      </w:r>
      <w:r w:rsidRPr="008A3AB6">
        <w:rPr>
          <w:spacing w:val="1"/>
        </w:rPr>
        <w:t xml:space="preserve"> </w:t>
      </w:r>
      <w:r w:rsidRPr="008A3AB6">
        <w:t>товаров.</w:t>
      </w:r>
    </w:p>
    <w:p w:rsidR="00CD2FE5" w:rsidRPr="008A3AB6" w:rsidRDefault="00CD2FE5" w:rsidP="00CD2FE5">
      <w:pPr>
        <w:spacing w:before="5" w:line="274" w:lineRule="exact"/>
        <w:ind w:left="232"/>
        <w:outlineLvl w:val="1"/>
        <w:rPr>
          <w:b/>
          <w:bCs/>
          <w:i/>
        </w:rPr>
      </w:pPr>
      <w:r w:rsidRPr="008A3AB6">
        <w:rPr>
          <w:b/>
          <w:bCs/>
          <w:i/>
        </w:rPr>
        <w:t>Учащиеся должны уметь:</w:t>
      </w:r>
    </w:p>
    <w:p w:rsidR="00CD2FE5" w:rsidRPr="008A3AB6" w:rsidRDefault="00CD2FE5" w:rsidP="009D12FA">
      <w:pPr>
        <w:numPr>
          <w:ilvl w:val="1"/>
          <w:numId w:val="84"/>
        </w:numPr>
        <w:tabs>
          <w:tab w:val="left" w:pos="720"/>
        </w:tabs>
        <w:spacing w:line="274" w:lineRule="exact"/>
        <w:ind w:left="719" w:hanging="206"/>
      </w:pPr>
      <w:r w:rsidRPr="008A3AB6">
        <w:t>приобретать некоторые товары в промтоварном</w:t>
      </w:r>
      <w:r w:rsidRPr="008A3AB6">
        <w:rPr>
          <w:spacing w:val="-8"/>
        </w:rPr>
        <w:t xml:space="preserve"> </w:t>
      </w:r>
      <w:r w:rsidRPr="008A3AB6">
        <w:t>магазине;</w:t>
      </w:r>
    </w:p>
    <w:p w:rsidR="00CD2FE5" w:rsidRPr="008A3AB6" w:rsidRDefault="00CD2FE5" w:rsidP="009D12FA">
      <w:pPr>
        <w:numPr>
          <w:ilvl w:val="1"/>
          <w:numId w:val="84"/>
        </w:numPr>
        <w:tabs>
          <w:tab w:val="left" w:pos="720"/>
        </w:tabs>
        <w:ind w:left="719" w:hanging="206"/>
      </w:pPr>
      <w:r w:rsidRPr="008A3AB6">
        <w:t>подсчитывать стоимость</w:t>
      </w:r>
      <w:r w:rsidRPr="008A3AB6">
        <w:rPr>
          <w:spacing w:val="2"/>
        </w:rPr>
        <w:t xml:space="preserve"> </w:t>
      </w:r>
      <w:r w:rsidRPr="008A3AB6">
        <w:t>покупок;</w:t>
      </w:r>
    </w:p>
    <w:p w:rsidR="00CD2FE5" w:rsidRPr="008A3AB6" w:rsidRDefault="00CD2FE5" w:rsidP="009D12FA">
      <w:pPr>
        <w:numPr>
          <w:ilvl w:val="1"/>
          <w:numId w:val="84"/>
        </w:numPr>
        <w:tabs>
          <w:tab w:val="left" w:pos="720"/>
        </w:tabs>
        <w:ind w:left="513" w:right="5834"/>
      </w:pPr>
      <w:r w:rsidRPr="008A3AB6">
        <w:t>правильно вести себя в магазине. Средства</w:t>
      </w:r>
      <w:r w:rsidRPr="008A3AB6">
        <w:rPr>
          <w:spacing w:val="-3"/>
        </w:rPr>
        <w:t xml:space="preserve"> </w:t>
      </w:r>
      <w:r w:rsidRPr="008A3AB6">
        <w:t>связи</w:t>
      </w:r>
    </w:p>
    <w:p w:rsidR="00CD2FE5" w:rsidRPr="008A3AB6" w:rsidRDefault="00CD2FE5" w:rsidP="00CD2FE5">
      <w:pPr>
        <w:spacing w:before="5" w:line="274" w:lineRule="exact"/>
        <w:ind w:left="513"/>
        <w:outlineLvl w:val="1"/>
        <w:rPr>
          <w:b/>
          <w:bCs/>
          <w:i/>
        </w:rPr>
      </w:pPr>
      <w:r w:rsidRPr="008A3AB6">
        <w:rPr>
          <w:b/>
          <w:bCs/>
          <w:i/>
        </w:rPr>
        <w:t>Тематика</w:t>
      </w:r>
    </w:p>
    <w:p w:rsidR="00CD2FE5" w:rsidRPr="008A3AB6" w:rsidRDefault="00CD2FE5" w:rsidP="009D12FA">
      <w:pPr>
        <w:numPr>
          <w:ilvl w:val="0"/>
          <w:numId w:val="65"/>
        </w:numPr>
        <w:tabs>
          <w:tab w:val="left" w:pos="754"/>
        </w:tabs>
        <w:ind w:right="599" w:firstLine="281"/>
      </w:pPr>
      <w:r w:rsidRPr="008A3AB6">
        <w:t>Виды бандеролей (простые, ценные, заказные). Порядок их отправления. Упаковка. Стоимость</w:t>
      </w:r>
      <w:r w:rsidRPr="008A3AB6">
        <w:rPr>
          <w:spacing w:val="-3"/>
        </w:rPr>
        <w:t xml:space="preserve"> </w:t>
      </w:r>
      <w:r w:rsidRPr="008A3AB6">
        <w:t>пересылки.</w:t>
      </w:r>
    </w:p>
    <w:p w:rsidR="00CD2FE5" w:rsidRPr="008A3AB6" w:rsidRDefault="00CD2FE5" w:rsidP="00CD2FE5">
      <w:pPr>
        <w:ind w:left="513"/>
      </w:pPr>
      <w:r w:rsidRPr="008A3AB6">
        <w:t>Заполнение бланков.</w:t>
      </w:r>
    </w:p>
    <w:p w:rsidR="00CD2FE5" w:rsidRPr="008A3AB6" w:rsidRDefault="00CD2FE5" w:rsidP="00CD2FE5">
      <w:pPr>
        <w:spacing w:before="3" w:line="274" w:lineRule="exact"/>
        <w:ind w:left="513"/>
        <w:outlineLvl w:val="0"/>
        <w:rPr>
          <w:b/>
          <w:bCs/>
        </w:rPr>
      </w:pPr>
      <w:r w:rsidRPr="008A3AB6">
        <w:rPr>
          <w:b/>
          <w:bCs/>
          <w:spacing w:val="-10"/>
        </w:rPr>
        <w:t>Практические</w:t>
      </w:r>
      <w:r w:rsidRPr="008A3AB6">
        <w:rPr>
          <w:b/>
          <w:bCs/>
          <w:spacing w:val="-12"/>
        </w:rPr>
        <w:t xml:space="preserve"> </w:t>
      </w:r>
      <w:r w:rsidRPr="008A3AB6">
        <w:rPr>
          <w:b/>
          <w:bCs/>
          <w:spacing w:val="-9"/>
        </w:rPr>
        <w:t>работы</w:t>
      </w:r>
    </w:p>
    <w:p w:rsidR="00CD2FE5" w:rsidRPr="008A3AB6" w:rsidRDefault="00CD2FE5" w:rsidP="00CD2FE5">
      <w:pPr>
        <w:ind w:left="513" w:right="4787"/>
      </w:pPr>
      <w:r w:rsidRPr="008A3AB6">
        <w:t>Заполнение бланков на отправку</w:t>
      </w:r>
      <w:r w:rsidRPr="008A3AB6">
        <w:rPr>
          <w:spacing w:val="-16"/>
        </w:rPr>
        <w:t xml:space="preserve"> </w:t>
      </w:r>
      <w:r w:rsidRPr="008A3AB6">
        <w:t>бандеролей. Упаковка</w:t>
      </w:r>
      <w:r w:rsidRPr="008A3AB6">
        <w:rPr>
          <w:spacing w:val="-1"/>
        </w:rPr>
        <w:t xml:space="preserve"> </w:t>
      </w:r>
      <w:r w:rsidRPr="008A3AB6">
        <w:t>бандеролей.</w:t>
      </w:r>
    </w:p>
    <w:p w:rsidR="00CD2FE5" w:rsidRPr="008A3AB6" w:rsidRDefault="00CD2FE5" w:rsidP="00CD2FE5">
      <w:pPr>
        <w:ind w:left="513"/>
      </w:pPr>
      <w:r w:rsidRPr="008A3AB6">
        <w:rPr>
          <w:b/>
        </w:rPr>
        <w:t xml:space="preserve">Экскурсия </w:t>
      </w:r>
      <w:r w:rsidRPr="008A3AB6">
        <w:t>На почту.</w:t>
      </w:r>
    </w:p>
    <w:p w:rsidR="00CD2FE5" w:rsidRPr="008A3AB6" w:rsidRDefault="00CD2FE5" w:rsidP="00CD2FE5">
      <w:pPr>
        <w:spacing w:before="2"/>
        <w:ind w:left="232"/>
        <w:outlineLvl w:val="0"/>
        <w:rPr>
          <w:b/>
          <w:bCs/>
        </w:rPr>
      </w:pPr>
      <w:r w:rsidRPr="008A3AB6">
        <w:rPr>
          <w:b/>
          <w:bCs/>
        </w:rPr>
        <w:t>Основные требования к знаниям и умениям учащихся</w:t>
      </w:r>
    </w:p>
    <w:p w:rsidR="00CD2FE5" w:rsidRPr="008A3AB6" w:rsidRDefault="00CD2FE5" w:rsidP="00CD2FE5">
      <w:pPr>
        <w:spacing w:line="274" w:lineRule="exact"/>
        <w:ind w:left="232"/>
        <w:outlineLvl w:val="1"/>
        <w:rPr>
          <w:b/>
          <w:bCs/>
          <w:i/>
        </w:rPr>
      </w:pPr>
      <w:r w:rsidRPr="008A3AB6">
        <w:rPr>
          <w:b/>
          <w:bCs/>
          <w:i/>
        </w:rPr>
        <w:t>Учащиеся должны знать:</w:t>
      </w:r>
    </w:p>
    <w:p w:rsidR="00CD2FE5" w:rsidRPr="008A3AB6" w:rsidRDefault="00CD2FE5" w:rsidP="009D12FA">
      <w:pPr>
        <w:numPr>
          <w:ilvl w:val="1"/>
          <w:numId w:val="84"/>
        </w:numPr>
        <w:tabs>
          <w:tab w:val="left" w:pos="715"/>
        </w:tabs>
        <w:spacing w:line="274" w:lineRule="exact"/>
        <w:ind w:left="714" w:hanging="201"/>
      </w:pPr>
      <w:r w:rsidRPr="008A3AB6">
        <w:t>перечень предметов, посылаемых бандеролью;</w:t>
      </w:r>
    </w:p>
    <w:p w:rsidR="00CD2FE5" w:rsidRPr="008A3AB6" w:rsidRDefault="00CD2FE5" w:rsidP="009D12FA">
      <w:pPr>
        <w:numPr>
          <w:ilvl w:val="1"/>
          <w:numId w:val="84"/>
        </w:numPr>
        <w:tabs>
          <w:tab w:val="left" w:pos="720"/>
        </w:tabs>
        <w:spacing w:before="1"/>
        <w:ind w:left="719" w:hanging="206"/>
      </w:pPr>
      <w:r w:rsidRPr="008A3AB6">
        <w:t>максимальный вес и стоимость посылаемых</w:t>
      </w:r>
      <w:r w:rsidRPr="008A3AB6">
        <w:rPr>
          <w:spacing w:val="-2"/>
        </w:rPr>
        <w:t xml:space="preserve"> </w:t>
      </w:r>
      <w:r w:rsidRPr="008A3AB6">
        <w:t>предметов;</w:t>
      </w:r>
    </w:p>
    <w:p w:rsidR="00CD2FE5" w:rsidRPr="008A3AB6" w:rsidRDefault="00CD2FE5" w:rsidP="009D12FA">
      <w:pPr>
        <w:numPr>
          <w:ilvl w:val="1"/>
          <w:numId w:val="84"/>
        </w:numPr>
        <w:tabs>
          <w:tab w:val="left" w:pos="720"/>
        </w:tabs>
        <w:ind w:left="719" w:hanging="206"/>
      </w:pPr>
      <w:r w:rsidRPr="008A3AB6">
        <w:t>виды и способы упаковки</w:t>
      </w:r>
      <w:r w:rsidRPr="008A3AB6">
        <w:rPr>
          <w:spacing w:val="1"/>
        </w:rPr>
        <w:t xml:space="preserve"> </w:t>
      </w:r>
      <w:r w:rsidRPr="008A3AB6">
        <w:t>бандеролей.</w:t>
      </w:r>
    </w:p>
    <w:p w:rsidR="00CD2FE5" w:rsidRPr="008A3AB6" w:rsidRDefault="00CD2FE5" w:rsidP="00CD2FE5">
      <w:pPr>
        <w:spacing w:before="4" w:line="274" w:lineRule="exact"/>
        <w:ind w:left="232"/>
        <w:outlineLvl w:val="1"/>
        <w:rPr>
          <w:b/>
          <w:bCs/>
          <w:i/>
        </w:rPr>
      </w:pPr>
      <w:r w:rsidRPr="008A3AB6">
        <w:rPr>
          <w:b/>
          <w:bCs/>
          <w:i/>
        </w:rPr>
        <w:t>Учащиеся должны уметь:</w:t>
      </w:r>
    </w:p>
    <w:p w:rsidR="00CD2FE5" w:rsidRPr="008A3AB6" w:rsidRDefault="00CD2FE5" w:rsidP="009D12FA">
      <w:pPr>
        <w:numPr>
          <w:ilvl w:val="1"/>
          <w:numId w:val="84"/>
        </w:numPr>
        <w:tabs>
          <w:tab w:val="left" w:pos="715"/>
        </w:tabs>
        <w:spacing w:line="274" w:lineRule="exact"/>
        <w:ind w:left="714" w:hanging="201"/>
      </w:pPr>
      <w:r w:rsidRPr="008A3AB6">
        <w:t>заполнять бланки на отправку</w:t>
      </w:r>
      <w:r w:rsidRPr="008A3AB6">
        <w:rPr>
          <w:spacing w:val="-9"/>
        </w:rPr>
        <w:t xml:space="preserve"> </w:t>
      </w:r>
      <w:r w:rsidRPr="008A3AB6">
        <w:t>бандеролей;</w:t>
      </w:r>
    </w:p>
    <w:p w:rsidR="00CD2FE5" w:rsidRPr="008A3AB6" w:rsidRDefault="00CD2FE5" w:rsidP="009D12FA">
      <w:pPr>
        <w:numPr>
          <w:ilvl w:val="1"/>
          <w:numId w:val="84"/>
        </w:numPr>
        <w:tabs>
          <w:tab w:val="left" w:pos="715"/>
        </w:tabs>
        <w:ind w:left="714" w:hanging="201"/>
      </w:pPr>
      <w:r w:rsidRPr="008A3AB6">
        <w:t>составлять опись посылаемых</w:t>
      </w:r>
      <w:r w:rsidRPr="008A3AB6">
        <w:rPr>
          <w:spacing w:val="1"/>
        </w:rPr>
        <w:t xml:space="preserve"> </w:t>
      </w:r>
      <w:r w:rsidRPr="008A3AB6">
        <w:t>предметов;</w:t>
      </w:r>
    </w:p>
    <w:p w:rsidR="00CD2FE5" w:rsidRPr="008A3AB6" w:rsidRDefault="00CD2FE5" w:rsidP="009D12FA">
      <w:pPr>
        <w:numPr>
          <w:ilvl w:val="1"/>
          <w:numId w:val="84"/>
        </w:numPr>
        <w:tabs>
          <w:tab w:val="left" w:pos="715"/>
        </w:tabs>
        <w:ind w:left="513" w:right="6759"/>
      </w:pPr>
      <w:r w:rsidRPr="008A3AB6">
        <w:t>упаковывать бандероли. Медицинская</w:t>
      </w:r>
      <w:r w:rsidRPr="008A3AB6">
        <w:rPr>
          <w:spacing w:val="-1"/>
        </w:rPr>
        <w:t xml:space="preserve"> </w:t>
      </w:r>
      <w:r w:rsidRPr="008A3AB6">
        <w:t>помощь</w:t>
      </w:r>
    </w:p>
    <w:p w:rsidR="00CD2FE5" w:rsidRPr="008A3AB6" w:rsidRDefault="00CD2FE5" w:rsidP="00CD2FE5">
      <w:pPr>
        <w:spacing w:before="5" w:line="274" w:lineRule="exact"/>
        <w:ind w:left="513"/>
        <w:outlineLvl w:val="1"/>
        <w:rPr>
          <w:b/>
          <w:bCs/>
          <w:i/>
        </w:rPr>
      </w:pPr>
      <w:r w:rsidRPr="008A3AB6">
        <w:rPr>
          <w:b/>
          <w:bCs/>
          <w:i/>
        </w:rPr>
        <w:t>Тематика</w:t>
      </w:r>
    </w:p>
    <w:p w:rsidR="00CD2FE5" w:rsidRPr="008A3AB6" w:rsidRDefault="00CD2FE5" w:rsidP="00CD2FE5">
      <w:pPr>
        <w:spacing w:line="274" w:lineRule="exact"/>
        <w:ind w:left="513"/>
      </w:pPr>
      <w:r w:rsidRPr="008A3AB6">
        <w:t>1. Домашняя аптечка. Термометр.</w:t>
      </w:r>
    </w:p>
    <w:p w:rsidR="00CD2FE5" w:rsidRPr="008A3AB6" w:rsidRDefault="00CD2FE5" w:rsidP="009D12FA">
      <w:pPr>
        <w:numPr>
          <w:ilvl w:val="0"/>
          <w:numId w:val="65"/>
        </w:numPr>
        <w:tabs>
          <w:tab w:val="left" w:pos="720"/>
        </w:tabs>
        <w:ind w:left="719" w:hanging="206"/>
      </w:pPr>
      <w:r w:rsidRPr="008A3AB6">
        <w:t>Лекарственные</w:t>
      </w:r>
      <w:r w:rsidRPr="008A3AB6">
        <w:rPr>
          <w:spacing w:val="-3"/>
        </w:rPr>
        <w:t xml:space="preserve"> </w:t>
      </w:r>
      <w:r w:rsidRPr="008A3AB6">
        <w:t>растения.</w:t>
      </w:r>
    </w:p>
    <w:p w:rsidR="00CD2FE5" w:rsidRPr="008A3AB6" w:rsidRDefault="00CD2FE5" w:rsidP="009D12FA">
      <w:pPr>
        <w:numPr>
          <w:ilvl w:val="0"/>
          <w:numId w:val="65"/>
        </w:numPr>
        <w:tabs>
          <w:tab w:val="left" w:pos="771"/>
        </w:tabs>
        <w:ind w:left="770" w:hanging="257"/>
      </w:pPr>
      <w:r w:rsidRPr="008A3AB6">
        <w:t>Первая помощь при травмах, ранах, микротравмах, ушибах, вывихах,</w:t>
      </w:r>
      <w:r w:rsidRPr="008A3AB6">
        <w:rPr>
          <w:spacing w:val="-6"/>
        </w:rPr>
        <w:t xml:space="preserve"> </w:t>
      </w:r>
      <w:r w:rsidRPr="008A3AB6">
        <w:t>переломах.</w:t>
      </w:r>
    </w:p>
    <w:p w:rsidR="00CD2FE5" w:rsidRPr="008A3AB6" w:rsidRDefault="00CD2FE5" w:rsidP="00CD2FE5">
      <w:pPr>
        <w:spacing w:before="6" w:line="274" w:lineRule="exact"/>
        <w:ind w:left="573"/>
        <w:outlineLvl w:val="0"/>
        <w:rPr>
          <w:b/>
          <w:bCs/>
        </w:rPr>
      </w:pPr>
      <w:r w:rsidRPr="008A3AB6">
        <w:rPr>
          <w:b/>
          <w:bCs/>
        </w:rPr>
        <w:t>Практические работы</w:t>
      </w:r>
    </w:p>
    <w:p w:rsidR="00CD2FE5" w:rsidRPr="008A3AB6" w:rsidRDefault="00CD2FE5" w:rsidP="00CD2FE5">
      <w:pPr>
        <w:ind w:left="573"/>
      </w:pPr>
      <w:r w:rsidRPr="008A3AB6">
        <w:t>Упражнения в наложении повязок на рану, поврежденную конечность. Заваривание травяного настоя.</w:t>
      </w:r>
    </w:p>
    <w:p w:rsidR="00CD2FE5" w:rsidRPr="008A3AB6" w:rsidRDefault="00CD2FE5" w:rsidP="00CD2FE5">
      <w:pPr>
        <w:spacing w:before="2" w:line="274" w:lineRule="exact"/>
        <w:ind w:left="232"/>
        <w:outlineLvl w:val="1"/>
        <w:rPr>
          <w:b/>
          <w:bCs/>
          <w:i/>
        </w:rPr>
      </w:pPr>
      <w:r w:rsidRPr="008A3AB6">
        <w:rPr>
          <w:b/>
          <w:bCs/>
          <w:i/>
        </w:rPr>
        <w:t>Учащиеся должны иметь представление о</w:t>
      </w:r>
    </w:p>
    <w:p w:rsidR="00CD2FE5" w:rsidRPr="008A3AB6" w:rsidRDefault="00CD2FE5" w:rsidP="009D12FA">
      <w:pPr>
        <w:numPr>
          <w:ilvl w:val="1"/>
          <w:numId w:val="84"/>
        </w:numPr>
        <w:tabs>
          <w:tab w:val="left" w:pos="778"/>
        </w:tabs>
        <w:spacing w:line="274" w:lineRule="exact"/>
        <w:ind w:left="777"/>
      </w:pPr>
      <w:r w:rsidRPr="008A3AB6">
        <w:t>вреде</w:t>
      </w:r>
      <w:r w:rsidRPr="008A3AB6">
        <w:rPr>
          <w:spacing w:val="-2"/>
        </w:rPr>
        <w:t xml:space="preserve"> </w:t>
      </w:r>
      <w:r w:rsidRPr="008A3AB6">
        <w:t>самолечения.</w:t>
      </w:r>
    </w:p>
    <w:p w:rsidR="00CD2FE5" w:rsidRPr="008A3AB6" w:rsidRDefault="00CD2FE5" w:rsidP="00CD2FE5">
      <w:pPr>
        <w:spacing w:before="5"/>
        <w:ind w:left="232"/>
        <w:outlineLvl w:val="0"/>
        <w:rPr>
          <w:b/>
          <w:bCs/>
        </w:rPr>
      </w:pPr>
      <w:r w:rsidRPr="008A3AB6">
        <w:rPr>
          <w:b/>
          <w:bCs/>
        </w:rPr>
        <w:t>Основные требования к знаниям и умениям учащихся</w:t>
      </w:r>
    </w:p>
    <w:p w:rsidR="00CD2FE5" w:rsidRPr="008A3AB6" w:rsidRDefault="00CD2FE5" w:rsidP="00CD2FE5">
      <w:pPr>
        <w:spacing w:line="274" w:lineRule="exact"/>
        <w:ind w:left="232"/>
        <w:outlineLvl w:val="1"/>
        <w:rPr>
          <w:b/>
          <w:bCs/>
          <w:i/>
        </w:rPr>
      </w:pPr>
      <w:r w:rsidRPr="008A3AB6">
        <w:rPr>
          <w:b/>
          <w:bCs/>
          <w:i/>
        </w:rPr>
        <w:t>Учащиеся должны знать:</w:t>
      </w:r>
    </w:p>
    <w:p w:rsidR="00CD2FE5" w:rsidRPr="008A3AB6" w:rsidRDefault="00CD2FE5" w:rsidP="009D12FA">
      <w:pPr>
        <w:numPr>
          <w:ilvl w:val="1"/>
          <w:numId w:val="84"/>
        </w:numPr>
        <w:tabs>
          <w:tab w:val="left" w:pos="775"/>
        </w:tabs>
        <w:ind w:left="573" w:right="133"/>
      </w:pPr>
      <w:r w:rsidRPr="008A3AB6">
        <w:t>состав домашней аптечки (перевязочные средства, дезинфицирующие средства, термометр,</w:t>
      </w:r>
      <w:r w:rsidRPr="008A3AB6">
        <w:rPr>
          <w:spacing w:val="-1"/>
        </w:rPr>
        <w:t xml:space="preserve"> </w:t>
      </w:r>
      <w:r w:rsidRPr="008A3AB6">
        <w:t>горчичники);</w:t>
      </w:r>
    </w:p>
    <w:p w:rsidR="00CD2FE5" w:rsidRPr="008A3AB6" w:rsidRDefault="00CD2FE5" w:rsidP="009D12FA">
      <w:pPr>
        <w:numPr>
          <w:ilvl w:val="1"/>
          <w:numId w:val="84"/>
        </w:numPr>
        <w:tabs>
          <w:tab w:val="left" w:pos="778"/>
        </w:tabs>
        <w:ind w:left="573" w:right="135"/>
      </w:pPr>
      <w:r w:rsidRPr="008A3AB6">
        <w:t>правила применения и назначения медицинских средств, входящих в состав домашней аптечки;</w:t>
      </w:r>
    </w:p>
    <w:p w:rsidR="00CD2FE5" w:rsidRPr="008A3AB6" w:rsidRDefault="00CD2FE5" w:rsidP="009D12FA">
      <w:pPr>
        <w:numPr>
          <w:ilvl w:val="1"/>
          <w:numId w:val="84"/>
        </w:numPr>
        <w:tabs>
          <w:tab w:val="left" w:pos="775"/>
        </w:tabs>
        <w:ind w:left="774" w:hanging="201"/>
      </w:pPr>
      <w:r w:rsidRPr="008A3AB6">
        <w:t>местные лекарственные</w:t>
      </w:r>
      <w:r w:rsidRPr="008A3AB6">
        <w:rPr>
          <w:spacing w:val="-5"/>
        </w:rPr>
        <w:t xml:space="preserve"> </w:t>
      </w:r>
      <w:r w:rsidRPr="008A3AB6">
        <w:t>растения;</w:t>
      </w:r>
    </w:p>
    <w:p w:rsidR="00CD2FE5" w:rsidRPr="008A3AB6" w:rsidRDefault="00CD2FE5" w:rsidP="009D12FA">
      <w:pPr>
        <w:numPr>
          <w:ilvl w:val="1"/>
          <w:numId w:val="84"/>
        </w:numPr>
        <w:tabs>
          <w:tab w:val="left" w:pos="775"/>
        </w:tabs>
        <w:ind w:left="573" w:right="130"/>
      </w:pPr>
      <w:r w:rsidRPr="008A3AB6">
        <w:t>правила обработки раны и наложения повязки, меры по предупреждению осложнений после</w:t>
      </w:r>
      <w:r w:rsidRPr="008A3AB6">
        <w:rPr>
          <w:spacing w:val="-2"/>
        </w:rPr>
        <w:t xml:space="preserve"> </w:t>
      </w:r>
      <w:r w:rsidRPr="008A3AB6">
        <w:t>микротравм;</w:t>
      </w:r>
    </w:p>
    <w:p w:rsidR="00CD2FE5" w:rsidRPr="008A3AB6" w:rsidRDefault="00CD2FE5" w:rsidP="009D12FA">
      <w:pPr>
        <w:numPr>
          <w:ilvl w:val="1"/>
          <w:numId w:val="84"/>
        </w:numPr>
        <w:tabs>
          <w:tab w:val="left" w:pos="775"/>
        </w:tabs>
        <w:ind w:left="573" w:right="138"/>
      </w:pPr>
      <w:r w:rsidRPr="008A3AB6">
        <w:t>правила оказания первой медицинской помощи при сильных ушибах (покой и компресс), при растяжениях и вывихах (покой и фиксация конечностей</w:t>
      </w:r>
      <w:r w:rsidRPr="008A3AB6">
        <w:rPr>
          <w:spacing w:val="9"/>
        </w:rPr>
        <w:t xml:space="preserve"> </w:t>
      </w:r>
      <w:r w:rsidRPr="008A3AB6">
        <w:t>с помощью</w:t>
      </w:r>
    </w:p>
    <w:p w:rsidR="00CD2FE5" w:rsidRPr="008A3AB6" w:rsidRDefault="00CD2FE5" w:rsidP="00CD2FE5">
      <w:pPr>
        <w:sectPr w:rsidR="00CD2FE5" w:rsidRPr="008A3AB6">
          <w:pgSz w:w="11910" w:h="16840"/>
          <w:pgMar w:top="1040" w:right="1020" w:bottom="280" w:left="920" w:header="720" w:footer="720" w:gutter="0"/>
          <w:cols w:space="720"/>
        </w:sectPr>
      </w:pPr>
    </w:p>
    <w:p w:rsidR="00CD2FE5" w:rsidRPr="008A3AB6" w:rsidRDefault="00CD2FE5" w:rsidP="00CD2FE5">
      <w:pPr>
        <w:spacing w:before="66"/>
        <w:ind w:left="573"/>
      </w:pPr>
      <w:r w:rsidRPr="008A3AB6">
        <w:lastRenderedPageBreak/>
        <w:t>повязки или временной шины).</w:t>
      </w:r>
    </w:p>
    <w:p w:rsidR="00CD2FE5" w:rsidRPr="008A3AB6" w:rsidRDefault="00CD2FE5" w:rsidP="00CD2FE5">
      <w:pPr>
        <w:spacing w:before="5" w:line="274" w:lineRule="exact"/>
        <w:ind w:left="232"/>
        <w:outlineLvl w:val="1"/>
        <w:rPr>
          <w:b/>
          <w:bCs/>
          <w:i/>
        </w:rPr>
      </w:pPr>
      <w:r w:rsidRPr="008A3AB6">
        <w:rPr>
          <w:b/>
          <w:bCs/>
          <w:i/>
        </w:rPr>
        <w:t>Учащиеся должны уметь:</w:t>
      </w:r>
    </w:p>
    <w:p w:rsidR="00CD2FE5" w:rsidRPr="008A3AB6" w:rsidRDefault="00CD2FE5" w:rsidP="009D12FA">
      <w:pPr>
        <w:numPr>
          <w:ilvl w:val="1"/>
          <w:numId w:val="84"/>
        </w:numPr>
        <w:tabs>
          <w:tab w:val="left" w:pos="778"/>
        </w:tabs>
        <w:spacing w:line="274" w:lineRule="exact"/>
        <w:ind w:left="777"/>
      </w:pPr>
      <w:r w:rsidRPr="008A3AB6">
        <w:t>пользоваться</w:t>
      </w:r>
      <w:r w:rsidRPr="008A3AB6">
        <w:rPr>
          <w:spacing w:val="-1"/>
        </w:rPr>
        <w:t xml:space="preserve"> </w:t>
      </w:r>
      <w:r w:rsidRPr="008A3AB6">
        <w:t>термометром;</w:t>
      </w:r>
    </w:p>
    <w:p w:rsidR="00CD2FE5" w:rsidRPr="008A3AB6" w:rsidRDefault="00CD2FE5" w:rsidP="009D12FA">
      <w:pPr>
        <w:numPr>
          <w:ilvl w:val="1"/>
          <w:numId w:val="84"/>
        </w:numPr>
        <w:tabs>
          <w:tab w:val="left" w:pos="778"/>
        </w:tabs>
        <w:ind w:left="777"/>
      </w:pPr>
      <w:r w:rsidRPr="008A3AB6">
        <w:t>готовить отвары и настои из лекарственных</w:t>
      </w:r>
      <w:r w:rsidRPr="008A3AB6">
        <w:rPr>
          <w:spacing w:val="-3"/>
        </w:rPr>
        <w:t xml:space="preserve"> </w:t>
      </w:r>
      <w:r w:rsidRPr="008A3AB6">
        <w:t>растений;</w:t>
      </w:r>
    </w:p>
    <w:p w:rsidR="00CD2FE5" w:rsidRPr="008A3AB6" w:rsidRDefault="00CD2FE5" w:rsidP="009D12FA">
      <w:pPr>
        <w:numPr>
          <w:ilvl w:val="1"/>
          <w:numId w:val="84"/>
        </w:numPr>
        <w:tabs>
          <w:tab w:val="left" w:pos="775"/>
        </w:tabs>
        <w:ind w:left="774" w:hanging="201"/>
      </w:pPr>
      <w:r w:rsidRPr="008A3AB6">
        <w:t>обрабатывать раны и накладывать</w:t>
      </w:r>
      <w:r w:rsidRPr="008A3AB6">
        <w:rPr>
          <w:spacing w:val="-1"/>
        </w:rPr>
        <w:t xml:space="preserve"> </w:t>
      </w:r>
      <w:r w:rsidRPr="008A3AB6">
        <w:t>повязки;</w:t>
      </w:r>
    </w:p>
    <w:p w:rsidR="00CD2FE5" w:rsidRPr="008A3AB6" w:rsidRDefault="00CD2FE5" w:rsidP="009D12FA">
      <w:pPr>
        <w:numPr>
          <w:ilvl w:val="1"/>
          <w:numId w:val="84"/>
        </w:numPr>
        <w:tabs>
          <w:tab w:val="left" w:pos="778"/>
        </w:tabs>
        <w:spacing w:line="242" w:lineRule="auto"/>
        <w:ind w:left="573" w:right="5277"/>
        <w:rPr>
          <w:b/>
          <w:i/>
        </w:rPr>
      </w:pPr>
      <w:r w:rsidRPr="008A3AB6">
        <w:t xml:space="preserve">накладывать временные шины. Учреждения, организации, предприятия </w:t>
      </w:r>
      <w:r w:rsidRPr="008A3AB6">
        <w:rPr>
          <w:b/>
          <w:i/>
        </w:rPr>
        <w:t>Тематика</w:t>
      </w:r>
    </w:p>
    <w:p w:rsidR="00CD2FE5" w:rsidRPr="008A3AB6" w:rsidRDefault="00CD2FE5" w:rsidP="00CD2FE5">
      <w:pPr>
        <w:spacing w:line="268" w:lineRule="exact"/>
        <w:ind w:left="573"/>
      </w:pPr>
      <w:r w:rsidRPr="008A3AB6">
        <w:t>1.Промышленные предприятия и сельскохозяйственные объекты данной местности.</w:t>
      </w:r>
    </w:p>
    <w:p w:rsidR="00CD2FE5" w:rsidRPr="008A3AB6" w:rsidRDefault="00CD2FE5" w:rsidP="00CD2FE5">
      <w:pPr>
        <w:spacing w:before="5" w:line="274" w:lineRule="exact"/>
        <w:ind w:left="573"/>
        <w:outlineLvl w:val="0"/>
        <w:rPr>
          <w:b/>
          <w:bCs/>
        </w:rPr>
      </w:pPr>
      <w:r w:rsidRPr="008A3AB6">
        <w:rPr>
          <w:b/>
          <w:bCs/>
        </w:rPr>
        <w:t>Экскурсии</w:t>
      </w:r>
    </w:p>
    <w:p w:rsidR="00CD2FE5" w:rsidRPr="008A3AB6" w:rsidRDefault="00CD2FE5" w:rsidP="00CD2FE5">
      <w:pPr>
        <w:spacing w:line="274" w:lineRule="exact"/>
        <w:ind w:left="573"/>
      </w:pPr>
      <w:r w:rsidRPr="008A3AB6">
        <w:t>Экскурсии на промышленные предприятия или сельскохозяйственные объекты.</w:t>
      </w:r>
    </w:p>
    <w:p w:rsidR="00CD2FE5" w:rsidRPr="008A3AB6" w:rsidRDefault="00CD2FE5" w:rsidP="00CD2FE5">
      <w:pPr>
        <w:spacing w:before="5"/>
        <w:ind w:left="232"/>
        <w:outlineLvl w:val="0"/>
        <w:rPr>
          <w:b/>
          <w:bCs/>
        </w:rPr>
      </w:pPr>
      <w:r w:rsidRPr="008A3AB6">
        <w:rPr>
          <w:b/>
          <w:bCs/>
        </w:rPr>
        <w:t>Основные требования к знаниям и умениям учащихся</w:t>
      </w:r>
    </w:p>
    <w:p w:rsidR="00CD2FE5" w:rsidRPr="008A3AB6" w:rsidRDefault="00CD2FE5" w:rsidP="00CD2FE5">
      <w:pPr>
        <w:spacing w:line="274" w:lineRule="exact"/>
        <w:ind w:left="232"/>
        <w:outlineLvl w:val="1"/>
        <w:rPr>
          <w:b/>
          <w:bCs/>
          <w:i/>
        </w:rPr>
      </w:pPr>
      <w:r w:rsidRPr="008A3AB6">
        <w:rPr>
          <w:b/>
          <w:bCs/>
          <w:i/>
        </w:rPr>
        <w:t>Учащиеся должны знать:</w:t>
      </w:r>
    </w:p>
    <w:p w:rsidR="00CD2FE5" w:rsidRPr="008A3AB6" w:rsidRDefault="00CD2FE5" w:rsidP="009D12FA">
      <w:pPr>
        <w:numPr>
          <w:ilvl w:val="1"/>
          <w:numId w:val="84"/>
        </w:numPr>
        <w:tabs>
          <w:tab w:val="left" w:pos="775"/>
        </w:tabs>
        <w:ind w:left="573" w:right="132"/>
      </w:pPr>
      <w:r w:rsidRPr="008A3AB6">
        <w:t>местонахождение ближайших промышленных предприятий или сельскохозяйственных объектов;</w:t>
      </w:r>
    </w:p>
    <w:p w:rsidR="00CD2FE5" w:rsidRPr="008A3AB6" w:rsidRDefault="00CD2FE5" w:rsidP="009D12FA">
      <w:pPr>
        <w:numPr>
          <w:ilvl w:val="1"/>
          <w:numId w:val="84"/>
        </w:numPr>
        <w:tabs>
          <w:tab w:val="left" w:pos="778"/>
        </w:tabs>
        <w:ind w:left="777"/>
      </w:pPr>
      <w:r w:rsidRPr="008A3AB6">
        <w:t>названия цехов и отделов, имеющихся на</w:t>
      </w:r>
      <w:r w:rsidRPr="008A3AB6">
        <w:rPr>
          <w:spacing w:val="-7"/>
        </w:rPr>
        <w:t xml:space="preserve"> </w:t>
      </w:r>
      <w:r w:rsidRPr="008A3AB6">
        <w:t>предприятиях;</w:t>
      </w:r>
    </w:p>
    <w:p w:rsidR="00CD2FE5" w:rsidRPr="008A3AB6" w:rsidRDefault="00CD2FE5" w:rsidP="009D12FA">
      <w:pPr>
        <w:numPr>
          <w:ilvl w:val="1"/>
          <w:numId w:val="84"/>
        </w:numPr>
        <w:tabs>
          <w:tab w:val="left" w:pos="778"/>
        </w:tabs>
        <w:ind w:left="777"/>
      </w:pPr>
      <w:r w:rsidRPr="008A3AB6">
        <w:t>виды выпускаемой</w:t>
      </w:r>
      <w:r w:rsidRPr="008A3AB6">
        <w:rPr>
          <w:spacing w:val="-1"/>
        </w:rPr>
        <w:t xml:space="preserve"> </w:t>
      </w:r>
      <w:r w:rsidRPr="008A3AB6">
        <w:t>продукции;</w:t>
      </w:r>
    </w:p>
    <w:p w:rsidR="00CD2FE5" w:rsidRPr="008A3AB6" w:rsidRDefault="00CD2FE5" w:rsidP="009D12FA">
      <w:pPr>
        <w:numPr>
          <w:ilvl w:val="1"/>
          <w:numId w:val="84"/>
        </w:numPr>
        <w:tabs>
          <w:tab w:val="left" w:pos="775"/>
        </w:tabs>
        <w:ind w:left="774" w:hanging="201"/>
      </w:pPr>
      <w:r w:rsidRPr="008A3AB6">
        <w:t>названия рабочих</w:t>
      </w:r>
      <w:r w:rsidRPr="008A3AB6">
        <w:rPr>
          <w:spacing w:val="1"/>
        </w:rPr>
        <w:t xml:space="preserve"> </w:t>
      </w:r>
      <w:r w:rsidRPr="008A3AB6">
        <w:t>специальностей.</w:t>
      </w:r>
    </w:p>
    <w:p w:rsidR="00CD2FE5" w:rsidRPr="008A3AB6" w:rsidRDefault="00CD2FE5" w:rsidP="00CD2FE5">
      <w:pPr>
        <w:spacing w:before="3" w:line="274" w:lineRule="exact"/>
        <w:ind w:left="232"/>
        <w:outlineLvl w:val="1"/>
        <w:rPr>
          <w:b/>
          <w:bCs/>
          <w:i/>
        </w:rPr>
      </w:pPr>
      <w:r w:rsidRPr="008A3AB6">
        <w:rPr>
          <w:b/>
          <w:bCs/>
          <w:i/>
        </w:rPr>
        <w:t>Учащиеся должны уметь</w:t>
      </w:r>
    </w:p>
    <w:p w:rsidR="00CD2FE5" w:rsidRPr="008A3AB6" w:rsidRDefault="00CD2FE5" w:rsidP="009D12FA">
      <w:pPr>
        <w:numPr>
          <w:ilvl w:val="1"/>
          <w:numId w:val="84"/>
        </w:numPr>
        <w:tabs>
          <w:tab w:val="left" w:pos="773"/>
        </w:tabs>
        <w:ind w:right="1847" w:firstLine="41"/>
      </w:pPr>
      <w:r w:rsidRPr="008A3AB6">
        <w:t>обращаться с вопросами по теме экскурсии к работникам предприятий. Экономика домашнего</w:t>
      </w:r>
      <w:r w:rsidRPr="008A3AB6">
        <w:rPr>
          <w:spacing w:val="-3"/>
        </w:rPr>
        <w:t xml:space="preserve"> </w:t>
      </w:r>
      <w:r w:rsidRPr="008A3AB6">
        <w:t>хозяйства</w:t>
      </w:r>
    </w:p>
    <w:p w:rsidR="00CD2FE5" w:rsidRPr="008A3AB6" w:rsidRDefault="00CD2FE5" w:rsidP="00CD2FE5">
      <w:pPr>
        <w:spacing w:before="2" w:line="274" w:lineRule="exact"/>
        <w:ind w:left="532"/>
        <w:outlineLvl w:val="1"/>
        <w:rPr>
          <w:b/>
          <w:bCs/>
          <w:i/>
        </w:rPr>
      </w:pPr>
      <w:r w:rsidRPr="008A3AB6">
        <w:rPr>
          <w:b/>
          <w:bCs/>
          <w:i/>
        </w:rPr>
        <w:t>Тематика</w:t>
      </w:r>
    </w:p>
    <w:p w:rsidR="00CD2FE5" w:rsidRPr="008A3AB6" w:rsidRDefault="00CD2FE5" w:rsidP="009D12FA">
      <w:pPr>
        <w:numPr>
          <w:ilvl w:val="0"/>
          <w:numId w:val="64"/>
        </w:numPr>
        <w:tabs>
          <w:tab w:val="left" w:pos="747"/>
        </w:tabs>
        <w:spacing w:line="274" w:lineRule="exact"/>
      </w:pPr>
      <w:r w:rsidRPr="008A3AB6">
        <w:t>Деньги (монета, купюра, валюта). Их назначение и значение в нашей</w:t>
      </w:r>
      <w:r w:rsidRPr="008A3AB6">
        <w:rPr>
          <w:spacing w:val="-11"/>
        </w:rPr>
        <w:t xml:space="preserve"> </w:t>
      </w:r>
      <w:r w:rsidRPr="008A3AB6">
        <w:t>жизни.</w:t>
      </w:r>
    </w:p>
    <w:p w:rsidR="00CD2FE5" w:rsidRPr="008A3AB6" w:rsidRDefault="00CD2FE5" w:rsidP="009D12FA">
      <w:pPr>
        <w:numPr>
          <w:ilvl w:val="0"/>
          <w:numId w:val="64"/>
        </w:numPr>
        <w:tabs>
          <w:tab w:val="left" w:pos="771"/>
        </w:tabs>
        <w:ind w:left="770" w:hanging="238"/>
      </w:pPr>
      <w:r w:rsidRPr="008A3AB6">
        <w:t>Бюджет семьи. Источники дохода. Заработная плата членов семьи,</w:t>
      </w:r>
      <w:r w:rsidRPr="008A3AB6">
        <w:rPr>
          <w:spacing w:val="-7"/>
        </w:rPr>
        <w:t xml:space="preserve"> </w:t>
      </w:r>
      <w:r w:rsidRPr="008A3AB6">
        <w:t>пенсия.</w:t>
      </w:r>
    </w:p>
    <w:p w:rsidR="00CD2FE5" w:rsidRPr="008A3AB6" w:rsidRDefault="00CD2FE5" w:rsidP="009D12FA">
      <w:pPr>
        <w:numPr>
          <w:ilvl w:val="0"/>
          <w:numId w:val="64"/>
        </w:numPr>
        <w:tabs>
          <w:tab w:val="left" w:pos="754"/>
        </w:tabs>
        <w:spacing w:before="1"/>
        <w:ind w:left="753" w:hanging="221"/>
      </w:pPr>
      <w:r w:rsidRPr="008A3AB6">
        <w:t>Мелкие</w:t>
      </w:r>
      <w:r w:rsidRPr="008A3AB6">
        <w:rPr>
          <w:spacing w:val="-2"/>
        </w:rPr>
        <w:t xml:space="preserve"> </w:t>
      </w:r>
      <w:r w:rsidRPr="008A3AB6">
        <w:t>расходы.</w:t>
      </w:r>
    </w:p>
    <w:p w:rsidR="00CD2FE5" w:rsidRPr="008A3AB6" w:rsidRDefault="00CD2FE5" w:rsidP="00CD2FE5">
      <w:pPr>
        <w:spacing w:before="5" w:line="274" w:lineRule="exact"/>
        <w:ind w:left="532"/>
        <w:outlineLvl w:val="0"/>
        <w:rPr>
          <w:b/>
          <w:bCs/>
        </w:rPr>
      </w:pPr>
      <w:r w:rsidRPr="008A3AB6">
        <w:rPr>
          <w:b/>
          <w:bCs/>
        </w:rPr>
        <w:t>Практические работы</w:t>
      </w:r>
    </w:p>
    <w:p w:rsidR="00CD2FE5" w:rsidRPr="008A3AB6" w:rsidRDefault="00CD2FE5" w:rsidP="00CD2FE5">
      <w:pPr>
        <w:ind w:left="532" w:right="3716"/>
      </w:pPr>
      <w:r w:rsidRPr="008A3AB6">
        <w:t>Упражнения по определению доходов семьи. Составление доверенности на получение зарплаты.</w:t>
      </w:r>
    </w:p>
    <w:p w:rsidR="00CD2FE5" w:rsidRPr="008A3AB6" w:rsidRDefault="00CD2FE5" w:rsidP="00CD2FE5">
      <w:pPr>
        <w:spacing w:before="2" w:line="274" w:lineRule="exact"/>
        <w:ind w:left="232"/>
        <w:outlineLvl w:val="1"/>
        <w:rPr>
          <w:b/>
          <w:bCs/>
          <w:i/>
        </w:rPr>
      </w:pPr>
      <w:r w:rsidRPr="008A3AB6">
        <w:rPr>
          <w:b/>
          <w:bCs/>
          <w:i/>
        </w:rPr>
        <w:t>Учащиеся должны иметь представление о</w:t>
      </w:r>
    </w:p>
    <w:p w:rsidR="00CD2FE5" w:rsidRPr="008A3AB6" w:rsidRDefault="00CD2FE5" w:rsidP="009D12FA">
      <w:pPr>
        <w:numPr>
          <w:ilvl w:val="1"/>
          <w:numId w:val="84"/>
        </w:numPr>
        <w:tabs>
          <w:tab w:val="left" w:pos="737"/>
        </w:tabs>
        <w:spacing w:line="274" w:lineRule="exact"/>
        <w:ind w:left="736"/>
      </w:pPr>
      <w:r w:rsidRPr="008A3AB6">
        <w:t>том, какое место занимают деньги в нашей</w:t>
      </w:r>
      <w:r w:rsidRPr="008A3AB6">
        <w:rPr>
          <w:spacing w:val="-6"/>
        </w:rPr>
        <w:t xml:space="preserve"> </w:t>
      </w:r>
      <w:r w:rsidRPr="008A3AB6">
        <w:t>жизни;</w:t>
      </w:r>
    </w:p>
    <w:p w:rsidR="00CD2FE5" w:rsidRPr="008A3AB6" w:rsidRDefault="00CD2FE5" w:rsidP="009D12FA">
      <w:pPr>
        <w:numPr>
          <w:ilvl w:val="1"/>
          <w:numId w:val="84"/>
        </w:numPr>
        <w:tabs>
          <w:tab w:val="left" w:pos="739"/>
        </w:tabs>
        <w:ind w:left="738" w:hanging="206"/>
      </w:pPr>
      <w:r w:rsidRPr="008A3AB6">
        <w:t>порядке и условиях получения зарплаты,</w:t>
      </w:r>
      <w:r w:rsidRPr="008A3AB6">
        <w:rPr>
          <w:spacing w:val="2"/>
        </w:rPr>
        <w:t xml:space="preserve"> </w:t>
      </w:r>
      <w:r w:rsidRPr="008A3AB6">
        <w:t>пенсии;</w:t>
      </w:r>
    </w:p>
    <w:p w:rsidR="00CD2FE5" w:rsidRPr="008A3AB6" w:rsidRDefault="00CD2FE5" w:rsidP="009D12FA">
      <w:pPr>
        <w:numPr>
          <w:ilvl w:val="1"/>
          <w:numId w:val="84"/>
        </w:numPr>
        <w:tabs>
          <w:tab w:val="left" w:pos="737"/>
        </w:tabs>
        <w:ind w:left="736"/>
      </w:pPr>
      <w:r w:rsidRPr="008A3AB6">
        <w:t>том, сколько денег можно иметь на мелкие</w:t>
      </w:r>
      <w:r w:rsidRPr="008A3AB6">
        <w:rPr>
          <w:spacing w:val="-4"/>
        </w:rPr>
        <w:t xml:space="preserve"> </w:t>
      </w:r>
      <w:r w:rsidRPr="008A3AB6">
        <w:t>расходы.</w:t>
      </w:r>
    </w:p>
    <w:p w:rsidR="00CD2FE5" w:rsidRPr="008A3AB6" w:rsidRDefault="00CD2FE5" w:rsidP="00CD2FE5">
      <w:pPr>
        <w:spacing w:before="5"/>
        <w:ind w:left="532"/>
        <w:outlineLvl w:val="0"/>
        <w:rPr>
          <w:b/>
          <w:bCs/>
        </w:rPr>
      </w:pPr>
      <w:r w:rsidRPr="008A3AB6">
        <w:rPr>
          <w:b/>
          <w:bCs/>
        </w:rPr>
        <w:t>•</w:t>
      </w:r>
    </w:p>
    <w:p w:rsidR="00CD2FE5" w:rsidRPr="008A3AB6" w:rsidRDefault="00CD2FE5" w:rsidP="00CD2FE5">
      <w:pPr>
        <w:ind w:left="232"/>
        <w:rPr>
          <w:b/>
        </w:rPr>
      </w:pPr>
      <w:r w:rsidRPr="008A3AB6">
        <w:rPr>
          <w:b/>
        </w:rPr>
        <w:t>Основные требования к знаниям и умениям учащихся</w:t>
      </w:r>
    </w:p>
    <w:p w:rsidR="00CD2FE5" w:rsidRPr="008A3AB6" w:rsidRDefault="00CD2FE5" w:rsidP="00CD2FE5">
      <w:pPr>
        <w:spacing w:line="274" w:lineRule="exact"/>
        <w:ind w:left="232"/>
        <w:outlineLvl w:val="1"/>
        <w:rPr>
          <w:b/>
          <w:bCs/>
          <w:i/>
        </w:rPr>
      </w:pPr>
      <w:r w:rsidRPr="008A3AB6">
        <w:rPr>
          <w:b/>
          <w:bCs/>
          <w:i/>
        </w:rPr>
        <w:t>Учащиеся должны знать:</w:t>
      </w:r>
    </w:p>
    <w:p w:rsidR="00CD2FE5" w:rsidRPr="008A3AB6" w:rsidRDefault="00CD2FE5" w:rsidP="009D12FA">
      <w:pPr>
        <w:numPr>
          <w:ilvl w:val="1"/>
          <w:numId w:val="84"/>
        </w:numPr>
        <w:tabs>
          <w:tab w:val="left" w:pos="739"/>
        </w:tabs>
        <w:spacing w:line="274" w:lineRule="exact"/>
        <w:ind w:left="738" w:hanging="206"/>
      </w:pPr>
      <w:r w:rsidRPr="008A3AB6">
        <w:t>говорить ли знакомым и незнакомым о наличие денег в кармане или</w:t>
      </w:r>
      <w:r w:rsidRPr="008A3AB6">
        <w:rPr>
          <w:spacing w:val="-17"/>
        </w:rPr>
        <w:t xml:space="preserve"> </w:t>
      </w:r>
      <w:r w:rsidRPr="008A3AB6">
        <w:t>дома;</w:t>
      </w:r>
    </w:p>
    <w:p w:rsidR="00CD2FE5" w:rsidRPr="008A3AB6" w:rsidRDefault="00CD2FE5" w:rsidP="009D12FA">
      <w:pPr>
        <w:numPr>
          <w:ilvl w:val="1"/>
          <w:numId w:val="84"/>
        </w:numPr>
        <w:tabs>
          <w:tab w:val="left" w:pos="737"/>
        </w:tabs>
        <w:spacing w:before="1"/>
        <w:ind w:left="736"/>
      </w:pPr>
      <w:r w:rsidRPr="008A3AB6">
        <w:t>составные части бюджета</w:t>
      </w:r>
      <w:r w:rsidRPr="008A3AB6">
        <w:rPr>
          <w:spacing w:val="-4"/>
        </w:rPr>
        <w:t xml:space="preserve"> </w:t>
      </w:r>
      <w:r w:rsidRPr="008A3AB6">
        <w:t>семьи;</w:t>
      </w:r>
    </w:p>
    <w:p w:rsidR="00CD2FE5" w:rsidRPr="008A3AB6" w:rsidRDefault="00CD2FE5" w:rsidP="009D12FA">
      <w:pPr>
        <w:numPr>
          <w:ilvl w:val="1"/>
          <w:numId w:val="84"/>
        </w:numPr>
        <w:tabs>
          <w:tab w:val="left" w:pos="737"/>
        </w:tabs>
        <w:ind w:left="736"/>
      </w:pPr>
      <w:r w:rsidRPr="008A3AB6">
        <w:t>заработную плату членов</w:t>
      </w:r>
      <w:r w:rsidRPr="008A3AB6">
        <w:rPr>
          <w:spacing w:val="-6"/>
        </w:rPr>
        <w:t xml:space="preserve"> </w:t>
      </w:r>
      <w:r w:rsidRPr="008A3AB6">
        <w:t>семьи.</w:t>
      </w:r>
    </w:p>
    <w:p w:rsidR="00CD2FE5" w:rsidRPr="008A3AB6" w:rsidRDefault="00CD2FE5" w:rsidP="00CD2FE5">
      <w:pPr>
        <w:spacing w:before="4" w:line="274" w:lineRule="exact"/>
        <w:ind w:left="232"/>
        <w:outlineLvl w:val="1"/>
        <w:rPr>
          <w:b/>
          <w:bCs/>
          <w:i/>
        </w:rPr>
      </w:pPr>
      <w:r w:rsidRPr="008A3AB6">
        <w:rPr>
          <w:b/>
          <w:bCs/>
          <w:i/>
        </w:rPr>
        <w:t>Учащиеся должны уметь:</w:t>
      </w:r>
    </w:p>
    <w:p w:rsidR="00CD2FE5" w:rsidRPr="008A3AB6" w:rsidRDefault="00CD2FE5" w:rsidP="009D12FA">
      <w:pPr>
        <w:numPr>
          <w:ilvl w:val="1"/>
          <w:numId w:val="84"/>
        </w:numPr>
        <w:tabs>
          <w:tab w:val="left" w:pos="739"/>
        </w:tabs>
        <w:spacing w:line="274" w:lineRule="exact"/>
        <w:ind w:left="738" w:hanging="206"/>
      </w:pPr>
      <w:r w:rsidRPr="008A3AB6">
        <w:t>подсчитывать бюджет</w:t>
      </w:r>
      <w:r w:rsidRPr="008A3AB6">
        <w:rPr>
          <w:spacing w:val="-1"/>
        </w:rPr>
        <w:t xml:space="preserve"> </w:t>
      </w:r>
      <w:r w:rsidRPr="008A3AB6">
        <w:t>семьи;</w:t>
      </w:r>
    </w:p>
    <w:p w:rsidR="00CD2FE5" w:rsidRPr="008A3AB6" w:rsidRDefault="00CD2FE5" w:rsidP="009D12FA">
      <w:pPr>
        <w:numPr>
          <w:ilvl w:val="1"/>
          <w:numId w:val="84"/>
        </w:numPr>
        <w:tabs>
          <w:tab w:val="left" w:pos="737"/>
        </w:tabs>
        <w:ind w:left="736"/>
      </w:pPr>
      <w:r w:rsidRPr="008A3AB6">
        <w:t>составлять доверенность на получение заработной</w:t>
      </w:r>
      <w:r w:rsidRPr="008A3AB6">
        <w:rPr>
          <w:spacing w:val="-1"/>
        </w:rPr>
        <w:t xml:space="preserve"> </w:t>
      </w:r>
      <w:r w:rsidRPr="008A3AB6">
        <w:t>платы.</w:t>
      </w:r>
    </w:p>
    <w:p w:rsidR="00CD2FE5" w:rsidRPr="008A3AB6" w:rsidRDefault="00CD2FE5" w:rsidP="00CD2FE5">
      <w:pPr>
        <w:spacing w:before="5"/>
        <w:ind w:left="532" w:right="7805" w:hanging="300"/>
        <w:rPr>
          <w:b/>
          <w:i/>
        </w:rPr>
      </w:pPr>
      <w:r w:rsidRPr="008A3AB6">
        <w:rPr>
          <w:b/>
        </w:rPr>
        <w:t xml:space="preserve">8 класс(70 ч) </w:t>
      </w:r>
      <w:r w:rsidRPr="008A3AB6">
        <w:t xml:space="preserve">Личная гигиена </w:t>
      </w:r>
      <w:r w:rsidRPr="008A3AB6">
        <w:rPr>
          <w:b/>
          <w:i/>
        </w:rPr>
        <w:t>Тематика</w:t>
      </w:r>
    </w:p>
    <w:p w:rsidR="00CD2FE5" w:rsidRPr="008A3AB6" w:rsidRDefault="00CD2FE5" w:rsidP="00CD2FE5">
      <w:pPr>
        <w:spacing w:line="244" w:lineRule="auto"/>
        <w:ind w:left="532" w:right="835"/>
        <w:rPr>
          <w:b/>
        </w:rPr>
      </w:pPr>
      <w:r w:rsidRPr="008A3AB6">
        <w:t xml:space="preserve">Уход за кожей лица Косметические средства (лосьоны, кремы и др.). </w:t>
      </w:r>
      <w:r w:rsidRPr="008A3AB6">
        <w:rPr>
          <w:b/>
          <w:spacing w:val="-10"/>
        </w:rPr>
        <w:t xml:space="preserve">Практические </w:t>
      </w:r>
      <w:r w:rsidRPr="008A3AB6">
        <w:rPr>
          <w:b/>
          <w:spacing w:val="-9"/>
        </w:rPr>
        <w:t>работы</w:t>
      </w:r>
    </w:p>
    <w:p w:rsidR="00CD2FE5" w:rsidRPr="008A3AB6" w:rsidRDefault="00CD2FE5" w:rsidP="00CD2FE5">
      <w:pPr>
        <w:spacing w:line="265" w:lineRule="exact"/>
        <w:ind w:left="532"/>
      </w:pPr>
      <w:r w:rsidRPr="008A3AB6">
        <w:t>Упражнения в протирании кожи лица лосьоном, нанесении крема.</w:t>
      </w:r>
    </w:p>
    <w:p w:rsidR="00CD2FE5" w:rsidRPr="008A3AB6" w:rsidRDefault="00CD2FE5" w:rsidP="00CD2FE5">
      <w:pPr>
        <w:spacing w:before="1"/>
        <w:ind w:left="232"/>
        <w:outlineLvl w:val="0"/>
        <w:rPr>
          <w:b/>
          <w:bCs/>
        </w:rPr>
      </w:pPr>
      <w:r w:rsidRPr="008A3AB6">
        <w:rPr>
          <w:b/>
          <w:bCs/>
        </w:rPr>
        <w:t>Основные требования к знаниям и умениям учащихся</w:t>
      </w:r>
    </w:p>
    <w:p w:rsidR="00CD2FE5" w:rsidRPr="008A3AB6" w:rsidRDefault="00CD2FE5" w:rsidP="00CD2FE5">
      <w:pPr>
        <w:spacing w:line="274" w:lineRule="exact"/>
        <w:ind w:left="232"/>
        <w:outlineLvl w:val="1"/>
        <w:rPr>
          <w:b/>
          <w:bCs/>
          <w:i/>
        </w:rPr>
      </w:pPr>
      <w:r w:rsidRPr="008A3AB6">
        <w:rPr>
          <w:b/>
          <w:bCs/>
          <w:i/>
        </w:rPr>
        <w:t>Учащиеся должны знать:</w:t>
      </w:r>
    </w:p>
    <w:p w:rsidR="00CD2FE5" w:rsidRPr="008A3AB6" w:rsidRDefault="00CD2FE5" w:rsidP="009D12FA">
      <w:pPr>
        <w:numPr>
          <w:ilvl w:val="1"/>
          <w:numId w:val="84"/>
        </w:numPr>
        <w:tabs>
          <w:tab w:val="left" w:pos="737"/>
        </w:tabs>
        <w:spacing w:line="274" w:lineRule="exact"/>
        <w:ind w:left="736"/>
      </w:pPr>
      <w:r w:rsidRPr="008A3AB6">
        <w:t>типы кожи и правила ухода за кожей</w:t>
      </w:r>
      <w:r w:rsidRPr="008A3AB6">
        <w:rPr>
          <w:spacing w:val="-4"/>
        </w:rPr>
        <w:t xml:space="preserve"> </w:t>
      </w:r>
      <w:r w:rsidRPr="008A3AB6">
        <w:t>лица;</w:t>
      </w:r>
    </w:p>
    <w:p w:rsidR="00CD2FE5" w:rsidRPr="008A3AB6" w:rsidRDefault="00CD2FE5" w:rsidP="009D12FA">
      <w:pPr>
        <w:numPr>
          <w:ilvl w:val="1"/>
          <w:numId w:val="84"/>
        </w:numPr>
        <w:tabs>
          <w:tab w:val="left" w:pos="739"/>
        </w:tabs>
        <w:ind w:left="738" w:hanging="206"/>
      </w:pPr>
      <w:r w:rsidRPr="008A3AB6">
        <w:t>виды косметических средств для ухода за кожей лица и правила пользования</w:t>
      </w:r>
      <w:r w:rsidRPr="008A3AB6">
        <w:rPr>
          <w:spacing w:val="-11"/>
        </w:rPr>
        <w:t xml:space="preserve"> </w:t>
      </w:r>
      <w:r w:rsidRPr="008A3AB6">
        <w:t>ими.</w:t>
      </w:r>
    </w:p>
    <w:p w:rsidR="00CD2FE5" w:rsidRPr="008A3AB6" w:rsidRDefault="00CD2FE5" w:rsidP="00CD2FE5">
      <w:pPr>
        <w:spacing w:before="5"/>
        <w:ind w:left="232"/>
        <w:outlineLvl w:val="1"/>
        <w:rPr>
          <w:b/>
          <w:bCs/>
          <w:i/>
        </w:rPr>
      </w:pPr>
      <w:r w:rsidRPr="008A3AB6">
        <w:rPr>
          <w:b/>
          <w:bCs/>
          <w:i/>
        </w:rPr>
        <w:t>Учащиеся должны уметь:</w:t>
      </w:r>
    </w:p>
    <w:p w:rsidR="00CD2FE5" w:rsidRPr="008A3AB6" w:rsidRDefault="00CD2FE5" w:rsidP="00CD2FE5">
      <w:pPr>
        <w:sectPr w:rsidR="00CD2FE5" w:rsidRPr="008A3AB6">
          <w:pgSz w:w="11910" w:h="16840"/>
          <w:pgMar w:top="1040" w:right="1020" w:bottom="280" w:left="920" w:header="720" w:footer="720" w:gutter="0"/>
          <w:cols w:space="720"/>
        </w:sectPr>
      </w:pPr>
    </w:p>
    <w:p w:rsidR="00CD2FE5" w:rsidRPr="008A3AB6" w:rsidRDefault="00CD2FE5" w:rsidP="009D12FA">
      <w:pPr>
        <w:numPr>
          <w:ilvl w:val="1"/>
          <w:numId w:val="84"/>
        </w:numPr>
        <w:tabs>
          <w:tab w:val="left" w:pos="737"/>
        </w:tabs>
        <w:spacing w:before="66"/>
        <w:ind w:right="664"/>
      </w:pPr>
      <w:r w:rsidRPr="008A3AB6">
        <w:lastRenderedPageBreak/>
        <w:t>выбирать косметические средства в зависимости от цели, состояния кожи, времени года;</w:t>
      </w:r>
    </w:p>
    <w:p w:rsidR="00CD2FE5" w:rsidRPr="008A3AB6" w:rsidRDefault="00CD2FE5" w:rsidP="009D12FA">
      <w:pPr>
        <w:numPr>
          <w:ilvl w:val="1"/>
          <w:numId w:val="84"/>
        </w:numPr>
        <w:tabs>
          <w:tab w:val="left" w:pos="739"/>
        </w:tabs>
        <w:ind w:right="3712"/>
      </w:pPr>
      <w:r w:rsidRPr="008A3AB6">
        <w:t>правильно пользоваться косметическими</w:t>
      </w:r>
      <w:r w:rsidRPr="008A3AB6">
        <w:rPr>
          <w:spacing w:val="-20"/>
        </w:rPr>
        <w:t xml:space="preserve"> </w:t>
      </w:r>
      <w:r w:rsidRPr="008A3AB6">
        <w:t>средствами. Одежда</w:t>
      </w:r>
    </w:p>
    <w:p w:rsidR="00CD2FE5" w:rsidRPr="008A3AB6" w:rsidRDefault="00CD2FE5" w:rsidP="00CD2FE5">
      <w:pPr>
        <w:spacing w:before="5" w:line="274" w:lineRule="exact"/>
        <w:ind w:left="532"/>
        <w:outlineLvl w:val="1"/>
        <w:rPr>
          <w:b/>
          <w:bCs/>
          <w:i/>
        </w:rPr>
      </w:pPr>
      <w:r w:rsidRPr="008A3AB6">
        <w:rPr>
          <w:b/>
          <w:bCs/>
          <w:i/>
        </w:rPr>
        <w:t>Тематика</w:t>
      </w:r>
    </w:p>
    <w:p w:rsidR="00CD2FE5" w:rsidRPr="008A3AB6" w:rsidRDefault="00CD2FE5" w:rsidP="009D12FA">
      <w:pPr>
        <w:numPr>
          <w:ilvl w:val="0"/>
          <w:numId w:val="63"/>
        </w:numPr>
        <w:tabs>
          <w:tab w:val="left" w:pos="756"/>
        </w:tabs>
        <w:spacing w:line="274" w:lineRule="exact"/>
        <w:ind w:hanging="223"/>
      </w:pPr>
      <w:r w:rsidRPr="008A3AB6">
        <w:t>Стирка изделий из шерстяных и синтетических тканей в домашних</w:t>
      </w:r>
      <w:r w:rsidRPr="008A3AB6">
        <w:rPr>
          <w:spacing w:val="-7"/>
        </w:rPr>
        <w:t xml:space="preserve"> </w:t>
      </w:r>
      <w:r w:rsidRPr="008A3AB6">
        <w:t>условиях.</w:t>
      </w:r>
    </w:p>
    <w:p w:rsidR="00CD2FE5" w:rsidRPr="008A3AB6" w:rsidRDefault="00CD2FE5" w:rsidP="009D12FA">
      <w:pPr>
        <w:numPr>
          <w:ilvl w:val="0"/>
          <w:numId w:val="63"/>
        </w:numPr>
        <w:tabs>
          <w:tab w:val="left" w:pos="749"/>
        </w:tabs>
        <w:ind w:left="748" w:hanging="216"/>
      </w:pPr>
      <w:r w:rsidRPr="008A3AB6">
        <w:t>Утюжка блузок, рубашек,</w:t>
      </w:r>
      <w:r w:rsidRPr="008A3AB6">
        <w:rPr>
          <w:spacing w:val="-2"/>
        </w:rPr>
        <w:t xml:space="preserve"> </w:t>
      </w:r>
      <w:r w:rsidRPr="008A3AB6">
        <w:t>платьев.</w:t>
      </w:r>
    </w:p>
    <w:p w:rsidR="00CD2FE5" w:rsidRPr="008A3AB6" w:rsidRDefault="00CD2FE5" w:rsidP="00CD2FE5">
      <w:pPr>
        <w:ind w:left="232" w:firstLine="300"/>
      </w:pPr>
      <w:r w:rsidRPr="008A3AB6">
        <w:t>3. Прачечная. Правила пользования (метки, заполнение бланков). Виды услуг. Прачечная самообслуживания.</w:t>
      </w:r>
    </w:p>
    <w:p w:rsidR="00CD2FE5" w:rsidRPr="008A3AB6" w:rsidRDefault="00CD2FE5" w:rsidP="00CD2FE5">
      <w:pPr>
        <w:spacing w:before="5" w:line="274" w:lineRule="exact"/>
        <w:ind w:left="532"/>
        <w:outlineLvl w:val="0"/>
        <w:rPr>
          <w:b/>
          <w:bCs/>
        </w:rPr>
      </w:pPr>
      <w:r w:rsidRPr="008A3AB6">
        <w:rPr>
          <w:b/>
          <w:bCs/>
        </w:rPr>
        <w:t>Практические работы</w:t>
      </w:r>
    </w:p>
    <w:p w:rsidR="00CD2FE5" w:rsidRPr="008A3AB6" w:rsidRDefault="00CD2FE5" w:rsidP="00CD2FE5">
      <w:pPr>
        <w:ind w:left="532" w:right="146"/>
      </w:pPr>
      <w:r w:rsidRPr="008A3AB6">
        <w:t>Стирка и утюжка изделий из шерстяных и синтетических тканей. Заполнение бланков для сдачи белья.</w:t>
      </w:r>
    </w:p>
    <w:p w:rsidR="00CD2FE5" w:rsidRPr="008A3AB6" w:rsidRDefault="00CD2FE5" w:rsidP="00CD2FE5">
      <w:pPr>
        <w:spacing w:before="3" w:line="274" w:lineRule="exact"/>
        <w:ind w:left="532"/>
        <w:outlineLvl w:val="0"/>
        <w:rPr>
          <w:b/>
          <w:bCs/>
        </w:rPr>
      </w:pPr>
      <w:r w:rsidRPr="008A3AB6">
        <w:rPr>
          <w:b/>
          <w:bCs/>
        </w:rPr>
        <w:t>Экскурсия</w:t>
      </w:r>
    </w:p>
    <w:p w:rsidR="00CD2FE5" w:rsidRPr="008A3AB6" w:rsidRDefault="00CD2FE5" w:rsidP="00CD2FE5">
      <w:pPr>
        <w:spacing w:line="274" w:lineRule="exact"/>
        <w:ind w:left="532"/>
      </w:pPr>
      <w:r w:rsidRPr="008A3AB6">
        <w:t>Экскурсия в прачечную.</w:t>
      </w:r>
    </w:p>
    <w:p w:rsidR="00CD2FE5" w:rsidRPr="008A3AB6" w:rsidRDefault="00CD2FE5" w:rsidP="00CD2FE5">
      <w:pPr>
        <w:spacing w:before="5"/>
        <w:ind w:left="232"/>
        <w:outlineLvl w:val="0"/>
        <w:rPr>
          <w:b/>
          <w:bCs/>
        </w:rPr>
      </w:pPr>
      <w:r w:rsidRPr="008A3AB6">
        <w:rPr>
          <w:b/>
          <w:bCs/>
        </w:rPr>
        <w:t>Основные требования к знаниям и умениям учащихся</w:t>
      </w:r>
    </w:p>
    <w:p w:rsidR="00CD2FE5" w:rsidRPr="008A3AB6" w:rsidRDefault="00CD2FE5" w:rsidP="00CD2FE5">
      <w:pPr>
        <w:spacing w:line="274" w:lineRule="exact"/>
        <w:ind w:left="232"/>
        <w:outlineLvl w:val="1"/>
        <w:rPr>
          <w:b/>
          <w:bCs/>
          <w:i/>
        </w:rPr>
      </w:pPr>
      <w:r w:rsidRPr="008A3AB6">
        <w:rPr>
          <w:b/>
          <w:bCs/>
          <w:i/>
        </w:rPr>
        <w:t>Учащиеся должны знать:</w:t>
      </w:r>
    </w:p>
    <w:p w:rsidR="00CD2FE5" w:rsidRPr="008A3AB6" w:rsidRDefault="00CD2FE5" w:rsidP="009D12FA">
      <w:pPr>
        <w:numPr>
          <w:ilvl w:val="1"/>
          <w:numId w:val="84"/>
        </w:numPr>
        <w:tabs>
          <w:tab w:val="left" w:pos="737"/>
        </w:tabs>
        <w:spacing w:line="274" w:lineRule="exact"/>
        <w:ind w:left="736"/>
      </w:pPr>
      <w:r w:rsidRPr="008A3AB6">
        <w:t>правила стирки и сушки изделий из шерстяных и синтетических</w:t>
      </w:r>
      <w:r w:rsidRPr="008A3AB6">
        <w:rPr>
          <w:spacing w:val="-8"/>
        </w:rPr>
        <w:t xml:space="preserve"> </w:t>
      </w:r>
      <w:r w:rsidRPr="008A3AB6">
        <w:t>тканей;</w:t>
      </w:r>
    </w:p>
    <w:p w:rsidR="00CD2FE5" w:rsidRPr="008A3AB6" w:rsidRDefault="00CD2FE5" w:rsidP="009D12FA">
      <w:pPr>
        <w:numPr>
          <w:ilvl w:val="1"/>
          <w:numId w:val="84"/>
        </w:numPr>
        <w:tabs>
          <w:tab w:val="left" w:pos="739"/>
        </w:tabs>
        <w:ind w:left="738" w:hanging="206"/>
      </w:pPr>
      <w:r w:rsidRPr="008A3AB6">
        <w:t>правила и последовательность утюжки</w:t>
      </w:r>
      <w:r w:rsidRPr="008A3AB6">
        <w:rPr>
          <w:spacing w:val="-1"/>
        </w:rPr>
        <w:t xml:space="preserve"> </w:t>
      </w:r>
      <w:r w:rsidRPr="008A3AB6">
        <w:t>изделий;</w:t>
      </w:r>
    </w:p>
    <w:p w:rsidR="00CD2FE5" w:rsidRPr="008A3AB6" w:rsidRDefault="00CD2FE5" w:rsidP="009D12FA">
      <w:pPr>
        <w:numPr>
          <w:ilvl w:val="1"/>
          <w:numId w:val="84"/>
        </w:numPr>
        <w:tabs>
          <w:tab w:val="left" w:pos="737"/>
        </w:tabs>
        <w:ind w:left="736"/>
      </w:pPr>
      <w:r w:rsidRPr="008A3AB6">
        <w:t>правила пользования прачечной, виды услуг;</w:t>
      </w:r>
    </w:p>
    <w:p w:rsidR="00CD2FE5" w:rsidRPr="008A3AB6" w:rsidRDefault="00CD2FE5" w:rsidP="009D12FA">
      <w:pPr>
        <w:numPr>
          <w:ilvl w:val="1"/>
          <w:numId w:val="84"/>
        </w:numPr>
        <w:tabs>
          <w:tab w:val="left" w:pos="739"/>
        </w:tabs>
        <w:ind w:left="738" w:hanging="206"/>
      </w:pPr>
      <w:r w:rsidRPr="008A3AB6">
        <w:t>правила подготовки вещей к сдаче в</w:t>
      </w:r>
      <w:r w:rsidRPr="008A3AB6">
        <w:rPr>
          <w:spacing w:val="-5"/>
        </w:rPr>
        <w:t xml:space="preserve"> </w:t>
      </w:r>
      <w:r w:rsidRPr="008A3AB6">
        <w:t>стирку;</w:t>
      </w:r>
    </w:p>
    <w:p w:rsidR="00CD2FE5" w:rsidRPr="008A3AB6" w:rsidRDefault="00CD2FE5" w:rsidP="009D12FA">
      <w:pPr>
        <w:numPr>
          <w:ilvl w:val="1"/>
          <w:numId w:val="84"/>
        </w:numPr>
        <w:tabs>
          <w:tab w:val="left" w:pos="739"/>
        </w:tabs>
        <w:ind w:left="738" w:hanging="206"/>
      </w:pPr>
      <w:r w:rsidRPr="008A3AB6">
        <w:t>правила пришивания</w:t>
      </w:r>
      <w:r w:rsidRPr="008A3AB6">
        <w:rPr>
          <w:spacing w:val="-2"/>
        </w:rPr>
        <w:t xml:space="preserve"> </w:t>
      </w:r>
      <w:r w:rsidRPr="008A3AB6">
        <w:t>меток;</w:t>
      </w:r>
    </w:p>
    <w:p w:rsidR="00CD2FE5" w:rsidRPr="008A3AB6" w:rsidRDefault="00CD2FE5" w:rsidP="009D12FA">
      <w:pPr>
        <w:numPr>
          <w:ilvl w:val="1"/>
          <w:numId w:val="84"/>
        </w:numPr>
        <w:tabs>
          <w:tab w:val="left" w:pos="713"/>
        </w:tabs>
        <w:ind w:left="712" w:hanging="180"/>
        <w:rPr>
          <w:b/>
          <w:i/>
        </w:rPr>
      </w:pPr>
      <w:r w:rsidRPr="008A3AB6">
        <w:t xml:space="preserve">правила пользования прачечной самообслуживания. </w:t>
      </w:r>
      <w:r w:rsidRPr="008A3AB6">
        <w:rPr>
          <w:b/>
          <w:i/>
        </w:rPr>
        <w:t>Учащиеся должны</w:t>
      </w:r>
      <w:r w:rsidRPr="008A3AB6">
        <w:rPr>
          <w:b/>
          <w:i/>
          <w:spacing w:val="-5"/>
        </w:rPr>
        <w:t xml:space="preserve"> </w:t>
      </w:r>
      <w:r w:rsidRPr="008A3AB6">
        <w:rPr>
          <w:b/>
          <w:i/>
        </w:rPr>
        <w:t>уметь:</w:t>
      </w:r>
    </w:p>
    <w:p w:rsidR="00CD2FE5" w:rsidRPr="008A3AB6" w:rsidRDefault="00CD2FE5" w:rsidP="009D12FA">
      <w:pPr>
        <w:numPr>
          <w:ilvl w:val="1"/>
          <w:numId w:val="84"/>
        </w:numPr>
        <w:tabs>
          <w:tab w:val="left" w:pos="737"/>
        </w:tabs>
        <w:ind w:left="736"/>
      </w:pPr>
      <w:r w:rsidRPr="008A3AB6">
        <w:t>стирать и сушить изделия из шерстяных и синтетических</w:t>
      </w:r>
      <w:r w:rsidRPr="008A3AB6">
        <w:rPr>
          <w:spacing w:val="-4"/>
        </w:rPr>
        <w:t xml:space="preserve"> </w:t>
      </w:r>
      <w:r w:rsidRPr="008A3AB6">
        <w:t>тканей;</w:t>
      </w:r>
    </w:p>
    <w:p w:rsidR="00CD2FE5" w:rsidRPr="008A3AB6" w:rsidRDefault="00CD2FE5" w:rsidP="009D12FA">
      <w:pPr>
        <w:numPr>
          <w:ilvl w:val="1"/>
          <w:numId w:val="84"/>
        </w:numPr>
        <w:tabs>
          <w:tab w:val="left" w:pos="730"/>
        </w:tabs>
        <w:ind w:left="729" w:hanging="197"/>
      </w:pPr>
      <w:r w:rsidRPr="008A3AB6">
        <w:t>утюжить блузки, рубашки,</w:t>
      </w:r>
      <w:r w:rsidRPr="008A3AB6">
        <w:rPr>
          <w:spacing w:val="-1"/>
        </w:rPr>
        <w:t xml:space="preserve"> </w:t>
      </w:r>
      <w:r w:rsidRPr="008A3AB6">
        <w:t>платья;</w:t>
      </w:r>
    </w:p>
    <w:p w:rsidR="00CD2FE5" w:rsidRPr="008A3AB6" w:rsidRDefault="00CD2FE5" w:rsidP="009D12FA">
      <w:pPr>
        <w:numPr>
          <w:ilvl w:val="1"/>
          <w:numId w:val="84"/>
        </w:numPr>
        <w:tabs>
          <w:tab w:val="left" w:pos="737"/>
        </w:tabs>
        <w:ind w:right="4317"/>
      </w:pPr>
      <w:r w:rsidRPr="008A3AB6">
        <w:t>заполнять бланки для сдачи белья в прачечную. Питание</w:t>
      </w:r>
    </w:p>
    <w:p w:rsidR="00CD2FE5" w:rsidRPr="008A3AB6" w:rsidRDefault="00CD2FE5" w:rsidP="00CD2FE5">
      <w:pPr>
        <w:spacing w:before="5" w:line="274" w:lineRule="exact"/>
        <w:ind w:left="532"/>
        <w:outlineLvl w:val="1"/>
        <w:rPr>
          <w:b/>
          <w:bCs/>
          <w:i/>
        </w:rPr>
      </w:pPr>
      <w:r w:rsidRPr="008A3AB6">
        <w:rPr>
          <w:b/>
          <w:bCs/>
          <w:i/>
        </w:rPr>
        <w:t>Тематика</w:t>
      </w:r>
    </w:p>
    <w:p w:rsidR="00CD2FE5" w:rsidRPr="008A3AB6" w:rsidRDefault="00CD2FE5" w:rsidP="009D12FA">
      <w:pPr>
        <w:numPr>
          <w:ilvl w:val="0"/>
          <w:numId w:val="62"/>
        </w:numPr>
        <w:tabs>
          <w:tab w:val="left" w:pos="737"/>
        </w:tabs>
        <w:spacing w:line="274" w:lineRule="exact"/>
      </w:pPr>
      <w:r w:rsidRPr="008A3AB6">
        <w:t>Приготовление изделий из</w:t>
      </w:r>
      <w:r w:rsidRPr="008A3AB6">
        <w:rPr>
          <w:spacing w:val="-1"/>
        </w:rPr>
        <w:t xml:space="preserve"> </w:t>
      </w:r>
      <w:r w:rsidRPr="008A3AB6">
        <w:t>теста.</w:t>
      </w:r>
    </w:p>
    <w:p w:rsidR="00CD2FE5" w:rsidRPr="008A3AB6" w:rsidRDefault="00CD2FE5" w:rsidP="009D12FA">
      <w:pPr>
        <w:numPr>
          <w:ilvl w:val="0"/>
          <w:numId w:val="62"/>
        </w:numPr>
        <w:tabs>
          <w:tab w:val="left" w:pos="749"/>
        </w:tabs>
        <w:ind w:left="748" w:hanging="216"/>
      </w:pPr>
      <w:r w:rsidRPr="008A3AB6">
        <w:t>Квашение, соление овощей, варка варенья из фруктов и</w:t>
      </w:r>
      <w:r w:rsidRPr="008A3AB6">
        <w:rPr>
          <w:spacing w:val="-7"/>
        </w:rPr>
        <w:t xml:space="preserve"> </w:t>
      </w:r>
      <w:r w:rsidRPr="008A3AB6">
        <w:t>ягод.</w:t>
      </w:r>
    </w:p>
    <w:p w:rsidR="00CD2FE5" w:rsidRPr="008A3AB6" w:rsidRDefault="00CD2FE5" w:rsidP="009D12FA">
      <w:pPr>
        <w:numPr>
          <w:ilvl w:val="0"/>
          <w:numId w:val="62"/>
        </w:numPr>
        <w:tabs>
          <w:tab w:val="left" w:pos="790"/>
        </w:tabs>
        <w:ind w:left="789" w:hanging="257"/>
      </w:pPr>
      <w:r w:rsidRPr="008A3AB6">
        <w:t>Составление меню завтрака, обеда, ужина на день, на</w:t>
      </w:r>
      <w:r w:rsidRPr="008A3AB6">
        <w:rPr>
          <w:spacing w:val="-5"/>
        </w:rPr>
        <w:t xml:space="preserve"> </w:t>
      </w:r>
      <w:r w:rsidRPr="008A3AB6">
        <w:t>неделю.</w:t>
      </w:r>
    </w:p>
    <w:p w:rsidR="00CD2FE5" w:rsidRPr="008A3AB6" w:rsidRDefault="00CD2FE5" w:rsidP="00CD2FE5">
      <w:pPr>
        <w:spacing w:before="5" w:line="274" w:lineRule="exact"/>
        <w:ind w:left="532"/>
        <w:outlineLvl w:val="0"/>
        <w:rPr>
          <w:b/>
          <w:bCs/>
        </w:rPr>
      </w:pPr>
      <w:r w:rsidRPr="008A3AB6">
        <w:rPr>
          <w:b/>
          <w:bCs/>
        </w:rPr>
        <w:t>Практические работы</w:t>
      </w:r>
    </w:p>
    <w:p w:rsidR="00CD2FE5" w:rsidRPr="008A3AB6" w:rsidRDefault="00CD2FE5" w:rsidP="00CD2FE5">
      <w:pPr>
        <w:ind w:left="532" w:right="2424"/>
      </w:pPr>
      <w:r w:rsidRPr="008A3AB6">
        <w:t>Приготовление блинов, печенья и других изделий из теста. Квашение, соление овощей.</w:t>
      </w:r>
    </w:p>
    <w:p w:rsidR="00CD2FE5" w:rsidRPr="008A3AB6" w:rsidRDefault="00CD2FE5" w:rsidP="00CD2FE5">
      <w:pPr>
        <w:ind w:left="532" w:right="5936"/>
      </w:pPr>
      <w:r w:rsidRPr="008A3AB6">
        <w:t>Варка варенья из фруктов, ягод. Упражнения в составлении меню.</w:t>
      </w:r>
    </w:p>
    <w:p w:rsidR="00CD2FE5" w:rsidRPr="008A3AB6" w:rsidRDefault="00CD2FE5" w:rsidP="00CD2FE5">
      <w:pPr>
        <w:spacing w:before="2" w:line="274" w:lineRule="exact"/>
        <w:ind w:left="532"/>
        <w:outlineLvl w:val="1"/>
        <w:rPr>
          <w:b/>
          <w:bCs/>
          <w:i/>
        </w:rPr>
      </w:pPr>
      <w:r w:rsidRPr="008A3AB6">
        <w:rPr>
          <w:b/>
          <w:bCs/>
          <w:i/>
        </w:rPr>
        <w:t>Учащиеся должны иметь представление о</w:t>
      </w:r>
    </w:p>
    <w:p w:rsidR="00CD2FE5" w:rsidRPr="008A3AB6" w:rsidRDefault="00CD2FE5" w:rsidP="009D12FA">
      <w:pPr>
        <w:numPr>
          <w:ilvl w:val="1"/>
          <w:numId w:val="84"/>
        </w:numPr>
        <w:tabs>
          <w:tab w:val="left" w:pos="737"/>
        </w:tabs>
        <w:spacing w:line="274" w:lineRule="exact"/>
        <w:ind w:left="736"/>
      </w:pPr>
      <w:r w:rsidRPr="008A3AB6">
        <w:t>разнообразии изделий из теста, приготовленных в домашних</w:t>
      </w:r>
      <w:r w:rsidRPr="008A3AB6">
        <w:rPr>
          <w:spacing w:val="-4"/>
        </w:rPr>
        <w:t xml:space="preserve"> </w:t>
      </w:r>
      <w:r w:rsidRPr="008A3AB6">
        <w:t>условиях;</w:t>
      </w:r>
    </w:p>
    <w:p w:rsidR="00CD2FE5" w:rsidRPr="008A3AB6" w:rsidRDefault="00CD2FE5" w:rsidP="009D12FA">
      <w:pPr>
        <w:numPr>
          <w:ilvl w:val="1"/>
          <w:numId w:val="84"/>
        </w:numPr>
        <w:tabs>
          <w:tab w:val="left" w:pos="737"/>
        </w:tabs>
        <w:ind w:left="736"/>
      </w:pPr>
      <w:r w:rsidRPr="008A3AB6">
        <w:t>способах заготовки овощей и фруктов</w:t>
      </w:r>
      <w:r w:rsidRPr="008A3AB6">
        <w:rPr>
          <w:spacing w:val="1"/>
        </w:rPr>
        <w:t xml:space="preserve"> </w:t>
      </w:r>
      <w:r w:rsidRPr="008A3AB6">
        <w:t>впрок.</w:t>
      </w:r>
    </w:p>
    <w:p w:rsidR="00CD2FE5" w:rsidRPr="008A3AB6" w:rsidRDefault="00CD2FE5" w:rsidP="00CD2FE5">
      <w:pPr>
        <w:spacing w:before="5"/>
        <w:ind w:left="232"/>
        <w:outlineLvl w:val="0"/>
        <w:rPr>
          <w:b/>
          <w:bCs/>
        </w:rPr>
      </w:pPr>
      <w:r w:rsidRPr="008A3AB6">
        <w:rPr>
          <w:b/>
          <w:bCs/>
        </w:rPr>
        <w:t>Основные требования к знаниям и умениям учащихся</w:t>
      </w:r>
    </w:p>
    <w:p w:rsidR="00CD2FE5" w:rsidRPr="008A3AB6" w:rsidRDefault="00CD2FE5" w:rsidP="00CD2FE5">
      <w:pPr>
        <w:spacing w:line="274" w:lineRule="exact"/>
        <w:ind w:left="232"/>
        <w:outlineLvl w:val="1"/>
        <w:rPr>
          <w:b/>
          <w:bCs/>
          <w:i/>
        </w:rPr>
      </w:pPr>
      <w:r w:rsidRPr="008A3AB6">
        <w:rPr>
          <w:b/>
          <w:bCs/>
          <w:i/>
        </w:rPr>
        <w:t>Учащиеся должны знать:</w:t>
      </w:r>
    </w:p>
    <w:p w:rsidR="00CD2FE5" w:rsidRPr="008A3AB6" w:rsidRDefault="00CD2FE5" w:rsidP="009D12FA">
      <w:pPr>
        <w:numPr>
          <w:ilvl w:val="1"/>
          <w:numId w:val="84"/>
        </w:numPr>
        <w:tabs>
          <w:tab w:val="left" w:pos="737"/>
        </w:tabs>
        <w:spacing w:line="274" w:lineRule="exact"/>
        <w:ind w:left="736"/>
      </w:pPr>
      <w:r w:rsidRPr="008A3AB6">
        <w:t>способы и последовательность приготовления изделий из</w:t>
      </w:r>
      <w:r w:rsidRPr="008A3AB6">
        <w:rPr>
          <w:spacing w:val="-8"/>
        </w:rPr>
        <w:t xml:space="preserve"> </w:t>
      </w:r>
      <w:r w:rsidRPr="008A3AB6">
        <w:t>теста;</w:t>
      </w:r>
    </w:p>
    <w:p w:rsidR="00CD2FE5" w:rsidRPr="008A3AB6" w:rsidRDefault="00CD2FE5" w:rsidP="009D12FA">
      <w:pPr>
        <w:numPr>
          <w:ilvl w:val="1"/>
          <w:numId w:val="84"/>
        </w:numPr>
        <w:tabs>
          <w:tab w:val="left" w:pos="737"/>
        </w:tabs>
        <w:ind w:left="736"/>
      </w:pPr>
      <w:r w:rsidRPr="008A3AB6">
        <w:t>способы и последовательность соления и квашения</w:t>
      </w:r>
      <w:r w:rsidRPr="008A3AB6">
        <w:rPr>
          <w:spacing w:val="-2"/>
        </w:rPr>
        <w:t xml:space="preserve"> </w:t>
      </w:r>
      <w:r w:rsidRPr="008A3AB6">
        <w:t>овощей;</w:t>
      </w:r>
    </w:p>
    <w:p w:rsidR="00CD2FE5" w:rsidRPr="008A3AB6" w:rsidRDefault="00CD2FE5" w:rsidP="009D12FA">
      <w:pPr>
        <w:numPr>
          <w:ilvl w:val="1"/>
          <w:numId w:val="84"/>
        </w:numPr>
        <w:tabs>
          <w:tab w:val="left" w:pos="732"/>
        </w:tabs>
        <w:ind w:left="731" w:hanging="199"/>
      </w:pPr>
      <w:r w:rsidRPr="008A3AB6">
        <w:t>способы варки варенья из фруктов и</w:t>
      </w:r>
      <w:r w:rsidRPr="008A3AB6">
        <w:rPr>
          <w:spacing w:val="-1"/>
        </w:rPr>
        <w:t xml:space="preserve"> </w:t>
      </w:r>
      <w:r w:rsidRPr="008A3AB6">
        <w:t>ягод.</w:t>
      </w:r>
    </w:p>
    <w:p w:rsidR="00CD2FE5" w:rsidRPr="008A3AB6" w:rsidRDefault="00CD2FE5" w:rsidP="00CD2FE5">
      <w:pPr>
        <w:spacing w:before="5" w:line="274" w:lineRule="exact"/>
        <w:ind w:left="232"/>
        <w:outlineLvl w:val="1"/>
        <w:rPr>
          <w:b/>
          <w:bCs/>
          <w:i/>
        </w:rPr>
      </w:pPr>
      <w:r w:rsidRPr="008A3AB6">
        <w:rPr>
          <w:b/>
          <w:bCs/>
          <w:i/>
        </w:rPr>
        <w:t>Учащиеся должны уметь:</w:t>
      </w:r>
    </w:p>
    <w:p w:rsidR="00CD2FE5" w:rsidRPr="008A3AB6" w:rsidRDefault="00CD2FE5" w:rsidP="009D12FA">
      <w:pPr>
        <w:numPr>
          <w:ilvl w:val="1"/>
          <w:numId w:val="84"/>
        </w:numPr>
        <w:tabs>
          <w:tab w:val="left" w:pos="737"/>
        </w:tabs>
        <w:spacing w:line="274" w:lineRule="exact"/>
        <w:ind w:left="736"/>
      </w:pPr>
      <w:r w:rsidRPr="008A3AB6">
        <w:t>готовить изделия из разных видов</w:t>
      </w:r>
      <w:r w:rsidRPr="008A3AB6">
        <w:rPr>
          <w:spacing w:val="-5"/>
        </w:rPr>
        <w:t xml:space="preserve"> </w:t>
      </w:r>
      <w:r w:rsidRPr="008A3AB6">
        <w:t>теста;</w:t>
      </w:r>
    </w:p>
    <w:p w:rsidR="00CD2FE5" w:rsidRPr="008A3AB6" w:rsidRDefault="00CD2FE5" w:rsidP="009D12FA">
      <w:pPr>
        <w:numPr>
          <w:ilvl w:val="1"/>
          <w:numId w:val="84"/>
        </w:numPr>
        <w:tabs>
          <w:tab w:val="left" w:pos="732"/>
        </w:tabs>
        <w:ind w:left="731" w:hanging="199"/>
      </w:pPr>
      <w:r w:rsidRPr="008A3AB6">
        <w:t>оформлять эти</w:t>
      </w:r>
      <w:r w:rsidRPr="008A3AB6">
        <w:rPr>
          <w:spacing w:val="-1"/>
        </w:rPr>
        <w:t xml:space="preserve"> </w:t>
      </w:r>
      <w:r w:rsidRPr="008A3AB6">
        <w:t>изделия;</w:t>
      </w:r>
    </w:p>
    <w:p w:rsidR="00CD2FE5" w:rsidRPr="008A3AB6" w:rsidRDefault="00CD2FE5" w:rsidP="009D12FA">
      <w:pPr>
        <w:numPr>
          <w:ilvl w:val="1"/>
          <w:numId w:val="84"/>
        </w:numPr>
        <w:tabs>
          <w:tab w:val="left" w:pos="737"/>
        </w:tabs>
        <w:ind w:left="736"/>
      </w:pPr>
      <w:r w:rsidRPr="008A3AB6">
        <w:t>солить овощи, варить</w:t>
      </w:r>
      <w:r w:rsidRPr="008A3AB6">
        <w:rPr>
          <w:spacing w:val="-1"/>
        </w:rPr>
        <w:t xml:space="preserve"> </w:t>
      </w:r>
      <w:r w:rsidRPr="008A3AB6">
        <w:t>варенье;</w:t>
      </w:r>
    </w:p>
    <w:p w:rsidR="00CD2FE5" w:rsidRPr="008A3AB6" w:rsidRDefault="00CD2FE5" w:rsidP="009D12FA">
      <w:pPr>
        <w:numPr>
          <w:ilvl w:val="1"/>
          <w:numId w:val="84"/>
        </w:numPr>
        <w:tabs>
          <w:tab w:val="left" w:pos="737"/>
        </w:tabs>
        <w:spacing w:before="1"/>
        <w:ind w:right="180"/>
      </w:pPr>
      <w:r w:rsidRPr="008A3AB6">
        <w:t>составлять меню завтрака, обеда и ужина, учитывая наличие продуктов и правила рационального</w:t>
      </w:r>
      <w:r w:rsidRPr="008A3AB6">
        <w:rPr>
          <w:spacing w:val="-1"/>
        </w:rPr>
        <w:t xml:space="preserve"> </w:t>
      </w:r>
      <w:r w:rsidRPr="008A3AB6">
        <w:t>питания.</w:t>
      </w:r>
    </w:p>
    <w:p w:rsidR="00CD2FE5" w:rsidRPr="008A3AB6" w:rsidRDefault="00CD2FE5" w:rsidP="00CD2FE5">
      <w:pPr>
        <w:ind w:left="532"/>
      </w:pPr>
      <w:r w:rsidRPr="008A3AB6">
        <w:t>Семья</w:t>
      </w:r>
    </w:p>
    <w:p w:rsidR="00CD2FE5" w:rsidRPr="008A3AB6" w:rsidRDefault="00CD2FE5" w:rsidP="00CD2FE5">
      <w:pPr>
        <w:spacing w:before="4" w:line="274" w:lineRule="exact"/>
        <w:ind w:left="532"/>
        <w:outlineLvl w:val="1"/>
        <w:rPr>
          <w:b/>
          <w:bCs/>
          <w:i/>
        </w:rPr>
      </w:pPr>
      <w:r w:rsidRPr="008A3AB6">
        <w:rPr>
          <w:b/>
          <w:bCs/>
          <w:i/>
        </w:rPr>
        <w:t>Тематика</w:t>
      </w:r>
    </w:p>
    <w:p w:rsidR="00CD2FE5" w:rsidRPr="008A3AB6" w:rsidRDefault="00CD2FE5" w:rsidP="00CD2FE5">
      <w:pPr>
        <w:spacing w:line="274" w:lineRule="exact"/>
        <w:ind w:left="532"/>
      </w:pPr>
      <w:r w:rsidRPr="008A3AB6">
        <w:t>1. Уход за грудным ребенком (кормление из соски и с ложки, купание, одевание,</w:t>
      </w:r>
    </w:p>
    <w:p w:rsidR="00CD2FE5" w:rsidRPr="008A3AB6" w:rsidRDefault="00CD2FE5" w:rsidP="00CD2FE5">
      <w:pPr>
        <w:spacing w:line="274" w:lineRule="exact"/>
        <w:sectPr w:rsidR="00CD2FE5" w:rsidRPr="008A3AB6">
          <w:pgSz w:w="11910" w:h="16840"/>
          <w:pgMar w:top="1040" w:right="1020" w:bottom="280" w:left="920" w:header="720" w:footer="720" w:gutter="0"/>
          <w:cols w:space="720"/>
        </w:sectPr>
      </w:pPr>
    </w:p>
    <w:p w:rsidR="00CD2FE5" w:rsidRPr="008A3AB6" w:rsidRDefault="00CD2FE5" w:rsidP="00CD2FE5">
      <w:pPr>
        <w:spacing w:before="66"/>
        <w:ind w:left="232"/>
      </w:pPr>
      <w:r w:rsidRPr="008A3AB6">
        <w:lastRenderedPageBreak/>
        <w:t>пеленание, уборка постели, правила содержания детской посуды, игрушек).</w:t>
      </w:r>
    </w:p>
    <w:p w:rsidR="00CD2FE5" w:rsidRPr="008A3AB6" w:rsidRDefault="00CD2FE5" w:rsidP="00CD2FE5">
      <w:pPr>
        <w:spacing w:before="5" w:line="274" w:lineRule="exact"/>
        <w:ind w:left="532"/>
        <w:outlineLvl w:val="0"/>
        <w:rPr>
          <w:b/>
          <w:bCs/>
        </w:rPr>
      </w:pPr>
      <w:r w:rsidRPr="008A3AB6">
        <w:rPr>
          <w:b/>
          <w:bCs/>
        </w:rPr>
        <w:t>Практические работы</w:t>
      </w:r>
    </w:p>
    <w:p w:rsidR="00CD2FE5" w:rsidRPr="008A3AB6" w:rsidRDefault="00CD2FE5" w:rsidP="00CD2FE5">
      <w:pPr>
        <w:ind w:left="532" w:right="3716"/>
      </w:pPr>
      <w:r w:rsidRPr="008A3AB6">
        <w:t>Упражнения в купании, одевании, пеленании куклы. Мытье детской посуды, игрушек.</w:t>
      </w:r>
    </w:p>
    <w:p w:rsidR="00CD2FE5" w:rsidRPr="008A3AB6" w:rsidRDefault="00CD2FE5" w:rsidP="00CD2FE5">
      <w:pPr>
        <w:spacing w:before="3"/>
        <w:ind w:left="232"/>
        <w:outlineLvl w:val="0"/>
        <w:rPr>
          <w:b/>
          <w:bCs/>
        </w:rPr>
      </w:pPr>
      <w:r w:rsidRPr="008A3AB6">
        <w:rPr>
          <w:b/>
          <w:bCs/>
        </w:rPr>
        <w:t>Основные требования к знаниям и умениям учащихся</w:t>
      </w:r>
    </w:p>
    <w:p w:rsidR="00CD2FE5" w:rsidRPr="008A3AB6" w:rsidRDefault="00CD2FE5" w:rsidP="00CD2FE5">
      <w:pPr>
        <w:spacing w:line="274" w:lineRule="exact"/>
        <w:ind w:left="232"/>
        <w:outlineLvl w:val="1"/>
        <w:rPr>
          <w:b/>
          <w:bCs/>
          <w:i/>
        </w:rPr>
      </w:pPr>
      <w:r w:rsidRPr="008A3AB6">
        <w:rPr>
          <w:b/>
          <w:bCs/>
          <w:i/>
        </w:rPr>
        <w:t>Учащиеся должны знать:</w:t>
      </w:r>
    </w:p>
    <w:p w:rsidR="00CD2FE5" w:rsidRPr="008A3AB6" w:rsidRDefault="00CD2FE5" w:rsidP="009D12FA">
      <w:pPr>
        <w:numPr>
          <w:ilvl w:val="1"/>
          <w:numId w:val="84"/>
        </w:numPr>
        <w:tabs>
          <w:tab w:val="left" w:pos="739"/>
        </w:tabs>
        <w:spacing w:line="274" w:lineRule="exact"/>
        <w:ind w:left="738" w:hanging="206"/>
      </w:pPr>
      <w:r w:rsidRPr="008A3AB6">
        <w:t>правила и периодичность кормления ребенка из соски и с</w:t>
      </w:r>
      <w:r w:rsidRPr="008A3AB6">
        <w:rPr>
          <w:spacing w:val="-2"/>
        </w:rPr>
        <w:t xml:space="preserve"> </w:t>
      </w:r>
      <w:r w:rsidRPr="008A3AB6">
        <w:t>ложки;</w:t>
      </w:r>
    </w:p>
    <w:p w:rsidR="00CD2FE5" w:rsidRPr="008A3AB6" w:rsidRDefault="00CD2FE5" w:rsidP="009D12FA">
      <w:pPr>
        <w:numPr>
          <w:ilvl w:val="1"/>
          <w:numId w:val="84"/>
        </w:numPr>
        <w:tabs>
          <w:tab w:val="left" w:pos="737"/>
        </w:tabs>
        <w:ind w:left="736"/>
      </w:pPr>
      <w:r w:rsidRPr="008A3AB6">
        <w:t>правила и периодичность купания</w:t>
      </w:r>
      <w:r w:rsidRPr="008A3AB6">
        <w:rPr>
          <w:spacing w:val="-2"/>
        </w:rPr>
        <w:t xml:space="preserve"> </w:t>
      </w:r>
      <w:r w:rsidRPr="008A3AB6">
        <w:t>ребенка;</w:t>
      </w:r>
    </w:p>
    <w:p w:rsidR="00CD2FE5" w:rsidRPr="008A3AB6" w:rsidRDefault="00CD2FE5" w:rsidP="009D12FA">
      <w:pPr>
        <w:numPr>
          <w:ilvl w:val="1"/>
          <w:numId w:val="84"/>
        </w:numPr>
        <w:tabs>
          <w:tab w:val="left" w:pos="737"/>
        </w:tabs>
        <w:ind w:left="736"/>
      </w:pPr>
      <w:r w:rsidRPr="008A3AB6">
        <w:t>правила и последовательность одевания и пеленания грудного</w:t>
      </w:r>
      <w:r w:rsidRPr="008A3AB6">
        <w:rPr>
          <w:spacing w:val="-9"/>
        </w:rPr>
        <w:t xml:space="preserve"> </w:t>
      </w:r>
      <w:r w:rsidRPr="008A3AB6">
        <w:t>ребенка;</w:t>
      </w:r>
    </w:p>
    <w:p w:rsidR="00CD2FE5" w:rsidRPr="008A3AB6" w:rsidRDefault="00CD2FE5" w:rsidP="009D12FA">
      <w:pPr>
        <w:numPr>
          <w:ilvl w:val="1"/>
          <w:numId w:val="84"/>
        </w:numPr>
        <w:tabs>
          <w:tab w:val="left" w:pos="737"/>
        </w:tabs>
        <w:ind w:left="736"/>
      </w:pPr>
      <w:r w:rsidRPr="008A3AB6">
        <w:t>санитарно-гигиенические требования к содержанию детской постели, посуды,</w:t>
      </w:r>
      <w:r w:rsidRPr="008A3AB6">
        <w:rPr>
          <w:spacing w:val="-26"/>
        </w:rPr>
        <w:t xml:space="preserve"> </w:t>
      </w:r>
      <w:r w:rsidRPr="008A3AB6">
        <w:t>игрушек;</w:t>
      </w:r>
    </w:p>
    <w:p w:rsidR="00CD2FE5" w:rsidRPr="008A3AB6" w:rsidRDefault="00CD2FE5" w:rsidP="009D12FA">
      <w:pPr>
        <w:numPr>
          <w:ilvl w:val="1"/>
          <w:numId w:val="84"/>
        </w:numPr>
        <w:tabs>
          <w:tab w:val="left" w:pos="737"/>
        </w:tabs>
        <w:ind w:left="736"/>
      </w:pPr>
      <w:r w:rsidRPr="008A3AB6">
        <w:t>правила ухода за грудным</w:t>
      </w:r>
      <w:r w:rsidRPr="008A3AB6">
        <w:rPr>
          <w:spacing w:val="-4"/>
        </w:rPr>
        <w:t xml:space="preserve"> </w:t>
      </w:r>
      <w:r w:rsidRPr="008A3AB6">
        <w:t>ребенком.</w:t>
      </w:r>
    </w:p>
    <w:p w:rsidR="00CD2FE5" w:rsidRPr="008A3AB6" w:rsidRDefault="00CD2FE5" w:rsidP="00CD2FE5">
      <w:pPr>
        <w:spacing w:before="5" w:line="274" w:lineRule="exact"/>
        <w:ind w:left="232"/>
        <w:outlineLvl w:val="1"/>
        <w:rPr>
          <w:b/>
          <w:bCs/>
          <w:i/>
        </w:rPr>
      </w:pPr>
      <w:r w:rsidRPr="008A3AB6">
        <w:rPr>
          <w:b/>
          <w:bCs/>
          <w:i/>
        </w:rPr>
        <w:t>Учащиеся должны уметь:</w:t>
      </w:r>
    </w:p>
    <w:p w:rsidR="00CD2FE5" w:rsidRPr="008A3AB6" w:rsidRDefault="00CD2FE5" w:rsidP="009D12FA">
      <w:pPr>
        <w:numPr>
          <w:ilvl w:val="1"/>
          <w:numId w:val="84"/>
        </w:numPr>
        <w:tabs>
          <w:tab w:val="left" w:pos="737"/>
        </w:tabs>
        <w:spacing w:line="274" w:lineRule="exact"/>
        <w:ind w:left="736"/>
      </w:pPr>
      <w:r w:rsidRPr="008A3AB6">
        <w:t>купать, одевать, пеленать</w:t>
      </w:r>
      <w:r w:rsidRPr="008A3AB6">
        <w:rPr>
          <w:spacing w:val="-1"/>
        </w:rPr>
        <w:t xml:space="preserve"> </w:t>
      </w:r>
      <w:r w:rsidRPr="008A3AB6">
        <w:t>куклу;</w:t>
      </w:r>
    </w:p>
    <w:p w:rsidR="00CD2FE5" w:rsidRPr="008A3AB6" w:rsidRDefault="00CD2FE5" w:rsidP="009D12FA">
      <w:pPr>
        <w:numPr>
          <w:ilvl w:val="1"/>
          <w:numId w:val="84"/>
        </w:numPr>
        <w:tabs>
          <w:tab w:val="left" w:pos="737"/>
        </w:tabs>
        <w:ind w:left="736"/>
      </w:pPr>
      <w:r w:rsidRPr="008A3AB6">
        <w:t>кормить куклу с ложки и из</w:t>
      </w:r>
      <w:r w:rsidRPr="008A3AB6">
        <w:rPr>
          <w:spacing w:val="-9"/>
        </w:rPr>
        <w:t xml:space="preserve"> </w:t>
      </w:r>
      <w:r w:rsidRPr="008A3AB6">
        <w:t>соски;</w:t>
      </w:r>
    </w:p>
    <w:p w:rsidR="00CD2FE5" w:rsidRPr="008A3AB6" w:rsidRDefault="00CD2FE5" w:rsidP="009D12FA">
      <w:pPr>
        <w:numPr>
          <w:ilvl w:val="1"/>
          <w:numId w:val="84"/>
        </w:numPr>
        <w:tabs>
          <w:tab w:val="left" w:pos="732"/>
        </w:tabs>
        <w:ind w:right="3434"/>
      </w:pPr>
      <w:r w:rsidRPr="008A3AB6">
        <w:t>содержать в порядке детскую постель, посуду,</w:t>
      </w:r>
      <w:r w:rsidRPr="008A3AB6">
        <w:rPr>
          <w:spacing w:val="-19"/>
        </w:rPr>
        <w:t xml:space="preserve"> </w:t>
      </w:r>
      <w:r w:rsidRPr="008A3AB6">
        <w:t>игрушки. Культура</w:t>
      </w:r>
      <w:r w:rsidRPr="008A3AB6">
        <w:rPr>
          <w:spacing w:val="-2"/>
        </w:rPr>
        <w:t xml:space="preserve"> </w:t>
      </w:r>
      <w:r w:rsidRPr="008A3AB6">
        <w:t>поведения</w:t>
      </w:r>
    </w:p>
    <w:p w:rsidR="00CD2FE5" w:rsidRPr="008A3AB6" w:rsidRDefault="00CD2FE5" w:rsidP="00CD2FE5">
      <w:pPr>
        <w:spacing w:before="5" w:line="274" w:lineRule="exact"/>
        <w:ind w:left="532"/>
        <w:outlineLvl w:val="1"/>
        <w:rPr>
          <w:b/>
          <w:bCs/>
          <w:i/>
        </w:rPr>
      </w:pPr>
      <w:r w:rsidRPr="008A3AB6">
        <w:rPr>
          <w:b/>
          <w:bCs/>
          <w:i/>
        </w:rPr>
        <w:t>Тематика</w:t>
      </w:r>
    </w:p>
    <w:p w:rsidR="00CD2FE5" w:rsidRPr="008A3AB6" w:rsidRDefault="00CD2FE5" w:rsidP="009D12FA">
      <w:pPr>
        <w:numPr>
          <w:ilvl w:val="0"/>
          <w:numId w:val="61"/>
        </w:numPr>
        <w:tabs>
          <w:tab w:val="left" w:pos="732"/>
        </w:tabs>
        <w:spacing w:line="274" w:lineRule="exact"/>
        <w:ind w:hanging="199"/>
      </w:pPr>
      <w:r w:rsidRPr="008A3AB6">
        <w:t>Культура общения юноши и</w:t>
      </w:r>
      <w:r w:rsidRPr="008A3AB6">
        <w:rPr>
          <w:spacing w:val="-2"/>
        </w:rPr>
        <w:t xml:space="preserve"> </w:t>
      </w:r>
      <w:r w:rsidRPr="008A3AB6">
        <w:t>девушки.</w:t>
      </w:r>
    </w:p>
    <w:p w:rsidR="00CD2FE5" w:rsidRPr="008A3AB6" w:rsidRDefault="00CD2FE5" w:rsidP="009D12FA">
      <w:pPr>
        <w:numPr>
          <w:ilvl w:val="0"/>
          <w:numId w:val="61"/>
        </w:numPr>
        <w:tabs>
          <w:tab w:val="left" w:pos="751"/>
        </w:tabs>
        <w:ind w:left="750" w:hanging="218"/>
      </w:pPr>
      <w:r w:rsidRPr="008A3AB6">
        <w:t>Внешний вид молодых</w:t>
      </w:r>
      <w:r w:rsidRPr="008A3AB6">
        <w:rPr>
          <w:spacing w:val="-2"/>
        </w:rPr>
        <w:t xml:space="preserve"> </w:t>
      </w:r>
      <w:r w:rsidRPr="008A3AB6">
        <w:t>людей.</w:t>
      </w:r>
    </w:p>
    <w:p w:rsidR="00CD2FE5" w:rsidRPr="008A3AB6" w:rsidRDefault="00CD2FE5" w:rsidP="00CD2FE5">
      <w:pPr>
        <w:spacing w:before="5"/>
        <w:ind w:left="232"/>
        <w:outlineLvl w:val="0"/>
        <w:rPr>
          <w:b/>
          <w:bCs/>
        </w:rPr>
      </w:pPr>
      <w:r w:rsidRPr="008A3AB6">
        <w:rPr>
          <w:b/>
          <w:bCs/>
        </w:rPr>
        <w:t>Основные требования к знаниям и умениям учащихся</w:t>
      </w:r>
    </w:p>
    <w:p w:rsidR="00CD2FE5" w:rsidRPr="008A3AB6" w:rsidRDefault="00CD2FE5" w:rsidP="00CD2FE5">
      <w:pPr>
        <w:spacing w:line="274" w:lineRule="exact"/>
        <w:ind w:left="232"/>
        <w:outlineLvl w:val="1"/>
        <w:rPr>
          <w:b/>
          <w:bCs/>
          <w:i/>
        </w:rPr>
      </w:pPr>
      <w:r w:rsidRPr="008A3AB6">
        <w:rPr>
          <w:b/>
          <w:bCs/>
          <w:i/>
        </w:rPr>
        <w:t>Учащиеся должны знать:</w:t>
      </w:r>
    </w:p>
    <w:p w:rsidR="00CD2FE5" w:rsidRPr="008A3AB6" w:rsidRDefault="00CD2FE5" w:rsidP="009D12FA">
      <w:pPr>
        <w:numPr>
          <w:ilvl w:val="1"/>
          <w:numId w:val="84"/>
        </w:numPr>
        <w:tabs>
          <w:tab w:val="left" w:pos="780"/>
        </w:tabs>
        <w:spacing w:line="274" w:lineRule="exact"/>
        <w:ind w:left="779" w:hanging="206"/>
      </w:pPr>
      <w:r w:rsidRPr="008A3AB6">
        <w:t>правила поведения юноши и девушки при знакомстве, в общественных местах,</w:t>
      </w:r>
      <w:r w:rsidRPr="008A3AB6">
        <w:rPr>
          <w:spacing w:val="-16"/>
        </w:rPr>
        <w:t xml:space="preserve"> </w:t>
      </w:r>
      <w:r w:rsidRPr="008A3AB6">
        <w:t>дома;</w:t>
      </w:r>
    </w:p>
    <w:p w:rsidR="00CD2FE5" w:rsidRPr="008A3AB6" w:rsidRDefault="00CD2FE5" w:rsidP="009D12FA">
      <w:pPr>
        <w:numPr>
          <w:ilvl w:val="1"/>
          <w:numId w:val="84"/>
        </w:numPr>
        <w:tabs>
          <w:tab w:val="left" w:pos="775"/>
        </w:tabs>
        <w:ind w:left="774" w:hanging="201"/>
      </w:pPr>
      <w:r w:rsidRPr="008A3AB6">
        <w:t>требования к внешнему виду молодых</w:t>
      </w:r>
      <w:r w:rsidRPr="008A3AB6">
        <w:rPr>
          <w:spacing w:val="-7"/>
        </w:rPr>
        <w:t xml:space="preserve"> </w:t>
      </w:r>
      <w:r w:rsidRPr="008A3AB6">
        <w:t>людей.</w:t>
      </w:r>
    </w:p>
    <w:p w:rsidR="00CD2FE5" w:rsidRPr="008A3AB6" w:rsidRDefault="00CD2FE5" w:rsidP="00CD2FE5">
      <w:pPr>
        <w:spacing w:before="5" w:line="274" w:lineRule="exact"/>
        <w:ind w:left="232"/>
        <w:outlineLvl w:val="1"/>
        <w:rPr>
          <w:b/>
          <w:bCs/>
          <w:i/>
        </w:rPr>
      </w:pPr>
      <w:r w:rsidRPr="008A3AB6">
        <w:rPr>
          <w:b/>
          <w:bCs/>
          <w:i/>
        </w:rPr>
        <w:t>Учащиеся должны уметь:</w:t>
      </w:r>
    </w:p>
    <w:p w:rsidR="00CD2FE5" w:rsidRPr="008A3AB6" w:rsidRDefault="00CD2FE5" w:rsidP="009D12FA">
      <w:pPr>
        <w:numPr>
          <w:ilvl w:val="1"/>
          <w:numId w:val="84"/>
        </w:numPr>
        <w:tabs>
          <w:tab w:val="left" w:pos="780"/>
        </w:tabs>
        <w:spacing w:line="274" w:lineRule="exact"/>
        <w:ind w:left="779" w:hanging="206"/>
      </w:pPr>
      <w:r w:rsidRPr="008A3AB6">
        <w:t>культурно и вежливо вести себя при знакомстве, в общественных местах,</w:t>
      </w:r>
      <w:r w:rsidRPr="008A3AB6">
        <w:rPr>
          <w:spacing w:val="-9"/>
        </w:rPr>
        <w:t xml:space="preserve"> </w:t>
      </w:r>
      <w:r w:rsidRPr="008A3AB6">
        <w:t>дома;</w:t>
      </w:r>
    </w:p>
    <w:p w:rsidR="00CD2FE5" w:rsidRPr="008A3AB6" w:rsidRDefault="00CD2FE5" w:rsidP="009D12FA">
      <w:pPr>
        <w:numPr>
          <w:ilvl w:val="1"/>
          <w:numId w:val="84"/>
        </w:numPr>
        <w:tabs>
          <w:tab w:val="left" w:pos="780"/>
        </w:tabs>
        <w:ind w:left="779" w:hanging="206"/>
      </w:pPr>
      <w:r w:rsidRPr="008A3AB6">
        <w:t>выбирать косметические средства,</w:t>
      </w:r>
      <w:r w:rsidRPr="008A3AB6">
        <w:rPr>
          <w:spacing w:val="2"/>
        </w:rPr>
        <w:t xml:space="preserve"> </w:t>
      </w:r>
      <w:r w:rsidRPr="008A3AB6">
        <w:t>украшения;</w:t>
      </w:r>
    </w:p>
    <w:p w:rsidR="00CD2FE5" w:rsidRPr="008A3AB6" w:rsidRDefault="00CD2FE5" w:rsidP="009D12FA">
      <w:pPr>
        <w:numPr>
          <w:ilvl w:val="1"/>
          <w:numId w:val="84"/>
        </w:numPr>
        <w:tabs>
          <w:tab w:val="left" w:pos="780"/>
        </w:tabs>
        <w:ind w:left="573" w:right="131"/>
        <w:jc w:val="both"/>
      </w:pPr>
      <w:r w:rsidRPr="008A3AB6">
        <w:t>подбирать прическу, одежду, учитывая свой возраст, индивидуальные особенности, а также характер предстоящего мероприятия (собрание, посещение театра, танцы, турпоход и т.</w:t>
      </w:r>
      <w:r w:rsidRPr="008A3AB6">
        <w:rPr>
          <w:spacing w:val="-3"/>
        </w:rPr>
        <w:t xml:space="preserve"> </w:t>
      </w:r>
      <w:r w:rsidRPr="008A3AB6">
        <w:t>д.).</w:t>
      </w:r>
    </w:p>
    <w:p w:rsidR="00CD2FE5" w:rsidRPr="008A3AB6" w:rsidRDefault="00CD2FE5" w:rsidP="00CD2FE5">
      <w:pPr>
        <w:ind w:left="573"/>
      </w:pPr>
      <w:r w:rsidRPr="008A3AB6">
        <w:t>Жилище</w:t>
      </w:r>
    </w:p>
    <w:p w:rsidR="00CD2FE5" w:rsidRPr="008A3AB6" w:rsidRDefault="00CD2FE5" w:rsidP="00CD2FE5">
      <w:pPr>
        <w:spacing w:before="5" w:line="274" w:lineRule="exact"/>
        <w:ind w:left="573"/>
        <w:outlineLvl w:val="1"/>
        <w:rPr>
          <w:b/>
          <w:bCs/>
          <w:i/>
        </w:rPr>
      </w:pPr>
      <w:r w:rsidRPr="008A3AB6">
        <w:rPr>
          <w:b/>
          <w:bCs/>
          <w:i/>
        </w:rPr>
        <w:t>Тематика</w:t>
      </w:r>
    </w:p>
    <w:p w:rsidR="00CD2FE5" w:rsidRPr="008A3AB6" w:rsidRDefault="00CD2FE5" w:rsidP="00CD2FE5">
      <w:pPr>
        <w:spacing w:line="274" w:lineRule="exact"/>
        <w:ind w:left="573"/>
      </w:pPr>
      <w:r w:rsidRPr="008A3AB6">
        <w:t>1.Уборка кухни, санузла, уход за ванной, унитазом,</w:t>
      </w:r>
      <w:r w:rsidRPr="008A3AB6">
        <w:rPr>
          <w:spacing w:val="-7"/>
        </w:rPr>
        <w:t xml:space="preserve"> </w:t>
      </w:r>
      <w:r w:rsidRPr="008A3AB6">
        <w:t>раковинами.</w:t>
      </w:r>
    </w:p>
    <w:p w:rsidR="00CD2FE5" w:rsidRPr="008A3AB6" w:rsidRDefault="00CD2FE5" w:rsidP="00CD2FE5">
      <w:pPr>
        <w:ind w:left="573"/>
      </w:pPr>
      <w:r w:rsidRPr="008A3AB6">
        <w:t>2. Моющие средства, используемые при уборке кухни и</w:t>
      </w:r>
      <w:r w:rsidRPr="008A3AB6">
        <w:rPr>
          <w:spacing w:val="-19"/>
        </w:rPr>
        <w:t xml:space="preserve"> </w:t>
      </w:r>
      <w:r w:rsidRPr="008A3AB6">
        <w:t>санузла.</w:t>
      </w:r>
    </w:p>
    <w:p w:rsidR="00CD2FE5" w:rsidRPr="008A3AB6" w:rsidRDefault="00CD2FE5" w:rsidP="00CD2FE5">
      <w:pPr>
        <w:spacing w:before="5" w:line="274" w:lineRule="exact"/>
        <w:ind w:left="573"/>
        <w:outlineLvl w:val="0"/>
        <w:rPr>
          <w:b/>
          <w:bCs/>
        </w:rPr>
      </w:pPr>
      <w:r w:rsidRPr="008A3AB6">
        <w:rPr>
          <w:b/>
          <w:bCs/>
        </w:rPr>
        <w:t>Практические работы</w:t>
      </w:r>
    </w:p>
    <w:p w:rsidR="00CD2FE5" w:rsidRPr="008A3AB6" w:rsidRDefault="00CD2FE5" w:rsidP="00CD2FE5">
      <w:pPr>
        <w:spacing w:line="274" w:lineRule="exact"/>
        <w:ind w:left="573"/>
      </w:pPr>
      <w:r w:rsidRPr="008A3AB6">
        <w:t>Мытье кафельных стен, чистка раковин.</w:t>
      </w:r>
    </w:p>
    <w:p w:rsidR="00CD2FE5" w:rsidRPr="008A3AB6" w:rsidRDefault="00CD2FE5" w:rsidP="00CD2FE5">
      <w:pPr>
        <w:spacing w:before="4"/>
        <w:ind w:left="232"/>
        <w:outlineLvl w:val="0"/>
        <w:rPr>
          <w:b/>
          <w:bCs/>
        </w:rPr>
      </w:pPr>
      <w:r w:rsidRPr="008A3AB6">
        <w:rPr>
          <w:b/>
          <w:bCs/>
        </w:rPr>
        <w:t>Основные требования к знаниям и умениям учащихся</w:t>
      </w:r>
    </w:p>
    <w:p w:rsidR="00CD2FE5" w:rsidRPr="008A3AB6" w:rsidRDefault="00CD2FE5" w:rsidP="00CD2FE5">
      <w:pPr>
        <w:spacing w:before="1" w:line="274" w:lineRule="exact"/>
        <w:ind w:left="232"/>
        <w:outlineLvl w:val="1"/>
        <w:rPr>
          <w:b/>
          <w:bCs/>
          <w:i/>
        </w:rPr>
      </w:pPr>
      <w:r w:rsidRPr="008A3AB6">
        <w:rPr>
          <w:b/>
          <w:bCs/>
          <w:i/>
        </w:rPr>
        <w:t>Учащиеся должны знать:</w:t>
      </w:r>
    </w:p>
    <w:p w:rsidR="00CD2FE5" w:rsidRPr="008A3AB6" w:rsidRDefault="00CD2FE5" w:rsidP="009D12FA">
      <w:pPr>
        <w:numPr>
          <w:ilvl w:val="1"/>
          <w:numId w:val="84"/>
        </w:numPr>
        <w:tabs>
          <w:tab w:val="left" w:pos="780"/>
        </w:tabs>
        <w:spacing w:line="274" w:lineRule="exact"/>
        <w:ind w:left="779" w:hanging="206"/>
      </w:pPr>
      <w:r w:rsidRPr="008A3AB6">
        <w:t>правила и периодичность уборки кухни, санузла;</w:t>
      </w:r>
    </w:p>
    <w:p w:rsidR="00CD2FE5" w:rsidRPr="008A3AB6" w:rsidRDefault="00CD2FE5" w:rsidP="009D12FA">
      <w:pPr>
        <w:numPr>
          <w:ilvl w:val="1"/>
          <w:numId w:val="84"/>
        </w:numPr>
        <w:tabs>
          <w:tab w:val="left" w:pos="780"/>
        </w:tabs>
        <w:ind w:left="779" w:hanging="206"/>
      </w:pPr>
      <w:r w:rsidRPr="008A3AB6">
        <w:t>моющие средства, используемые при уборке кухни,</w:t>
      </w:r>
      <w:r w:rsidRPr="008A3AB6">
        <w:rPr>
          <w:spacing w:val="-4"/>
        </w:rPr>
        <w:t xml:space="preserve"> </w:t>
      </w:r>
      <w:r w:rsidRPr="008A3AB6">
        <w:t>санузла;</w:t>
      </w:r>
    </w:p>
    <w:p w:rsidR="00CD2FE5" w:rsidRPr="008A3AB6" w:rsidRDefault="00CD2FE5" w:rsidP="009D12FA">
      <w:pPr>
        <w:numPr>
          <w:ilvl w:val="1"/>
          <w:numId w:val="84"/>
        </w:numPr>
        <w:tabs>
          <w:tab w:val="left" w:pos="775"/>
        </w:tabs>
        <w:ind w:left="573" w:right="133"/>
      </w:pPr>
      <w:r w:rsidRPr="008A3AB6">
        <w:t>санитарно-гигиенические требования и правила техники безопасности при уборке кухни и</w:t>
      </w:r>
      <w:r w:rsidRPr="008A3AB6">
        <w:rPr>
          <w:spacing w:val="-1"/>
        </w:rPr>
        <w:t xml:space="preserve"> </w:t>
      </w:r>
      <w:r w:rsidRPr="008A3AB6">
        <w:t>санузла.</w:t>
      </w:r>
    </w:p>
    <w:p w:rsidR="00CD2FE5" w:rsidRPr="008A3AB6" w:rsidRDefault="00CD2FE5" w:rsidP="00CD2FE5">
      <w:pPr>
        <w:spacing w:before="5" w:line="274" w:lineRule="exact"/>
        <w:ind w:left="232"/>
        <w:outlineLvl w:val="1"/>
        <w:rPr>
          <w:b/>
          <w:bCs/>
          <w:i/>
        </w:rPr>
      </w:pPr>
      <w:r w:rsidRPr="008A3AB6">
        <w:rPr>
          <w:b/>
          <w:bCs/>
          <w:i/>
        </w:rPr>
        <w:t>Учащиеся должны уметь:</w:t>
      </w:r>
    </w:p>
    <w:p w:rsidR="00CD2FE5" w:rsidRPr="008A3AB6" w:rsidRDefault="00CD2FE5" w:rsidP="009D12FA">
      <w:pPr>
        <w:numPr>
          <w:ilvl w:val="1"/>
          <w:numId w:val="84"/>
        </w:numPr>
        <w:tabs>
          <w:tab w:val="left" w:pos="775"/>
        </w:tabs>
        <w:spacing w:line="274" w:lineRule="exact"/>
        <w:ind w:left="774" w:hanging="201"/>
      </w:pPr>
      <w:r w:rsidRPr="008A3AB6">
        <w:t>мыть кафельные стены, чистить</w:t>
      </w:r>
      <w:r w:rsidRPr="008A3AB6">
        <w:rPr>
          <w:spacing w:val="-2"/>
        </w:rPr>
        <w:t xml:space="preserve"> </w:t>
      </w:r>
      <w:r w:rsidRPr="008A3AB6">
        <w:t>раковины;</w:t>
      </w:r>
    </w:p>
    <w:p w:rsidR="00CD2FE5" w:rsidRPr="008A3AB6" w:rsidRDefault="00CD2FE5" w:rsidP="009D12FA">
      <w:pPr>
        <w:numPr>
          <w:ilvl w:val="1"/>
          <w:numId w:val="84"/>
        </w:numPr>
        <w:tabs>
          <w:tab w:val="left" w:pos="780"/>
        </w:tabs>
        <w:ind w:left="573" w:right="140"/>
      </w:pPr>
      <w:r w:rsidRPr="008A3AB6">
        <w:t>пользоваться печатными инструкциями к моющим средствам, используемым при уборке кухни и</w:t>
      </w:r>
      <w:r w:rsidRPr="008A3AB6">
        <w:rPr>
          <w:spacing w:val="-2"/>
        </w:rPr>
        <w:t xml:space="preserve"> </w:t>
      </w:r>
      <w:r w:rsidRPr="008A3AB6">
        <w:t>санузла.</w:t>
      </w:r>
    </w:p>
    <w:p w:rsidR="00CD2FE5" w:rsidRPr="008A3AB6" w:rsidRDefault="00CD2FE5" w:rsidP="00CD2FE5">
      <w:pPr>
        <w:ind w:left="573"/>
      </w:pPr>
      <w:r w:rsidRPr="008A3AB6">
        <w:t>Транспорт</w:t>
      </w:r>
    </w:p>
    <w:p w:rsidR="00CD2FE5" w:rsidRPr="008A3AB6" w:rsidRDefault="00CD2FE5" w:rsidP="00CD2FE5">
      <w:pPr>
        <w:spacing w:before="5" w:line="274" w:lineRule="exact"/>
        <w:ind w:left="573"/>
        <w:outlineLvl w:val="1"/>
        <w:rPr>
          <w:b/>
          <w:bCs/>
          <w:i/>
        </w:rPr>
      </w:pPr>
      <w:r w:rsidRPr="008A3AB6">
        <w:rPr>
          <w:b/>
          <w:bCs/>
          <w:i/>
        </w:rPr>
        <w:t>Тематика</w:t>
      </w:r>
    </w:p>
    <w:p w:rsidR="00CD2FE5" w:rsidRPr="008A3AB6" w:rsidRDefault="00CD2FE5" w:rsidP="00CD2FE5">
      <w:pPr>
        <w:tabs>
          <w:tab w:val="left" w:pos="2722"/>
          <w:tab w:val="left" w:pos="4509"/>
          <w:tab w:val="left" w:pos="5991"/>
          <w:tab w:val="left" w:pos="7269"/>
          <w:tab w:val="left" w:pos="8705"/>
        </w:tabs>
        <w:ind w:left="232" w:right="133" w:firstLine="340"/>
      </w:pPr>
      <w:r w:rsidRPr="008A3AB6">
        <w:t>1.Междугородный</w:t>
      </w:r>
      <w:r w:rsidRPr="008A3AB6">
        <w:tab/>
        <w:t>автотранспорт.</w:t>
      </w:r>
      <w:r w:rsidRPr="008A3AB6">
        <w:tab/>
        <w:t>Автовокзал.</w:t>
      </w:r>
      <w:r w:rsidRPr="008A3AB6">
        <w:tab/>
        <w:t>Основные</w:t>
      </w:r>
      <w:r w:rsidRPr="008A3AB6">
        <w:tab/>
        <w:t>автобусные</w:t>
      </w:r>
      <w:r w:rsidRPr="008A3AB6">
        <w:tab/>
        <w:t>маршруты. Расписание движения автобусов. Порядок приобретения билетов. Стоимость</w:t>
      </w:r>
      <w:r w:rsidRPr="008A3AB6">
        <w:rPr>
          <w:spacing w:val="-9"/>
        </w:rPr>
        <w:t xml:space="preserve"> </w:t>
      </w:r>
      <w:r w:rsidRPr="008A3AB6">
        <w:t>проезда.</w:t>
      </w:r>
    </w:p>
    <w:p w:rsidR="00CD2FE5" w:rsidRPr="008A3AB6" w:rsidRDefault="00CD2FE5" w:rsidP="00CD2FE5">
      <w:pPr>
        <w:tabs>
          <w:tab w:val="left" w:pos="1954"/>
          <w:tab w:val="left" w:pos="3266"/>
          <w:tab w:val="left" w:pos="4516"/>
          <w:tab w:val="left" w:pos="5859"/>
          <w:tab w:val="left" w:pos="7312"/>
          <w:tab w:val="left" w:pos="8405"/>
        </w:tabs>
        <w:ind w:left="232" w:right="136" w:firstLine="340"/>
      </w:pPr>
      <w:r w:rsidRPr="008A3AB6">
        <w:t xml:space="preserve">2.  </w:t>
      </w:r>
      <w:r w:rsidRPr="008A3AB6">
        <w:rPr>
          <w:spacing w:val="16"/>
        </w:rPr>
        <w:t xml:space="preserve"> </w:t>
      </w:r>
      <w:r w:rsidRPr="008A3AB6">
        <w:t>Водный</w:t>
      </w:r>
      <w:r w:rsidRPr="008A3AB6">
        <w:tab/>
        <w:t>транспорт.</w:t>
      </w:r>
      <w:r w:rsidRPr="008A3AB6">
        <w:tab/>
        <w:t>Основные</w:t>
      </w:r>
      <w:r w:rsidRPr="008A3AB6">
        <w:tab/>
        <w:t>маршруты.</w:t>
      </w:r>
      <w:r w:rsidRPr="008A3AB6">
        <w:tab/>
        <w:t>Расписание.</w:t>
      </w:r>
      <w:r w:rsidRPr="008A3AB6">
        <w:tab/>
        <w:t>Порядок</w:t>
      </w:r>
      <w:r w:rsidRPr="008A3AB6">
        <w:tab/>
        <w:t>приобретения билетов. Стоимость</w:t>
      </w:r>
      <w:r w:rsidRPr="008A3AB6">
        <w:rPr>
          <w:spacing w:val="-3"/>
        </w:rPr>
        <w:t xml:space="preserve"> </w:t>
      </w:r>
      <w:r w:rsidRPr="008A3AB6">
        <w:t>проезда.</w:t>
      </w:r>
    </w:p>
    <w:p w:rsidR="00CD2FE5" w:rsidRPr="008A3AB6" w:rsidRDefault="00CD2FE5" w:rsidP="00CD2FE5">
      <w:pPr>
        <w:spacing w:before="3"/>
        <w:ind w:left="573"/>
        <w:outlineLvl w:val="0"/>
        <w:rPr>
          <w:b/>
          <w:bCs/>
        </w:rPr>
      </w:pPr>
      <w:r w:rsidRPr="008A3AB6">
        <w:rPr>
          <w:b/>
          <w:bCs/>
        </w:rPr>
        <w:t>Экскурсия</w:t>
      </w:r>
    </w:p>
    <w:p w:rsidR="00CD2FE5" w:rsidRPr="008A3AB6" w:rsidRDefault="00CD2FE5" w:rsidP="00CD2FE5">
      <w:pPr>
        <w:sectPr w:rsidR="00CD2FE5" w:rsidRPr="008A3AB6">
          <w:pgSz w:w="11910" w:h="16840"/>
          <w:pgMar w:top="1040" w:right="1020" w:bottom="280" w:left="920" w:header="720" w:footer="720" w:gutter="0"/>
          <w:cols w:space="720"/>
        </w:sectPr>
      </w:pPr>
    </w:p>
    <w:p w:rsidR="00CD2FE5" w:rsidRPr="008A3AB6" w:rsidRDefault="00CD2FE5" w:rsidP="00CD2FE5">
      <w:pPr>
        <w:spacing w:before="66"/>
        <w:ind w:left="573"/>
      </w:pPr>
      <w:r w:rsidRPr="008A3AB6">
        <w:lastRenderedPageBreak/>
        <w:t>Экскурсия на автобусную станцию или в порт.</w:t>
      </w:r>
    </w:p>
    <w:p w:rsidR="00CD2FE5" w:rsidRPr="008A3AB6" w:rsidRDefault="00CD2FE5" w:rsidP="00CD2FE5">
      <w:pPr>
        <w:spacing w:before="5" w:line="274" w:lineRule="exact"/>
        <w:ind w:left="232"/>
        <w:outlineLvl w:val="1"/>
        <w:rPr>
          <w:b/>
          <w:bCs/>
          <w:i/>
        </w:rPr>
      </w:pPr>
      <w:r w:rsidRPr="008A3AB6">
        <w:rPr>
          <w:b/>
          <w:bCs/>
          <w:i/>
        </w:rPr>
        <w:t>Учащиеся должны иметь представление о</w:t>
      </w:r>
    </w:p>
    <w:p w:rsidR="00CD2FE5" w:rsidRPr="008A3AB6" w:rsidRDefault="00CD2FE5" w:rsidP="009D12FA">
      <w:pPr>
        <w:numPr>
          <w:ilvl w:val="1"/>
          <w:numId w:val="84"/>
        </w:numPr>
        <w:tabs>
          <w:tab w:val="left" w:pos="756"/>
        </w:tabs>
        <w:spacing w:line="274" w:lineRule="exact"/>
        <w:ind w:left="755" w:hanging="201"/>
      </w:pPr>
      <w:r w:rsidRPr="008A3AB6">
        <w:t>назначении междугородного автовокзала, речного и морского</w:t>
      </w:r>
      <w:r w:rsidRPr="008A3AB6">
        <w:rPr>
          <w:spacing w:val="1"/>
        </w:rPr>
        <w:t xml:space="preserve"> </w:t>
      </w:r>
      <w:r w:rsidRPr="008A3AB6">
        <w:t>порта.</w:t>
      </w:r>
    </w:p>
    <w:p w:rsidR="00CD2FE5" w:rsidRPr="008A3AB6" w:rsidRDefault="00CD2FE5" w:rsidP="00CD2FE5">
      <w:pPr>
        <w:spacing w:before="5"/>
        <w:ind w:left="232"/>
        <w:outlineLvl w:val="0"/>
        <w:rPr>
          <w:b/>
          <w:bCs/>
        </w:rPr>
      </w:pPr>
      <w:r w:rsidRPr="008A3AB6">
        <w:rPr>
          <w:b/>
          <w:bCs/>
        </w:rPr>
        <w:t>Основные требования к знаниям и умениям учащихся</w:t>
      </w:r>
    </w:p>
    <w:p w:rsidR="00CD2FE5" w:rsidRPr="008A3AB6" w:rsidRDefault="00CD2FE5" w:rsidP="00CD2FE5">
      <w:pPr>
        <w:spacing w:line="274" w:lineRule="exact"/>
        <w:ind w:left="232"/>
        <w:outlineLvl w:val="1"/>
        <w:rPr>
          <w:b/>
          <w:bCs/>
          <w:i/>
        </w:rPr>
      </w:pPr>
      <w:r w:rsidRPr="008A3AB6">
        <w:rPr>
          <w:b/>
          <w:bCs/>
          <w:i/>
        </w:rPr>
        <w:t>Учащиеся должны знать</w:t>
      </w:r>
    </w:p>
    <w:p w:rsidR="00CD2FE5" w:rsidRPr="008A3AB6" w:rsidRDefault="00CD2FE5" w:rsidP="009D12FA">
      <w:pPr>
        <w:numPr>
          <w:ilvl w:val="1"/>
          <w:numId w:val="84"/>
        </w:numPr>
        <w:tabs>
          <w:tab w:val="left" w:pos="756"/>
        </w:tabs>
        <w:spacing w:line="274" w:lineRule="exact"/>
        <w:ind w:left="755" w:hanging="201"/>
      </w:pPr>
      <w:r w:rsidRPr="008A3AB6">
        <w:t>основные автобусные</w:t>
      </w:r>
      <w:r w:rsidRPr="008A3AB6">
        <w:rPr>
          <w:spacing w:val="-5"/>
        </w:rPr>
        <w:t xml:space="preserve"> </w:t>
      </w:r>
      <w:r w:rsidRPr="008A3AB6">
        <w:t>маршруты;</w:t>
      </w:r>
    </w:p>
    <w:p w:rsidR="00CD2FE5" w:rsidRPr="008A3AB6" w:rsidRDefault="00CD2FE5" w:rsidP="009D12FA">
      <w:pPr>
        <w:numPr>
          <w:ilvl w:val="1"/>
          <w:numId w:val="84"/>
        </w:numPr>
        <w:tabs>
          <w:tab w:val="left" w:pos="756"/>
        </w:tabs>
        <w:ind w:left="755" w:hanging="201"/>
      </w:pPr>
      <w:r w:rsidRPr="008A3AB6">
        <w:t>основные маршруты водного</w:t>
      </w:r>
      <w:r w:rsidRPr="008A3AB6">
        <w:rPr>
          <w:spacing w:val="-3"/>
        </w:rPr>
        <w:t xml:space="preserve"> </w:t>
      </w:r>
      <w:r w:rsidRPr="008A3AB6">
        <w:t>транспорта.</w:t>
      </w:r>
    </w:p>
    <w:p w:rsidR="00CD2FE5" w:rsidRPr="008A3AB6" w:rsidRDefault="00CD2FE5" w:rsidP="00CD2FE5">
      <w:pPr>
        <w:spacing w:before="5" w:line="274" w:lineRule="exact"/>
        <w:ind w:left="232"/>
        <w:outlineLvl w:val="1"/>
        <w:rPr>
          <w:b/>
          <w:bCs/>
          <w:i/>
        </w:rPr>
      </w:pPr>
      <w:r w:rsidRPr="008A3AB6">
        <w:rPr>
          <w:b/>
          <w:bCs/>
          <w:i/>
        </w:rPr>
        <w:t>Учащиеся должны уметь</w:t>
      </w:r>
    </w:p>
    <w:p w:rsidR="00CD2FE5" w:rsidRPr="008A3AB6" w:rsidRDefault="00CD2FE5" w:rsidP="009D12FA">
      <w:pPr>
        <w:numPr>
          <w:ilvl w:val="1"/>
          <w:numId w:val="84"/>
        </w:numPr>
        <w:tabs>
          <w:tab w:val="left" w:pos="761"/>
        </w:tabs>
        <w:spacing w:line="274" w:lineRule="exact"/>
        <w:ind w:left="760" w:hanging="206"/>
      </w:pPr>
      <w:r w:rsidRPr="008A3AB6">
        <w:t>пользоваться</w:t>
      </w:r>
      <w:r w:rsidRPr="008A3AB6">
        <w:rPr>
          <w:spacing w:val="-1"/>
        </w:rPr>
        <w:t xml:space="preserve"> </w:t>
      </w:r>
      <w:r w:rsidRPr="008A3AB6">
        <w:t>расписанием;</w:t>
      </w:r>
    </w:p>
    <w:p w:rsidR="00CD2FE5" w:rsidRPr="008A3AB6" w:rsidRDefault="00CD2FE5" w:rsidP="009D12FA">
      <w:pPr>
        <w:numPr>
          <w:ilvl w:val="1"/>
          <w:numId w:val="84"/>
        </w:numPr>
        <w:tabs>
          <w:tab w:val="left" w:pos="756"/>
        </w:tabs>
        <w:ind w:left="755" w:hanging="201"/>
      </w:pPr>
      <w:r w:rsidRPr="008A3AB6">
        <w:t>определять стоимость проезда; покупать билет, обращаться за</w:t>
      </w:r>
      <w:r w:rsidRPr="008A3AB6">
        <w:rPr>
          <w:spacing w:val="-4"/>
        </w:rPr>
        <w:t xml:space="preserve"> </w:t>
      </w:r>
      <w:r w:rsidRPr="008A3AB6">
        <w:t>справкой.</w:t>
      </w:r>
    </w:p>
    <w:p w:rsidR="00CD2FE5" w:rsidRPr="008A3AB6" w:rsidRDefault="00CD2FE5" w:rsidP="00CD2FE5">
      <w:pPr>
        <w:spacing w:before="5"/>
        <w:ind w:left="554"/>
        <w:outlineLvl w:val="0"/>
        <w:rPr>
          <w:b/>
          <w:bCs/>
        </w:rPr>
      </w:pPr>
      <w:r w:rsidRPr="008A3AB6">
        <w:rPr>
          <w:b/>
          <w:bCs/>
        </w:rPr>
        <w:t>Торговля</w:t>
      </w:r>
    </w:p>
    <w:p w:rsidR="00CD2FE5" w:rsidRPr="008A3AB6" w:rsidRDefault="00CD2FE5" w:rsidP="00CD2FE5">
      <w:pPr>
        <w:spacing w:line="274" w:lineRule="exact"/>
        <w:ind w:left="554"/>
        <w:outlineLvl w:val="1"/>
        <w:rPr>
          <w:b/>
          <w:bCs/>
          <w:i/>
        </w:rPr>
      </w:pPr>
      <w:r w:rsidRPr="008A3AB6">
        <w:rPr>
          <w:b/>
          <w:bCs/>
          <w:i/>
        </w:rPr>
        <w:t>Тематика</w:t>
      </w:r>
    </w:p>
    <w:p w:rsidR="00CD2FE5" w:rsidRPr="008A3AB6" w:rsidRDefault="00CD2FE5" w:rsidP="00CD2FE5">
      <w:pPr>
        <w:ind w:left="554"/>
      </w:pPr>
      <w:r w:rsidRPr="008A3AB6">
        <w:t>Специализированные магазины (книжный, спортивный и др.). Стоимость основных промышленных товаров.</w:t>
      </w:r>
    </w:p>
    <w:p w:rsidR="00CD2FE5" w:rsidRPr="008A3AB6" w:rsidRDefault="00CD2FE5" w:rsidP="00CD2FE5">
      <w:pPr>
        <w:spacing w:before="3" w:line="274" w:lineRule="exact"/>
        <w:ind w:left="554"/>
        <w:outlineLvl w:val="0"/>
        <w:rPr>
          <w:b/>
          <w:bCs/>
        </w:rPr>
      </w:pPr>
      <w:r w:rsidRPr="008A3AB6">
        <w:rPr>
          <w:b/>
          <w:bCs/>
        </w:rPr>
        <w:t>Практические работы</w:t>
      </w:r>
    </w:p>
    <w:p w:rsidR="00CD2FE5" w:rsidRPr="008A3AB6" w:rsidRDefault="00CD2FE5" w:rsidP="00CD2FE5">
      <w:pPr>
        <w:spacing w:line="274" w:lineRule="exact"/>
        <w:ind w:left="554"/>
      </w:pPr>
      <w:r w:rsidRPr="008A3AB6">
        <w:t>Упражнения в подсчете стоимости покупок.</w:t>
      </w:r>
    </w:p>
    <w:p w:rsidR="00CD2FE5" w:rsidRPr="008A3AB6" w:rsidRDefault="00CD2FE5" w:rsidP="00CD2FE5">
      <w:pPr>
        <w:spacing w:before="5" w:line="274" w:lineRule="exact"/>
        <w:ind w:left="554"/>
        <w:outlineLvl w:val="0"/>
        <w:rPr>
          <w:b/>
          <w:bCs/>
        </w:rPr>
      </w:pPr>
      <w:r w:rsidRPr="008A3AB6">
        <w:rPr>
          <w:b/>
          <w:bCs/>
        </w:rPr>
        <w:t>Экскурсия</w:t>
      </w:r>
    </w:p>
    <w:p w:rsidR="00CD2FE5" w:rsidRPr="008A3AB6" w:rsidRDefault="00CD2FE5" w:rsidP="00CD2FE5">
      <w:pPr>
        <w:spacing w:line="274" w:lineRule="exact"/>
        <w:ind w:left="554"/>
      </w:pPr>
      <w:r w:rsidRPr="008A3AB6">
        <w:t>Экскурсия в один из специализированных магазинов.</w:t>
      </w:r>
    </w:p>
    <w:p w:rsidR="00CD2FE5" w:rsidRPr="008A3AB6" w:rsidRDefault="00CD2FE5" w:rsidP="00CD2FE5">
      <w:pPr>
        <w:spacing w:before="5" w:line="274" w:lineRule="exact"/>
        <w:ind w:left="232"/>
        <w:outlineLvl w:val="1"/>
        <w:rPr>
          <w:b/>
          <w:bCs/>
          <w:i/>
        </w:rPr>
      </w:pPr>
      <w:r w:rsidRPr="008A3AB6">
        <w:rPr>
          <w:b/>
          <w:bCs/>
          <w:i/>
        </w:rPr>
        <w:t>Учащиеся должны иметь представление о</w:t>
      </w:r>
    </w:p>
    <w:p w:rsidR="00CD2FE5" w:rsidRPr="008A3AB6" w:rsidRDefault="00CD2FE5" w:rsidP="009D12FA">
      <w:pPr>
        <w:numPr>
          <w:ilvl w:val="1"/>
          <w:numId w:val="84"/>
        </w:numPr>
        <w:tabs>
          <w:tab w:val="left" w:pos="761"/>
        </w:tabs>
        <w:spacing w:line="274" w:lineRule="exact"/>
        <w:ind w:left="760" w:hanging="206"/>
      </w:pPr>
      <w:r w:rsidRPr="008A3AB6">
        <w:t>назначении специализированных магазинов.</w:t>
      </w:r>
    </w:p>
    <w:p w:rsidR="00CD2FE5" w:rsidRPr="008A3AB6" w:rsidRDefault="00CD2FE5" w:rsidP="00CD2FE5">
      <w:pPr>
        <w:spacing w:before="4"/>
        <w:ind w:left="232"/>
        <w:outlineLvl w:val="0"/>
        <w:rPr>
          <w:b/>
          <w:bCs/>
        </w:rPr>
      </w:pPr>
      <w:r w:rsidRPr="008A3AB6">
        <w:rPr>
          <w:b/>
          <w:bCs/>
        </w:rPr>
        <w:t>Основные требования к знаниям и умениям учащихся</w:t>
      </w:r>
    </w:p>
    <w:p w:rsidR="00CD2FE5" w:rsidRPr="008A3AB6" w:rsidRDefault="00CD2FE5" w:rsidP="00CD2FE5">
      <w:pPr>
        <w:spacing w:line="274" w:lineRule="exact"/>
        <w:ind w:left="232"/>
        <w:outlineLvl w:val="1"/>
        <w:rPr>
          <w:b/>
          <w:bCs/>
          <w:i/>
        </w:rPr>
      </w:pPr>
      <w:r w:rsidRPr="008A3AB6">
        <w:rPr>
          <w:b/>
          <w:bCs/>
          <w:i/>
        </w:rPr>
        <w:t>Учащиеся должны знать</w:t>
      </w:r>
    </w:p>
    <w:p w:rsidR="00CD2FE5" w:rsidRPr="008A3AB6" w:rsidRDefault="00CD2FE5" w:rsidP="009D12FA">
      <w:pPr>
        <w:numPr>
          <w:ilvl w:val="1"/>
          <w:numId w:val="84"/>
        </w:numPr>
        <w:tabs>
          <w:tab w:val="left" w:pos="756"/>
        </w:tabs>
        <w:spacing w:line="274" w:lineRule="exact"/>
        <w:ind w:left="755" w:hanging="201"/>
      </w:pPr>
      <w:r w:rsidRPr="008A3AB6">
        <w:t>ассортимент товаров в различных специализированных</w:t>
      </w:r>
      <w:r w:rsidRPr="008A3AB6">
        <w:rPr>
          <w:spacing w:val="1"/>
        </w:rPr>
        <w:t xml:space="preserve"> </w:t>
      </w:r>
      <w:r w:rsidRPr="008A3AB6">
        <w:t>магазинах;</w:t>
      </w:r>
    </w:p>
    <w:p w:rsidR="00CD2FE5" w:rsidRPr="008A3AB6" w:rsidRDefault="00CD2FE5" w:rsidP="009D12FA">
      <w:pPr>
        <w:numPr>
          <w:ilvl w:val="1"/>
          <w:numId w:val="84"/>
        </w:numPr>
        <w:tabs>
          <w:tab w:val="left" w:pos="756"/>
        </w:tabs>
        <w:ind w:left="755" w:hanging="201"/>
      </w:pPr>
      <w:r w:rsidRPr="008A3AB6">
        <w:t>стоимость основных продовольственных и промышленных</w:t>
      </w:r>
      <w:r w:rsidRPr="008A3AB6">
        <w:rPr>
          <w:spacing w:val="4"/>
        </w:rPr>
        <w:t xml:space="preserve"> </w:t>
      </w:r>
      <w:r w:rsidRPr="008A3AB6">
        <w:t>товаров.</w:t>
      </w:r>
    </w:p>
    <w:p w:rsidR="00CD2FE5" w:rsidRPr="008A3AB6" w:rsidRDefault="00CD2FE5" w:rsidP="00CD2FE5">
      <w:pPr>
        <w:spacing w:before="6" w:line="274" w:lineRule="exact"/>
        <w:ind w:left="232"/>
        <w:outlineLvl w:val="1"/>
        <w:rPr>
          <w:b/>
          <w:bCs/>
          <w:i/>
        </w:rPr>
      </w:pPr>
      <w:r w:rsidRPr="008A3AB6">
        <w:rPr>
          <w:b/>
          <w:bCs/>
          <w:i/>
        </w:rPr>
        <w:t>Учащиеся должны уметь:</w:t>
      </w:r>
    </w:p>
    <w:p w:rsidR="00CD2FE5" w:rsidRPr="008A3AB6" w:rsidRDefault="00CD2FE5" w:rsidP="009D12FA">
      <w:pPr>
        <w:numPr>
          <w:ilvl w:val="1"/>
          <w:numId w:val="84"/>
        </w:numPr>
        <w:tabs>
          <w:tab w:val="left" w:pos="761"/>
        </w:tabs>
        <w:spacing w:line="274" w:lineRule="exact"/>
        <w:ind w:left="760" w:hanging="206"/>
      </w:pPr>
      <w:r w:rsidRPr="008A3AB6">
        <w:t>выбирать покупку с учетом различных</w:t>
      </w:r>
      <w:r w:rsidRPr="008A3AB6">
        <w:rPr>
          <w:spacing w:val="-1"/>
        </w:rPr>
        <w:t xml:space="preserve"> </w:t>
      </w:r>
      <w:r w:rsidRPr="008A3AB6">
        <w:t>условий;</w:t>
      </w:r>
    </w:p>
    <w:p w:rsidR="00CD2FE5" w:rsidRPr="008A3AB6" w:rsidRDefault="00CD2FE5" w:rsidP="009D12FA">
      <w:pPr>
        <w:numPr>
          <w:ilvl w:val="1"/>
          <w:numId w:val="84"/>
        </w:numPr>
        <w:tabs>
          <w:tab w:val="left" w:pos="761"/>
        </w:tabs>
        <w:ind w:left="760" w:hanging="206"/>
      </w:pPr>
      <w:r w:rsidRPr="008A3AB6">
        <w:t>подсчитывать стоимость</w:t>
      </w:r>
      <w:r w:rsidRPr="008A3AB6">
        <w:rPr>
          <w:spacing w:val="-1"/>
        </w:rPr>
        <w:t xml:space="preserve"> </w:t>
      </w:r>
      <w:r w:rsidRPr="008A3AB6">
        <w:t>покупок;</w:t>
      </w:r>
    </w:p>
    <w:p w:rsidR="00CD2FE5" w:rsidRPr="008A3AB6" w:rsidRDefault="00CD2FE5" w:rsidP="009D12FA">
      <w:pPr>
        <w:numPr>
          <w:ilvl w:val="1"/>
          <w:numId w:val="84"/>
        </w:numPr>
        <w:tabs>
          <w:tab w:val="left" w:pos="756"/>
        </w:tabs>
        <w:ind w:left="554" w:right="5815"/>
      </w:pPr>
      <w:r w:rsidRPr="008A3AB6">
        <w:t>культурно вести себя в</w:t>
      </w:r>
      <w:r w:rsidRPr="008A3AB6">
        <w:rPr>
          <w:spacing w:val="-15"/>
        </w:rPr>
        <w:t xml:space="preserve"> </w:t>
      </w:r>
      <w:r w:rsidRPr="008A3AB6">
        <w:t>магазине. Средства</w:t>
      </w:r>
      <w:r w:rsidRPr="008A3AB6">
        <w:rPr>
          <w:spacing w:val="-3"/>
        </w:rPr>
        <w:t xml:space="preserve"> </w:t>
      </w:r>
      <w:r w:rsidRPr="008A3AB6">
        <w:t>связи</w:t>
      </w:r>
    </w:p>
    <w:p w:rsidR="00CD2FE5" w:rsidRPr="008A3AB6" w:rsidRDefault="00CD2FE5" w:rsidP="00CD2FE5">
      <w:pPr>
        <w:spacing w:before="5" w:line="274" w:lineRule="exact"/>
        <w:ind w:left="554"/>
        <w:outlineLvl w:val="1"/>
        <w:rPr>
          <w:b/>
          <w:bCs/>
          <w:i/>
        </w:rPr>
      </w:pPr>
      <w:r w:rsidRPr="008A3AB6">
        <w:rPr>
          <w:b/>
          <w:bCs/>
          <w:i/>
        </w:rPr>
        <w:t>Тематика</w:t>
      </w:r>
    </w:p>
    <w:p w:rsidR="00CD2FE5" w:rsidRPr="008A3AB6" w:rsidRDefault="00CD2FE5" w:rsidP="00CD2FE5">
      <w:pPr>
        <w:ind w:left="232" w:right="331" w:firstLine="321"/>
        <w:jc w:val="both"/>
      </w:pPr>
      <w:r w:rsidRPr="008A3AB6">
        <w:t>1.Телефон. Пользование городским телефоном-автоматом, квартирным телефоном. Пользование телефонным справочником. Культура разговора по телефону. Вызов милиции, пожарной команды, аварийных служб при утечке газа, поломке водопровода, неисправности электросети, получение справок по телефону. Служба точного</w:t>
      </w:r>
      <w:r w:rsidRPr="008A3AB6">
        <w:rPr>
          <w:spacing w:val="-16"/>
        </w:rPr>
        <w:t xml:space="preserve"> </w:t>
      </w:r>
      <w:r w:rsidRPr="008A3AB6">
        <w:t>времени.</w:t>
      </w:r>
    </w:p>
    <w:p w:rsidR="00CD2FE5" w:rsidRPr="008A3AB6" w:rsidRDefault="00CD2FE5" w:rsidP="00CD2FE5">
      <w:pPr>
        <w:ind w:left="232" w:firstLine="321"/>
      </w:pPr>
      <w:r w:rsidRPr="008A3AB6">
        <w:t>2. Междугородная телефонная связь. Порядок пользования автоматической телефонной связью. Заказ междугородного телефонного разговора. Тарифы на телефонные разговоры.</w:t>
      </w:r>
    </w:p>
    <w:p w:rsidR="00CD2FE5" w:rsidRPr="008A3AB6" w:rsidRDefault="00CD2FE5" w:rsidP="00CD2FE5">
      <w:pPr>
        <w:spacing w:before="3" w:line="274" w:lineRule="exact"/>
        <w:ind w:left="554"/>
        <w:outlineLvl w:val="0"/>
        <w:rPr>
          <w:b/>
          <w:bCs/>
        </w:rPr>
      </w:pPr>
      <w:r w:rsidRPr="008A3AB6">
        <w:rPr>
          <w:b/>
          <w:bCs/>
        </w:rPr>
        <w:t>Экскурсия</w:t>
      </w:r>
    </w:p>
    <w:p w:rsidR="00CD2FE5" w:rsidRPr="008A3AB6" w:rsidRDefault="00CD2FE5" w:rsidP="00CD2FE5">
      <w:pPr>
        <w:spacing w:line="274" w:lineRule="exact"/>
        <w:ind w:left="554"/>
      </w:pPr>
      <w:r w:rsidRPr="008A3AB6">
        <w:t>Экскурсия на переговорный пункт.</w:t>
      </w:r>
    </w:p>
    <w:p w:rsidR="00CD2FE5" w:rsidRPr="008A3AB6" w:rsidRDefault="00CD2FE5" w:rsidP="00CD2FE5">
      <w:pPr>
        <w:spacing w:before="4"/>
        <w:ind w:left="232"/>
        <w:outlineLvl w:val="0"/>
        <w:rPr>
          <w:b/>
          <w:bCs/>
        </w:rPr>
      </w:pPr>
      <w:r w:rsidRPr="008A3AB6">
        <w:rPr>
          <w:b/>
          <w:bCs/>
        </w:rPr>
        <w:t>Основные требования к знаниям и умениям учащихся</w:t>
      </w:r>
    </w:p>
    <w:p w:rsidR="00CD2FE5" w:rsidRPr="008A3AB6" w:rsidRDefault="00CD2FE5" w:rsidP="00CD2FE5">
      <w:pPr>
        <w:spacing w:before="1" w:line="274" w:lineRule="exact"/>
        <w:ind w:left="232"/>
        <w:outlineLvl w:val="1"/>
        <w:rPr>
          <w:b/>
          <w:bCs/>
          <w:i/>
        </w:rPr>
      </w:pPr>
      <w:r w:rsidRPr="008A3AB6">
        <w:rPr>
          <w:b/>
          <w:bCs/>
          <w:i/>
        </w:rPr>
        <w:t>Учащиеся должны знать:</w:t>
      </w:r>
    </w:p>
    <w:p w:rsidR="00CD2FE5" w:rsidRPr="008A3AB6" w:rsidRDefault="00CD2FE5" w:rsidP="009D12FA">
      <w:pPr>
        <w:numPr>
          <w:ilvl w:val="1"/>
          <w:numId w:val="84"/>
        </w:numPr>
        <w:tabs>
          <w:tab w:val="left" w:pos="756"/>
        </w:tabs>
        <w:spacing w:line="274" w:lineRule="exact"/>
        <w:ind w:left="755" w:hanging="201"/>
      </w:pPr>
      <w:r w:rsidRPr="008A3AB6">
        <w:t>правила пользования городским телефоном-автоматом и домашним</w:t>
      </w:r>
      <w:r w:rsidRPr="008A3AB6">
        <w:rPr>
          <w:spacing w:val="-9"/>
        </w:rPr>
        <w:t xml:space="preserve"> </w:t>
      </w:r>
      <w:r w:rsidRPr="008A3AB6">
        <w:t>телефоном;</w:t>
      </w:r>
    </w:p>
    <w:p w:rsidR="00CD2FE5" w:rsidRPr="008A3AB6" w:rsidRDefault="00CD2FE5" w:rsidP="009D12FA">
      <w:pPr>
        <w:numPr>
          <w:ilvl w:val="1"/>
          <w:numId w:val="84"/>
        </w:numPr>
        <w:tabs>
          <w:tab w:val="left" w:pos="756"/>
        </w:tabs>
        <w:ind w:left="755" w:hanging="201"/>
      </w:pPr>
      <w:r w:rsidRPr="008A3AB6">
        <w:t>правила пользования телефонным</w:t>
      </w:r>
      <w:r w:rsidRPr="008A3AB6">
        <w:rPr>
          <w:spacing w:val="-4"/>
        </w:rPr>
        <w:t xml:space="preserve"> </w:t>
      </w:r>
      <w:r w:rsidRPr="008A3AB6">
        <w:t>справочником;</w:t>
      </w:r>
    </w:p>
    <w:p w:rsidR="00CD2FE5" w:rsidRPr="008A3AB6" w:rsidRDefault="00CD2FE5" w:rsidP="009D12FA">
      <w:pPr>
        <w:numPr>
          <w:ilvl w:val="1"/>
          <w:numId w:val="84"/>
        </w:numPr>
        <w:tabs>
          <w:tab w:val="left" w:pos="761"/>
        </w:tabs>
        <w:ind w:left="554" w:right="132"/>
      </w:pPr>
      <w:r w:rsidRPr="008A3AB6">
        <w:t>номера телефонов срочного вызова (пожарной службы, аварийных служб, милиции и т.д.);</w:t>
      </w:r>
    </w:p>
    <w:p w:rsidR="00CD2FE5" w:rsidRPr="008A3AB6" w:rsidRDefault="00CD2FE5" w:rsidP="009D12FA">
      <w:pPr>
        <w:numPr>
          <w:ilvl w:val="1"/>
          <w:numId w:val="84"/>
        </w:numPr>
        <w:tabs>
          <w:tab w:val="left" w:pos="756"/>
        </w:tabs>
        <w:ind w:left="755" w:hanging="201"/>
      </w:pPr>
      <w:r w:rsidRPr="008A3AB6">
        <w:t>функции и виды междугородной телефонной</w:t>
      </w:r>
      <w:r w:rsidRPr="008A3AB6">
        <w:rPr>
          <w:spacing w:val="-2"/>
        </w:rPr>
        <w:t xml:space="preserve"> </w:t>
      </w:r>
      <w:r w:rsidRPr="008A3AB6">
        <w:t>связи;</w:t>
      </w:r>
    </w:p>
    <w:p w:rsidR="00CD2FE5" w:rsidRPr="008A3AB6" w:rsidRDefault="00CD2FE5" w:rsidP="009D12FA">
      <w:pPr>
        <w:numPr>
          <w:ilvl w:val="1"/>
          <w:numId w:val="84"/>
        </w:numPr>
        <w:tabs>
          <w:tab w:val="left" w:pos="756"/>
        </w:tabs>
        <w:ind w:left="755" w:hanging="201"/>
      </w:pPr>
      <w:r w:rsidRPr="008A3AB6">
        <w:t>правила пользования автоматической телефонной</w:t>
      </w:r>
      <w:r w:rsidRPr="008A3AB6">
        <w:rPr>
          <w:spacing w:val="-3"/>
        </w:rPr>
        <w:t xml:space="preserve"> </w:t>
      </w:r>
      <w:r w:rsidRPr="008A3AB6">
        <w:t>связью;</w:t>
      </w:r>
    </w:p>
    <w:p w:rsidR="00CD2FE5" w:rsidRPr="008A3AB6" w:rsidRDefault="00CD2FE5" w:rsidP="009D12FA">
      <w:pPr>
        <w:numPr>
          <w:ilvl w:val="1"/>
          <w:numId w:val="84"/>
        </w:numPr>
        <w:tabs>
          <w:tab w:val="left" w:pos="751"/>
        </w:tabs>
        <w:ind w:left="554" w:right="129"/>
      </w:pPr>
      <w:r w:rsidRPr="008A3AB6">
        <w:t>тарифы на телефонные разговоры в дневное и вечернее время, выходные дни, зависимость оплаты от дальности</w:t>
      </w:r>
      <w:r w:rsidRPr="008A3AB6">
        <w:rPr>
          <w:spacing w:val="-4"/>
        </w:rPr>
        <w:t xml:space="preserve"> </w:t>
      </w:r>
      <w:r w:rsidRPr="008A3AB6">
        <w:t>расстояния;</w:t>
      </w:r>
    </w:p>
    <w:p w:rsidR="00CD2FE5" w:rsidRPr="008A3AB6" w:rsidRDefault="00CD2FE5" w:rsidP="009D12FA">
      <w:pPr>
        <w:numPr>
          <w:ilvl w:val="1"/>
          <w:numId w:val="84"/>
        </w:numPr>
        <w:tabs>
          <w:tab w:val="left" w:pos="761"/>
        </w:tabs>
        <w:ind w:left="760" w:hanging="206"/>
      </w:pPr>
      <w:r w:rsidRPr="008A3AB6">
        <w:t>порядок заказа междугородного телефонного</w:t>
      </w:r>
      <w:r w:rsidRPr="008A3AB6">
        <w:rPr>
          <w:spacing w:val="-6"/>
        </w:rPr>
        <w:t xml:space="preserve"> </w:t>
      </w:r>
      <w:r w:rsidRPr="008A3AB6">
        <w:t>разговора;</w:t>
      </w:r>
    </w:p>
    <w:p w:rsidR="00CD2FE5" w:rsidRPr="008A3AB6" w:rsidRDefault="00CD2FE5" w:rsidP="009D12FA">
      <w:pPr>
        <w:numPr>
          <w:ilvl w:val="1"/>
          <w:numId w:val="84"/>
        </w:numPr>
        <w:tabs>
          <w:tab w:val="left" w:pos="761"/>
        </w:tabs>
        <w:ind w:left="760" w:hanging="206"/>
      </w:pPr>
      <w:r w:rsidRPr="008A3AB6">
        <w:t>порядок заказа разговора в</w:t>
      </w:r>
      <w:r w:rsidRPr="008A3AB6">
        <w:rPr>
          <w:spacing w:val="-5"/>
        </w:rPr>
        <w:t xml:space="preserve"> </w:t>
      </w:r>
      <w:r w:rsidRPr="008A3AB6">
        <w:t>кредит.</w:t>
      </w:r>
    </w:p>
    <w:p w:rsidR="00CD2FE5" w:rsidRPr="008A3AB6" w:rsidRDefault="00CD2FE5" w:rsidP="00CD2FE5">
      <w:pPr>
        <w:spacing w:before="5" w:line="274" w:lineRule="exact"/>
        <w:ind w:left="232"/>
        <w:outlineLvl w:val="1"/>
        <w:rPr>
          <w:b/>
          <w:bCs/>
          <w:i/>
        </w:rPr>
      </w:pPr>
      <w:r w:rsidRPr="008A3AB6">
        <w:rPr>
          <w:b/>
          <w:bCs/>
          <w:i/>
        </w:rPr>
        <w:t>Учащиеся должны уметь:</w:t>
      </w:r>
    </w:p>
    <w:p w:rsidR="00CD2FE5" w:rsidRPr="008A3AB6" w:rsidRDefault="00CD2FE5" w:rsidP="009D12FA">
      <w:pPr>
        <w:numPr>
          <w:ilvl w:val="1"/>
          <w:numId w:val="84"/>
        </w:numPr>
        <w:tabs>
          <w:tab w:val="left" w:pos="756"/>
        </w:tabs>
        <w:spacing w:line="274" w:lineRule="exact"/>
        <w:ind w:left="755" w:hanging="201"/>
      </w:pPr>
      <w:r w:rsidRPr="008A3AB6">
        <w:t>объяснить причину звонка по телефону срочного</w:t>
      </w:r>
      <w:r w:rsidRPr="008A3AB6">
        <w:rPr>
          <w:spacing w:val="-18"/>
        </w:rPr>
        <w:t xml:space="preserve"> </w:t>
      </w:r>
      <w:r w:rsidRPr="008A3AB6">
        <w:t>вызова;</w:t>
      </w:r>
    </w:p>
    <w:p w:rsidR="00CD2FE5" w:rsidRPr="008A3AB6" w:rsidRDefault="00CD2FE5" w:rsidP="00CD2FE5">
      <w:pPr>
        <w:spacing w:line="274" w:lineRule="exact"/>
        <w:sectPr w:rsidR="00CD2FE5" w:rsidRPr="008A3AB6">
          <w:pgSz w:w="11910" w:h="16840"/>
          <w:pgMar w:top="1040" w:right="1020" w:bottom="280" w:left="920" w:header="720" w:footer="720" w:gutter="0"/>
          <w:cols w:space="720"/>
        </w:sectPr>
      </w:pPr>
    </w:p>
    <w:p w:rsidR="00CD2FE5" w:rsidRPr="008A3AB6" w:rsidRDefault="00CD2FE5" w:rsidP="009D12FA">
      <w:pPr>
        <w:numPr>
          <w:ilvl w:val="1"/>
          <w:numId w:val="84"/>
        </w:numPr>
        <w:tabs>
          <w:tab w:val="left" w:pos="761"/>
        </w:tabs>
        <w:spacing w:before="66"/>
        <w:ind w:left="760" w:hanging="206"/>
      </w:pPr>
      <w:r w:rsidRPr="008A3AB6">
        <w:lastRenderedPageBreak/>
        <w:t>получать по телефону справки, узнавать</w:t>
      </w:r>
      <w:r w:rsidRPr="008A3AB6">
        <w:rPr>
          <w:spacing w:val="-5"/>
        </w:rPr>
        <w:t xml:space="preserve"> </w:t>
      </w:r>
      <w:r w:rsidRPr="008A3AB6">
        <w:t>время;</w:t>
      </w:r>
    </w:p>
    <w:p w:rsidR="00CD2FE5" w:rsidRPr="008A3AB6" w:rsidRDefault="00CD2FE5" w:rsidP="009D12FA">
      <w:pPr>
        <w:numPr>
          <w:ilvl w:val="1"/>
          <w:numId w:val="84"/>
        </w:numPr>
        <w:tabs>
          <w:tab w:val="left" w:pos="756"/>
        </w:tabs>
        <w:ind w:left="554" w:right="5263"/>
      </w:pPr>
      <w:r w:rsidRPr="008A3AB6">
        <w:t>культурно разговаривать по</w:t>
      </w:r>
      <w:r w:rsidRPr="008A3AB6">
        <w:rPr>
          <w:spacing w:val="-18"/>
        </w:rPr>
        <w:t xml:space="preserve"> </w:t>
      </w:r>
      <w:r w:rsidRPr="008A3AB6">
        <w:t>телефону. Медицинская</w:t>
      </w:r>
      <w:r w:rsidRPr="008A3AB6">
        <w:rPr>
          <w:spacing w:val="-1"/>
        </w:rPr>
        <w:t xml:space="preserve"> </w:t>
      </w:r>
      <w:r w:rsidRPr="008A3AB6">
        <w:t>помощь</w:t>
      </w:r>
    </w:p>
    <w:p w:rsidR="00CD2FE5" w:rsidRPr="008A3AB6" w:rsidRDefault="00CD2FE5" w:rsidP="00CD2FE5">
      <w:pPr>
        <w:spacing w:before="5" w:line="274" w:lineRule="exact"/>
        <w:ind w:left="554"/>
        <w:outlineLvl w:val="1"/>
        <w:rPr>
          <w:b/>
          <w:bCs/>
          <w:i/>
        </w:rPr>
      </w:pPr>
      <w:r w:rsidRPr="008A3AB6">
        <w:rPr>
          <w:b/>
          <w:bCs/>
          <w:i/>
        </w:rPr>
        <w:t>Тематика</w:t>
      </w:r>
    </w:p>
    <w:p w:rsidR="00CD2FE5" w:rsidRPr="008A3AB6" w:rsidRDefault="00CD2FE5" w:rsidP="009D12FA">
      <w:pPr>
        <w:numPr>
          <w:ilvl w:val="0"/>
          <w:numId w:val="60"/>
        </w:numPr>
        <w:tabs>
          <w:tab w:val="left" w:pos="756"/>
        </w:tabs>
        <w:ind w:right="129" w:firstLine="322"/>
      </w:pPr>
      <w:r w:rsidRPr="008A3AB6">
        <w:t>Первая помощь при несчастных случаях (ожогах, обмораживании, отравлении, тепловом и солнечном</w:t>
      </w:r>
      <w:r w:rsidRPr="008A3AB6">
        <w:rPr>
          <w:spacing w:val="-3"/>
        </w:rPr>
        <w:t xml:space="preserve"> </w:t>
      </w:r>
      <w:r w:rsidRPr="008A3AB6">
        <w:t>ударах).</w:t>
      </w:r>
    </w:p>
    <w:p w:rsidR="00CD2FE5" w:rsidRPr="008A3AB6" w:rsidRDefault="00CD2FE5" w:rsidP="009D12FA">
      <w:pPr>
        <w:numPr>
          <w:ilvl w:val="0"/>
          <w:numId w:val="60"/>
        </w:numPr>
        <w:tabs>
          <w:tab w:val="left" w:pos="775"/>
        </w:tabs>
        <w:ind w:left="774" w:hanging="220"/>
      </w:pPr>
      <w:r w:rsidRPr="008A3AB6">
        <w:t>Первая помощь</w:t>
      </w:r>
      <w:r w:rsidRPr="008A3AB6">
        <w:rPr>
          <w:spacing w:val="4"/>
        </w:rPr>
        <w:t xml:space="preserve"> </w:t>
      </w:r>
      <w:r w:rsidRPr="008A3AB6">
        <w:t>утопающему.</w:t>
      </w:r>
    </w:p>
    <w:p w:rsidR="00CD2FE5" w:rsidRPr="008A3AB6" w:rsidRDefault="00CD2FE5" w:rsidP="009D12FA">
      <w:pPr>
        <w:numPr>
          <w:ilvl w:val="0"/>
          <w:numId w:val="60"/>
        </w:numPr>
        <w:tabs>
          <w:tab w:val="left" w:pos="775"/>
        </w:tabs>
        <w:ind w:left="554" w:right="1037"/>
      </w:pPr>
      <w:r w:rsidRPr="008A3AB6">
        <w:t xml:space="preserve">Глистные заболевания и меры их предупреждения. </w:t>
      </w:r>
      <w:r w:rsidRPr="008A3AB6">
        <w:rPr>
          <w:b/>
          <w:spacing w:val="-10"/>
        </w:rPr>
        <w:t xml:space="preserve">Практические </w:t>
      </w:r>
      <w:r w:rsidRPr="008A3AB6">
        <w:rPr>
          <w:b/>
          <w:spacing w:val="-9"/>
        </w:rPr>
        <w:t xml:space="preserve">работы </w:t>
      </w:r>
      <w:r w:rsidRPr="008A3AB6">
        <w:t>Упражнения в оказании первой помощи при ожогах, обмораживании,</w:t>
      </w:r>
      <w:r w:rsidRPr="008A3AB6">
        <w:rPr>
          <w:spacing w:val="-27"/>
        </w:rPr>
        <w:t xml:space="preserve"> </w:t>
      </w:r>
      <w:r w:rsidRPr="008A3AB6">
        <w:t>утоплении. Упражнения в оказании первой помощи</w:t>
      </w:r>
      <w:r w:rsidRPr="008A3AB6">
        <w:rPr>
          <w:spacing w:val="-3"/>
        </w:rPr>
        <w:t xml:space="preserve"> </w:t>
      </w:r>
      <w:r w:rsidRPr="008A3AB6">
        <w:t>утопающему.</w:t>
      </w:r>
    </w:p>
    <w:p w:rsidR="00CD2FE5" w:rsidRPr="008A3AB6" w:rsidRDefault="00CD2FE5" w:rsidP="00CD2FE5">
      <w:pPr>
        <w:spacing w:before="3" w:line="274" w:lineRule="exact"/>
        <w:ind w:left="554"/>
        <w:outlineLvl w:val="0"/>
        <w:rPr>
          <w:b/>
          <w:bCs/>
        </w:rPr>
      </w:pPr>
      <w:r w:rsidRPr="008A3AB6">
        <w:rPr>
          <w:b/>
          <w:bCs/>
        </w:rPr>
        <w:t>Экскурсия</w:t>
      </w:r>
    </w:p>
    <w:p w:rsidR="00CD2FE5" w:rsidRPr="008A3AB6" w:rsidRDefault="00CD2FE5" w:rsidP="00CD2FE5">
      <w:pPr>
        <w:spacing w:line="274" w:lineRule="exact"/>
        <w:ind w:left="554"/>
      </w:pPr>
      <w:r w:rsidRPr="008A3AB6">
        <w:t>Экскурсия в поликлинику.</w:t>
      </w:r>
    </w:p>
    <w:p w:rsidR="00CD2FE5" w:rsidRPr="008A3AB6" w:rsidRDefault="00CD2FE5" w:rsidP="00CD2FE5">
      <w:pPr>
        <w:spacing w:before="5"/>
        <w:ind w:left="232"/>
        <w:outlineLvl w:val="0"/>
        <w:rPr>
          <w:b/>
          <w:bCs/>
        </w:rPr>
      </w:pPr>
      <w:r w:rsidRPr="008A3AB6">
        <w:rPr>
          <w:b/>
          <w:bCs/>
        </w:rPr>
        <w:t>Основные требования к знаниям и умениям учащихся</w:t>
      </w:r>
    </w:p>
    <w:p w:rsidR="00CD2FE5" w:rsidRPr="008A3AB6" w:rsidRDefault="00CD2FE5" w:rsidP="00CD2FE5">
      <w:pPr>
        <w:spacing w:line="274" w:lineRule="exact"/>
        <w:ind w:left="232"/>
        <w:outlineLvl w:val="1"/>
        <w:rPr>
          <w:b/>
          <w:bCs/>
          <w:i/>
        </w:rPr>
      </w:pPr>
      <w:r w:rsidRPr="008A3AB6">
        <w:rPr>
          <w:b/>
          <w:bCs/>
          <w:i/>
        </w:rPr>
        <w:t>Учащиеся должны знать:</w:t>
      </w:r>
    </w:p>
    <w:p w:rsidR="00CD2FE5" w:rsidRPr="008A3AB6" w:rsidRDefault="00CD2FE5" w:rsidP="009D12FA">
      <w:pPr>
        <w:numPr>
          <w:ilvl w:val="1"/>
          <w:numId w:val="84"/>
        </w:numPr>
        <w:tabs>
          <w:tab w:val="left" w:pos="761"/>
        </w:tabs>
        <w:ind w:left="554" w:right="128"/>
        <w:jc w:val="both"/>
      </w:pPr>
      <w:r w:rsidRPr="008A3AB6">
        <w:t>правила и приемы оказания первой помощи при несчастных случаях (правила обработки пораженного при ожогах участка кожи, промывания желудка при отравлении, меры, принимаемые при обмораживании разных степеней, при солнечных и тепловых ударах);</w:t>
      </w:r>
    </w:p>
    <w:p w:rsidR="00CD2FE5" w:rsidRPr="008A3AB6" w:rsidRDefault="00CD2FE5" w:rsidP="009D12FA">
      <w:pPr>
        <w:numPr>
          <w:ilvl w:val="1"/>
          <w:numId w:val="84"/>
        </w:numPr>
        <w:tabs>
          <w:tab w:val="left" w:pos="708"/>
        </w:tabs>
        <w:spacing w:line="244" w:lineRule="auto"/>
        <w:ind w:left="232" w:right="1347" w:firstLine="322"/>
        <w:rPr>
          <w:b/>
          <w:i/>
        </w:rPr>
      </w:pPr>
      <w:r w:rsidRPr="008A3AB6">
        <w:t xml:space="preserve">виды глистных заболеваний и меры их предупреждения. </w:t>
      </w:r>
      <w:r w:rsidRPr="008A3AB6">
        <w:rPr>
          <w:b/>
          <w:i/>
        </w:rPr>
        <w:t>Учащиеся должны уметь:</w:t>
      </w:r>
    </w:p>
    <w:p w:rsidR="00CD2FE5" w:rsidRPr="008A3AB6" w:rsidRDefault="00CD2FE5" w:rsidP="009D12FA">
      <w:pPr>
        <w:numPr>
          <w:ilvl w:val="1"/>
          <w:numId w:val="84"/>
        </w:numPr>
        <w:tabs>
          <w:tab w:val="left" w:pos="756"/>
        </w:tabs>
        <w:spacing w:line="265" w:lineRule="exact"/>
        <w:ind w:left="755" w:hanging="201"/>
      </w:pPr>
      <w:r w:rsidRPr="008A3AB6">
        <w:t>оказывать первую помощь при ожогах,</w:t>
      </w:r>
      <w:r w:rsidRPr="008A3AB6">
        <w:rPr>
          <w:spacing w:val="-2"/>
        </w:rPr>
        <w:t xml:space="preserve"> </w:t>
      </w:r>
      <w:r w:rsidRPr="008A3AB6">
        <w:t>обмораживании;</w:t>
      </w:r>
    </w:p>
    <w:p w:rsidR="00CD2FE5" w:rsidRPr="008A3AB6" w:rsidRDefault="00CD2FE5" w:rsidP="009D12FA">
      <w:pPr>
        <w:numPr>
          <w:ilvl w:val="1"/>
          <w:numId w:val="84"/>
        </w:numPr>
        <w:tabs>
          <w:tab w:val="left" w:pos="756"/>
        </w:tabs>
        <w:spacing w:line="242" w:lineRule="auto"/>
        <w:ind w:left="554" w:right="5035"/>
        <w:jc w:val="both"/>
        <w:rPr>
          <w:b/>
          <w:i/>
        </w:rPr>
      </w:pPr>
      <w:r w:rsidRPr="008A3AB6">
        <w:t xml:space="preserve">оказывать первую помощь утопающему. Учреждения и организации и предприятия </w:t>
      </w:r>
      <w:r w:rsidRPr="008A3AB6">
        <w:rPr>
          <w:b/>
          <w:i/>
        </w:rPr>
        <w:t>Тематика</w:t>
      </w:r>
    </w:p>
    <w:p w:rsidR="00CD2FE5" w:rsidRPr="008A3AB6" w:rsidRDefault="00CD2FE5" w:rsidP="00CD2FE5">
      <w:pPr>
        <w:spacing w:line="268" w:lineRule="exact"/>
        <w:ind w:left="554"/>
      </w:pPr>
      <w:r w:rsidRPr="008A3AB6">
        <w:t>Департамент, муниципалитет, префектура, милиции. Их назначение.</w:t>
      </w:r>
    </w:p>
    <w:p w:rsidR="00CD2FE5" w:rsidRPr="008A3AB6" w:rsidRDefault="00CD2FE5" w:rsidP="00CD2FE5">
      <w:pPr>
        <w:spacing w:before="3" w:line="274" w:lineRule="exact"/>
        <w:ind w:left="554"/>
        <w:outlineLvl w:val="0"/>
        <w:rPr>
          <w:b/>
          <w:bCs/>
        </w:rPr>
      </w:pPr>
      <w:r w:rsidRPr="008A3AB6">
        <w:rPr>
          <w:b/>
          <w:bCs/>
        </w:rPr>
        <w:t>Экскурсия</w:t>
      </w:r>
    </w:p>
    <w:p w:rsidR="00CD2FE5" w:rsidRPr="008A3AB6" w:rsidRDefault="00CD2FE5" w:rsidP="00CD2FE5">
      <w:pPr>
        <w:spacing w:line="274" w:lineRule="exact"/>
        <w:ind w:left="554"/>
      </w:pPr>
      <w:r w:rsidRPr="008A3AB6">
        <w:t>Экскурсия в одну из организаций по теме.</w:t>
      </w:r>
    </w:p>
    <w:p w:rsidR="00CD2FE5" w:rsidRPr="008A3AB6" w:rsidRDefault="00CD2FE5" w:rsidP="00CD2FE5">
      <w:pPr>
        <w:spacing w:before="5"/>
        <w:ind w:left="232"/>
        <w:outlineLvl w:val="0"/>
        <w:rPr>
          <w:b/>
          <w:bCs/>
        </w:rPr>
      </w:pPr>
      <w:r w:rsidRPr="008A3AB6">
        <w:rPr>
          <w:b/>
          <w:bCs/>
        </w:rPr>
        <w:t>Основные требования к знаниям и умениям учащихся</w:t>
      </w:r>
    </w:p>
    <w:p w:rsidR="00CD2FE5" w:rsidRPr="008A3AB6" w:rsidRDefault="00CD2FE5" w:rsidP="00CD2FE5">
      <w:pPr>
        <w:spacing w:line="274" w:lineRule="exact"/>
        <w:ind w:left="232"/>
        <w:outlineLvl w:val="1"/>
        <w:rPr>
          <w:b/>
          <w:bCs/>
          <w:i/>
        </w:rPr>
      </w:pPr>
      <w:r w:rsidRPr="008A3AB6">
        <w:rPr>
          <w:b/>
          <w:bCs/>
          <w:i/>
        </w:rPr>
        <w:t>Учащиеся должны знать:</w:t>
      </w:r>
    </w:p>
    <w:p w:rsidR="00CD2FE5" w:rsidRPr="008A3AB6" w:rsidRDefault="00CD2FE5" w:rsidP="009D12FA">
      <w:pPr>
        <w:numPr>
          <w:ilvl w:val="1"/>
          <w:numId w:val="84"/>
        </w:numPr>
        <w:tabs>
          <w:tab w:val="left" w:pos="756"/>
        </w:tabs>
        <w:spacing w:line="274" w:lineRule="exact"/>
        <w:ind w:left="755" w:hanging="201"/>
      </w:pPr>
      <w:r w:rsidRPr="008A3AB6">
        <w:t>куда обращаться в случае необходимой</w:t>
      </w:r>
      <w:r w:rsidRPr="008A3AB6">
        <w:rPr>
          <w:spacing w:val="-6"/>
        </w:rPr>
        <w:t xml:space="preserve"> </w:t>
      </w:r>
      <w:r w:rsidRPr="008A3AB6">
        <w:t>помощи;</w:t>
      </w:r>
    </w:p>
    <w:p w:rsidR="00CD2FE5" w:rsidRPr="008A3AB6" w:rsidRDefault="00CD2FE5" w:rsidP="009D12FA">
      <w:pPr>
        <w:numPr>
          <w:ilvl w:val="1"/>
          <w:numId w:val="84"/>
        </w:numPr>
        <w:tabs>
          <w:tab w:val="left" w:pos="756"/>
        </w:tabs>
        <w:ind w:left="755" w:hanging="201"/>
      </w:pPr>
      <w:r w:rsidRPr="008A3AB6">
        <w:t>адрес местной</w:t>
      </w:r>
      <w:r w:rsidRPr="008A3AB6">
        <w:rPr>
          <w:spacing w:val="-2"/>
        </w:rPr>
        <w:t xml:space="preserve"> </w:t>
      </w:r>
      <w:r w:rsidRPr="008A3AB6">
        <w:t>префектуры;</w:t>
      </w:r>
    </w:p>
    <w:p w:rsidR="00CD2FE5" w:rsidRPr="008A3AB6" w:rsidRDefault="00CD2FE5" w:rsidP="009D12FA">
      <w:pPr>
        <w:numPr>
          <w:ilvl w:val="1"/>
          <w:numId w:val="84"/>
        </w:numPr>
        <w:tabs>
          <w:tab w:val="left" w:pos="756"/>
        </w:tabs>
        <w:ind w:left="554" w:right="129"/>
        <w:jc w:val="both"/>
      </w:pPr>
      <w:r w:rsidRPr="008A3AB6">
        <w:t>функции отдела по учету и распределению жилплощади, отдела социального обеспечения, отдела народного образования, комиссии по делам несовершеннолетних, отдела по</w:t>
      </w:r>
      <w:r w:rsidRPr="008A3AB6">
        <w:rPr>
          <w:spacing w:val="-2"/>
        </w:rPr>
        <w:t xml:space="preserve"> </w:t>
      </w:r>
      <w:r w:rsidRPr="008A3AB6">
        <w:t>трудоустройству.</w:t>
      </w:r>
    </w:p>
    <w:p w:rsidR="00CD2FE5" w:rsidRPr="008A3AB6" w:rsidRDefault="00CD2FE5" w:rsidP="00CD2FE5">
      <w:pPr>
        <w:spacing w:before="5"/>
        <w:ind w:left="554"/>
        <w:outlineLvl w:val="0"/>
        <w:rPr>
          <w:b/>
          <w:bCs/>
        </w:rPr>
      </w:pPr>
      <w:r w:rsidRPr="008A3AB6">
        <w:rPr>
          <w:b/>
          <w:bCs/>
        </w:rPr>
        <w:t>Экономика домашнего хозяйства</w:t>
      </w:r>
    </w:p>
    <w:p w:rsidR="00CD2FE5" w:rsidRPr="008A3AB6" w:rsidRDefault="00CD2FE5" w:rsidP="00CD2FE5">
      <w:pPr>
        <w:spacing w:line="274" w:lineRule="exact"/>
        <w:ind w:left="554"/>
        <w:outlineLvl w:val="1"/>
        <w:rPr>
          <w:b/>
          <w:bCs/>
          <w:i/>
        </w:rPr>
      </w:pPr>
      <w:r w:rsidRPr="008A3AB6">
        <w:rPr>
          <w:b/>
          <w:bCs/>
          <w:i/>
        </w:rPr>
        <w:t>Тематика</w:t>
      </w:r>
    </w:p>
    <w:p w:rsidR="00CD2FE5" w:rsidRPr="008A3AB6" w:rsidRDefault="00CD2FE5" w:rsidP="009D12FA">
      <w:pPr>
        <w:numPr>
          <w:ilvl w:val="0"/>
          <w:numId w:val="59"/>
        </w:numPr>
        <w:tabs>
          <w:tab w:val="left" w:pos="780"/>
        </w:tabs>
        <w:ind w:right="138" w:firstLine="322"/>
        <w:jc w:val="both"/>
      </w:pPr>
      <w:r w:rsidRPr="008A3AB6">
        <w:t>Основные статьи расходов (питание, содержание жилища, одежда и обувь, культурные потребности, помощь родственникам). Планирование расходов на день, две недели с учетом бюджета и состава</w:t>
      </w:r>
      <w:r w:rsidRPr="008A3AB6">
        <w:rPr>
          <w:spacing w:val="-4"/>
        </w:rPr>
        <w:t xml:space="preserve"> </w:t>
      </w:r>
      <w:r w:rsidRPr="008A3AB6">
        <w:t>семьи.</w:t>
      </w:r>
    </w:p>
    <w:p w:rsidR="00CD2FE5" w:rsidRPr="008A3AB6" w:rsidRDefault="00CD2FE5" w:rsidP="009D12FA">
      <w:pPr>
        <w:numPr>
          <w:ilvl w:val="0"/>
          <w:numId w:val="59"/>
        </w:numPr>
        <w:tabs>
          <w:tab w:val="left" w:pos="775"/>
        </w:tabs>
        <w:ind w:left="774" w:hanging="220"/>
      </w:pPr>
      <w:r w:rsidRPr="008A3AB6">
        <w:t>Расходы на</w:t>
      </w:r>
      <w:r w:rsidRPr="008A3AB6">
        <w:rPr>
          <w:spacing w:val="-2"/>
        </w:rPr>
        <w:t xml:space="preserve"> </w:t>
      </w:r>
      <w:r w:rsidRPr="008A3AB6">
        <w:t>питание.</w:t>
      </w:r>
    </w:p>
    <w:p w:rsidR="00CD2FE5" w:rsidRPr="008A3AB6" w:rsidRDefault="00CD2FE5" w:rsidP="00CD2FE5">
      <w:pPr>
        <w:ind w:left="554"/>
      </w:pPr>
      <w:r w:rsidRPr="008A3AB6">
        <w:t>3.Содержание жилища. Оплата жилой площади и коммунальных услуг.</w:t>
      </w:r>
    </w:p>
    <w:p w:rsidR="00CD2FE5" w:rsidRPr="008A3AB6" w:rsidRDefault="00CD2FE5" w:rsidP="00CD2FE5">
      <w:pPr>
        <w:ind w:left="554"/>
        <w:rPr>
          <w:b/>
        </w:rPr>
      </w:pPr>
      <w:r w:rsidRPr="008A3AB6">
        <w:t xml:space="preserve">4. Крупные покупки (одежда, мебель, обувь и др.). </w:t>
      </w:r>
      <w:r w:rsidRPr="008A3AB6">
        <w:rPr>
          <w:b/>
        </w:rPr>
        <w:t>Практические работы</w:t>
      </w:r>
    </w:p>
    <w:p w:rsidR="00CD2FE5" w:rsidRPr="008A3AB6" w:rsidRDefault="00CD2FE5" w:rsidP="00CD2FE5">
      <w:pPr>
        <w:ind w:left="554"/>
      </w:pPr>
      <w:r w:rsidRPr="008A3AB6">
        <w:t>Упражнения в планировании расходов на день, две недели (на конкретных примерах). Снятие показателей счетчика, расчет стоимости израсходованной электроэнергии и газа,</w:t>
      </w:r>
    </w:p>
    <w:p w:rsidR="00CD2FE5" w:rsidRPr="008A3AB6" w:rsidRDefault="00CD2FE5" w:rsidP="00CD2FE5">
      <w:pPr>
        <w:ind w:left="232"/>
      </w:pPr>
      <w:r w:rsidRPr="008A3AB6">
        <w:t>заполнение квитанций.</w:t>
      </w:r>
    </w:p>
    <w:p w:rsidR="00CD2FE5" w:rsidRPr="008A3AB6" w:rsidRDefault="00CD2FE5" w:rsidP="00CD2FE5">
      <w:pPr>
        <w:ind w:left="232" w:firstLine="321"/>
      </w:pPr>
      <w:r w:rsidRPr="008A3AB6">
        <w:t>Упражнения в планировании крупных покупок (на конкретных примерах), в оказании материальной помощи родственникам.</w:t>
      </w:r>
    </w:p>
    <w:p w:rsidR="00CD2FE5" w:rsidRPr="008A3AB6" w:rsidRDefault="00CD2FE5" w:rsidP="00CD2FE5">
      <w:pPr>
        <w:spacing w:before="3" w:line="274" w:lineRule="exact"/>
        <w:ind w:left="554"/>
        <w:outlineLvl w:val="0"/>
        <w:rPr>
          <w:b/>
          <w:bCs/>
        </w:rPr>
      </w:pPr>
      <w:r w:rsidRPr="008A3AB6">
        <w:rPr>
          <w:b/>
          <w:bCs/>
        </w:rPr>
        <w:t>Экскурсия</w:t>
      </w:r>
    </w:p>
    <w:p w:rsidR="00CD2FE5" w:rsidRPr="008A3AB6" w:rsidRDefault="00CD2FE5" w:rsidP="00CD2FE5">
      <w:pPr>
        <w:spacing w:line="274" w:lineRule="exact"/>
        <w:ind w:left="554"/>
      </w:pPr>
      <w:r w:rsidRPr="008A3AB6">
        <w:t>Экскурсия в ЖЭК, ДЭЗ и т. п.</w:t>
      </w:r>
    </w:p>
    <w:p w:rsidR="00CD2FE5" w:rsidRPr="008A3AB6" w:rsidRDefault="00CD2FE5" w:rsidP="00CD2FE5">
      <w:pPr>
        <w:spacing w:before="5"/>
        <w:ind w:left="232"/>
        <w:outlineLvl w:val="0"/>
        <w:rPr>
          <w:b/>
          <w:bCs/>
        </w:rPr>
      </w:pPr>
      <w:r w:rsidRPr="008A3AB6">
        <w:rPr>
          <w:b/>
          <w:bCs/>
        </w:rPr>
        <w:t>Основные требования к знаниям к умениям учащихся</w:t>
      </w:r>
    </w:p>
    <w:p w:rsidR="00CD2FE5" w:rsidRPr="008A3AB6" w:rsidRDefault="00CD2FE5" w:rsidP="00CD2FE5">
      <w:pPr>
        <w:spacing w:line="274" w:lineRule="exact"/>
        <w:ind w:left="232"/>
        <w:outlineLvl w:val="1"/>
        <w:rPr>
          <w:b/>
          <w:bCs/>
          <w:i/>
        </w:rPr>
      </w:pPr>
      <w:r w:rsidRPr="008A3AB6">
        <w:rPr>
          <w:b/>
          <w:bCs/>
          <w:i/>
        </w:rPr>
        <w:t>Учащиеся должны знать</w:t>
      </w:r>
    </w:p>
    <w:p w:rsidR="00CD2FE5" w:rsidRPr="008A3AB6" w:rsidRDefault="00CD2FE5" w:rsidP="009D12FA">
      <w:pPr>
        <w:numPr>
          <w:ilvl w:val="1"/>
          <w:numId w:val="84"/>
        </w:numPr>
        <w:tabs>
          <w:tab w:val="left" w:pos="775"/>
        </w:tabs>
        <w:spacing w:line="274" w:lineRule="exact"/>
        <w:ind w:left="774" w:hanging="201"/>
      </w:pPr>
      <w:r w:rsidRPr="008A3AB6">
        <w:t>основные статьи расхода в</w:t>
      </w:r>
      <w:r w:rsidRPr="008A3AB6">
        <w:rPr>
          <w:spacing w:val="-5"/>
        </w:rPr>
        <w:t xml:space="preserve"> </w:t>
      </w:r>
      <w:r w:rsidRPr="008A3AB6">
        <w:t>семье;</w:t>
      </w:r>
    </w:p>
    <w:p w:rsidR="00CD2FE5" w:rsidRPr="008A3AB6" w:rsidRDefault="00CD2FE5" w:rsidP="00CD2FE5">
      <w:pPr>
        <w:spacing w:line="274" w:lineRule="exact"/>
        <w:sectPr w:rsidR="00CD2FE5" w:rsidRPr="008A3AB6">
          <w:pgSz w:w="11910" w:h="16840"/>
          <w:pgMar w:top="1040" w:right="1020" w:bottom="280" w:left="920" w:header="720" w:footer="720" w:gutter="0"/>
          <w:cols w:space="720"/>
        </w:sectPr>
      </w:pPr>
    </w:p>
    <w:p w:rsidR="00CD2FE5" w:rsidRPr="008A3AB6" w:rsidRDefault="00CD2FE5" w:rsidP="009D12FA">
      <w:pPr>
        <w:numPr>
          <w:ilvl w:val="1"/>
          <w:numId w:val="84"/>
        </w:numPr>
        <w:tabs>
          <w:tab w:val="left" w:pos="778"/>
        </w:tabs>
        <w:spacing w:before="66"/>
        <w:ind w:left="777"/>
      </w:pPr>
      <w:r w:rsidRPr="008A3AB6">
        <w:lastRenderedPageBreak/>
        <w:t>правила учета</w:t>
      </w:r>
      <w:r w:rsidRPr="008A3AB6">
        <w:rPr>
          <w:spacing w:val="-1"/>
        </w:rPr>
        <w:t xml:space="preserve"> </w:t>
      </w:r>
      <w:r w:rsidRPr="008A3AB6">
        <w:t>расходов;</w:t>
      </w:r>
    </w:p>
    <w:p w:rsidR="00CD2FE5" w:rsidRPr="008A3AB6" w:rsidRDefault="00CD2FE5" w:rsidP="009D12FA">
      <w:pPr>
        <w:numPr>
          <w:ilvl w:val="1"/>
          <w:numId w:val="84"/>
        </w:numPr>
        <w:tabs>
          <w:tab w:val="left" w:pos="773"/>
        </w:tabs>
        <w:ind w:left="772" w:hanging="199"/>
      </w:pPr>
      <w:r w:rsidRPr="008A3AB6">
        <w:t>размер</w:t>
      </w:r>
      <w:r w:rsidRPr="008A3AB6">
        <w:rPr>
          <w:spacing w:val="-1"/>
        </w:rPr>
        <w:t xml:space="preserve"> </w:t>
      </w:r>
      <w:r w:rsidRPr="008A3AB6">
        <w:t>квартплаты;</w:t>
      </w:r>
    </w:p>
    <w:p w:rsidR="00CD2FE5" w:rsidRPr="008A3AB6" w:rsidRDefault="00CD2FE5" w:rsidP="009D12FA">
      <w:pPr>
        <w:numPr>
          <w:ilvl w:val="1"/>
          <w:numId w:val="84"/>
        </w:numPr>
        <w:tabs>
          <w:tab w:val="left" w:pos="773"/>
        </w:tabs>
        <w:ind w:left="772" w:hanging="199"/>
      </w:pPr>
      <w:r w:rsidRPr="008A3AB6">
        <w:t>тарифы на электричество,</w:t>
      </w:r>
      <w:r w:rsidRPr="008A3AB6">
        <w:rPr>
          <w:spacing w:val="-3"/>
        </w:rPr>
        <w:t xml:space="preserve"> </w:t>
      </w:r>
      <w:r w:rsidRPr="008A3AB6">
        <w:t>газ;</w:t>
      </w:r>
    </w:p>
    <w:p w:rsidR="00CD2FE5" w:rsidRPr="008A3AB6" w:rsidRDefault="00CD2FE5" w:rsidP="009D12FA">
      <w:pPr>
        <w:numPr>
          <w:ilvl w:val="1"/>
          <w:numId w:val="84"/>
        </w:numPr>
        <w:tabs>
          <w:tab w:val="left" w:pos="778"/>
        </w:tabs>
        <w:spacing w:before="1"/>
        <w:ind w:left="777"/>
      </w:pPr>
      <w:r w:rsidRPr="008A3AB6">
        <w:t>порядок и периодичность оплаты жилплощади и коммунальных</w:t>
      </w:r>
      <w:r w:rsidRPr="008A3AB6">
        <w:rPr>
          <w:spacing w:val="-5"/>
        </w:rPr>
        <w:t xml:space="preserve"> </w:t>
      </w:r>
      <w:r w:rsidRPr="008A3AB6">
        <w:t>услуг;</w:t>
      </w:r>
    </w:p>
    <w:p w:rsidR="00CD2FE5" w:rsidRPr="008A3AB6" w:rsidRDefault="00CD2FE5" w:rsidP="009D12FA">
      <w:pPr>
        <w:numPr>
          <w:ilvl w:val="1"/>
          <w:numId w:val="84"/>
        </w:numPr>
        <w:tabs>
          <w:tab w:val="left" w:pos="773"/>
        </w:tabs>
        <w:ind w:left="772" w:hanging="199"/>
      </w:pPr>
      <w:r w:rsidRPr="008A3AB6">
        <w:t>размер и порядок внесения платы за</w:t>
      </w:r>
      <w:r w:rsidRPr="008A3AB6">
        <w:rPr>
          <w:spacing w:val="-2"/>
        </w:rPr>
        <w:t xml:space="preserve"> </w:t>
      </w:r>
      <w:r w:rsidRPr="008A3AB6">
        <w:t>телефон;</w:t>
      </w:r>
    </w:p>
    <w:p w:rsidR="00CD2FE5" w:rsidRPr="008A3AB6" w:rsidRDefault="00CD2FE5" w:rsidP="009D12FA">
      <w:pPr>
        <w:numPr>
          <w:ilvl w:val="1"/>
          <w:numId w:val="84"/>
        </w:numPr>
        <w:tabs>
          <w:tab w:val="left" w:pos="778"/>
        </w:tabs>
        <w:ind w:left="777"/>
      </w:pPr>
      <w:r w:rsidRPr="008A3AB6">
        <w:t>порядок планирования крупных</w:t>
      </w:r>
      <w:r w:rsidRPr="008A3AB6">
        <w:rPr>
          <w:spacing w:val="-1"/>
        </w:rPr>
        <w:t xml:space="preserve"> </w:t>
      </w:r>
      <w:r w:rsidRPr="008A3AB6">
        <w:t>покупок;</w:t>
      </w:r>
    </w:p>
    <w:p w:rsidR="00CD2FE5" w:rsidRPr="008A3AB6" w:rsidRDefault="00CD2FE5" w:rsidP="009D12FA">
      <w:pPr>
        <w:numPr>
          <w:ilvl w:val="1"/>
          <w:numId w:val="84"/>
        </w:numPr>
        <w:tabs>
          <w:tab w:val="left" w:pos="775"/>
        </w:tabs>
        <w:ind w:left="774" w:hanging="201"/>
      </w:pPr>
      <w:r w:rsidRPr="008A3AB6">
        <w:t>стоимость одежды, обуви, мебели и др.</w:t>
      </w:r>
    </w:p>
    <w:p w:rsidR="00CD2FE5" w:rsidRPr="008A3AB6" w:rsidRDefault="00CD2FE5" w:rsidP="00CD2FE5">
      <w:pPr>
        <w:spacing w:before="4" w:line="274" w:lineRule="exact"/>
        <w:ind w:left="232"/>
        <w:outlineLvl w:val="1"/>
        <w:rPr>
          <w:b/>
          <w:bCs/>
          <w:i/>
        </w:rPr>
      </w:pPr>
      <w:r w:rsidRPr="008A3AB6">
        <w:rPr>
          <w:b/>
          <w:bCs/>
          <w:i/>
        </w:rPr>
        <w:t>Учащиеся должны уметь</w:t>
      </w:r>
    </w:p>
    <w:p w:rsidR="00CD2FE5" w:rsidRPr="008A3AB6" w:rsidRDefault="00CD2FE5" w:rsidP="009D12FA">
      <w:pPr>
        <w:numPr>
          <w:ilvl w:val="1"/>
          <w:numId w:val="84"/>
        </w:numPr>
        <w:tabs>
          <w:tab w:val="left" w:pos="778"/>
        </w:tabs>
        <w:spacing w:line="274" w:lineRule="exact"/>
        <w:ind w:left="777"/>
      </w:pPr>
      <w:r w:rsidRPr="008A3AB6">
        <w:t>подсчитывать</w:t>
      </w:r>
      <w:r w:rsidRPr="008A3AB6">
        <w:rPr>
          <w:spacing w:val="-1"/>
        </w:rPr>
        <w:t xml:space="preserve"> </w:t>
      </w:r>
      <w:r w:rsidRPr="008A3AB6">
        <w:t>расходы;</w:t>
      </w:r>
    </w:p>
    <w:p w:rsidR="00CD2FE5" w:rsidRPr="008A3AB6" w:rsidRDefault="00CD2FE5" w:rsidP="009D12FA">
      <w:pPr>
        <w:numPr>
          <w:ilvl w:val="1"/>
          <w:numId w:val="84"/>
        </w:numPr>
        <w:tabs>
          <w:tab w:val="left" w:pos="778"/>
        </w:tabs>
        <w:ind w:left="777"/>
      </w:pPr>
      <w:r w:rsidRPr="008A3AB6">
        <w:t>планировать расходы на день, на две недели с учетом бюджета</w:t>
      </w:r>
      <w:r w:rsidRPr="008A3AB6">
        <w:rPr>
          <w:spacing w:val="-10"/>
        </w:rPr>
        <w:t xml:space="preserve"> </w:t>
      </w:r>
      <w:r w:rsidRPr="008A3AB6">
        <w:t>семьи;</w:t>
      </w:r>
    </w:p>
    <w:p w:rsidR="00CD2FE5" w:rsidRPr="008A3AB6" w:rsidRDefault="00CD2FE5" w:rsidP="009D12FA">
      <w:pPr>
        <w:numPr>
          <w:ilvl w:val="1"/>
          <w:numId w:val="84"/>
        </w:numPr>
        <w:tabs>
          <w:tab w:val="left" w:pos="775"/>
          <w:tab w:val="left" w:pos="1884"/>
          <w:tab w:val="left" w:pos="3289"/>
          <w:tab w:val="left" w:pos="4474"/>
          <w:tab w:val="left" w:pos="4877"/>
          <w:tab w:val="left" w:pos="6577"/>
          <w:tab w:val="left" w:pos="7903"/>
        </w:tabs>
        <w:ind w:left="573" w:right="290"/>
      </w:pPr>
      <w:r w:rsidRPr="008A3AB6">
        <w:t>снимать</w:t>
      </w:r>
      <w:r w:rsidRPr="008A3AB6">
        <w:tab/>
        <w:t>показатели</w:t>
      </w:r>
      <w:r w:rsidRPr="008A3AB6">
        <w:tab/>
        <w:t>счетчика</w:t>
      </w:r>
      <w:r w:rsidRPr="008A3AB6">
        <w:tab/>
        <w:t>и</w:t>
      </w:r>
      <w:r w:rsidRPr="008A3AB6">
        <w:tab/>
        <w:t>подсчитывать</w:t>
      </w:r>
      <w:r w:rsidRPr="008A3AB6">
        <w:tab/>
        <w:t>стоимость</w:t>
      </w:r>
      <w:r w:rsidRPr="008A3AB6">
        <w:tab/>
        <w:t>израсходованной электроэнергии и газа;</w:t>
      </w:r>
    </w:p>
    <w:p w:rsidR="00CD2FE5" w:rsidRPr="008A3AB6" w:rsidRDefault="00CD2FE5" w:rsidP="009D12FA">
      <w:pPr>
        <w:numPr>
          <w:ilvl w:val="1"/>
          <w:numId w:val="84"/>
        </w:numPr>
        <w:tabs>
          <w:tab w:val="left" w:pos="773"/>
        </w:tabs>
        <w:ind w:left="772" w:hanging="199"/>
      </w:pPr>
      <w:r w:rsidRPr="008A3AB6">
        <w:t>заполнять</w:t>
      </w:r>
      <w:r w:rsidRPr="008A3AB6">
        <w:rPr>
          <w:spacing w:val="-1"/>
        </w:rPr>
        <w:t xml:space="preserve"> </w:t>
      </w:r>
      <w:r w:rsidRPr="008A3AB6">
        <w:t>квитанции;</w:t>
      </w:r>
    </w:p>
    <w:p w:rsidR="00CD2FE5" w:rsidRPr="008A3AB6" w:rsidRDefault="00CD2FE5" w:rsidP="009D12FA">
      <w:pPr>
        <w:numPr>
          <w:ilvl w:val="1"/>
          <w:numId w:val="84"/>
        </w:numPr>
        <w:tabs>
          <w:tab w:val="left" w:pos="778"/>
        </w:tabs>
        <w:spacing w:before="1"/>
        <w:ind w:left="777"/>
      </w:pPr>
      <w:r w:rsidRPr="008A3AB6">
        <w:t>планировать крупные</w:t>
      </w:r>
      <w:r w:rsidRPr="008A3AB6">
        <w:rPr>
          <w:spacing w:val="-5"/>
        </w:rPr>
        <w:t xml:space="preserve"> </w:t>
      </w:r>
      <w:r w:rsidRPr="008A3AB6">
        <w:t>покупки,</w:t>
      </w:r>
    </w:p>
    <w:p w:rsidR="00CD2FE5" w:rsidRPr="008A3AB6" w:rsidRDefault="00CD2FE5" w:rsidP="00CD2FE5">
      <w:pPr>
        <w:spacing w:before="5"/>
        <w:ind w:left="573" w:right="7764" w:hanging="341"/>
        <w:rPr>
          <w:b/>
          <w:i/>
        </w:rPr>
      </w:pPr>
      <w:r w:rsidRPr="008A3AB6">
        <w:rPr>
          <w:b/>
        </w:rPr>
        <w:t xml:space="preserve">9 класс(70 ч) </w:t>
      </w:r>
      <w:r w:rsidRPr="008A3AB6">
        <w:t xml:space="preserve">Личная гигиена </w:t>
      </w:r>
      <w:r w:rsidRPr="008A3AB6">
        <w:rPr>
          <w:b/>
          <w:i/>
        </w:rPr>
        <w:t>Тематика</w:t>
      </w:r>
    </w:p>
    <w:p w:rsidR="00CD2FE5" w:rsidRPr="008A3AB6" w:rsidRDefault="00CD2FE5" w:rsidP="00CD2FE5">
      <w:pPr>
        <w:ind w:left="232" w:right="291" w:firstLine="340"/>
        <w:jc w:val="both"/>
      </w:pPr>
      <w:r w:rsidRPr="008A3AB6">
        <w:t>1.Здоровый образ жизни — одно из условий успеха в жизни человека. (Вред курения, алкоголя и наркотиков. Значение физических упражнений: в здоровом теле — здоровый дух.)</w:t>
      </w:r>
    </w:p>
    <w:p w:rsidR="00CD2FE5" w:rsidRPr="008A3AB6" w:rsidRDefault="00CD2FE5" w:rsidP="00CD2FE5">
      <w:pPr>
        <w:spacing w:line="274" w:lineRule="exact"/>
        <w:ind w:left="232"/>
        <w:outlineLvl w:val="1"/>
        <w:rPr>
          <w:b/>
          <w:bCs/>
          <w:i/>
        </w:rPr>
      </w:pPr>
      <w:r w:rsidRPr="008A3AB6">
        <w:rPr>
          <w:b/>
          <w:bCs/>
          <w:i/>
        </w:rPr>
        <w:t>Учащиеся должны иметь представление о</w:t>
      </w:r>
    </w:p>
    <w:p w:rsidR="00CD2FE5" w:rsidRPr="008A3AB6" w:rsidRDefault="00CD2FE5" w:rsidP="009D12FA">
      <w:pPr>
        <w:numPr>
          <w:ilvl w:val="1"/>
          <w:numId w:val="84"/>
        </w:numPr>
        <w:tabs>
          <w:tab w:val="left" w:pos="780"/>
        </w:tabs>
        <w:spacing w:line="274" w:lineRule="exact"/>
        <w:ind w:left="779" w:hanging="206"/>
      </w:pPr>
      <w:r w:rsidRPr="008A3AB6">
        <w:t>необходимости поддержания физического</w:t>
      </w:r>
      <w:r w:rsidRPr="008A3AB6">
        <w:rPr>
          <w:spacing w:val="-1"/>
        </w:rPr>
        <w:t xml:space="preserve"> </w:t>
      </w:r>
      <w:r w:rsidRPr="008A3AB6">
        <w:t>здоровья;</w:t>
      </w:r>
    </w:p>
    <w:p w:rsidR="00CD2FE5" w:rsidRPr="008A3AB6" w:rsidRDefault="00CD2FE5" w:rsidP="009D12FA">
      <w:pPr>
        <w:numPr>
          <w:ilvl w:val="1"/>
          <w:numId w:val="84"/>
        </w:numPr>
        <w:tabs>
          <w:tab w:val="left" w:pos="773"/>
          <w:tab w:val="left" w:pos="2456"/>
          <w:tab w:val="left" w:pos="4007"/>
          <w:tab w:val="left" w:pos="5561"/>
          <w:tab w:val="left" w:pos="6777"/>
          <w:tab w:val="left" w:pos="8163"/>
        </w:tabs>
        <w:ind w:left="573" w:right="296"/>
      </w:pPr>
      <w:r w:rsidRPr="008A3AB6">
        <w:t>современных</w:t>
      </w:r>
      <w:r w:rsidRPr="008A3AB6">
        <w:tab/>
        <w:t>спортивных</w:t>
      </w:r>
      <w:r w:rsidRPr="008A3AB6">
        <w:tab/>
        <w:t>увлечениях:</w:t>
      </w:r>
      <w:r w:rsidRPr="008A3AB6">
        <w:tab/>
        <w:t>фитнесе,</w:t>
      </w:r>
      <w:r w:rsidRPr="008A3AB6">
        <w:tab/>
        <w:t>шейпинге,</w:t>
      </w:r>
      <w:r w:rsidRPr="008A3AB6">
        <w:tab/>
        <w:t>бодибилдинге, бесконтактных единоборствах, ритмической гимнастике и</w:t>
      </w:r>
      <w:r w:rsidRPr="008A3AB6">
        <w:rPr>
          <w:spacing w:val="-2"/>
        </w:rPr>
        <w:t xml:space="preserve"> </w:t>
      </w:r>
      <w:r w:rsidRPr="008A3AB6">
        <w:t>т.п.;</w:t>
      </w:r>
    </w:p>
    <w:p w:rsidR="00CD2FE5" w:rsidRPr="008A3AB6" w:rsidRDefault="00CD2FE5" w:rsidP="009D12FA">
      <w:pPr>
        <w:numPr>
          <w:ilvl w:val="1"/>
          <w:numId w:val="84"/>
        </w:numPr>
        <w:tabs>
          <w:tab w:val="left" w:pos="778"/>
        </w:tabs>
        <w:spacing w:before="1"/>
        <w:ind w:left="573" w:right="289"/>
      </w:pPr>
      <w:r w:rsidRPr="008A3AB6">
        <w:t>вреде курения для курящих и окружающих о социальных последствиях, к которым приводят дурные</w:t>
      </w:r>
      <w:r w:rsidRPr="008A3AB6">
        <w:rPr>
          <w:spacing w:val="-4"/>
        </w:rPr>
        <w:t xml:space="preserve"> </w:t>
      </w:r>
      <w:r w:rsidRPr="008A3AB6">
        <w:t>привычки.</w:t>
      </w:r>
    </w:p>
    <w:p w:rsidR="00CD2FE5" w:rsidRPr="008A3AB6" w:rsidRDefault="00CD2FE5" w:rsidP="00CD2FE5">
      <w:pPr>
        <w:spacing w:before="4"/>
        <w:ind w:left="232"/>
        <w:outlineLvl w:val="0"/>
        <w:rPr>
          <w:b/>
          <w:bCs/>
        </w:rPr>
      </w:pPr>
      <w:r w:rsidRPr="008A3AB6">
        <w:rPr>
          <w:b/>
          <w:bCs/>
        </w:rPr>
        <w:t>Основные требования к знаниям учащихся</w:t>
      </w:r>
    </w:p>
    <w:p w:rsidR="00CD2FE5" w:rsidRPr="008A3AB6" w:rsidRDefault="00CD2FE5" w:rsidP="00CD2FE5">
      <w:pPr>
        <w:spacing w:line="274" w:lineRule="exact"/>
        <w:ind w:left="232"/>
        <w:outlineLvl w:val="1"/>
        <w:rPr>
          <w:b/>
          <w:bCs/>
          <w:i/>
        </w:rPr>
      </w:pPr>
      <w:r w:rsidRPr="008A3AB6">
        <w:rPr>
          <w:b/>
          <w:bCs/>
          <w:i/>
        </w:rPr>
        <w:t>Учащиеся должны знать</w:t>
      </w:r>
    </w:p>
    <w:p w:rsidR="00CD2FE5" w:rsidRPr="008A3AB6" w:rsidRDefault="00CD2FE5" w:rsidP="009D12FA">
      <w:pPr>
        <w:numPr>
          <w:ilvl w:val="1"/>
          <w:numId w:val="84"/>
        </w:numPr>
        <w:tabs>
          <w:tab w:val="left" w:pos="775"/>
        </w:tabs>
        <w:ind w:left="573" w:right="1022"/>
      </w:pPr>
      <w:r w:rsidRPr="008A3AB6">
        <w:t>о вредном воздействии алкоголя и наркотиков и курения на организм</w:t>
      </w:r>
      <w:r w:rsidRPr="008A3AB6">
        <w:rPr>
          <w:spacing w:val="-30"/>
        </w:rPr>
        <w:t xml:space="preserve"> </w:t>
      </w:r>
      <w:r w:rsidRPr="008A3AB6">
        <w:t>человека. Одежда и</w:t>
      </w:r>
      <w:r w:rsidRPr="008A3AB6">
        <w:rPr>
          <w:spacing w:val="-2"/>
        </w:rPr>
        <w:t xml:space="preserve"> </w:t>
      </w:r>
      <w:r w:rsidRPr="008A3AB6">
        <w:t>обувь</w:t>
      </w:r>
    </w:p>
    <w:p w:rsidR="00CD2FE5" w:rsidRPr="008A3AB6" w:rsidRDefault="00CD2FE5" w:rsidP="00CD2FE5">
      <w:pPr>
        <w:spacing w:before="3" w:line="274" w:lineRule="exact"/>
        <w:ind w:left="573"/>
        <w:outlineLvl w:val="1"/>
        <w:rPr>
          <w:b/>
          <w:bCs/>
          <w:i/>
        </w:rPr>
      </w:pPr>
      <w:r w:rsidRPr="008A3AB6">
        <w:rPr>
          <w:b/>
          <w:bCs/>
          <w:i/>
        </w:rPr>
        <w:t>Тематика</w:t>
      </w:r>
    </w:p>
    <w:p w:rsidR="00CD2FE5" w:rsidRPr="008A3AB6" w:rsidRDefault="00CD2FE5" w:rsidP="00CD2FE5">
      <w:pPr>
        <w:spacing w:line="274" w:lineRule="exact"/>
        <w:ind w:left="573"/>
      </w:pPr>
      <w:r w:rsidRPr="008A3AB6">
        <w:t>1. Стиль одежды, мода, обновление одежды (замена мелких деталей).</w:t>
      </w:r>
    </w:p>
    <w:p w:rsidR="00CD2FE5" w:rsidRPr="008A3AB6" w:rsidRDefault="00CD2FE5" w:rsidP="00CD2FE5">
      <w:pPr>
        <w:ind w:left="554"/>
      </w:pPr>
      <w:r w:rsidRPr="008A3AB6">
        <w:t>2. Внешний вид молодого человека и средства выражения индивидуальности.</w:t>
      </w:r>
    </w:p>
    <w:p w:rsidR="00CD2FE5" w:rsidRPr="008A3AB6" w:rsidRDefault="00CD2FE5" w:rsidP="00CD2FE5">
      <w:pPr>
        <w:ind w:left="554"/>
      </w:pPr>
      <w:r w:rsidRPr="008A3AB6">
        <w:t>3. Выбор одежды и обуви при покупке.</w:t>
      </w:r>
    </w:p>
    <w:p w:rsidR="00CD2FE5" w:rsidRPr="008A3AB6" w:rsidRDefault="00CD2FE5" w:rsidP="00CD2FE5">
      <w:pPr>
        <w:tabs>
          <w:tab w:val="left" w:pos="6650"/>
          <w:tab w:val="left" w:pos="7785"/>
        </w:tabs>
        <w:ind w:left="232" w:right="142" w:firstLine="321"/>
      </w:pPr>
      <w:r w:rsidRPr="008A3AB6">
        <w:t xml:space="preserve">4.Выведение   мелких   пятен    с   одежды  </w:t>
      </w:r>
      <w:r w:rsidRPr="008A3AB6">
        <w:rPr>
          <w:spacing w:val="26"/>
        </w:rPr>
        <w:t xml:space="preserve"> </w:t>
      </w:r>
      <w:r w:rsidRPr="008A3AB6">
        <w:t xml:space="preserve">в  </w:t>
      </w:r>
      <w:r w:rsidRPr="008A3AB6">
        <w:rPr>
          <w:spacing w:val="17"/>
        </w:rPr>
        <w:t xml:space="preserve"> </w:t>
      </w:r>
      <w:r w:rsidRPr="008A3AB6">
        <w:t>домашних</w:t>
      </w:r>
      <w:r w:rsidRPr="008A3AB6">
        <w:tab/>
        <w:t>условиях</w:t>
      </w:r>
      <w:r w:rsidRPr="008A3AB6">
        <w:tab/>
        <w:t>(средства, правила выведения). Техника безопасности при пользовании средствами для выведения</w:t>
      </w:r>
      <w:r w:rsidRPr="008A3AB6">
        <w:rPr>
          <w:spacing w:val="-13"/>
        </w:rPr>
        <w:t xml:space="preserve"> </w:t>
      </w:r>
      <w:r w:rsidRPr="008A3AB6">
        <w:t>пятен.</w:t>
      </w:r>
    </w:p>
    <w:p w:rsidR="00CD2FE5" w:rsidRPr="008A3AB6" w:rsidRDefault="00CD2FE5" w:rsidP="00CD2FE5">
      <w:pPr>
        <w:spacing w:before="5" w:line="274" w:lineRule="exact"/>
        <w:ind w:left="554"/>
        <w:outlineLvl w:val="0"/>
        <w:rPr>
          <w:b/>
          <w:bCs/>
        </w:rPr>
      </w:pPr>
      <w:r w:rsidRPr="008A3AB6">
        <w:rPr>
          <w:b/>
          <w:bCs/>
        </w:rPr>
        <w:t>Практические работы</w:t>
      </w:r>
    </w:p>
    <w:p w:rsidR="00CD2FE5" w:rsidRPr="008A3AB6" w:rsidRDefault="00CD2FE5" w:rsidP="00CD2FE5">
      <w:pPr>
        <w:spacing w:line="274" w:lineRule="exact"/>
        <w:ind w:left="573"/>
      </w:pPr>
      <w:r w:rsidRPr="008A3AB6">
        <w:t>Определение размеров одежды и обуви, примерка одежды и обуви. Выведение пятен.</w:t>
      </w:r>
    </w:p>
    <w:p w:rsidR="00CD2FE5" w:rsidRPr="008A3AB6" w:rsidRDefault="00CD2FE5" w:rsidP="00CD2FE5">
      <w:pPr>
        <w:spacing w:before="5" w:line="274" w:lineRule="exact"/>
        <w:ind w:left="232"/>
        <w:outlineLvl w:val="1"/>
        <w:rPr>
          <w:b/>
          <w:bCs/>
          <w:i/>
        </w:rPr>
      </w:pPr>
      <w:r w:rsidRPr="008A3AB6">
        <w:rPr>
          <w:b/>
          <w:bCs/>
          <w:i/>
        </w:rPr>
        <w:t>Учащиеся должны иметь представление о</w:t>
      </w:r>
    </w:p>
    <w:p w:rsidR="00CD2FE5" w:rsidRPr="008A3AB6" w:rsidRDefault="00CD2FE5" w:rsidP="009D12FA">
      <w:pPr>
        <w:numPr>
          <w:ilvl w:val="1"/>
          <w:numId w:val="84"/>
        </w:numPr>
        <w:tabs>
          <w:tab w:val="left" w:pos="756"/>
        </w:tabs>
        <w:spacing w:line="274" w:lineRule="exact"/>
        <w:ind w:left="755" w:hanging="201"/>
      </w:pPr>
      <w:r w:rsidRPr="008A3AB6">
        <w:t>стиле одежды и</w:t>
      </w:r>
      <w:r w:rsidRPr="008A3AB6">
        <w:rPr>
          <w:spacing w:val="-3"/>
        </w:rPr>
        <w:t xml:space="preserve"> </w:t>
      </w:r>
      <w:r w:rsidRPr="008A3AB6">
        <w:t>моде;</w:t>
      </w:r>
    </w:p>
    <w:p w:rsidR="00CD2FE5" w:rsidRPr="008A3AB6" w:rsidRDefault="00CD2FE5" w:rsidP="009D12FA">
      <w:pPr>
        <w:numPr>
          <w:ilvl w:val="1"/>
          <w:numId w:val="84"/>
        </w:numPr>
        <w:tabs>
          <w:tab w:val="left" w:pos="751"/>
        </w:tabs>
        <w:ind w:left="750" w:hanging="196"/>
      </w:pPr>
      <w:r w:rsidRPr="008A3AB6">
        <w:t>средствах выражения</w:t>
      </w:r>
      <w:r w:rsidRPr="008A3AB6">
        <w:rPr>
          <w:spacing w:val="1"/>
        </w:rPr>
        <w:t xml:space="preserve"> </w:t>
      </w:r>
      <w:r w:rsidRPr="008A3AB6">
        <w:t>индивидуальности;</w:t>
      </w:r>
    </w:p>
    <w:p w:rsidR="00CD2FE5" w:rsidRPr="008A3AB6" w:rsidRDefault="00CD2FE5" w:rsidP="009D12FA">
      <w:pPr>
        <w:numPr>
          <w:ilvl w:val="1"/>
          <w:numId w:val="84"/>
        </w:numPr>
        <w:tabs>
          <w:tab w:val="left" w:pos="780"/>
        </w:tabs>
        <w:ind w:left="779" w:hanging="206"/>
      </w:pPr>
      <w:r w:rsidRPr="008A3AB6">
        <w:t>воздействии средств для выведения пятен на различные виды</w:t>
      </w:r>
      <w:r w:rsidRPr="008A3AB6">
        <w:rPr>
          <w:spacing w:val="-6"/>
        </w:rPr>
        <w:t xml:space="preserve"> </w:t>
      </w:r>
      <w:r w:rsidRPr="008A3AB6">
        <w:t>тканей.</w:t>
      </w:r>
    </w:p>
    <w:p w:rsidR="00CD2FE5" w:rsidRPr="008A3AB6" w:rsidRDefault="00CD2FE5" w:rsidP="00CD2FE5">
      <w:pPr>
        <w:spacing w:before="5"/>
        <w:ind w:left="232"/>
        <w:outlineLvl w:val="0"/>
        <w:rPr>
          <w:b/>
          <w:bCs/>
        </w:rPr>
      </w:pPr>
      <w:r w:rsidRPr="008A3AB6">
        <w:rPr>
          <w:b/>
          <w:bCs/>
        </w:rPr>
        <w:t>Основные требования к знаниям и умениям учащихся</w:t>
      </w:r>
    </w:p>
    <w:p w:rsidR="00CD2FE5" w:rsidRPr="008A3AB6" w:rsidRDefault="00CD2FE5" w:rsidP="00CD2FE5">
      <w:pPr>
        <w:spacing w:line="274" w:lineRule="exact"/>
        <w:ind w:left="232"/>
        <w:outlineLvl w:val="1"/>
        <w:rPr>
          <w:b/>
          <w:bCs/>
          <w:i/>
        </w:rPr>
      </w:pPr>
      <w:r w:rsidRPr="008A3AB6">
        <w:rPr>
          <w:b/>
          <w:bCs/>
          <w:i/>
        </w:rPr>
        <w:t>Учащиеся должны знать:</w:t>
      </w:r>
    </w:p>
    <w:p w:rsidR="00CD2FE5" w:rsidRPr="008A3AB6" w:rsidRDefault="00CD2FE5" w:rsidP="009D12FA">
      <w:pPr>
        <w:numPr>
          <w:ilvl w:val="1"/>
          <w:numId w:val="84"/>
        </w:numPr>
        <w:tabs>
          <w:tab w:val="left" w:pos="775"/>
        </w:tabs>
        <w:spacing w:line="274" w:lineRule="exact"/>
        <w:ind w:left="774" w:hanging="201"/>
      </w:pPr>
      <w:r w:rsidRPr="008A3AB6">
        <w:t>размеры одежды и обуви, гарантийные сроки носки, правила</w:t>
      </w:r>
      <w:r w:rsidRPr="008A3AB6">
        <w:rPr>
          <w:spacing w:val="-9"/>
        </w:rPr>
        <w:t xml:space="preserve"> </w:t>
      </w:r>
      <w:r w:rsidRPr="008A3AB6">
        <w:t>возврата;</w:t>
      </w:r>
    </w:p>
    <w:p w:rsidR="00CD2FE5" w:rsidRPr="008A3AB6" w:rsidRDefault="00CD2FE5" w:rsidP="009D12FA">
      <w:pPr>
        <w:numPr>
          <w:ilvl w:val="1"/>
          <w:numId w:val="84"/>
        </w:numPr>
        <w:tabs>
          <w:tab w:val="left" w:pos="756"/>
        </w:tabs>
        <w:ind w:left="755" w:hanging="201"/>
      </w:pPr>
      <w:r w:rsidRPr="008A3AB6">
        <w:t>способы обновления одежды с помощью мелких</w:t>
      </w:r>
      <w:r w:rsidRPr="008A3AB6">
        <w:rPr>
          <w:spacing w:val="-5"/>
        </w:rPr>
        <w:t xml:space="preserve"> </w:t>
      </w:r>
      <w:r w:rsidRPr="008A3AB6">
        <w:t>деталей;</w:t>
      </w:r>
    </w:p>
    <w:p w:rsidR="00CD2FE5" w:rsidRPr="008A3AB6" w:rsidRDefault="00CD2FE5" w:rsidP="009D12FA">
      <w:pPr>
        <w:numPr>
          <w:ilvl w:val="1"/>
          <w:numId w:val="84"/>
        </w:numPr>
        <w:tabs>
          <w:tab w:val="left" w:pos="756"/>
        </w:tabs>
        <w:ind w:left="755" w:hanging="201"/>
      </w:pPr>
      <w:r w:rsidRPr="008A3AB6">
        <w:t>средства для выведения пятен в домашних</w:t>
      </w:r>
      <w:r w:rsidRPr="008A3AB6">
        <w:rPr>
          <w:spacing w:val="-1"/>
        </w:rPr>
        <w:t xml:space="preserve"> </w:t>
      </w:r>
      <w:r w:rsidRPr="008A3AB6">
        <w:t>условиях;</w:t>
      </w:r>
    </w:p>
    <w:p w:rsidR="00CD2FE5" w:rsidRPr="008A3AB6" w:rsidRDefault="00CD2FE5" w:rsidP="009D12FA">
      <w:pPr>
        <w:numPr>
          <w:ilvl w:val="1"/>
          <w:numId w:val="84"/>
        </w:numPr>
        <w:tabs>
          <w:tab w:val="left" w:pos="775"/>
        </w:tabs>
        <w:spacing w:before="1"/>
        <w:ind w:left="573" w:right="140"/>
      </w:pPr>
      <w:r w:rsidRPr="008A3AB6">
        <w:t>общие правила выведения жирных, фруктовых пятен, пятен от масляной краски, крови, молока, мороженого, шоколада, кофе, следов от горячего утюга и</w:t>
      </w:r>
      <w:r w:rsidRPr="008A3AB6">
        <w:rPr>
          <w:spacing w:val="-4"/>
        </w:rPr>
        <w:t xml:space="preserve"> </w:t>
      </w:r>
      <w:r w:rsidRPr="008A3AB6">
        <w:t>др.;</w:t>
      </w:r>
    </w:p>
    <w:p w:rsidR="00CD2FE5" w:rsidRPr="008A3AB6" w:rsidRDefault="00CD2FE5" w:rsidP="009D12FA">
      <w:pPr>
        <w:numPr>
          <w:ilvl w:val="1"/>
          <w:numId w:val="84"/>
        </w:numPr>
        <w:tabs>
          <w:tab w:val="left" w:pos="775"/>
        </w:tabs>
        <w:ind w:left="573" w:right="132"/>
      </w:pPr>
      <w:r w:rsidRPr="008A3AB6">
        <w:t>санитарно-гигиенические требования и правила техники безопасности при работе со средствами для выведения</w:t>
      </w:r>
      <w:r w:rsidRPr="008A3AB6">
        <w:rPr>
          <w:spacing w:val="-1"/>
        </w:rPr>
        <w:t xml:space="preserve"> </w:t>
      </w:r>
      <w:r w:rsidRPr="008A3AB6">
        <w:t>пятен.</w:t>
      </w:r>
    </w:p>
    <w:p w:rsidR="00CD2FE5" w:rsidRPr="008A3AB6" w:rsidRDefault="00CD2FE5" w:rsidP="00CD2FE5">
      <w:pPr>
        <w:spacing w:before="4"/>
        <w:ind w:left="232"/>
        <w:outlineLvl w:val="1"/>
        <w:rPr>
          <w:b/>
          <w:bCs/>
          <w:i/>
        </w:rPr>
      </w:pPr>
      <w:r w:rsidRPr="008A3AB6">
        <w:rPr>
          <w:b/>
          <w:bCs/>
          <w:i/>
        </w:rPr>
        <w:t>Учащиеся должны уметь:</w:t>
      </w:r>
    </w:p>
    <w:p w:rsidR="00CD2FE5" w:rsidRPr="008A3AB6" w:rsidRDefault="00CD2FE5" w:rsidP="00CD2FE5">
      <w:pPr>
        <w:sectPr w:rsidR="00CD2FE5" w:rsidRPr="008A3AB6">
          <w:pgSz w:w="11910" w:h="16840"/>
          <w:pgMar w:top="1040" w:right="1020" w:bottom="280" w:left="920" w:header="720" w:footer="720" w:gutter="0"/>
          <w:cols w:space="720"/>
        </w:sectPr>
      </w:pPr>
    </w:p>
    <w:p w:rsidR="00CD2FE5" w:rsidRPr="008A3AB6" w:rsidRDefault="00CD2FE5" w:rsidP="009D12FA">
      <w:pPr>
        <w:numPr>
          <w:ilvl w:val="1"/>
          <w:numId w:val="84"/>
        </w:numPr>
        <w:tabs>
          <w:tab w:val="left" w:pos="780"/>
        </w:tabs>
        <w:spacing w:before="66"/>
        <w:ind w:left="573" w:right="141"/>
      </w:pPr>
      <w:r w:rsidRPr="008A3AB6">
        <w:lastRenderedPageBreak/>
        <w:t>подбирать одежду и обувь в соответствии с индивидуальными особенностями и размером;</w:t>
      </w:r>
    </w:p>
    <w:p w:rsidR="00CD2FE5" w:rsidRPr="008A3AB6" w:rsidRDefault="00CD2FE5" w:rsidP="009D12FA">
      <w:pPr>
        <w:numPr>
          <w:ilvl w:val="1"/>
          <w:numId w:val="84"/>
        </w:numPr>
        <w:tabs>
          <w:tab w:val="left" w:pos="756"/>
        </w:tabs>
        <w:ind w:left="755" w:hanging="201"/>
      </w:pPr>
      <w:r w:rsidRPr="008A3AB6">
        <w:t>определять стиль</w:t>
      </w:r>
      <w:r w:rsidRPr="008A3AB6">
        <w:rPr>
          <w:spacing w:val="-1"/>
        </w:rPr>
        <w:t xml:space="preserve"> </w:t>
      </w:r>
      <w:r w:rsidRPr="008A3AB6">
        <w:t>одежды;</w:t>
      </w:r>
    </w:p>
    <w:p w:rsidR="00CD2FE5" w:rsidRPr="008A3AB6" w:rsidRDefault="00CD2FE5" w:rsidP="009D12FA">
      <w:pPr>
        <w:numPr>
          <w:ilvl w:val="1"/>
          <w:numId w:val="84"/>
        </w:numPr>
        <w:tabs>
          <w:tab w:val="left" w:pos="761"/>
        </w:tabs>
        <w:spacing w:before="1"/>
        <w:ind w:left="760" w:hanging="206"/>
      </w:pPr>
      <w:r w:rsidRPr="008A3AB6">
        <w:t>пользоваться журналом мод;</w:t>
      </w:r>
    </w:p>
    <w:p w:rsidR="00CD2FE5" w:rsidRPr="008A3AB6" w:rsidRDefault="00CD2FE5" w:rsidP="009D12FA">
      <w:pPr>
        <w:numPr>
          <w:ilvl w:val="1"/>
          <w:numId w:val="84"/>
        </w:numPr>
        <w:tabs>
          <w:tab w:val="left" w:pos="775"/>
        </w:tabs>
        <w:ind w:left="774" w:hanging="201"/>
      </w:pPr>
      <w:r w:rsidRPr="008A3AB6">
        <w:t>рационально выбирать товары, учитывая их назначение и собственные</w:t>
      </w:r>
      <w:r w:rsidRPr="008A3AB6">
        <w:rPr>
          <w:spacing w:val="-12"/>
        </w:rPr>
        <w:t xml:space="preserve"> </w:t>
      </w:r>
      <w:r w:rsidRPr="008A3AB6">
        <w:t>возможности;</w:t>
      </w:r>
    </w:p>
    <w:p w:rsidR="00CD2FE5" w:rsidRPr="008A3AB6" w:rsidRDefault="00CD2FE5" w:rsidP="009D12FA">
      <w:pPr>
        <w:numPr>
          <w:ilvl w:val="1"/>
          <w:numId w:val="84"/>
        </w:numPr>
        <w:tabs>
          <w:tab w:val="left" w:pos="756"/>
        </w:tabs>
        <w:ind w:left="554" w:right="3658"/>
      </w:pPr>
      <w:r w:rsidRPr="008A3AB6">
        <w:t>выводить пятна различными способами и</w:t>
      </w:r>
      <w:r w:rsidRPr="008A3AB6">
        <w:rPr>
          <w:spacing w:val="-24"/>
        </w:rPr>
        <w:t xml:space="preserve"> </w:t>
      </w:r>
      <w:r w:rsidRPr="008A3AB6">
        <w:t>средствами. Питание</w:t>
      </w:r>
    </w:p>
    <w:p w:rsidR="00CD2FE5" w:rsidRPr="008A3AB6" w:rsidRDefault="00CD2FE5" w:rsidP="00CD2FE5">
      <w:pPr>
        <w:spacing w:before="4" w:line="274" w:lineRule="exact"/>
        <w:ind w:left="554"/>
        <w:outlineLvl w:val="1"/>
        <w:rPr>
          <w:b/>
          <w:bCs/>
          <w:i/>
        </w:rPr>
      </w:pPr>
      <w:r w:rsidRPr="008A3AB6">
        <w:rPr>
          <w:b/>
          <w:bCs/>
          <w:i/>
        </w:rPr>
        <w:t>Тематика</w:t>
      </w:r>
    </w:p>
    <w:p w:rsidR="00CD2FE5" w:rsidRPr="008A3AB6" w:rsidRDefault="00CD2FE5" w:rsidP="00CD2FE5">
      <w:pPr>
        <w:tabs>
          <w:tab w:val="left" w:pos="2571"/>
          <w:tab w:val="left" w:pos="4316"/>
          <w:tab w:val="left" w:pos="5180"/>
          <w:tab w:val="left" w:pos="6068"/>
          <w:tab w:val="left" w:pos="7746"/>
          <w:tab w:val="left" w:pos="8628"/>
        </w:tabs>
        <w:ind w:left="232" w:right="133" w:firstLine="321"/>
      </w:pPr>
      <w:r w:rsidRPr="008A3AB6">
        <w:t>1.</w:t>
      </w:r>
      <w:r w:rsidRPr="008A3AB6">
        <w:rPr>
          <w:spacing w:val="-35"/>
        </w:rPr>
        <w:t xml:space="preserve"> </w:t>
      </w:r>
      <w:r w:rsidRPr="008A3AB6">
        <w:t>Приготовление</w:t>
      </w:r>
      <w:r w:rsidRPr="008A3AB6">
        <w:tab/>
        <w:t>национальных</w:t>
      </w:r>
      <w:r w:rsidRPr="008A3AB6">
        <w:tab/>
        <w:t>блюд.</w:t>
      </w:r>
      <w:r w:rsidRPr="008A3AB6">
        <w:tab/>
        <w:t>Меню</w:t>
      </w:r>
      <w:r w:rsidRPr="008A3AB6">
        <w:tab/>
        <w:t>праздничного</w:t>
      </w:r>
      <w:r w:rsidRPr="008A3AB6">
        <w:tab/>
        <w:t>стола.</w:t>
      </w:r>
      <w:r w:rsidRPr="008A3AB6">
        <w:tab/>
        <w:t>Сервировка праздничного</w:t>
      </w:r>
      <w:r w:rsidRPr="008A3AB6">
        <w:rPr>
          <w:spacing w:val="-1"/>
        </w:rPr>
        <w:t xml:space="preserve"> </w:t>
      </w:r>
      <w:r w:rsidRPr="008A3AB6">
        <w:t>стола.</w:t>
      </w:r>
    </w:p>
    <w:p w:rsidR="00CD2FE5" w:rsidRPr="008A3AB6" w:rsidRDefault="00CD2FE5" w:rsidP="009D12FA">
      <w:pPr>
        <w:numPr>
          <w:ilvl w:val="0"/>
          <w:numId w:val="58"/>
        </w:numPr>
        <w:tabs>
          <w:tab w:val="left" w:pos="771"/>
        </w:tabs>
      </w:pPr>
      <w:r w:rsidRPr="008A3AB6">
        <w:t>Питание детей ясельного</w:t>
      </w:r>
      <w:r w:rsidRPr="008A3AB6">
        <w:rPr>
          <w:spacing w:val="-3"/>
        </w:rPr>
        <w:t xml:space="preserve"> </w:t>
      </w:r>
      <w:r w:rsidRPr="008A3AB6">
        <w:t>возраста.</w:t>
      </w:r>
    </w:p>
    <w:p w:rsidR="00CD2FE5" w:rsidRPr="008A3AB6" w:rsidRDefault="00CD2FE5" w:rsidP="009D12FA">
      <w:pPr>
        <w:numPr>
          <w:ilvl w:val="0"/>
          <w:numId w:val="58"/>
        </w:numPr>
        <w:tabs>
          <w:tab w:val="left" w:pos="766"/>
        </w:tabs>
        <w:ind w:left="765" w:hanging="211"/>
      </w:pPr>
      <w:r w:rsidRPr="008A3AB6">
        <w:t>Диетическое</w:t>
      </w:r>
      <w:r w:rsidRPr="008A3AB6">
        <w:rPr>
          <w:spacing w:val="-2"/>
        </w:rPr>
        <w:t xml:space="preserve"> </w:t>
      </w:r>
      <w:r w:rsidRPr="008A3AB6">
        <w:t>питание,</w:t>
      </w:r>
    </w:p>
    <w:p w:rsidR="00CD2FE5" w:rsidRPr="008A3AB6" w:rsidRDefault="00CD2FE5" w:rsidP="00CD2FE5">
      <w:pPr>
        <w:ind w:left="554" w:right="2424"/>
      </w:pPr>
      <w:r w:rsidRPr="008A3AB6">
        <w:rPr>
          <w:b/>
          <w:spacing w:val="-10"/>
        </w:rPr>
        <w:t xml:space="preserve">Практические </w:t>
      </w:r>
      <w:r w:rsidRPr="008A3AB6">
        <w:rPr>
          <w:b/>
          <w:spacing w:val="-9"/>
        </w:rPr>
        <w:t xml:space="preserve">работы </w:t>
      </w:r>
      <w:r w:rsidRPr="008A3AB6">
        <w:t>Приготовление национальных блюд. Составление меню праздничного стола.</w:t>
      </w:r>
    </w:p>
    <w:p w:rsidR="00CD2FE5" w:rsidRPr="008A3AB6" w:rsidRDefault="00CD2FE5" w:rsidP="00CD2FE5">
      <w:pPr>
        <w:ind w:left="554"/>
      </w:pPr>
      <w:r w:rsidRPr="008A3AB6">
        <w:t>Приготовление блюд для детей ясельного возраста, диетических блюд.</w:t>
      </w:r>
    </w:p>
    <w:p w:rsidR="00CD2FE5" w:rsidRPr="008A3AB6" w:rsidRDefault="00CD2FE5" w:rsidP="00CD2FE5">
      <w:pPr>
        <w:spacing w:before="4" w:line="274" w:lineRule="exact"/>
        <w:ind w:left="254"/>
        <w:outlineLvl w:val="1"/>
        <w:rPr>
          <w:b/>
          <w:bCs/>
          <w:i/>
        </w:rPr>
      </w:pPr>
      <w:r w:rsidRPr="008A3AB6">
        <w:rPr>
          <w:b/>
          <w:bCs/>
          <w:i/>
        </w:rPr>
        <w:t>Учащиеся должны иметь представление о</w:t>
      </w:r>
    </w:p>
    <w:p w:rsidR="00CD2FE5" w:rsidRPr="008A3AB6" w:rsidRDefault="00CD2FE5" w:rsidP="009D12FA">
      <w:pPr>
        <w:numPr>
          <w:ilvl w:val="1"/>
          <w:numId w:val="84"/>
        </w:numPr>
        <w:tabs>
          <w:tab w:val="left" w:pos="751"/>
        </w:tabs>
        <w:spacing w:line="274" w:lineRule="exact"/>
        <w:ind w:left="750" w:hanging="196"/>
      </w:pPr>
      <w:r w:rsidRPr="008A3AB6">
        <w:t>диетическом</w:t>
      </w:r>
      <w:r w:rsidRPr="008A3AB6">
        <w:rPr>
          <w:spacing w:val="-2"/>
        </w:rPr>
        <w:t xml:space="preserve"> </w:t>
      </w:r>
      <w:r w:rsidRPr="008A3AB6">
        <w:t>питании.</w:t>
      </w:r>
    </w:p>
    <w:p w:rsidR="00CD2FE5" w:rsidRPr="008A3AB6" w:rsidRDefault="00CD2FE5" w:rsidP="00CD2FE5">
      <w:pPr>
        <w:spacing w:before="4"/>
        <w:ind w:left="254"/>
        <w:outlineLvl w:val="0"/>
        <w:rPr>
          <w:b/>
          <w:bCs/>
        </w:rPr>
      </w:pPr>
      <w:r w:rsidRPr="008A3AB6">
        <w:rPr>
          <w:b/>
          <w:bCs/>
        </w:rPr>
        <w:t>Основные требования к знаниям и умениям учащихся</w:t>
      </w:r>
    </w:p>
    <w:p w:rsidR="00CD2FE5" w:rsidRPr="008A3AB6" w:rsidRDefault="00CD2FE5" w:rsidP="00CD2FE5">
      <w:pPr>
        <w:spacing w:line="274" w:lineRule="exact"/>
        <w:ind w:left="254"/>
        <w:outlineLvl w:val="1"/>
        <w:rPr>
          <w:b/>
          <w:bCs/>
          <w:i/>
        </w:rPr>
      </w:pPr>
      <w:r w:rsidRPr="008A3AB6">
        <w:rPr>
          <w:b/>
          <w:bCs/>
          <w:i/>
        </w:rPr>
        <w:t>Учащиеся должны знать:</w:t>
      </w:r>
    </w:p>
    <w:p w:rsidR="00CD2FE5" w:rsidRPr="008A3AB6" w:rsidRDefault="00CD2FE5" w:rsidP="009D12FA">
      <w:pPr>
        <w:numPr>
          <w:ilvl w:val="1"/>
          <w:numId w:val="84"/>
        </w:numPr>
        <w:tabs>
          <w:tab w:val="left" w:pos="756"/>
        </w:tabs>
        <w:spacing w:line="274" w:lineRule="exact"/>
        <w:ind w:left="755" w:hanging="201"/>
      </w:pPr>
      <w:r w:rsidRPr="008A3AB6">
        <w:t>способы приготовления национальных</w:t>
      </w:r>
      <w:r w:rsidRPr="008A3AB6">
        <w:rPr>
          <w:spacing w:val="-2"/>
        </w:rPr>
        <w:t xml:space="preserve"> </w:t>
      </w:r>
      <w:r w:rsidRPr="008A3AB6">
        <w:t>блюд;</w:t>
      </w:r>
    </w:p>
    <w:p w:rsidR="00CD2FE5" w:rsidRPr="008A3AB6" w:rsidRDefault="00CD2FE5" w:rsidP="009D12FA">
      <w:pPr>
        <w:numPr>
          <w:ilvl w:val="1"/>
          <w:numId w:val="84"/>
        </w:numPr>
        <w:tabs>
          <w:tab w:val="left" w:pos="761"/>
        </w:tabs>
        <w:ind w:left="760" w:hanging="206"/>
      </w:pPr>
      <w:r w:rsidRPr="008A3AB6">
        <w:t>правила сервировки праздничного</w:t>
      </w:r>
      <w:r w:rsidRPr="008A3AB6">
        <w:rPr>
          <w:spacing w:val="-1"/>
        </w:rPr>
        <w:t xml:space="preserve"> </w:t>
      </w:r>
      <w:r w:rsidRPr="008A3AB6">
        <w:t>стола;</w:t>
      </w:r>
    </w:p>
    <w:p w:rsidR="00CD2FE5" w:rsidRPr="008A3AB6" w:rsidRDefault="00CD2FE5" w:rsidP="009D12FA">
      <w:pPr>
        <w:numPr>
          <w:ilvl w:val="1"/>
          <w:numId w:val="84"/>
        </w:numPr>
        <w:tabs>
          <w:tab w:val="left" w:pos="761"/>
        </w:tabs>
        <w:ind w:left="760" w:hanging="206"/>
      </w:pPr>
      <w:r w:rsidRPr="008A3AB6">
        <w:t>меню ребенка ясельного</w:t>
      </w:r>
      <w:r w:rsidRPr="008A3AB6">
        <w:rPr>
          <w:spacing w:val="-2"/>
        </w:rPr>
        <w:t xml:space="preserve"> </w:t>
      </w:r>
      <w:r w:rsidRPr="008A3AB6">
        <w:t>возраста.</w:t>
      </w:r>
    </w:p>
    <w:p w:rsidR="00CD2FE5" w:rsidRPr="008A3AB6" w:rsidRDefault="00CD2FE5" w:rsidP="00CD2FE5">
      <w:pPr>
        <w:spacing w:before="5" w:line="274" w:lineRule="exact"/>
        <w:ind w:left="254"/>
        <w:outlineLvl w:val="1"/>
        <w:rPr>
          <w:b/>
          <w:bCs/>
          <w:i/>
        </w:rPr>
      </w:pPr>
      <w:r w:rsidRPr="008A3AB6">
        <w:rPr>
          <w:b/>
          <w:bCs/>
          <w:i/>
        </w:rPr>
        <w:t>Учащиеся должны уметь:</w:t>
      </w:r>
    </w:p>
    <w:p w:rsidR="00CD2FE5" w:rsidRPr="008A3AB6" w:rsidRDefault="00CD2FE5" w:rsidP="009D12FA">
      <w:pPr>
        <w:numPr>
          <w:ilvl w:val="1"/>
          <w:numId w:val="84"/>
        </w:numPr>
        <w:tabs>
          <w:tab w:val="left" w:pos="756"/>
        </w:tabs>
        <w:spacing w:line="274" w:lineRule="exact"/>
        <w:ind w:left="755" w:hanging="201"/>
      </w:pPr>
      <w:r w:rsidRPr="008A3AB6">
        <w:t>готовить национальные</w:t>
      </w:r>
      <w:r w:rsidRPr="008A3AB6">
        <w:rPr>
          <w:spacing w:val="-7"/>
        </w:rPr>
        <w:t xml:space="preserve"> </w:t>
      </w:r>
      <w:r w:rsidRPr="008A3AB6">
        <w:t>блюда;</w:t>
      </w:r>
    </w:p>
    <w:p w:rsidR="00CD2FE5" w:rsidRPr="008A3AB6" w:rsidRDefault="00CD2FE5" w:rsidP="009D12FA">
      <w:pPr>
        <w:numPr>
          <w:ilvl w:val="1"/>
          <w:numId w:val="84"/>
        </w:numPr>
        <w:tabs>
          <w:tab w:val="left" w:pos="756"/>
        </w:tabs>
        <w:spacing w:before="1"/>
        <w:ind w:left="755" w:hanging="201"/>
      </w:pPr>
      <w:r w:rsidRPr="008A3AB6">
        <w:t>сервировать праздничный</w:t>
      </w:r>
      <w:r w:rsidRPr="008A3AB6">
        <w:rPr>
          <w:spacing w:val="-1"/>
        </w:rPr>
        <w:t xml:space="preserve"> </w:t>
      </w:r>
      <w:r w:rsidRPr="008A3AB6">
        <w:t>стол;</w:t>
      </w:r>
    </w:p>
    <w:p w:rsidR="00CD2FE5" w:rsidRPr="008A3AB6" w:rsidRDefault="00CD2FE5" w:rsidP="009D12FA">
      <w:pPr>
        <w:numPr>
          <w:ilvl w:val="1"/>
          <w:numId w:val="84"/>
        </w:numPr>
        <w:tabs>
          <w:tab w:val="left" w:pos="761"/>
        </w:tabs>
        <w:ind w:left="760" w:hanging="206"/>
      </w:pPr>
      <w:r w:rsidRPr="008A3AB6">
        <w:t>готовить отдельные блюда для детей ясельного</w:t>
      </w:r>
      <w:r w:rsidRPr="008A3AB6">
        <w:rPr>
          <w:spacing w:val="-3"/>
        </w:rPr>
        <w:t xml:space="preserve"> </w:t>
      </w:r>
      <w:r w:rsidRPr="008A3AB6">
        <w:t>возраста;</w:t>
      </w:r>
    </w:p>
    <w:p w:rsidR="00CD2FE5" w:rsidRPr="008A3AB6" w:rsidRDefault="00CD2FE5" w:rsidP="009D12FA">
      <w:pPr>
        <w:numPr>
          <w:ilvl w:val="1"/>
          <w:numId w:val="84"/>
        </w:numPr>
        <w:tabs>
          <w:tab w:val="left" w:pos="761"/>
        </w:tabs>
        <w:ind w:left="554" w:right="5064"/>
      </w:pPr>
      <w:r w:rsidRPr="008A3AB6">
        <w:t>готовить отдельные диетические блюда. Семья</w:t>
      </w:r>
    </w:p>
    <w:p w:rsidR="00CD2FE5" w:rsidRPr="008A3AB6" w:rsidRDefault="00CD2FE5" w:rsidP="00CD2FE5">
      <w:pPr>
        <w:spacing w:before="5" w:line="274" w:lineRule="exact"/>
        <w:ind w:left="554"/>
        <w:outlineLvl w:val="1"/>
        <w:rPr>
          <w:b/>
          <w:bCs/>
          <w:i/>
        </w:rPr>
      </w:pPr>
      <w:r w:rsidRPr="008A3AB6">
        <w:rPr>
          <w:b/>
          <w:bCs/>
          <w:i/>
        </w:rPr>
        <w:t>Тематика</w:t>
      </w:r>
    </w:p>
    <w:p w:rsidR="00CD2FE5" w:rsidRPr="008A3AB6" w:rsidRDefault="00CD2FE5" w:rsidP="00CD2FE5">
      <w:pPr>
        <w:ind w:left="254" w:firstLine="319"/>
      </w:pPr>
      <w:r w:rsidRPr="008A3AB6">
        <w:t>1. Основы семейного очага (условия для создания семьи, семейные отношение, семейные традиции).</w:t>
      </w:r>
    </w:p>
    <w:p w:rsidR="00CD2FE5" w:rsidRPr="008A3AB6" w:rsidRDefault="00CD2FE5" w:rsidP="00CD2FE5">
      <w:pPr>
        <w:ind w:left="554"/>
      </w:pPr>
      <w:r w:rsidRPr="008A3AB6">
        <w:t>2. Закон Российской Федерации о браке и семье.</w:t>
      </w:r>
    </w:p>
    <w:p w:rsidR="00CD2FE5" w:rsidRPr="008A3AB6" w:rsidRDefault="00CD2FE5" w:rsidP="00CD2FE5">
      <w:pPr>
        <w:spacing w:before="2" w:line="274" w:lineRule="exact"/>
        <w:ind w:left="254"/>
        <w:outlineLvl w:val="1"/>
        <w:rPr>
          <w:b/>
          <w:bCs/>
          <w:i/>
        </w:rPr>
      </w:pPr>
      <w:r w:rsidRPr="008A3AB6">
        <w:rPr>
          <w:b/>
          <w:bCs/>
          <w:i/>
        </w:rPr>
        <w:t>Учащиеся должны иметь представление о</w:t>
      </w:r>
    </w:p>
    <w:p w:rsidR="00CD2FE5" w:rsidRPr="008A3AB6" w:rsidRDefault="00CD2FE5" w:rsidP="009D12FA">
      <w:pPr>
        <w:numPr>
          <w:ilvl w:val="1"/>
          <w:numId w:val="84"/>
        </w:numPr>
        <w:tabs>
          <w:tab w:val="left" w:pos="756"/>
        </w:tabs>
        <w:ind w:left="554" w:right="137"/>
      </w:pPr>
      <w:r w:rsidRPr="008A3AB6">
        <w:t>порядке и условиях заключения и расторжения брака, основах семейных отношений, семейных традициях, организации досуга и отдыха в</w:t>
      </w:r>
      <w:r w:rsidRPr="008A3AB6">
        <w:rPr>
          <w:spacing w:val="-5"/>
        </w:rPr>
        <w:t xml:space="preserve"> </w:t>
      </w:r>
      <w:r w:rsidRPr="008A3AB6">
        <w:t>семье;</w:t>
      </w:r>
    </w:p>
    <w:p w:rsidR="00CD2FE5" w:rsidRPr="008A3AB6" w:rsidRDefault="00CD2FE5" w:rsidP="009D12FA">
      <w:pPr>
        <w:numPr>
          <w:ilvl w:val="1"/>
          <w:numId w:val="84"/>
        </w:numPr>
        <w:tabs>
          <w:tab w:val="left" w:pos="761"/>
        </w:tabs>
        <w:ind w:left="554" w:right="136"/>
      </w:pPr>
      <w:r w:rsidRPr="008A3AB6">
        <w:t>морально-этических нормах взаимоотношений в семье, об обязанностях членов семьи, связанных с заботой о</w:t>
      </w:r>
      <w:r w:rsidRPr="008A3AB6">
        <w:rPr>
          <w:spacing w:val="-1"/>
        </w:rPr>
        <w:t xml:space="preserve"> </w:t>
      </w:r>
      <w:r w:rsidRPr="008A3AB6">
        <w:t>детях;</w:t>
      </w:r>
    </w:p>
    <w:p w:rsidR="00CD2FE5" w:rsidRPr="008A3AB6" w:rsidRDefault="00CD2FE5" w:rsidP="009D12FA">
      <w:pPr>
        <w:numPr>
          <w:ilvl w:val="1"/>
          <w:numId w:val="84"/>
        </w:numPr>
        <w:tabs>
          <w:tab w:val="left" w:pos="761"/>
        </w:tabs>
        <w:ind w:left="760" w:hanging="206"/>
      </w:pPr>
      <w:r w:rsidRPr="008A3AB6">
        <w:t>распределении хозяйственно-бытовых обязанностей между членами</w:t>
      </w:r>
      <w:r w:rsidRPr="008A3AB6">
        <w:rPr>
          <w:spacing w:val="-8"/>
        </w:rPr>
        <w:t xml:space="preserve"> </w:t>
      </w:r>
      <w:r w:rsidRPr="008A3AB6">
        <w:t>семьи.</w:t>
      </w:r>
    </w:p>
    <w:p w:rsidR="00CD2FE5" w:rsidRPr="008A3AB6" w:rsidRDefault="00CD2FE5" w:rsidP="00CD2FE5">
      <w:pPr>
        <w:spacing w:before="3"/>
        <w:ind w:left="254"/>
        <w:outlineLvl w:val="0"/>
        <w:rPr>
          <w:b/>
          <w:bCs/>
        </w:rPr>
      </w:pPr>
      <w:r w:rsidRPr="008A3AB6">
        <w:rPr>
          <w:b/>
          <w:bCs/>
        </w:rPr>
        <w:t>Основные требования к знаниям и умениям учащихся</w:t>
      </w:r>
    </w:p>
    <w:p w:rsidR="00CD2FE5" w:rsidRPr="008A3AB6" w:rsidRDefault="00CD2FE5" w:rsidP="00CD2FE5">
      <w:pPr>
        <w:spacing w:line="274" w:lineRule="exact"/>
        <w:ind w:left="254"/>
        <w:outlineLvl w:val="1"/>
        <w:rPr>
          <w:b/>
          <w:bCs/>
          <w:i/>
        </w:rPr>
      </w:pPr>
      <w:r w:rsidRPr="008A3AB6">
        <w:rPr>
          <w:b/>
          <w:bCs/>
          <w:i/>
        </w:rPr>
        <w:t>Учащиеся должны уметь</w:t>
      </w:r>
    </w:p>
    <w:p w:rsidR="00CD2FE5" w:rsidRPr="008A3AB6" w:rsidRDefault="00CD2FE5" w:rsidP="009D12FA">
      <w:pPr>
        <w:numPr>
          <w:ilvl w:val="1"/>
          <w:numId w:val="84"/>
        </w:numPr>
        <w:tabs>
          <w:tab w:val="left" w:pos="756"/>
        </w:tabs>
        <w:ind w:left="554" w:right="1112"/>
      </w:pPr>
      <w:r w:rsidRPr="008A3AB6">
        <w:t>анализировать различные семейные ситуации и давать им правильную</w:t>
      </w:r>
      <w:r w:rsidRPr="008A3AB6">
        <w:rPr>
          <w:spacing w:val="-35"/>
        </w:rPr>
        <w:t xml:space="preserve"> </w:t>
      </w:r>
      <w:r w:rsidRPr="008A3AB6">
        <w:t>оценку. Культура</w:t>
      </w:r>
      <w:r w:rsidRPr="008A3AB6">
        <w:rPr>
          <w:spacing w:val="-2"/>
        </w:rPr>
        <w:t xml:space="preserve"> </w:t>
      </w:r>
      <w:r w:rsidRPr="008A3AB6">
        <w:t>поведения</w:t>
      </w:r>
    </w:p>
    <w:p w:rsidR="00CD2FE5" w:rsidRPr="008A3AB6" w:rsidRDefault="00CD2FE5" w:rsidP="00CD2FE5">
      <w:pPr>
        <w:spacing w:before="3" w:line="274" w:lineRule="exact"/>
        <w:ind w:left="554"/>
        <w:outlineLvl w:val="1"/>
        <w:rPr>
          <w:b/>
          <w:bCs/>
          <w:i/>
        </w:rPr>
      </w:pPr>
      <w:r w:rsidRPr="008A3AB6">
        <w:rPr>
          <w:b/>
          <w:bCs/>
          <w:i/>
        </w:rPr>
        <w:t>Тематика</w:t>
      </w:r>
    </w:p>
    <w:p w:rsidR="00CD2FE5" w:rsidRPr="008A3AB6" w:rsidRDefault="00CD2FE5" w:rsidP="00CD2FE5">
      <w:pPr>
        <w:spacing w:line="274" w:lineRule="exact"/>
        <w:ind w:left="554"/>
      </w:pPr>
      <w:r w:rsidRPr="008A3AB6">
        <w:t>1. Традиции культуры поведения в современном обществе.</w:t>
      </w:r>
    </w:p>
    <w:p w:rsidR="00CD2FE5" w:rsidRPr="008A3AB6" w:rsidRDefault="00CD2FE5" w:rsidP="009D12FA">
      <w:pPr>
        <w:numPr>
          <w:ilvl w:val="0"/>
          <w:numId w:val="57"/>
        </w:numPr>
        <w:tabs>
          <w:tab w:val="left" w:pos="771"/>
        </w:tabs>
      </w:pPr>
      <w:r w:rsidRPr="008A3AB6">
        <w:t>Соседи.</w:t>
      </w:r>
    </w:p>
    <w:p w:rsidR="00CD2FE5" w:rsidRPr="008A3AB6" w:rsidRDefault="00CD2FE5" w:rsidP="009D12FA">
      <w:pPr>
        <w:numPr>
          <w:ilvl w:val="0"/>
          <w:numId w:val="57"/>
        </w:numPr>
        <w:tabs>
          <w:tab w:val="left" w:pos="775"/>
        </w:tabs>
        <w:ind w:left="774" w:hanging="220"/>
      </w:pPr>
      <w:r w:rsidRPr="008A3AB6">
        <w:t>Прием</w:t>
      </w:r>
      <w:r w:rsidRPr="008A3AB6">
        <w:rPr>
          <w:spacing w:val="-2"/>
        </w:rPr>
        <w:t xml:space="preserve"> </w:t>
      </w:r>
      <w:r w:rsidRPr="008A3AB6">
        <w:t>гостей.</w:t>
      </w:r>
    </w:p>
    <w:p w:rsidR="00CD2FE5" w:rsidRPr="008A3AB6" w:rsidRDefault="00CD2FE5" w:rsidP="00CD2FE5">
      <w:pPr>
        <w:spacing w:before="5"/>
        <w:ind w:left="232"/>
        <w:outlineLvl w:val="0"/>
        <w:rPr>
          <w:b/>
          <w:bCs/>
        </w:rPr>
      </w:pPr>
      <w:r w:rsidRPr="008A3AB6">
        <w:rPr>
          <w:b/>
          <w:bCs/>
        </w:rPr>
        <w:t>Основные требования к знаниям и умениям учащихся</w:t>
      </w:r>
    </w:p>
    <w:p w:rsidR="00CD2FE5" w:rsidRPr="008A3AB6" w:rsidRDefault="00CD2FE5" w:rsidP="00CD2FE5">
      <w:pPr>
        <w:spacing w:line="274" w:lineRule="exact"/>
        <w:ind w:left="232"/>
        <w:outlineLvl w:val="1"/>
        <w:rPr>
          <w:b/>
          <w:bCs/>
          <w:i/>
        </w:rPr>
      </w:pPr>
      <w:r w:rsidRPr="008A3AB6">
        <w:rPr>
          <w:b/>
          <w:bCs/>
          <w:i/>
        </w:rPr>
        <w:t>Учащиеся должны знать</w:t>
      </w:r>
    </w:p>
    <w:p w:rsidR="00CD2FE5" w:rsidRPr="008A3AB6" w:rsidRDefault="00CD2FE5" w:rsidP="009D12FA">
      <w:pPr>
        <w:numPr>
          <w:ilvl w:val="1"/>
          <w:numId w:val="84"/>
        </w:numPr>
        <w:tabs>
          <w:tab w:val="left" w:pos="756"/>
        </w:tabs>
        <w:ind w:left="554" w:right="129"/>
        <w:jc w:val="both"/>
      </w:pPr>
      <w:r w:rsidRPr="008A3AB6">
        <w:t>культуру поведения, нормы морали и этики в современном обществе, нормы поведения с соседями по коммунальной квартире и по площадке (приветствие, взаимоуважение, взаимопомощь);</w:t>
      </w:r>
    </w:p>
    <w:p w:rsidR="00CD2FE5" w:rsidRPr="008A3AB6" w:rsidRDefault="00CD2FE5" w:rsidP="009D12FA">
      <w:pPr>
        <w:numPr>
          <w:ilvl w:val="1"/>
          <w:numId w:val="84"/>
        </w:numPr>
        <w:tabs>
          <w:tab w:val="left" w:pos="761"/>
        </w:tabs>
        <w:ind w:left="760" w:hanging="206"/>
      </w:pPr>
      <w:r w:rsidRPr="008A3AB6">
        <w:t>правила приема гостей (поведения хозяев при встрече, расставании, во время</w:t>
      </w:r>
      <w:r w:rsidRPr="008A3AB6">
        <w:rPr>
          <w:spacing w:val="-20"/>
        </w:rPr>
        <w:t xml:space="preserve"> </w:t>
      </w:r>
      <w:r w:rsidRPr="008A3AB6">
        <w:t>визита).</w:t>
      </w:r>
    </w:p>
    <w:p w:rsidR="00CD2FE5" w:rsidRPr="008A3AB6" w:rsidRDefault="00CD2FE5" w:rsidP="00CD2FE5">
      <w:pPr>
        <w:sectPr w:rsidR="00CD2FE5" w:rsidRPr="008A3AB6">
          <w:pgSz w:w="11910" w:h="16840"/>
          <w:pgMar w:top="1040" w:right="1020" w:bottom="280" w:left="920" w:header="720" w:footer="720" w:gutter="0"/>
          <w:cols w:space="720"/>
        </w:sectPr>
      </w:pPr>
    </w:p>
    <w:p w:rsidR="00CD2FE5" w:rsidRPr="008A3AB6" w:rsidRDefault="00CD2FE5" w:rsidP="00CD2FE5">
      <w:pPr>
        <w:spacing w:before="71" w:line="274" w:lineRule="exact"/>
        <w:ind w:left="232"/>
        <w:outlineLvl w:val="1"/>
        <w:rPr>
          <w:b/>
          <w:bCs/>
          <w:i/>
        </w:rPr>
      </w:pPr>
      <w:r w:rsidRPr="008A3AB6">
        <w:rPr>
          <w:b/>
          <w:bCs/>
          <w:i/>
        </w:rPr>
        <w:lastRenderedPageBreak/>
        <w:t>Учащиеся должны уметь:</w:t>
      </w:r>
    </w:p>
    <w:p w:rsidR="00CD2FE5" w:rsidRPr="008A3AB6" w:rsidRDefault="00CD2FE5" w:rsidP="009D12FA">
      <w:pPr>
        <w:numPr>
          <w:ilvl w:val="1"/>
          <w:numId w:val="84"/>
        </w:numPr>
        <w:tabs>
          <w:tab w:val="left" w:pos="761"/>
        </w:tabs>
        <w:spacing w:line="274" w:lineRule="exact"/>
        <w:ind w:left="760" w:hanging="206"/>
      </w:pPr>
      <w:r w:rsidRPr="008A3AB6">
        <w:t>встречать гостей, вежливо вести себя во время приема</w:t>
      </w:r>
      <w:r w:rsidRPr="008A3AB6">
        <w:rPr>
          <w:spacing w:val="-5"/>
        </w:rPr>
        <w:t xml:space="preserve"> </w:t>
      </w:r>
      <w:r w:rsidRPr="008A3AB6">
        <w:t>гостей;</w:t>
      </w:r>
    </w:p>
    <w:p w:rsidR="00CD2FE5" w:rsidRPr="008A3AB6" w:rsidRDefault="00CD2FE5" w:rsidP="009D12FA">
      <w:pPr>
        <w:numPr>
          <w:ilvl w:val="1"/>
          <w:numId w:val="84"/>
        </w:numPr>
        <w:tabs>
          <w:tab w:val="left" w:pos="756"/>
        </w:tabs>
        <w:ind w:left="755" w:hanging="201"/>
      </w:pPr>
      <w:r w:rsidRPr="008A3AB6">
        <w:t>анализировать поступки людей и давать им правильную</w:t>
      </w:r>
      <w:r w:rsidRPr="008A3AB6">
        <w:rPr>
          <w:spacing w:val="-9"/>
        </w:rPr>
        <w:t xml:space="preserve"> </w:t>
      </w:r>
      <w:r w:rsidRPr="008A3AB6">
        <w:t>оценку;</w:t>
      </w:r>
    </w:p>
    <w:p w:rsidR="00CD2FE5" w:rsidRPr="008A3AB6" w:rsidRDefault="00CD2FE5" w:rsidP="009D12FA">
      <w:pPr>
        <w:numPr>
          <w:ilvl w:val="1"/>
          <w:numId w:val="84"/>
        </w:numPr>
        <w:tabs>
          <w:tab w:val="left" w:pos="756"/>
        </w:tabs>
        <w:ind w:left="554" w:right="3157"/>
      </w:pPr>
      <w:r w:rsidRPr="008A3AB6">
        <w:t>соблюдать морально-этические нормы в семье и</w:t>
      </w:r>
      <w:r w:rsidRPr="008A3AB6">
        <w:rPr>
          <w:spacing w:val="-19"/>
        </w:rPr>
        <w:t xml:space="preserve"> </w:t>
      </w:r>
      <w:r w:rsidRPr="008A3AB6">
        <w:t>обществе. Жилище</w:t>
      </w:r>
    </w:p>
    <w:p w:rsidR="00CD2FE5" w:rsidRPr="008A3AB6" w:rsidRDefault="00CD2FE5" w:rsidP="00CD2FE5">
      <w:pPr>
        <w:spacing w:before="5" w:line="274" w:lineRule="exact"/>
        <w:ind w:left="554"/>
        <w:outlineLvl w:val="1"/>
        <w:rPr>
          <w:b/>
          <w:bCs/>
          <w:i/>
        </w:rPr>
      </w:pPr>
      <w:r w:rsidRPr="008A3AB6">
        <w:rPr>
          <w:b/>
          <w:bCs/>
          <w:i/>
        </w:rPr>
        <w:t>Тематика</w:t>
      </w:r>
    </w:p>
    <w:p w:rsidR="00CD2FE5" w:rsidRPr="008A3AB6" w:rsidRDefault="00CD2FE5" w:rsidP="009D12FA">
      <w:pPr>
        <w:numPr>
          <w:ilvl w:val="0"/>
          <w:numId w:val="56"/>
        </w:numPr>
        <w:tabs>
          <w:tab w:val="left" w:pos="756"/>
        </w:tabs>
        <w:spacing w:line="274" w:lineRule="exact"/>
        <w:ind w:hanging="201"/>
      </w:pPr>
      <w:r w:rsidRPr="008A3AB6">
        <w:t>Рациональная расстановка мебели в квартире. Интерьер.</w:t>
      </w:r>
    </w:p>
    <w:p w:rsidR="00CD2FE5" w:rsidRPr="008A3AB6" w:rsidRDefault="00CD2FE5" w:rsidP="009D12FA">
      <w:pPr>
        <w:numPr>
          <w:ilvl w:val="0"/>
          <w:numId w:val="56"/>
        </w:numPr>
        <w:tabs>
          <w:tab w:val="left" w:pos="771"/>
        </w:tabs>
        <w:ind w:left="770" w:hanging="216"/>
      </w:pPr>
      <w:r w:rsidRPr="008A3AB6">
        <w:t>Сохранение жилищного</w:t>
      </w:r>
      <w:r w:rsidRPr="008A3AB6">
        <w:rPr>
          <w:spacing w:val="-2"/>
        </w:rPr>
        <w:t xml:space="preserve"> </w:t>
      </w:r>
      <w:r w:rsidRPr="008A3AB6">
        <w:t>фонда.</w:t>
      </w:r>
    </w:p>
    <w:p w:rsidR="00CD2FE5" w:rsidRPr="008A3AB6" w:rsidRDefault="00CD2FE5" w:rsidP="00CD2FE5">
      <w:pPr>
        <w:spacing w:before="5" w:line="274" w:lineRule="exact"/>
        <w:ind w:left="554"/>
        <w:outlineLvl w:val="0"/>
        <w:rPr>
          <w:b/>
          <w:bCs/>
        </w:rPr>
      </w:pPr>
      <w:r w:rsidRPr="008A3AB6">
        <w:rPr>
          <w:b/>
          <w:bCs/>
        </w:rPr>
        <w:t>Практическая работа</w:t>
      </w:r>
    </w:p>
    <w:p w:rsidR="00CD2FE5" w:rsidRPr="008A3AB6" w:rsidRDefault="00CD2FE5" w:rsidP="00CD2FE5">
      <w:pPr>
        <w:spacing w:line="274" w:lineRule="exact"/>
        <w:ind w:left="554"/>
      </w:pPr>
      <w:r w:rsidRPr="008A3AB6">
        <w:t>Упражнения в рациональной расстановке мебели, подборе деталей интерьера.</w:t>
      </w:r>
    </w:p>
    <w:p w:rsidR="00CD2FE5" w:rsidRPr="008A3AB6" w:rsidRDefault="00CD2FE5" w:rsidP="00CD2FE5">
      <w:pPr>
        <w:spacing w:before="4"/>
        <w:ind w:left="232"/>
        <w:outlineLvl w:val="0"/>
        <w:rPr>
          <w:b/>
          <w:bCs/>
        </w:rPr>
      </w:pPr>
      <w:r w:rsidRPr="008A3AB6">
        <w:rPr>
          <w:b/>
          <w:bCs/>
        </w:rPr>
        <w:t>Основные требования к знаниям и умениям учащихся</w:t>
      </w:r>
    </w:p>
    <w:p w:rsidR="00CD2FE5" w:rsidRPr="008A3AB6" w:rsidRDefault="00CD2FE5" w:rsidP="00CD2FE5">
      <w:pPr>
        <w:spacing w:line="274" w:lineRule="exact"/>
        <w:ind w:left="232"/>
        <w:outlineLvl w:val="1"/>
        <w:rPr>
          <w:b/>
          <w:bCs/>
          <w:i/>
        </w:rPr>
      </w:pPr>
      <w:r w:rsidRPr="008A3AB6">
        <w:rPr>
          <w:b/>
          <w:bCs/>
          <w:i/>
        </w:rPr>
        <w:t>Учащиеся должны знать:</w:t>
      </w:r>
    </w:p>
    <w:p w:rsidR="00CD2FE5" w:rsidRPr="008A3AB6" w:rsidRDefault="00CD2FE5" w:rsidP="009D12FA">
      <w:pPr>
        <w:numPr>
          <w:ilvl w:val="1"/>
          <w:numId w:val="84"/>
        </w:numPr>
        <w:tabs>
          <w:tab w:val="left" w:pos="761"/>
        </w:tabs>
        <w:ind w:left="554" w:right="137"/>
      </w:pPr>
      <w:r w:rsidRPr="008A3AB6">
        <w:t>правила расстановки мебели в квартире (с учетом размера и особенностей площади, назначения комнат, наличия</w:t>
      </w:r>
      <w:r w:rsidRPr="008A3AB6">
        <w:rPr>
          <w:spacing w:val="-1"/>
        </w:rPr>
        <w:t xml:space="preserve"> </w:t>
      </w:r>
      <w:r w:rsidRPr="008A3AB6">
        <w:t>мебели);</w:t>
      </w:r>
    </w:p>
    <w:p w:rsidR="00CD2FE5" w:rsidRPr="008A3AB6" w:rsidRDefault="00CD2FE5" w:rsidP="009D12FA">
      <w:pPr>
        <w:numPr>
          <w:ilvl w:val="1"/>
          <w:numId w:val="84"/>
        </w:numPr>
        <w:tabs>
          <w:tab w:val="left" w:pos="756"/>
        </w:tabs>
        <w:ind w:left="755" w:hanging="201"/>
      </w:pPr>
      <w:r w:rsidRPr="008A3AB6">
        <w:t>требования к подбору занавесей, светильников и других деталей</w:t>
      </w:r>
      <w:r w:rsidRPr="008A3AB6">
        <w:rPr>
          <w:spacing w:val="-10"/>
        </w:rPr>
        <w:t xml:space="preserve"> </w:t>
      </w:r>
      <w:r w:rsidRPr="008A3AB6">
        <w:t>интерьера;</w:t>
      </w:r>
    </w:p>
    <w:p w:rsidR="00CD2FE5" w:rsidRPr="008A3AB6" w:rsidRDefault="00CD2FE5" w:rsidP="009D12FA">
      <w:pPr>
        <w:numPr>
          <w:ilvl w:val="1"/>
          <w:numId w:val="84"/>
        </w:numPr>
        <w:tabs>
          <w:tab w:val="left" w:pos="756"/>
        </w:tabs>
        <w:ind w:left="755" w:hanging="201"/>
      </w:pPr>
      <w:r w:rsidRPr="008A3AB6">
        <w:t>правила сохранения жилищного</w:t>
      </w:r>
      <w:r w:rsidRPr="008A3AB6">
        <w:rPr>
          <w:spacing w:val="-2"/>
        </w:rPr>
        <w:t xml:space="preserve"> </w:t>
      </w:r>
      <w:r w:rsidRPr="008A3AB6">
        <w:t>фонда.</w:t>
      </w:r>
    </w:p>
    <w:p w:rsidR="00CD2FE5" w:rsidRPr="008A3AB6" w:rsidRDefault="00CD2FE5" w:rsidP="00CD2FE5">
      <w:pPr>
        <w:spacing w:before="4" w:line="274" w:lineRule="exact"/>
        <w:ind w:left="232"/>
        <w:outlineLvl w:val="1"/>
        <w:rPr>
          <w:b/>
          <w:bCs/>
          <w:i/>
        </w:rPr>
      </w:pPr>
      <w:r w:rsidRPr="008A3AB6">
        <w:rPr>
          <w:b/>
          <w:bCs/>
          <w:i/>
        </w:rPr>
        <w:t>Учащиеся должны уметь:</w:t>
      </w:r>
    </w:p>
    <w:p w:rsidR="00CD2FE5" w:rsidRPr="008A3AB6" w:rsidRDefault="00CD2FE5" w:rsidP="009D12FA">
      <w:pPr>
        <w:numPr>
          <w:ilvl w:val="1"/>
          <w:numId w:val="84"/>
        </w:numPr>
        <w:tabs>
          <w:tab w:val="left" w:pos="756"/>
        </w:tabs>
        <w:spacing w:line="274" w:lineRule="exact"/>
        <w:ind w:left="755" w:hanging="201"/>
      </w:pPr>
      <w:r w:rsidRPr="008A3AB6">
        <w:t>расставлять мебель в квартире (на</w:t>
      </w:r>
      <w:r w:rsidRPr="008A3AB6">
        <w:rPr>
          <w:spacing w:val="-3"/>
        </w:rPr>
        <w:t xml:space="preserve"> </w:t>
      </w:r>
      <w:r w:rsidRPr="008A3AB6">
        <w:t>макете);</w:t>
      </w:r>
    </w:p>
    <w:p w:rsidR="00CD2FE5" w:rsidRPr="008A3AB6" w:rsidRDefault="00CD2FE5" w:rsidP="009D12FA">
      <w:pPr>
        <w:numPr>
          <w:ilvl w:val="1"/>
          <w:numId w:val="84"/>
        </w:numPr>
        <w:tabs>
          <w:tab w:val="left" w:pos="756"/>
        </w:tabs>
        <w:ind w:left="554" w:right="6254"/>
      </w:pPr>
      <w:r w:rsidRPr="008A3AB6">
        <w:t>подбирать детали</w:t>
      </w:r>
      <w:r w:rsidRPr="008A3AB6">
        <w:rPr>
          <w:spacing w:val="-11"/>
        </w:rPr>
        <w:t xml:space="preserve"> </w:t>
      </w:r>
      <w:r w:rsidRPr="008A3AB6">
        <w:t>интерьера. Транспорт</w:t>
      </w:r>
    </w:p>
    <w:p w:rsidR="00CD2FE5" w:rsidRPr="008A3AB6" w:rsidRDefault="00CD2FE5" w:rsidP="00CD2FE5">
      <w:pPr>
        <w:spacing w:before="4" w:line="274" w:lineRule="exact"/>
        <w:ind w:left="554"/>
        <w:outlineLvl w:val="1"/>
        <w:rPr>
          <w:b/>
          <w:bCs/>
          <w:i/>
        </w:rPr>
      </w:pPr>
      <w:r w:rsidRPr="008A3AB6">
        <w:rPr>
          <w:b/>
          <w:bCs/>
          <w:i/>
        </w:rPr>
        <w:t>Тематика</w:t>
      </w:r>
    </w:p>
    <w:p w:rsidR="00CD2FE5" w:rsidRPr="008A3AB6" w:rsidRDefault="00CD2FE5" w:rsidP="00CD2FE5">
      <w:pPr>
        <w:ind w:left="232" w:right="523" w:firstLine="321"/>
      </w:pPr>
      <w:r w:rsidRPr="008A3AB6">
        <w:t>Авиатранспорт. Аэровокзал. Маршруты. Порядок приобретения билетов. Регистрация рейсов. Стоимость проезда.</w:t>
      </w:r>
    </w:p>
    <w:p w:rsidR="00CD2FE5" w:rsidRPr="008A3AB6" w:rsidRDefault="00CD2FE5" w:rsidP="00CD2FE5">
      <w:pPr>
        <w:spacing w:before="3" w:line="274" w:lineRule="exact"/>
        <w:ind w:left="554"/>
        <w:outlineLvl w:val="0"/>
        <w:rPr>
          <w:b/>
          <w:bCs/>
        </w:rPr>
      </w:pPr>
      <w:r w:rsidRPr="008A3AB6">
        <w:rPr>
          <w:b/>
          <w:bCs/>
        </w:rPr>
        <w:t>Экскурсия</w:t>
      </w:r>
    </w:p>
    <w:p w:rsidR="00CD2FE5" w:rsidRPr="008A3AB6" w:rsidRDefault="00CD2FE5" w:rsidP="00CD2FE5">
      <w:pPr>
        <w:spacing w:line="274" w:lineRule="exact"/>
        <w:ind w:left="554"/>
      </w:pPr>
      <w:r w:rsidRPr="008A3AB6">
        <w:t>Экскурсия в аэропорт или в кассу Аэрофлота.</w:t>
      </w:r>
    </w:p>
    <w:p w:rsidR="00CD2FE5" w:rsidRPr="008A3AB6" w:rsidRDefault="00CD2FE5" w:rsidP="00CD2FE5">
      <w:pPr>
        <w:spacing w:before="5"/>
        <w:ind w:left="232"/>
        <w:outlineLvl w:val="0"/>
        <w:rPr>
          <w:b/>
          <w:bCs/>
        </w:rPr>
      </w:pPr>
      <w:r w:rsidRPr="008A3AB6">
        <w:rPr>
          <w:b/>
          <w:bCs/>
        </w:rPr>
        <w:t>Основные требования к знаниям и умениям учащихся</w:t>
      </w:r>
    </w:p>
    <w:p w:rsidR="00CD2FE5" w:rsidRPr="008A3AB6" w:rsidRDefault="00CD2FE5" w:rsidP="00CD2FE5">
      <w:pPr>
        <w:spacing w:line="274" w:lineRule="exact"/>
        <w:ind w:left="232"/>
        <w:outlineLvl w:val="1"/>
        <w:rPr>
          <w:b/>
          <w:bCs/>
          <w:i/>
        </w:rPr>
      </w:pPr>
      <w:r w:rsidRPr="008A3AB6">
        <w:rPr>
          <w:b/>
          <w:bCs/>
          <w:i/>
        </w:rPr>
        <w:t>Учащиеся должны иметь представление</w:t>
      </w:r>
    </w:p>
    <w:p w:rsidR="00CD2FE5" w:rsidRPr="008A3AB6" w:rsidRDefault="00CD2FE5" w:rsidP="009D12FA">
      <w:pPr>
        <w:numPr>
          <w:ilvl w:val="1"/>
          <w:numId w:val="84"/>
        </w:numPr>
        <w:tabs>
          <w:tab w:val="left" w:pos="737"/>
        </w:tabs>
        <w:spacing w:line="274" w:lineRule="exact"/>
        <w:ind w:left="736"/>
      </w:pPr>
      <w:r w:rsidRPr="008A3AB6">
        <w:t>о назначении</w:t>
      </w:r>
      <w:r w:rsidRPr="008A3AB6">
        <w:rPr>
          <w:spacing w:val="-1"/>
        </w:rPr>
        <w:t xml:space="preserve"> </w:t>
      </w:r>
      <w:r w:rsidRPr="008A3AB6">
        <w:t>авиатранспорта.</w:t>
      </w:r>
    </w:p>
    <w:p w:rsidR="00CD2FE5" w:rsidRPr="008A3AB6" w:rsidRDefault="00CD2FE5" w:rsidP="00CD2FE5">
      <w:pPr>
        <w:spacing w:before="5" w:line="274" w:lineRule="exact"/>
        <w:ind w:left="232"/>
        <w:outlineLvl w:val="1"/>
        <w:rPr>
          <w:b/>
          <w:bCs/>
          <w:i/>
        </w:rPr>
      </w:pPr>
      <w:r w:rsidRPr="008A3AB6">
        <w:rPr>
          <w:b/>
          <w:bCs/>
          <w:i/>
        </w:rPr>
        <w:t>Учащиеся должны знать:</w:t>
      </w:r>
    </w:p>
    <w:p w:rsidR="00CD2FE5" w:rsidRPr="008A3AB6" w:rsidRDefault="00CD2FE5" w:rsidP="009D12FA">
      <w:pPr>
        <w:numPr>
          <w:ilvl w:val="1"/>
          <w:numId w:val="84"/>
        </w:numPr>
        <w:tabs>
          <w:tab w:val="left" w:pos="737"/>
        </w:tabs>
        <w:spacing w:line="274" w:lineRule="exact"/>
        <w:ind w:left="736"/>
      </w:pPr>
      <w:r w:rsidRPr="008A3AB6">
        <w:t>основные маршруты</w:t>
      </w:r>
      <w:r w:rsidRPr="008A3AB6">
        <w:rPr>
          <w:spacing w:val="-3"/>
        </w:rPr>
        <w:t xml:space="preserve"> </w:t>
      </w:r>
      <w:r w:rsidRPr="008A3AB6">
        <w:t>самолетов;</w:t>
      </w:r>
    </w:p>
    <w:p w:rsidR="00CD2FE5" w:rsidRPr="008A3AB6" w:rsidRDefault="00CD2FE5" w:rsidP="009D12FA">
      <w:pPr>
        <w:numPr>
          <w:ilvl w:val="1"/>
          <w:numId w:val="84"/>
        </w:numPr>
        <w:tabs>
          <w:tab w:val="left" w:pos="737"/>
        </w:tabs>
        <w:ind w:left="736"/>
      </w:pPr>
      <w:r w:rsidRPr="008A3AB6">
        <w:t>службы</w:t>
      </w:r>
      <w:r w:rsidRPr="008A3AB6">
        <w:rPr>
          <w:spacing w:val="1"/>
        </w:rPr>
        <w:t xml:space="preserve"> </w:t>
      </w:r>
      <w:r w:rsidRPr="008A3AB6">
        <w:t>аэровокзала;</w:t>
      </w:r>
    </w:p>
    <w:p w:rsidR="00CD2FE5" w:rsidRPr="008A3AB6" w:rsidRDefault="00CD2FE5" w:rsidP="009D12FA">
      <w:pPr>
        <w:numPr>
          <w:ilvl w:val="1"/>
          <w:numId w:val="84"/>
        </w:numPr>
        <w:tabs>
          <w:tab w:val="left" w:pos="737"/>
        </w:tabs>
        <w:ind w:left="736"/>
      </w:pPr>
      <w:r w:rsidRPr="008A3AB6">
        <w:t>порядок приобретения и возврата</w:t>
      </w:r>
      <w:r w:rsidRPr="008A3AB6">
        <w:rPr>
          <w:spacing w:val="-5"/>
        </w:rPr>
        <w:t xml:space="preserve"> </w:t>
      </w:r>
      <w:r w:rsidRPr="008A3AB6">
        <w:t>билетов;</w:t>
      </w:r>
    </w:p>
    <w:p w:rsidR="00CD2FE5" w:rsidRPr="008A3AB6" w:rsidRDefault="00CD2FE5" w:rsidP="009D12FA">
      <w:pPr>
        <w:numPr>
          <w:ilvl w:val="1"/>
          <w:numId w:val="84"/>
        </w:numPr>
        <w:tabs>
          <w:tab w:val="left" w:pos="737"/>
        </w:tabs>
        <w:ind w:left="736"/>
      </w:pPr>
      <w:r w:rsidRPr="008A3AB6">
        <w:t>правила посадки в</w:t>
      </w:r>
      <w:r w:rsidRPr="008A3AB6">
        <w:rPr>
          <w:spacing w:val="-3"/>
        </w:rPr>
        <w:t xml:space="preserve"> </w:t>
      </w:r>
      <w:r w:rsidRPr="008A3AB6">
        <w:t>самолет.</w:t>
      </w:r>
    </w:p>
    <w:p w:rsidR="00CD2FE5" w:rsidRPr="008A3AB6" w:rsidRDefault="00CD2FE5" w:rsidP="00CD2FE5">
      <w:pPr>
        <w:spacing w:before="4" w:line="274" w:lineRule="exact"/>
        <w:ind w:left="232"/>
        <w:outlineLvl w:val="1"/>
        <w:rPr>
          <w:b/>
          <w:bCs/>
          <w:i/>
        </w:rPr>
      </w:pPr>
      <w:r w:rsidRPr="008A3AB6">
        <w:rPr>
          <w:b/>
          <w:bCs/>
          <w:i/>
        </w:rPr>
        <w:t>Учащиеся должны уметь:</w:t>
      </w:r>
    </w:p>
    <w:p w:rsidR="00CD2FE5" w:rsidRPr="008A3AB6" w:rsidRDefault="00CD2FE5" w:rsidP="009D12FA">
      <w:pPr>
        <w:numPr>
          <w:ilvl w:val="1"/>
          <w:numId w:val="84"/>
        </w:numPr>
        <w:tabs>
          <w:tab w:val="left" w:pos="737"/>
        </w:tabs>
        <w:spacing w:line="274" w:lineRule="exact"/>
        <w:ind w:left="736"/>
      </w:pPr>
      <w:r w:rsidRPr="008A3AB6">
        <w:t>ориентироваться в</w:t>
      </w:r>
      <w:r w:rsidRPr="008A3AB6">
        <w:rPr>
          <w:spacing w:val="-2"/>
        </w:rPr>
        <w:t xml:space="preserve"> </w:t>
      </w:r>
      <w:r w:rsidRPr="008A3AB6">
        <w:t>расписании;</w:t>
      </w:r>
    </w:p>
    <w:p w:rsidR="00CD2FE5" w:rsidRPr="008A3AB6" w:rsidRDefault="00CD2FE5" w:rsidP="009D12FA">
      <w:pPr>
        <w:numPr>
          <w:ilvl w:val="1"/>
          <w:numId w:val="84"/>
        </w:numPr>
        <w:tabs>
          <w:tab w:val="left" w:pos="737"/>
        </w:tabs>
        <w:ind w:right="3404"/>
      </w:pPr>
      <w:r w:rsidRPr="008A3AB6">
        <w:t>определять маршрут и выбирать транспортные</w:t>
      </w:r>
      <w:r w:rsidRPr="008A3AB6">
        <w:rPr>
          <w:spacing w:val="-19"/>
        </w:rPr>
        <w:t xml:space="preserve"> </w:t>
      </w:r>
      <w:r w:rsidRPr="008A3AB6">
        <w:t>средства. Торговля</w:t>
      </w:r>
    </w:p>
    <w:p w:rsidR="00CD2FE5" w:rsidRPr="008A3AB6" w:rsidRDefault="00CD2FE5" w:rsidP="00CD2FE5">
      <w:pPr>
        <w:spacing w:before="6" w:line="274" w:lineRule="exact"/>
        <w:ind w:left="532"/>
        <w:outlineLvl w:val="1"/>
        <w:rPr>
          <w:b/>
          <w:bCs/>
          <w:i/>
        </w:rPr>
      </w:pPr>
      <w:r w:rsidRPr="008A3AB6">
        <w:rPr>
          <w:b/>
          <w:bCs/>
          <w:i/>
        </w:rPr>
        <w:t>Тематика</w:t>
      </w:r>
    </w:p>
    <w:p w:rsidR="00CD2FE5" w:rsidRPr="008A3AB6" w:rsidRDefault="00CD2FE5" w:rsidP="009D12FA">
      <w:pPr>
        <w:numPr>
          <w:ilvl w:val="0"/>
          <w:numId w:val="55"/>
        </w:numPr>
        <w:tabs>
          <w:tab w:val="left" w:pos="727"/>
        </w:tabs>
        <w:ind w:right="1057" w:firstLine="300"/>
      </w:pPr>
      <w:r w:rsidRPr="008A3AB6">
        <w:t>Рынок. Роль рынка в обеспечении населения продуктами питания и реализации сельскохозяйственных продуктов. Отделы</w:t>
      </w:r>
      <w:r w:rsidRPr="008A3AB6">
        <w:rPr>
          <w:spacing w:val="-3"/>
        </w:rPr>
        <w:t xml:space="preserve"> </w:t>
      </w:r>
      <w:r w:rsidRPr="008A3AB6">
        <w:t>рынка.</w:t>
      </w:r>
    </w:p>
    <w:p w:rsidR="00CD2FE5" w:rsidRPr="008A3AB6" w:rsidRDefault="00CD2FE5" w:rsidP="009D12FA">
      <w:pPr>
        <w:numPr>
          <w:ilvl w:val="0"/>
          <w:numId w:val="55"/>
        </w:numPr>
        <w:tabs>
          <w:tab w:val="left" w:pos="780"/>
        </w:tabs>
        <w:ind w:left="779" w:hanging="247"/>
      </w:pPr>
      <w:r w:rsidRPr="008A3AB6">
        <w:t>Комиссионные магазины, торговля уцененными товарами, скупка вещей у</w:t>
      </w:r>
      <w:r w:rsidRPr="008A3AB6">
        <w:rPr>
          <w:spacing w:val="-20"/>
        </w:rPr>
        <w:t xml:space="preserve"> </w:t>
      </w:r>
      <w:r w:rsidRPr="008A3AB6">
        <w:t>населения.</w:t>
      </w:r>
    </w:p>
    <w:p w:rsidR="00CD2FE5" w:rsidRPr="008A3AB6" w:rsidRDefault="00CD2FE5" w:rsidP="009D12FA">
      <w:pPr>
        <w:numPr>
          <w:ilvl w:val="0"/>
          <w:numId w:val="55"/>
        </w:numPr>
        <w:tabs>
          <w:tab w:val="left" w:pos="744"/>
        </w:tabs>
        <w:ind w:left="743" w:hanging="211"/>
      </w:pPr>
      <w:r w:rsidRPr="008A3AB6">
        <w:t>Ярмарки. Их виды, время и место</w:t>
      </w:r>
      <w:r w:rsidRPr="008A3AB6">
        <w:rPr>
          <w:spacing w:val="-1"/>
        </w:rPr>
        <w:t xml:space="preserve"> </w:t>
      </w:r>
      <w:r w:rsidRPr="008A3AB6">
        <w:t>проведения.</w:t>
      </w:r>
    </w:p>
    <w:p w:rsidR="00CD2FE5" w:rsidRPr="008A3AB6" w:rsidRDefault="00CD2FE5" w:rsidP="00CD2FE5">
      <w:pPr>
        <w:spacing w:before="2" w:line="274" w:lineRule="exact"/>
        <w:ind w:left="532"/>
        <w:outlineLvl w:val="0"/>
        <w:rPr>
          <w:b/>
          <w:bCs/>
        </w:rPr>
      </w:pPr>
      <w:r w:rsidRPr="008A3AB6">
        <w:rPr>
          <w:b/>
          <w:bCs/>
        </w:rPr>
        <w:t>Экскурсия</w:t>
      </w:r>
    </w:p>
    <w:p w:rsidR="00CD2FE5" w:rsidRPr="008A3AB6" w:rsidRDefault="00CD2FE5" w:rsidP="00CD2FE5">
      <w:pPr>
        <w:spacing w:line="274" w:lineRule="exact"/>
        <w:ind w:left="532"/>
      </w:pPr>
      <w:r w:rsidRPr="008A3AB6">
        <w:t>Экскурсия на рынок или ярмарку.</w:t>
      </w:r>
    </w:p>
    <w:p w:rsidR="00CD2FE5" w:rsidRPr="008A3AB6" w:rsidRDefault="00CD2FE5" w:rsidP="00CD2FE5">
      <w:pPr>
        <w:spacing w:before="5" w:line="274" w:lineRule="exact"/>
        <w:ind w:left="232"/>
        <w:outlineLvl w:val="1"/>
        <w:rPr>
          <w:b/>
          <w:bCs/>
          <w:i/>
        </w:rPr>
      </w:pPr>
      <w:r w:rsidRPr="008A3AB6">
        <w:rPr>
          <w:b/>
          <w:bCs/>
          <w:i/>
        </w:rPr>
        <w:t>Учащиеся должны иметь представление о</w:t>
      </w:r>
    </w:p>
    <w:p w:rsidR="00CD2FE5" w:rsidRPr="008A3AB6" w:rsidRDefault="00CD2FE5" w:rsidP="009D12FA">
      <w:pPr>
        <w:numPr>
          <w:ilvl w:val="1"/>
          <w:numId w:val="84"/>
        </w:numPr>
        <w:tabs>
          <w:tab w:val="left" w:pos="739"/>
        </w:tabs>
        <w:ind w:right="132"/>
      </w:pPr>
      <w:r w:rsidRPr="008A3AB6">
        <w:t>назначении ярмарки, рынка, их отличия от магазина комиссионной торговли, скупки, уцененной</w:t>
      </w:r>
      <w:r w:rsidRPr="008A3AB6">
        <w:rPr>
          <w:spacing w:val="-1"/>
        </w:rPr>
        <w:t xml:space="preserve"> </w:t>
      </w:r>
      <w:r w:rsidRPr="008A3AB6">
        <w:t>торговли.</w:t>
      </w:r>
    </w:p>
    <w:p w:rsidR="00CD2FE5" w:rsidRPr="008A3AB6" w:rsidRDefault="00CD2FE5" w:rsidP="00CD2FE5">
      <w:pPr>
        <w:spacing w:before="3"/>
        <w:ind w:left="232"/>
        <w:outlineLvl w:val="0"/>
        <w:rPr>
          <w:b/>
          <w:bCs/>
        </w:rPr>
      </w:pPr>
      <w:r w:rsidRPr="008A3AB6">
        <w:rPr>
          <w:b/>
          <w:bCs/>
        </w:rPr>
        <w:t>Основные требования к знаниям к умениям учащихся</w:t>
      </w:r>
    </w:p>
    <w:p w:rsidR="00CD2FE5" w:rsidRPr="008A3AB6" w:rsidRDefault="00CD2FE5" w:rsidP="00CD2FE5">
      <w:pPr>
        <w:spacing w:line="274" w:lineRule="exact"/>
        <w:ind w:left="232"/>
        <w:outlineLvl w:val="1"/>
        <w:rPr>
          <w:b/>
          <w:bCs/>
          <w:i/>
        </w:rPr>
      </w:pPr>
      <w:r w:rsidRPr="008A3AB6">
        <w:rPr>
          <w:b/>
          <w:bCs/>
          <w:i/>
        </w:rPr>
        <w:t>Учащиеся должны знать:</w:t>
      </w:r>
    </w:p>
    <w:p w:rsidR="00CD2FE5" w:rsidRPr="008A3AB6" w:rsidRDefault="00CD2FE5" w:rsidP="009D12FA">
      <w:pPr>
        <w:numPr>
          <w:ilvl w:val="1"/>
          <w:numId w:val="84"/>
        </w:numPr>
        <w:tabs>
          <w:tab w:val="left" w:pos="737"/>
        </w:tabs>
        <w:spacing w:line="274" w:lineRule="exact"/>
        <w:ind w:left="736"/>
      </w:pPr>
      <w:r w:rsidRPr="008A3AB6">
        <w:t>отделы</w:t>
      </w:r>
      <w:r w:rsidRPr="008A3AB6">
        <w:rPr>
          <w:spacing w:val="-2"/>
        </w:rPr>
        <w:t xml:space="preserve"> </w:t>
      </w:r>
      <w:r w:rsidRPr="008A3AB6">
        <w:t>рынка;</w:t>
      </w:r>
    </w:p>
    <w:p w:rsidR="00CD2FE5" w:rsidRPr="008A3AB6" w:rsidRDefault="00CD2FE5" w:rsidP="009D12FA">
      <w:pPr>
        <w:numPr>
          <w:ilvl w:val="1"/>
          <w:numId w:val="84"/>
        </w:numPr>
        <w:tabs>
          <w:tab w:val="left" w:pos="739"/>
        </w:tabs>
        <w:ind w:left="738" w:hanging="206"/>
      </w:pPr>
      <w:r w:rsidRPr="008A3AB6">
        <w:t>цены на отдельные</w:t>
      </w:r>
      <w:r w:rsidRPr="008A3AB6">
        <w:rPr>
          <w:spacing w:val="-4"/>
        </w:rPr>
        <w:t xml:space="preserve"> </w:t>
      </w:r>
      <w:r w:rsidRPr="008A3AB6">
        <w:t>товары;</w:t>
      </w:r>
    </w:p>
    <w:p w:rsidR="00CD2FE5" w:rsidRPr="008A3AB6" w:rsidRDefault="00CD2FE5" w:rsidP="009D12FA">
      <w:pPr>
        <w:numPr>
          <w:ilvl w:val="1"/>
          <w:numId w:val="84"/>
        </w:numPr>
        <w:tabs>
          <w:tab w:val="left" w:pos="737"/>
        </w:tabs>
        <w:ind w:left="736"/>
      </w:pPr>
      <w:r w:rsidRPr="008A3AB6">
        <w:t>отличия цен на ярмарке, рынке и в</w:t>
      </w:r>
      <w:r w:rsidRPr="008A3AB6">
        <w:rPr>
          <w:spacing w:val="-6"/>
        </w:rPr>
        <w:t xml:space="preserve"> </w:t>
      </w:r>
      <w:r w:rsidRPr="008A3AB6">
        <w:t>магазинах;</w:t>
      </w:r>
    </w:p>
    <w:p w:rsidR="00CD2FE5" w:rsidRPr="008A3AB6" w:rsidRDefault="00CD2FE5" w:rsidP="00CD2FE5">
      <w:pPr>
        <w:sectPr w:rsidR="00CD2FE5" w:rsidRPr="008A3AB6">
          <w:pgSz w:w="11910" w:h="16840"/>
          <w:pgMar w:top="1040" w:right="1020" w:bottom="280" w:left="920" w:header="720" w:footer="720" w:gutter="0"/>
          <w:cols w:space="720"/>
        </w:sectPr>
      </w:pPr>
    </w:p>
    <w:p w:rsidR="00CD2FE5" w:rsidRPr="008A3AB6" w:rsidRDefault="00CD2FE5" w:rsidP="009D12FA">
      <w:pPr>
        <w:numPr>
          <w:ilvl w:val="1"/>
          <w:numId w:val="84"/>
        </w:numPr>
        <w:tabs>
          <w:tab w:val="left" w:pos="739"/>
        </w:tabs>
        <w:spacing w:before="66"/>
        <w:ind w:left="738" w:hanging="206"/>
      </w:pPr>
      <w:r w:rsidRPr="008A3AB6">
        <w:lastRenderedPageBreak/>
        <w:t>правила сдачи вещей в скупку, комиссионный</w:t>
      </w:r>
      <w:r w:rsidRPr="008A3AB6">
        <w:rPr>
          <w:spacing w:val="-3"/>
        </w:rPr>
        <w:t xml:space="preserve"> </w:t>
      </w:r>
      <w:r w:rsidRPr="008A3AB6">
        <w:t>магазин;</w:t>
      </w:r>
    </w:p>
    <w:p w:rsidR="00CD2FE5" w:rsidRPr="008A3AB6" w:rsidRDefault="00CD2FE5" w:rsidP="009D12FA">
      <w:pPr>
        <w:numPr>
          <w:ilvl w:val="1"/>
          <w:numId w:val="84"/>
        </w:numPr>
        <w:tabs>
          <w:tab w:val="left" w:pos="739"/>
        </w:tabs>
        <w:ind w:left="738" w:hanging="206"/>
      </w:pPr>
      <w:r w:rsidRPr="008A3AB6">
        <w:t>правила получения денег за проданные</w:t>
      </w:r>
      <w:r w:rsidRPr="008A3AB6">
        <w:rPr>
          <w:spacing w:val="-6"/>
        </w:rPr>
        <w:t xml:space="preserve"> </w:t>
      </w:r>
      <w:r w:rsidRPr="008A3AB6">
        <w:t>вещи.</w:t>
      </w:r>
    </w:p>
    <w:p w:rsidR="00CD2FE5" w:rsidRPr="008A3AB6" w:rsidRDefault="00CD2FE5" w:rsidP="00CD2FE5">
      <w:pPr>
        <w:spacing w:before="5" w:line="274" w:lineRule="exact"/>
        <w:ind w:left="232"/>
        <w:outlineLvl w:val="1"/>
        <w:rPr>
          <w:b/>
          <w:bCs/>
          <w:i/>
        </w:rPr>
      </w:pPr>
      <w:r w:rsidRPr="008A3AB6">
        <w:rPr>
          <w:b/>
          <w:bCs/>
          <w:i/>
        </w:rPr>
        <w:t>Учащиеся должны уметь:</w:t>
      </w:r>
    </w:p>
    <w:p w:rsidR="00CD2FE5" w:rsidRPr="008A3AB6" w:rsidRDefault="00CD2FE5" w:rsidP="009D12FA">
      <w:pPr>
        <w:numPr>
          <w:ilvl w:val="1"/>
          <w:numId w:val="84"/>
        </w:numPr>
        <w:tabs>
          <w:tab w:val="left" w:pos="737"/>
        </w:tabs>
        <w:spacing w:line="274" w:lineRule="exact"/>
        <w:ind w:left="736"/>
      </w:pPr>
      <w:r w:rsidRPr="008A3AB6">
        <w:t>выбирать покупки в соответствии со своими потребностями и</w:t>
      </w:r>
      <w:r w:rsidRPr="008A3AB6">
        <w:rPr>
          <w:spacing w:val="-11"/>
        </w:rPr>
        <w:t xml:space="preserve"> </w:t>
      </w:r>
      <w:r w:rsidRPr="008A3AB6">
        <w:t>возможностями;</w:t>
      </w:r>
    </w:p>
    <w:p w:rsidR="00CD2FE5" w:rsidRPr="008A3AB6" w:rsidRDefault="00CD2FE5" w:rsidP="009D12FA">
      <w:pPr>
        <w:numPr>
          <w:ilvl w:val="1"/>
          <w:numId w:val="84"/>
        </w:numPr>
        <w:tabs>
          <w:tab w:val="left" w:pos="739"/>
        </w:tabs>
        <w:ind w:left="738" w:hanging="206"/>
      </w:pPr>
      <w:r w:rsidRPr="008A3AB6">
        <w:t>вежливо обращаться к</w:t>
      </w:r>
      <w:r w:rsidRPr="008A3AB6">
        <w:rPr>
          <w:spacing w:val="-2"/>
        </w:rPr>
        <w:t xml:space="preserve"> </w:t>
      </w:r>
      <w:r w:rsidRPr="008A3AB6">
        <w:t>продавцу;</w:t>
      </w:r>
    </w:p>
    <w:p w:rsidR="00CD2FE5" w:rsidRPr="008A3AB6" w:rsidRDefault="00CD2FE5" w:rsidP="009D12FA">
      <w:pPr>
        <w:numPr>
          <w:ilvl w:val="1"/>
          <w:numId w:val="84"/>
        </w:numPr>
        <w:tabs>
          <w:tab w:val="left" w:pos="739"/>
        </w:tabs>
        <w:ind w:right="5722"/>
      </w:pPr>
      <w:r w:rsidRPr="008A3AB6">
        <w:t>подсчитывать стоимость</w:t>
      </w:r>
      <w:r w:rsidRPr="008A3AB6">
        <w:rPr>
          <w:spacing w:val="-13"/>
        </w:rPr>
        <w:t xml:space="preserve"> </w:t>
      </w:r>
      <w:r w:rsidRPr="008A3AB6">
        <w:t>покупок. Средства</w:t>
      </w:r>
      <w:r w:rsidRPr="008A3AB6">
        <w:rPr>
          <w:spacing w:val="-3"/>
        </w:rPr>
        <w:t xml:space="preserve"> </w:t>
      </w:r>
      <w:r w:rsidRPr="008A3AB6">
        <w:t>связи</w:t>
      </w:r>
    </w:p>
    <w:p w:rsidR="00CD2FE5" w:rsidRPr="008A3AB6" w:rsidRDefault="00CD2FE5" w:rsidP="00CD2FE5">
      <w:pPr>
        <w:spacing w:before="5" w:line="274" w:lineRule="exact"/>
        <w:ind w:left="532"/>
        <w:outlineLvl w:val="1"/>
        <w:rPr>
          <w:b/>
          <w:bCs/>
          <w:i/>
        </w:rPr>
      </w:pPr>
      <w:r w:rsidRPr="008A3AB6">
        <w:rPr>
          <w:b/>
          <w:bCs/>
          <w:i/>
        </w:rPr>
        <w:t>Тематика</w:t>
      </w:r>
    </w:p>
    <w:p w:rsidR="00CD2FE5" w:rsidRPr="008A3AB6" w:rsidRDefault="00CD2FE5" w:rsidP="00CD2FE5">
      <w:pPr>
        <w:spacing w:line="274" w:lineRule="exact"/>
        <w:ind w:left="532"/>
      </w:pPr>
      <w:r w:rsidRPr="008A3AB6">
        <w:t>1. Виды связи: пейджер, сотовая, автоответчик, факс, интернет.</w:t>
      </w:r>
    </w:p>
    <w:p w:rsidR="00CD2FE5" w:rsidRPr="008A3AB6" w:rsidRDefault="00CD2FE5" w:rsidP="00CD2FE5">
      <w:pPr>
        <w:ind w:left="532"/>
      </w:pPr>
      <w:r w:rsidRPr="008A3AB6">
        <w:t>2.Денежные переводы. Виды переводов (почтовые, телеграфные). Заполнение бланков.</w:t>
      </w:r>
    </w:p>
    <w:p w:rsidR="00CD2FE5" w:rsidRPr="008A3AB6" w:rsidRDefault="00CD2FE5" w:rsidP="00CD2FE5">
      <w:pPr>
        <w:ind w:left="232"/>
      </w:pPr>
      <w:r w:rsidRPr="008A3AB6">
        <w:t>Стоимость отправки переводов.</w:t>
      </w:r>
    </w:p>
    <w:p w:rsidR="00CD2FE5" w:rsidRPr="008A3AB6" w:rsidRDefault="00CD2FE5" w:rsidP="00CD2FE5">
      <w:pPr>
        <w:spacing w:before="5" w:line="274" w:lineRule="exact"/>
        <w:ind w:left="532"/>
        <w:outlineLvl w:val="0"/>
        <w:rPr>
          <w:b/>
          <w:bCs/>
        </w:rPr>
      </w:pPr>
      <w:r w:rsidRPr="008A3AB6">
        <w:rPr>
          <w:b/>
          <w:bCs/>
        </w:rPr>
        <w:t>Практические работы</w:t>
      </w:r>
    </w:p>
    <w:p w:rsidR="00CD2FE5" w:rsidRPr="008A3AB6" w:rsidRDefault="00CD2FE5" w:rsidP="00CD2FE5">
      <w:pPr>
        <w:ind w:left="532" w:right="3949"/>
      </w:pPr>
      <w:r w:rsidRPr="008A3AB6">
        <w:t>Заполнение бланков денежных переводов. Заполнение квитанции по оплате телефонных услуг.</w:t>
      </w:r>
    </w:p>
    <w:p w:rsidR="00CD2FE5" w:rsidRPr="008A3AB6" w:rsidRDefault="00CD2FE5" w:rsidP="00CD2FE5">
      <w:pPr>
        <w:spacing w:before="3"/>
        <w:ind w:left="232"/>
        <w:outlineLvl w:val="0"/>
        <w:rPr>
          <w:b/>
          <w:bCs/>
        </w:rPr>
      </w:pPr>
      <w:r w:rsidRPr="008A3AB6">
        <w:rPr>
          <w:b/>
          <w:bCs/>
        </w:rPr>
        <w:t>Основные требования к знаниям и умениям учащихся</w:t>
      </w:r>
    </w:p>
    <w:p w:rsidR="00CD2FE5" w:rsidRPr="008A3AB6" w:rsidRDefault="00CD2FE5" w:rsidP="00CD2FE5">
      <w:pPr>
        <w:spacing w:line="274" w:lineRule="exact"/>
        <w:ind w:left="232"/>
        <w:outlineLvl w:val="1"/>
        <w:rPr>
          <w:b/>
          <w:bCs/>
          <w:i/>
        </w:rPr>
      </w:pPr>
      <w:r w:rsidRPr="008A3AB6">
        <w:rPr>
          <w:b/>
          <w:bCs/>
          <w:i/>
        </w:rPr>
        <w:t>Учащиеся должны знать:</w:t>
      </w:r>
    </w:p>
    <w:p w:rsidR="00CD2FE5" w:rsidRPr="008A3AB6" w:rsidRDefault="00CD2FE5" w:rsidP="009D12FA">
      <w:pPr>
        <w:numPr>
          <w:ilvl w:val="1"/>
          <w:numId w:val="84"/>
        </w:numPr>
        <w:tabs>
          <w:tab w:val="left" w:pos="737"/>
        </w:tabs>
        <w:spacing w:line="274" w:lineRule="exact"/>
        <w:ind w:left="736"/>
      </w:pPr>
      <w:r w:rsidRPr="008A3AB6">
        <w:t>современные виды</w:t>
      </w:r>
      <w:r w:rsidRPr="008A3AB6">
        <w:rPr>
          <w:spacing w:val="-3"/>
        </w:rPr>
        <w:t xml:space="preserve"> </w:t>
      </w:r>
      <w:r w:rsidRPr="008A3AB6">
        <w:t>связи;</w:t>
      </w:r>
    </w:p>
    <w:p w:rsidR="00CD2FE5" w:rsidRPr="008A3AB6" w:rsidRDefault="00CD2FE5" w:rsidP="009D12FA">
      <w:pPr>
        <w:numPr>
          <w:ilvl w:val="1"/>
          <w:numId w:val="84"/>
        </w:numPr>
        <w:tabs>
          <w:tab w:val="left" w:pos="737"/>
        </w:tabs>
        <w:ind w:left="736"/>
      </w:pPr>
      <w:r w:rsidRPr="008A3AB6">
        <w:t>виды денежных переводов, их стоимость.</w:t>
      </w:r>
    </w:p>
    <w:p w:rsidR="00CD2FE5" w:rsidRPr="008A3AB6" w:rsidRDefault="00CD2FE5" w:rsidP="00CD2FE5">
      <w:pPr>
        <w:spacing w:before="5" w:line="274" w:lineRule="exact"/>
        <w:ind w:left="232"/>
        <w:outlineLvl w:val="1"/>
        <w:rPr>
          <w:b/>
          <w:bCs/>
          <w:i/>
        </w:rPr>
      </w:pPr>
      <w:r w:rsidRPr="008A3AB6">
        <w:rPr>
          <w:b/>
          <w:bCs/>
          <w:i/>
        </w:rPr>
        <w:t>Учащиеся должны уметь:</w:t>
      </w:r>
    </w:p>
    <w:p w:rsidR="00CD2FE5" w:rsidRPr="008A3AB6" w:rsidRDefault="00CD2FE5" w:rsidP="009D12FA">
      <w:pPr>
        <w:numPr>
          <w:ilvl w:val="1"/>
          <w:numId w:val="84"/>
        </w:numPr>
        <w:tabs>
          <w:tab w:val="left" w:pos="730"/>
        </w:tabs>
        <w:spacing w:line="274" w:lineRule="exact"/>
        <w:ind w:left="729" w:hanging="197"/>
      </w:pPr>
      <w:r w:rsidRPr="008A3AB6">
        <w:t>заполнять бланки почтового и телеграфного</w:t>
      </w:r>
      <w:r w:rsidRPr="008A3AB6">
        <w:rPr>
          <w:spacing w:val="-2"/>
        </w:rPr>
        <w:t xml:space="preserve"> </w:t>
      </w:r>
      <w:r w:rsidRPr="008A3AB6">
        <w:t>переводов;</w:t>
      </w:r>
    </w:p>
    <w:p w:rsidR="00CD2FE5" w:rsidRPr="008A3AB6" w:rsidRDefault="00CD2FE5" w:rsidP="009D12FA">
      <w:pPr>
        <w:numPr>
          <w:ilvl w:val="1"/>
          <w:numId w:val="84"/>
        </w:numPr>
        <w:tabs>
          <w:tab w:val="left" w:pos="737"/>
        </w:tabs>
        <w:ind w:right="3879"/>
      </w:pPr>
      <w:r w:rsidRPr="008A3AB6">
        <w:t>оформлять квитанцию по оплате телефонных</w:t>
      </w:r>
      <w:r w:rsidRPr="008A3AB6">
        <w:rPr>
          <w:spacing w:val="-20"/>
        </w:rPr>
        <w:t xml:space="preserve"> </w:t>
      </w:r>
      <w:r w:rsidRPr="008A3AB6">
        <w:t>услуг. Медицинская</w:t>
      </w:r>
      <w:r w:rsidRPr="008A3AB6">
        <w:rPr>
          <w:spacing w:val="-1"/>
        </w:rPr>
        <w:t xml:space="preserve"> </w:t>
      </w:r>
      <w:r w:rsidRPr="008A3AB6">
        <w:t>помощь</w:t>
      </w:r>
    </w:p>
    <w:p w:rsidR="00CD2FE5" w:rsidRPr="008A3AB6" w:rsidRDefault="00CD2FE5" w:rsidP="00CD2FE5">
      <w:pPr>
        <w:spacing w:before="5" w:line="274" w:lineRule="exact"/>
        <w:ind w:left="532"/>
        <w:outlineLvl w:val="1"/>
        <w:rPr>
          <w:b/>
          <w:bCs/>
          <w:i/>
        </w:rPr>
      </w:pPr>
      <w:r w:rsidRPr="008A3AB6">
        <w:rPr>
          <w:b/>
          <w:bCs/>
          <w:i/>
        </w:rPr>
        <w:t>Тематика</w:t>
      </w:r>
    </w:p>
    <w:p w:rsidR="00CD2FE5" w:rsidRPr="008A3AB6" w:rsidRDefault="00CD2FE5" w:rsidP="009D12FA">
      <w:pPr>
        <w:numPr>
          <w:ilvl w:val="0"/>
          <w:numId w:val="54"/>
        </w:numPr>
        <w:tabs>
          <w:tab w:val="left" w:pos="730"/>
        </w:tabs>
        <w:spacing w:line="274" w:lineRule="exact"/>
      </w:pPr>
      <w:r w:rsidRPr="008A3AB6">
        <w:t>Инфекционные заболевания и меры по их</w:t>
      </w:r>
      <w:r w:rsidRPr="008A3AB6">
        <w:rPr>
          <w:spacing w:val="-5"/>
        </w:rPr>
        <w:t xml:space="preserve"> </w:t>
      </w:r>
      <w:r w:rsidRPr="008A3AB6">
        <w:t>предупреждению.</w:t>
      </w:r>
    </w:p>
    <w:p w:rsidR="00CD2FE5" w:rsidRPr="008A3AB6" w:rsidRDefault="00CD2FE5" w:rsidP="009D12FA">
      <w:pPr>
        <w:numPr>
          <w:ilvl w:val="0"/>
          <w:numId w:val="54"/>
        </w:numPr>
        <w:tabs>
          <w:tab w:val="left" w:pos="749"/>
        </w:tabs>
        <w:ind w:left="748" w:hanging="216"/>
        <w:rPr>
          <w:b/>
        </w:rPr>
      </w:pPr>
      <w:r w:rsidRPr="008A3AB6">
        <w:t xml:space="preserve">Уход за больными. Листок нетрудоспособности. </w:t>
      </w:r>
      <w:r w:rsidRPr="008A3AB6">
        <w:rPr>
          <w:b/>
          <w:spacing w:val="-10"/>
        </w:rPr>
        <w:t>Практические</w:t>
      </w:r>
      <w:r w:rsidRPr="008A3AB6">
        <w:rPr>
          <w:b/>
          <w:spacing w:val="-27"/>
        </w:rPr>
        <w:t xml:space="preserve"> </w:t>
      </w:r>
      <w:r w:rsidRPr="008A3AB6">
        <w:rPr>
          <w:b/>
          <w:spacing w:val="-9"/>
        </w:rPr>
        <w:t>работы</w:t>
      </w:r>
    </w:p>
    <w:p w:rsidR="00CD2FE5" w:rsidRPr="008A3AB6" w:rsidRDefault="00CD2FE5" w:rsidP="00CD2FE5">
      <w:pPr>
        <w:ind w:left="232" w:firstLine="300"/>
      </w:pPr>
      <w:r w:rsidRPr="008A3AB6">
        <w:t>Уход за больным: переодеть, умыть, накормить больного (взрослого, ребенка), измерять температуру, наложить горчичники (на куклу), сменить постель лежачего больного.</w:t>
      </w:r>
    </w:p>
    <w:p w:rsidR="00CD2FE5" w:rsidRPr="008A3AB6" w:rsidRDefault="00CD2FE5" w:rsidP="00CD2FE5">
      <w:pPr>
        <w:ind w:left="532"/>
      </w:pPr>
      <w:r w:rsidRPr="008A3AB6">
        <w:t>Чтение назначений врача в рецепте, чтение аннотаций (лист-вкладыш) к лекарствам.</w:t>
      </w:r>
    </w:p>
    <w:p w:rsidR="00CD2FE5" w:rsidRPr="008A3AB6" w:rsidRDefault="00CD2FE5" w:rsidP="00CD2FE5">
      <w:pPr>
        <w:spacing w:before="5" w:line="274" w:lineRule="exact"/>
        <w:ind w:left="232"/>
        <w:outlineLvl w:val="1"/>
        <w:rPr>
          <w:b/>
          <w:bCs/>
          <w:i/>
        </w:rPr>
      </w:pPr>
      <w:r w:rsidRPr="008A3AB6">
        <w:rPr>
          <w:b/>
          <w:bCs/>
          <w:i/>
        </w:rPr>
        <w:t>Учащиеся должны иметь представление о</w:t>
      </w:r>
    </w:p>
    <w:p w:rsidR="00CD2FE5" w:rsidRPr="008A3AB6" w:rsidRDefault="00CD2FE5" w:rsidP="009D12FA">
      <w:pPr>
        <w:numPr>
          <w:ilvl w:val="1"/>
          <w:numId w:val="84"/>
        </w:numPr>
        <w:tabs>
          <w:tab w:val="left" w:pos="737"/>
          <w:tab w:val="left" w:pos="2024"/>
          <w:tab w:val="left" w:pos="3791"/>
          <w:tab w:val="left" w:pos="5446"/>
          <w:tab w:val="left" w:pos="7849"/>
          <w:tab w:val="left" w:pos="9250"/>
        </w:tabs>
        <w:ind w:right="136"/>
      </w:pPr>
      <w:r w:rsidRPr="008A3AB6">
        <w:t>кишечных</w:t>
      </w:r>
      <w:r w:rsidRPr="008A3AB6">
        <w:tab/>
        <w:t>инфекционных</w:t>
      </w:r>
      <w:r w:rsidRPr="008A3AB6">
        <w:tab/>
        <w:t>заболеваниях,</w:t>
      </w:r>
      <w:r w:rsidRPr="008A3AB6">
        <w:tab/>
        <w:t>воздушно-капельных</w:t>
      </w:r>
      <w:r w:rsidRPr="008A3AB6">
        <w:tab/>
        <w:t>инфекциях,</w:t>
      </w:r>
      <w:r w:rsidRPr="008A3AB6">
        <w:tab/>
      </w:r>
      <w:r w:rsidRPr="008A3AB6">
        <w:rPr>
          <w:spacing w:val="-1"/>
        </w:rPr>
        <w:t xml:space="preserve">путях </w:t>
      </w:r>
      <w:r w:rsidRPr="008A3AB6">
        <w:t>распространения</w:t>
      </w:r>
      <w:r w:rsidRPr="008A3AB6">
        <w:rPr>
          <w:spacing w:val="-1"/>
        </w:rPr>
        <w:t xml:space="preserve"> </w:t>
      </w:r>
      <w:r w:rsidRPr="008A3AB6">
        <w:t>инфекций.</w:t>
      </w:r>
    </w:p>
    <w:p w:rsidR="00CD2FE5" w:rsidRPr="008A3AB6" w:rsidRDefault="00CD2FE5" w:rsidP="00CD2FE5">
      <w:pPr>
        <w:spacing w:before="3"/>
        <w:ind w:left="232"/>
        <w:outlineLvl w:val="0"/>
        <w:rPr>
          <w:b/>
          <w:bCs/>
        </w:rPr>
      </w:pPr>
      <w:r w:rsidRPr="008A3AB6">
        <w:rPr>
          <w:b/>
          <w:bCs/>
        </w:rPr>
        <w:t>Основные требования к знаниям и умениям учащихся</w:t>
      </w:r>
    </w:p>
    <w:p w:rsidR="00CD2FE5" w:rsidRPr="008A3AB6" w:rsidRDefault="00CD2FE5" w:rsidP="00CD2FE5">
      <w:pPr>
        <w:spacing w:line="274" w:lineRule="exact"/>
        <w:ind w:left="232"/>
        <w:outlineLvl w:val="1"/>
        <w:rPr>
          <w:b/>
          <w:bCs/>
          <w:i/>
        </w:rPr>
      </w:pPr>
      <w:r w:rsidRPr="008A3AB6">
        <w:rPr>
          <w:b/>
          <w:bCs/>
          <w:i/>
        </w:rPr>
        <w:t>Учащиеся должны знать:</w:t>
      </w:r>
    </w:p>
    <w:p w:rsidR="00CD2FE5" w:rsidRPr="008A3AB6" w:rsidRDefault="00CD2FE5" w:rsidP="009D12FA">
      <w:pPr>
        <w:numPr>
          <w:ilvl w:val="1"/>
          <w:numId w:val="84"/>
        </w:numPr>
        <w:tabs>
          <w:tab w:val="left" w:pos="739"/>
        </w:tabs>
        <w:spacing w:line="274" w:lineRule="exact"/>
        <w:ind w:left="738" w:hanging="206"/>
      </w:pPr>
      <w:r w:rsidRPr="008A3AB6">
        <w:t>меры по предупреждению инфекционных заболеваний;</w:t>
      </w:r>
    </w:p>
    <w:p w:rsidR="00CD2FE5" w:rsidRPr="008A3AB6" w:rsidRDefault="00CD2FE5" w:rsidP="009D12FA">
      <w:pPr>
        <w:numPr>
          <w:ilvl w:val="1"/>
          <w:numId w:val="84"/>
        </w:numPr>
        <w:tabs>
          <w:tab w:val="left" w:pos="739"/>
        </w:tabs>
        <w:ind w:left="738" w:hanging="206"/>
      </w:pPr>
      <w:r w:rsidRPr="008A3AB6">
        <w:t>правила ухода за</w:t>
      </w:r>
      <w:r w:rsidRPr="008A3AB6">
        <w:rPr>
          <w:spacing w:val="-2"/>
        </w:rPr>
        <w:t xml:space="preserve"> </w:t>
      </w:r>
      <w:r w:rsidRPr="008A3AB6">
        <w:t>больными;</w:t>
      </w:r>
    </w:p>
    <w:p w:rsidR="00CD2FE5" w:rsidRPr="008A3AB6" w:rsidRDefault="00CD2FE5" w:rsidP="009D12FA">
      <w:pPr>
        <w:numPr>
          <w:ilvl w:val="1"/>
          <w:numId w:val="84"/>
        </w:numPr>
        <w:tabs>
          <w:tab w:val="left" w:pos="737"/>
        </w:tabs>
        <w:ind w:left="736"/>
      </w:pPr>
      <w:r w:rsidRPr="008A3AB6">
        <w:t>условия освобождения от работы (по болезни, для ухода за</w:t>
      </w:r>
      <w:r w:rsidRPr="008A3AB6">
        <w:rPr>
          <w:spacing w:val="-8"/>
        </w:rPr>
        <w:t xml:space="preserve"> </w:t>
      </w:r>
      <w:r w:rsidRPr="008A3AB6">
        <w:t>больным).</w:t>
      </w:r>
    </w:p>
    <w:p w:rsidR="00CD2FE5" w:rsidRPr="008A3AB6" w:rsidRDefault="00CD2FE5" w:rsidP="00CD2FE5">
      <w:pPr>
        <w:spacing w:before="5" w:line="274" w:lineRule="exact"/>
        <w:ind w:left="232"/>
        <w:outlineLvl w:val="1"/>
        <w:rPr>
          <w:b/>
          <w:bCs/>
          <w:i/>
        </w:rPr>
      </w:pPr>
      <w:r w:rsidRPr="008A3AB6">
        <w:rPr>
          <w:b/>
          <w:bCs/>
          <w:i/>
        </w:rPr>
        <w:t>Учащиеся должны уметь:</w:t>
      </w:r>
    </w:p>
    <w:p w:rsidR="00CD2FE5" w:rsidRPr="008A3AB6" w:rsidRDefault="00CD2FE5" w:rsidP="009D12FA">
      <w:pPr>
        <w:numPr>
          <w:ilvl w:val="1"/>
          <w:numId w:val="84"/>
        </w:numPr>
        <w:tabs>
          <w:tab w:val="left" w:pos="737"/>
        </w:tabs>
        <w:spacing w:line="274" w:lineRule="exact"/>
        <w:ind w:left="736"/>
      </w:pPr>
      <w:r w:rsidRPr="008A3AB6">
        <w:t>одевать, умывать, кормить больного (взрослого, ребенка);</w:t>
      </w:r>
    </w:p>
    <w:p w:rsidR="00CD2FE5" w:rsidRPr="008A3AB6" w:rsidRDefault="00CD2FE5" w:rsidP="009D12FA">
      <w:pPr>
        <w:numPr>
          <w:ilvl w:val="1"/>
          <w:numId w:val="84"/>
        </w:numPr>
        <w:tabs>
          <w:tab w:val="left" w:pos="739"/>
        </w:tabs>
        <w:ind w:left="738" w:hanging="206"/>
      </w:pPr>
      <w:r w:rsidRPr="008A3AB6">
        <w:t>измерять температуру;</w:t>
      </w:r>
    </w:p>
    <w:p w:rsidR="00CD2FE5" w:rsidRPr="008A3AB6" w:rsidRDefault="00CD2FE5" w:rsidP="009D12FA">
      <w:pPr>
        <w:numPr>
          <w:ilvl w:val="1"/>
          <w:numId w:val="84"/>
        </w:numPr>
        <w:tabs>
          <w:tab w:val="left" w:pos="737"/>
        </w:tabs>
        <w:ind w:left="736"/>
      </w:pPr>
      <w:r w:rsidRPr="008A3AB6">
        <w:t>ставить горчичники (на</w:t>
      </w:r>
      <w:r w:rsidRPr="008A3AB6">
        <w:rPr>
          <w:spacing w:val="-5"/>
        </w:rPr>
        <w:t xml:space="preserve"> </w:t>
      </w:r>
      <w:r w:rsidRPr="008A3AB6">
        <w:t>куклу);</w:t>
      </w:r>
    </w:p>
    <w:p w:rsidR="00CD2FE5" w:rsidRPr="008A3AB6" w:rsidRDefault="00CD2FE5" w:rsidP="009D12FA">
      <w:pPr>
        <w:numPr>
          <w:ilvl w:val="1"/>
          <w:numId w:val="84"/>
        </w:numPr>
        <w:tabs>
          <w:tab w:val="left" w:pos="739"/>
        </w:tabs>
        <w:ind w:right="5071"/>
      </w:pPr>
      <w:r w:rsidRPr="008A3AB6">
        <w:t>перестилать постель лежачего</w:t>
      </w:r>
      <w:r w:rsidRPr="008A3AB6">
        <w:rPr>
          <w:spacing w:val="-14"/>
        </w:rPr>
        <w:t xml:space="preserve"> </w:t>
      </w:r>
      <w:r w:rsidRPr="008A3AB6">
        <w:t>больного. Учреждения, организации,</w:t>
      </w:r>
      <w:r w:rsidRPr="008A3AB6">
        <w:rPr>
          <w:spacing w:val="-5"/>
        </w:rPr>
        <w:t xml:space="preserve"> </w:t>
      </w:r>
      <w:r w:rsidRPr="008A3AB6">
        <w:t>предприятия</w:t>
      </w:r>
    </w:p>
    <w:p w:rsidR="00CD2FE5" w:rsidRPr="008A3AB6" w:rsidRDefault="00CD2FE5" w:rsidP="00CD2FE5">
      <w:pPr>
        <w:spacing w:before="5" w:line="274" w:lineRule="exact"/>
        <w:ind w:left="532"/>
        <w:outlineLvl w:val="1"/>
        <w:rPr>
          <w:b/>
          <w:bCs/>
          <w:i/>
        </w:rPr>
      </w:pPr>
      <w:r w:rsidRPr="008A3AB6">
        <w:rPr>
          <w:b/>
          <w:bCs/>
          <w:i/>
        </w:rPr>
        <w:t>Тематика</w:t>
      </w:r>
    </w:p>
    <w:p w:rsidR="00CD2FE5" w:rsidRPr="008A3AB6" w:rsidRDefault="00CD2FE5" w:rsidP="00CD2FE5">
      <w:pPr>
        <w:ind w:left="232" w:firstLine="300"/>
      </w:pPr>
      <w:r w:rsidRPr="008A3AB6">
        <w:t>Предприятия бытового обслуживания населения, их назначения (ремонтно-бытовые мастерские, пункты и т.п.).</w:t>
      </w:r>
    </w:p>
    <w:p w:rsidR="00CD2FE5" w:rsidRPr="008A3AB6" w:rsidRDefault="00CD2FE5" w:rsidP="00CD2FE5">
      <w:pPr>
        <w:spacing w:before="2" w:line="274" w:lineRule="exact"/>
        <w:ind w:left="554"/>
        <w:outlineLvl w:val="0"/>
        <w:rPr>
          <w:b/>
          <w:bCs/>
        </w:rPr>
      </w:pPr>
      <w:r w:rsidRPr="008A3AB6">
        <w:rPr>
          <w:b/>
          <w:bCs/>
        </w:rPr>
        <w:t>Экскурсия</w:t>
      </w:r>
    </w:p>
    <w:p w:rsidR="00CD2FE5" w:rsidRPr="008A3AB6" w:rsidRDefault="00CD2FE5" w:rsidP="00CD2FE5">
      <w:pPr>
        <w:spacing w:line="244" w:lineRule="auto"/>
        <w:ind w:left="232" w:right="849" w:firstLine="321"/>
        <w:rPr>
          <w:b/>
          <w:i/>
        </w:rPr>
      </w:pPr>
      <w:r w:rsidRPr="008A3AB6">
        <w:t xml:space="preserve">Экскурсия на предприятие бытового обслуживания населения. </w:t>
      </w:r>
      <w:r w:rsidRPr="008A3AB6">
        <w:rPr>
          <w:b/>
          <w:i/>
        </w:rPr>
        <w:t>Учащиеся должны иметь представление о</w:t>
      </w:r>
    </w:p>
    <w:p w:rsidR="00CD2FE5" w:rsidRPr="008A3AB6" w:rsidRDefault="00CD2FE5" w:rsidP="009D12FA">
      <w:pPr>
        <w:numPr>
          <w:ilvl w:val="1"/>
          <w:numId w:val="84"/>
        </w:numPr>
        <w:tabs>
          <w:tab w:val="left" w:pos="756"/>
        </w:tabs>
        <w:spacing w:line="265" w:lineRule="exact"/>
        <w:ind w:left="755" w:hanging="201"/>
      </w:pPr>
      <w:r w:rsidRPr="008A3AB6">
        <w:t>назначении предприятий бытового</w:t>
      </w:r>
      <w:r w:rsidRPr="008A3AB6">
        <w:rPr>
          <w:spacing w:val="-2"/>
        </w:rPr>
        <w:t xml:space="preserve"> </w:t>
      </w:r>
      <w:r w:rsidRPr="008A3AB6">
        <w:t>обслуживания.</w:t>
      </w:r>
    </w:p>
    <w:p w:rsidR="00CD2FE5" w:rsidRPr="008A3AB6" w:rsidRDefault="00CD2FE5" w:rsidP="00CD2FE5">
      <w:pPr>
        <w:spacing w:before="3"/>
        <w:ind w:left="232"/>
        <w:outlineLvl w:val="0"/>
        <w:rPr>
          <w:b/>
          <w:bCs/>
        </w:rPr>
      </w:pPr>
      <w:r w:rsidRPr="008A3AB6">
        <w:rPr>
          <w:b/>
          <w:bCs/>
        </w:rPr>
        <w:t>Основные требования к знаниям и умениям учащихся</w:t>
      </w:r>
    </w:p>
    <w:p w:rsidR="00CD2FE5" w:rsidRPr="008A3AB6" w:rsidRDefault="00CD2FE5" w:rsidP="00CD2FE5">
      <w:pPr>
        <w:spacing w:line="274" w:lineRule="exact"/>
        <w:ind w:left="232"/>
        <w:outlineLvl w:val="1"/>
        <w:rPr>
          <w:b/>
          <w:bCs/>
          <w:i/>
        </w:rPr>
      </w:pPr>
      <w:r w:rsidRPr="008A3AB6">
        <w:rPr>
          <w:b/>
          <w:bCs/>
          <w:i/>
        </w:rPr>
        <w:t>Учащиеся должны знать:</w:t>
      </w:r>
    </w:p>
    <w:p w:rsidR="00CD2FE5" w:rsidRPr="008A3AB6" w:rsidRDefault="00CD2FE5" w:rsidP="009D12FA">
      <w:pPr>
        <w:numPr>
          <w:ilvl w:val="1"/>
          <w:numId w:val="84"/>
        </w:numPr>
        <w:tabs>
          <w:tab w:val="left" w:pos="761"/>
        </w:tabs>
        <w:spacing w:line="274" w:lineRule="exact"/>
        <w:ind w:left="760" w:hanging="206"/>
      </w:pPr>
      <w:r w:rsidRPr="008A3AB6">
        <w:t>местонахождение предприятий бытового</w:t>
      </w:r>
      <w:r w:rsidRPr="008A3AB6">
        <w:rPr>
          <w:spacing w:val="-2"/>
        </w:rPr>
        <w:t xml:space="preserve"> </w:t>
      </w:r>
      <w:r w:rsidRPr="008A3AB6">
        <w:t>обслуживания;</w:t>
      </w:r>
    </w:p>
    <w:p w:rsidR="00CD2FE5" w:rsidRPr="008A3AB6" w:rsidRDefault="00CD2FE5" w:rsidP="00CD2FE5">
      <w:pPr>
        <w:spacing w:line="274" w:lineRule="exact"/>
        <w:sectPr w:rsidR="00CD2FE5" w:rsidRPr="008A3AB6">
          <w:pgSz w:w="11910" w:h="16840"/>
          <w:pgMar w:top="1040" w:right="1020" w:bottom="280" w:left="920" w:header="720" w:footer="720" w:gutter="0"/>
          <w:cols w:space="720"/>
        </w:sectPr>
      </w:pPr>
    </w:p>
    <w:p w:rsidR="00CD2FE5" w:rsidRPr="008A3AB6" w:rsidRDefault="00CD2FE5" w:rsidP="009D12FA">
      <w:pPr>
        <w:numPr>
          <w:ilvl w:val="1"/>
          <w:numId w:val="84"/>
        </w:numPr>
        <w:tabs>
          <w:tab w:val="left" w:pos="761"/>
        </w:tabs>
        <w:spacing w:before="66"/>
        <w:ind w:left="760" w:hanging="206"/>
      </w:pPr>
      <w:r w:rsidRPr="008A3AB6">
        <w:lastRenderedPageBreak/>
        <w:t>виды оказываемых ими услуг;</w:t>
      </w:r>
    </w:p>
    <w:p w:rsidR="00CD2FE5" w:rsidRPr="008A3AB6" w:rsidRDefault="00CD2FE5" w:rsidP="009D12FA">
      <w:pPr>
        <w:numPr>
          <w:ilvl w:val="1"/>
          <w:numId w:val="84"/>
        </w:numPr>
        <w:tabs>
          <w:tab w:val="left" w:pos="761"/>
        </w:tabs>
        <w:ind w:left="760" w:hanging="206"/>
      </w:pPr>
      <w:r w:rsidRPr="008A3AB6">
        <w:t>правила пользования услугами предприятий бытового</w:t>
      </w:r>
      <w:r w:rsidRPr="008A3AB6">
        <w:rPr>
          <w:spacing w:val="-2"/>
        </w:rPr>
        <w:t xml:space="preserve"> </w:t>
      </w:r>
      <w:r w:rsidRPr="008A3AB6">
        <w:t>обслуживания;</w:t>
      </w:r>
    </w:p>
    <w:p w:rsidR="00CD2FE5" w:rsidRPr="008A3AB6" w:rsidRDefault="00CD2FE5" w:rsidP="009D12FA">
      <w:pPr>
        <w:numPr>
          <w:ilvl w:val="1"/>
          <w:numId w:val="84"/>
        </w:numPr>
        <w:tabs>
          <w:tab w:val="left" w:pos="756"/>
        </w:tabs>
        <w:ind w:left="755" w:hanging="201"/>
      </w:pPr>
      <w:r w:rsidRPr="008A3AB6">
        <w:t>профессии работников</w:t>
      </w:r>
      <w:r w:rsidRPr="008A3AB6">
        <w:rPr>
          <w:spacing w:val="-4"/>
        </w:rPr>
        <w:t xml:space="preserve"> </w:t>
      </w:r>
      <w:r w:rsidRPr="008A3AB6">
        <w:t>предприятий.</w:t>
      </w:r>
    </w:p>
    <w:p w:rsidR="00CD2FE5" w:rsidRPr="008A3AB6" w:rsidRDefault="00CD2FE5" w:rsidP="00CD2FE5">
      <w:pPr>
        <w:spacing w:before="5" w:line="274" w:lineRule="exact"/>
        <w:ind w:left="133" w:right="6867"/>
        <w:jc w:val="center"/>
        <w:outlineLvl w:val="1"/>
        <w:rPr>
          <w:b/>
          <w:bCs/>
          <w:i/>
        </w:rPr>
      </w:pPr>
      <w:r w:rsidRPr="008A3AB6">
        <w:rPr>
          <w:b/>
          <w:bCs/>
          <w:i/>
        </w:rPr>
        <w:t>Учащиеся должны уметь</w:t>
      </w:r>
    </w:p>
    <w:p w:rsidR="00CD2FE5" w:rsidRPr="008A3AB6" w:rsidRDefault="00CD2FE5" w:rsidP="009D12FA">
      <w:pPr>
        <w:numPr>
          <w:ilvl w:val="1"/>
          <w:numId w:val="84"/>
        </w:numPr>
        <w:tabs>
          <w:tab w:val="left" w:pos="756"/>
          <w:tab w:val="left" w:pos="2223"/>
          <w:tab w:val="left" w:pos="2607"/>
          <w:tab w:val="left" w:pos="4039"/>
          <w:tab w:val="left" w:pos="5411"/>
          <w:tab w:val="left" w:pos="5804"/>
          <w:tab w:val="left" w:pos="7286"/>
          <w:tab w:val="left" w:pos="8891"/>
        </w:tabs>
        <w:ind w:left="554" w:right="115"/>
      </w:pPr>
      <w:r w:rsidRPr="008A3AB6">
        <w:t>обращаться</w:t>
      </w:r>
      <w:r w:rsidRPr="008A3AB6">
        <w:tab/>
        <w:t>с</w:t>
      </w:r>
      <w:r w:rsidRPr="008A3AB6">
        <w:tab/>
        <w:t>вопросами,</w:t>
      </w:r>
      <w:r w:rsidRPr="008A3AB6">
        <w:tab/>
        <w:t>просьбами</w:t>
      </w:r>
      <w:r w:rsidRPr="008A3AB6">
        <w:tab/>
        <w:t>к</w:t>
      </w:r>
      <w:r w:rsidRPr="008A3AB6">
        <w:tab/>
        <w:t>работникам</w:t>
      </w:r>
      <w:r w:rsidRPr="008A3AB6">
        <w:tab/>
        <w:t>предприятий</w:t>
      </w:r>
      <w:r w:rsidRPr="008A3AB6">
        <w:tab/>
        <w:t>бытового обслуживания.</w:t>
      </w:r>
    </w:p>
    <w:p w:rsidR="00CD2FE5" w:rsidRPr="008A3AB6" w:rsidRDefault="00CD2FE5" w:rsidP="00CD2FE5">
      <w:pPr>
        <w:ind w:left="554"/>
      </w:pPr>
      <w:r w:rsidRPr="008A3AB6">
        <w:t>Экономика домашнего хозяйства</w:t>
      </w:r>
    </w:p>
    <w:p w:rsidR="00CD2FE5" w:rsidRPr="008A3AB6" w:rsidRDefault="00CD2FE5" w:rsidP="00CD2FE5">
      <w:pPr>
        <w:spacing w:before="3" w:line="274" w:lineRule="exact"/>
        <w:ind w:left="554"/>
        <w:outlineLvl w:val="1"/>
        <w:rPr>
          <w:b/>
          <w:bCs/>
          <w:i/>
        </w:rPr>
      </w:pPr>
      <w:r w:rsidRPr="008A3AB6">
        <w:rPr>
          <w:b/>
          <w:bCs/>
          <w:i/>
        </w:rPr>
        <w:t>Тематика</w:t>
      </w:r>
    </w:p>
    <w:p w:rsidR="00CD2FE5" w:rsidRPr="008A3AB6" w:rsidRDefault="00CD2FE5" w:rsidP="00CD2FE5">
      <w:pPr>
        <w:ind w:left="232" w:firstLine="321"/>
      </w:pPr>
      <w:r w:rsidRPr="008A3AB6">
        <w:t>1. Расходы на удовлетворение культурных потребностей и некоторые текущие расходы (билеты в кино, театры, проезд, предметы личной гигиены, ремонт обуви и одежды).</w:t>
      </w:r>
    </w:p>
    <w:p w:rsidR="00CD2FE5" w:rsidRPr="008A3AB6" w:rsidRDefault="00CD2FE5" w:rsidP="00CD2FE5">
      <w:pPr>
        <w:ind w:left="554"/>
      </w:pPr>
      <w:r w:rsidRPr="008A3AB6">
        <w:t>2. Экономия в домашнем хозяйстве.</w:t>
      </w:r>
    </w:p>
    <w:p w:rsidR="00CD2FE5" w:rsidRPr="008A3AB6" w:rsidRDefault="00CD2FE5" w:rsidP="00CD2FE5">
      <w:pPr>
        <w:ind w:left="232" w:firstLine="321"/>
      </w:pPr>
      <w:r w:rsidRPr="008A3AB6">
        <w:t>3.Сбережения. Назначение сбережений. Хранение денег в сберегательной кассе. Виды вкладов.</w:t>
      </w:r>
    </w:p>
    <w:p w:rsidR="00CD2FE5" w:rsidRPr="008A3AB6" w:rsidRDefault="00CD2FE5" w:rsidP="00CD2FE5">
      <w:pPr>
        <w:ind w:left="554"/>
      </w:pPr>
      <w:r w:rsidRPr="008A3AB6">
        <w:t>4. Кредит. Государственное страхование.</w:t>
      </w:r>
    </w:p>
    <w:p w:rsidR="00CD2FE5" w:rsidRPr="008A3AB6" w:rsidRDefault="00CD2FE5" w:rsidP="00CD2FE5">
      <w:pPr>
        <w:spacing w:before="3" w:line="274" w:lineRule="exact"/>
        <w:ind w:left="554"/>
        <w:outlineLvl w:val="0"/>
        <w:rPr>
          <w:b/>
          <w:bCs/>
        </w:rPr>
      </w:pPr>
      <w:r w:rsidRPr="008A3AB6">
        <w:rPr>
          <w:b/>
          <w:bCs/>
        </w:rPr>
        <w:t>Практические работы</w:t>
      </w:r>
    </w:p>
    <w:p w:rsidR="00CD2FE5" w:rsidRPr="008A3AB6" w:rsidRDefault="00CD2FE5" w:rsidP="00CD2FE5">
      <w:pPr>
        <w:tabs>
          <w:tab w:val="left" w:pos="2064"/>
          <w:tab w:val="left" w:pos="2390"/>
          <w:tab w:val="left" w:pos="3520"/>
          <w:tab w:val="left" w:pos="4664"/>
          <w:tab w:val="left" w:pos="5117"/>
          <w:tab w:val="left" w:pos="6959"/>
          <w:tab w:val="left" w:pos="8395"/>
        </w:tabs>
        <w:ind w:left="232" w:right="109" w:firstLine="321"/>
      </w:pPr>
      <w:r w:rsidRPr="008A3AB6">
        <w:t>Упражнения</w:t>
      </w:r>
      <w:r w:rsidRPr="008A3AB6">
        <w:tab/>
        <w:t>в</w:t>
      </w:r>
      <w:r w:rsidRPr="008A3AB6">
        <w:tab/>
        <w:t>подсчете</w:t>
      </w:r>
      <w:r w:rsidRPr="008A3AB6">
        <w:tab/>
        <w:t>расходов</w:t>
      </w:r>
      <w:r w:rsidRPr="008A3AB6">
        <w:tab/>
        <w:t>на</w:t>
      </w:r>
      <w:r w:rsidRPr="008A3AB6">
        <w:tab/>
        <w:t>удовлетворение</w:t>
      </w:r>
      <w:r w:rsidRPr="008A3AB6">
        <w:tab/>
        <w:t>культурных</w:t>
      </w:r>
      <w:r w:rsidRPr="008A3AB6">
        <w:tab/>
        <w:t>потребностей, упражнения в расчѐтах рационального ведения домашнего</w:t>
      </w:r>
      <w:r w:rsidRPr="008A3AB6">
        <w:rPr>
          <w:spacing w:val="-19"/>
        </w:rPr>
        <w:t xml:space="preserve"> </w:t>
      </w:r>
      <w:r w:rsidRPr="008A3AB6">
        <w:t>хозяйства.</w:t>
      </w:r>
    </w:p>
    <w:p w:rsidR="00CD2FE5" w:rsidRPr="008A3AB6" w:rsidRDefault="00CD2FE5" w:rsidP="00CD2FE5">
      <w:pPr>
        <w:ind w:left="554"/>
      </w:pPr>
      <w:r w:rsidRPr="008A3AB6">
        <w:rPr>
          <w:b/>
        </w:rPr>
        <w:t xml:space="preserve">Экскурсия </w:t>
      </w:r>
      <w:r w:rsidRPr="008A3AB6">
        <w:t>Экскурсия в сберкассу.</w:t>
      </w:r>
    </w:p>
    <w:p w:rsidR="00CD2FE5" w:rsidRPr="008A3AB6" w:rsidRDefault="00CD2FE5" w:rsidP="00CD2FE5">
      <w:pPr>
        <w:spacing w:before="2" w:line="274" w:lineRule="exact"/>
        <w:ind w:left="232"/>
        <w:outlineLvl w:val="1"/>
        <w:rPr>
          <w:b/>
          <w:bCs/>
          <w:i/>
        </w:rPr>
      </w:pPr>
      <w:r w:rsidRPr="008A3AB6">
        <w:rPr>
          <w:b/>
          <w:bCs/>
          <w:i/>
        </w:rPr>
        <w:t>Учащиеся должны иметь представление о</w:t>
      </w:r>
    </w:p>
    <w:p w:rsidR="00CD2FE5" w:rsidRPr="008A3AB6" w:rsidRDefault="00CD2FE5" w:rsidP="009D12FA">
      <w:pPr>
        <w:numPr>
          <w:ilvl w:val="1"/>
          <w:numId w:val="84"/>
        </w:numPr>
        <w:tabs>
          <w:tab w:val="left" w:pos="751"/>
        </w:tabs>
        <w:spacing w:line="274" w:lineRule="exact"/>
        <w:ind w:left="750" w:hanging="196"/>
      </w:pPr>
      <w:r w:rsidRPr="008A3AB6">
        <w:t>значении и характере культурных</w:t>
      </w:r>
      <w:r w:rsidRPr="008A3AB6">
        <w:rPr>
          <w:spacing w:val="-1"/>
        </w:rPr>
        <w:t xml:space="preserve"> </w:t>
      </w:r>
      <w:r w:rsidRPr="008A3AB6">
        <w:t>потребностей;</w:t>
      </w:r>
    </w:p>
    <w:p w:rsidR="00CD2FE5" w:rsidRPr="008A3AB6" w:rsidRDefault="00CD2FE5" w:rsidP="009D12FA">
      <w:pPr>
        <w:numPr>
          <w:ilvl w:val="1"/>
          <w:numId w:val="84"/>
        </w:numPr>
        <w:tabs>
          <w:tab w:val="left" w:pos="751"/>
        </w:tabs>
        <w:ind w:left="750" w:hanging="196"/>
      </w:pPr>
      <w:r w:rsidRPr="008A3AB6">
        <w:t>значений экономии в домашнем</w:t>
      </w:r>
      <w:r w:rsidRPr="008A3AB6">
        <w:rPr>
          <w:spacing w:val="-3"/>
        </w:rPr>
        <w:t xml:space="preserve"> </w:t>
      </w:r>
      <w:r w:rsidRPr="008A3AB6">
        <w:t>хозяйстве;</w:t>
      </w:r>
    </w:p>
    <w:p w:rsidR="00CD2FE5" w:rsidRPr="008A3AB6" w:rsidRDefault="00CD2FE5" w:rsidP="009D12FA">
      <w:pPr>
        <w:numPr>
          <w:ilvl w:val="1"/>
          <w:numId w:val="84"/>
        </w:numPr>
        <w:tabs>
          <w:tab w:val="left" w:pos="751"/>
        </w:tabs>
        <w:ind w:left="750" w:hanging="196"/>
      </w:pPr>
      <w:r w:rsidRPr="008A3AB6">
        <w:t>означении кредита,</w:t>
      </w:r>
      <w:r w:rsidRPr="008A3AB6">
        <w:rPr>
          <w:spacing w:val="-3"/>
        </w:rPr>
        <w:t xml:space="preserve"> </w:t>
      </w:r>
      <w:r w:rsidRPr="008A3AB6">
        <w:t>страхования.</w:t>
      </w:r>
    </w:p>
    <w:p w:rsidR="00CD2FE5" w:rsidRPr="008A3AB6" w:rsidRDefault="00CD2FE5" w:rsidP="00CD2FE5">
      <w:pPr>
        <w:spacing w:before="5"/>
        <w:ind w:left="232"/>
        <w:outlineLvl w:val="0"/>
        <w:rPr>
          <w:b/>
          <w:bCs/>
        </w:rPr>
      </w:pPr>
      <w:r w:rsidRPr="008A3AB6">
        <w:rPr>
          <w:b/>
          <w:bCs/>
        </w:rPr>
        <w:t>Основные требования к знаниям и умениям учащихся</w:t>
      </w:r>
    </w:p>
    <w:p w:rsidR="00CD2FE5" w:rsidRPr="008A3AB6" w:rsidRDefault="00CD2FE5" w:rsidP="00CD2FE5">
      <w:pPr>
        <w:spacing w:line="274" w:lineRule="exact"/>
        <w:ind w:left="183" w:right="6867"/>
        <w:jc w:val="center"/>
        <w:outlineLvl w:val="1"/>
        <w:rPr>
          <w:b/>
          <w:bCs/>
          <w:i/>
        </w:rPr>
      </w:pPr>
      <w:r w:rsidRPr="008A3AB6">
        <w:rPr>
          <w:b/>
          <w:bCs/>
          <w:i/>
        </w:rPr>
        <w:t>Учащиеся должны знать:</w:t>
      </w:r>
    </w:p>
    <w:p w:rsidR="00CD2FE5" w:rsidRPr="008A3AB6" w:rsidRDefault="00CD2FE5" w:rsidP="009D12FA">
      <w:pPr>
        <w:numPr>
          <w:ilvl w:val="1"/>
          <w:numId w:val="84"/>
        </w:numPr>
        <w:tabs>
          <w:tab w:val="left" w:pos="761"/>
        </w:tabs>
        <w:ind w:left="554" w:right="119"/>
      </w:pPr>
      <w:r w:rsidRPr="008A3AB6">
        <w:t>правила экономии (учет реальных возможностей, контроль расходов, перелицовка и реставрация вещей, экономия электроэнергии и т.</w:t>
      </w:r>
      <w:r w:rsidRPr="008A3AB6">
        <w:rPr>
          <w:spacing w:val="-3"/>
        </w:rPr>
        <w:t xml:space="preserve"> </w:t>
      </w:r>
      <w:r w:rsidRPr="008A3AB6">
        <w:t>д.);</w:t>
      </w:r>
    </w:p>
    <w:p w:rsidR="00CD2FE5" w:rsidRPr="008A3AB6" w:rsidRDefault="00CD2FE5" w:rsidP="009D12FA">
      <w:pPr>
        <w:numPr>
          <w:ilvl w:val="1"/>
          <w:numId w:val="84"/>
        </w:numPr>
        <w:tabs>
          <w:tab w:val="left" w:pos="761"/>
        </w:tabs>
        <w:ind w:left="760" w:hanging="206"/>
      </w:pPr>
      <w:r w:rsidRPr="008A3AB6">
        <w:t>виды и цели сбережений;</w:t>
      </w:r>
    </w:p>
    <w:p w:rsidR="00CD2FE5" w:rsidRPr="008A3AB6" w:rsidRDefault="00CD2FE5" w:rsidP="009D12FA">
      <w:pPr>
        <w:numPr>
          <w:ilvl w:val="1"/>
          <w:numId w:val="84"/>
        </w:numPr>
        <w:tabs>
          <w:tab w:val="left" w:pos="737"/>
        </w:tabs>
        <w:ind w:left="736"/>
      </w:pPr>
      <w:r w:rsidRPr="008A3AB6">
        <w:t>порядок помещения денег в</w:t>
      </w:r>
      <w:r w:rsidRPr="008A3AB6">
        <w:rPr>
          <w:spacing w:val="-3"/>
        </w:rPr>
        <w:t xml:space="preserve"> </w:t>
      </w:r>
      <w:r w:rsidRPr="008A3AB6">
        <w:t>сберкассу;</w:t>
      </w:r>
    </w:p>
    <w:p w:rsidR="00CD2FE5" w:rsidRPr="008A3AB6" w:rsidRDefault="00CD2FE5" w:rsidP="009D12FA">
      <w:pPr>
        <w:numPr>
          <w:ilvl w:val="1"/>
          <w:numId w:val="84"/>
        </w:numPr>
        <w:tabs>
          <w:tab w:val="left" w:pos="737"/>
        </w:tabs>
        <w:ind w:left="736"/>
      </w:pPr>
      <w:r w:rsidRPr="008A3AB6">
        <w:t>виды кредита, порядок его</w:t>
      </w:r>
      <w:r w:rsidRPr="008A3AB6">
        <w:rPr>
          <w:spacing w:val="-4"/>
        </w:rPr>
        <w:t xml:space="preserve"> </w:t>
      </w:r>
      <w:r w:rsidRPr="008A3AB6">
        <w:t>оформления;</w:t>
      </w:r>
    </w:p>
    <w:p w:rsidR="00CD2FE5" w:rsidRPr="008A3AB6" w:rsidRDefault="00CD2FE5" w:rsidP="009D12FA">
      <w:pPr>
        <w:numPr>
          <w:ilvl w:val="1"/>
          <w:numId w:val="84"/>
        </w:numPr>
        <w:tabs>
          <w:tab w:val="left" w:pos="739"/>
        </w:tabs>
        <w:ind w:left="738" w:hanging="206"/>
      </w:pPr>
      <w:r w:rsidRPr="008A3AB6">
        <w:t>виды</w:t>
      </w:r>
      <w:r w:rsidRPr="008A3AB6">
        <w:rPr>
          <w:spacing w:val="-1"/>
        </w:rPr>
        <w:t xml:space="preserve"> </w:t>
      </w:r>
      <w:r w:rsidRPr="008A3AB6">
        <w:t>страхования.</w:t>
      </w:r>
    </w:p>
    <w:p w:rsidR="00CD2FE5" w:rsidRPr="008A3AB6" w:rsidRDefault="00CD2FE5" w:rsidP="00CD2FE5">
      <w:pPr>
        <w:spacing w:before="3" w:line="274" w:lineRule="exact"/>
        <w:ind w:left="214" w:right="6867"/>
        <w:jc w:val="center"/>
        <w:outlineLvl w:val="1"/>
        <w:rPr>
          <w:b/>
          <w:bCs/>
          <w:i/>
        </w:rPr>
      </w:pPr>
      <w:r w:rsidRPr="008A3AB6">
        <w:rPr>
          <w:b/>
          <w:bCs/>
          <w:i/>
        </w:rPr>
        <w:t>Учащиеся должны уметь:</w:t>
      </w:r>
    </w:p>
    <w:p w:rsidR="00CD2FE5" w:rsidRPr="008A3AB6" w:rsidRDefault="00CD2FE5" w:rsidP="009D12FA">
      <w:pPr>
        <w:numPr>
          <w:ilvl w:val="1"/>
          <w:numId w:val="84"/>
        </w:numPr>
        <w:tabs>
          <w:tab w:val="left" w:pos="737"/>
        </w:tabs>
        <w:spacing w:line="274" w:lineRule="exact"/>
        <w:ind w:left="736"/>
      </w:pPr>
      <w:r w:rsidRPr="008A3AB6">
        <w:t>планировать и подсчитывать расходы на культурные и текущие</w:t>
      </w:r>
      <w:r w:rsidRPr="008A3AB6">
        <w:rPr>
          <w:spacing w:val="-11"/>
        </w:rPr>
        <w:t xml:space="preserve"> </w:t>
      </w:r>
      <w:r w:rsidRPr="008A3AB6">
        <w:t>потребности;</w:t>
      </w:r>
    </w:p>
    <w:p w:rsidR="00CD2FE5" w:rsidRPr="008A3AB6" w:rsidRDefault="00CD2FE5" w:rsidP="009D12FA">
      <w:pPr>
        <w:numPr>
          <w:ilvl w:val="1"/>
          <w:numId w:val="84"/>
        </w:numPr>
        <w:tabs>
          <w:tab w:val="left" w:pos="737"/>
        </w:tabs>
        <w:ind w:left="736"/>
      </w:pPr>
      <w:r w:rsidRPr="008A3AB6">
        <w:t>соблюдать правила</w:t>
      </w:r>
      <w:r w:rsidRPr="008A3AB6">
        <w:rPr>
          <w:spacing w:val="-1"/>
        </w:rPr>
        <w:t xml:space="preserve"> </w:t>
      </w:r>
      <w:r w:rsidRPr="008A3AB6">
        <w:t>экономии;</w:t>
      </w:r>
    </w:p>
    <w:p w:rsidR="00CD2FE5" w:rsidRPr="008A3AB6" w:rsidRDefault="00CD2FE5" w:rsidP="009D12FA">
      <w:pPr>
        <w:numPr>
          <w:ilvl w:val="1"/>
          <w:numId w:val="84"/>
        </w:numPr>
        <w:tabs>
          <w:tab w:val="left" w:pos="730"/>
        </w:tabs>
        <w:ind w:right="2932"/>
      </w:pPr>
      <w:r w:rsidRPr="008A3AB6">
        <w:t>заполнять ордера на получение и внесение денег в</w:t>
      </w:r>
      <w:r w:rsidRPr="008A3AB6">
        <w:rPr>
          <w:spacing w:val="-26"/>
        </w:rPr>
        <w:t xml:space="preserve"> </w:t>
      </w:r>
      <w:r w:rsidRPr="008A3AB6">
        <w:t>сберкассу. Профориентация и</w:t>
      </w:r>
      <w:r w:rsidRPr="008A3AB6">
        <w:rPr>
          <w:spacing w:val="-4"/>
        </w:rPr>
        <w:t xml:space="preserve"> </w:t>
      </w:r>
      <w:r w:rsidRPr="008A3AB6">
        <w:t>трудоустройство</w:t>
      </w:r>
    </w:p>
    <w:p w:rsidR="00CD2FE5" w:rsidRPr="008A3AB6" w:rsidRDefault="00CD2FE5" w:rsidP="00CD2FE5">
      <w:pPr>
        <w:spacing w:before="5" w:line="274" w:lineRule="exact"/>
        <w:ind w:left="532"/>
        <w:outlineLvl w:val="1"/>
        <w:rPr>
          <w:b/>
          <w:bCs/>
          <w:i/>
        </w:rPr>
      </w:pPr>
      <w:r w:rsidRPr="008A3AB6">
        <w:rPr>
          <w:b/>
          <w:bCs/>
          <w:i/>
        </w:rPr>
        <w:t>Тематика</w:t>
      </w:r>
    </w:p>
    <w:p w:rsidR="00CD2FE5" w:rsidRPr="008A3AB6" w:rsidRDefault="00CD2FE5" w:rsidP="00CD2FE5">
      <w:pPr>
        <w:spacing w:line="274" w:lineRule="exact"/>
        <w:ind w:left="532"/>
      </w:pPr>
      <w:r w:rsidRPr="008A3AB6">
        <w:t>1. Выбор профессии. Профессионально жизненная перспектива.</w:t>
      </w:r>
    </w:p>
    <w:p w:rsidR="00CD2FE5" w:rsidRPr="008A3AB6" w:rsidRDefault="00CD2FE5" w:rsidP="009D12FA">
      <w:pPr>
        <w:numPr>
          <w:ilvl w:val="0"/>
          <w:numId w:val="53"/>
        </w:numPr>
        <w:tabs>
          <w:tab w:val="left" w:pos="749"/>
        </w:tabs>
        <w:ind w:firstLine="300"/>
      </w:pPr>
      <w:r w:rsidRPr="008A3AB6">
        <w:t>Учреждения и отделы по</w:t>
      </w:r>
      <w:r w:rsidRPr="008A3AB6">
        <w:rPr>
          <w:spacing w:val="-2"/>
        </w:rPr>
        <w:t xml:space="preserve"> </w:t>
      </w:r>
      <w:r w:rsidRPr="008A3AB6">
        <w:t>трудоустройству.</w:t>
      </w:r>
    </w:p>
    <w:p w:rsidR="00CD2FE5" w:rsidRPr="008A3AB6" w:rsidRDefault="00CD2FE5" w:rsidP="009D12FA">
      <w:pPr>
        <w:numPr>
          <w:ilvl w:val="0"/>
          <w:numId w:val="53"/>
        </w:numPr>
        <w:tabs>
          <w:tab w:val="left" w:pos="742"/>
        </w:tabs>
        <w:ind w:right="875" w:firstLine="300"/>
      </w:pPr>
      <w:r w:rsidRPr="008A3AB6">
        <w:t>Оформление на работу. Документы, необходимые для поступления на работу, их оформление.</w:t>
      </w:r>
    </w:p>
    <w:p w:rsidR="00CD2FE5" w:rsidRPr="008A3AB6" w:rsidRDefault="00CD2FE5" w:rsidP="009D12FA">
      <w:pPr>
        <w:numPr>
          <w:ilvl w:val="0"/>
          <w:numId w:val="53"/>
        </w:numPr>
        <w:tabs>
          <w:tab w:val="left" w:pos="747"/>
        </w:tabs>
        <w:ind w:right="437" w:firstLine="300"/>
      </w:pPr>
      <w:r w:rsidRPr="008A3AB6">
        <w:t>Деловые бумаги (заявление, анкета, расписка, докладная записка, заявка), правила их составления.</w:t>
      </w:r>
    </w:p>
    <w:p w:rsidR="00CD2FE5" w:rsidRPr="008A3AB6" w:rsidRDefault="00CD2FE5" w:rsidP="00CD2FE5">
      <w:pPr>
        <w:spacing w:before="5" w:line="274" w:lineRule="exact"/>
        <w:ind w:left="532"/>
        <w:outlineLvl w:val="0"/>
        <w:rPr>
          <w:b/>
          <w:bCs/>
        </w:rPr>
      </w:pPr>
      <w:r w:rsidRPr="008A3AB6">
        <w:rPr>
          <w:b/>
          <w:bCs/>
        </w:rPr>
        <w:t>Практические работы</w:t>
      </w:r>
    </w:p>
    <w:p w:rsidR="00CD2FE5" w:rsidRPr="008A3AB6" w:rsidRDefault="00CD2FE5" w:rsidP="00CD2FE5">
      <w:pPr>
        <w:ind w:left="232" w:right="142" w:firstLine="300"/>
        <w:rPr>
          <w:b/>
        </w:rPr>
      </w:pPr>
      <w:r w:rsidRPr="008A3AB6">
        <w:t xml:space="preserve">Составление деловых бумаг: заявления, автобиографии, заявки на материалы, инструменты, расписки, докладной записки; заполнение анкеты. Определение качеств личности необходимых для выбранной профессии. </w:t>
      </w:r>
      <w:r w:rsidRPr="008A3AB6">
        <w:rPr>
          <w:b/>
        </w:rPr>
        <w:t>Экскурсия</w:t>
      </w:r>
    </w:p>
    <w:p w:rsidR="00CD2FE5" w:rsidRPr="008A3AB6" w:rsidRDefault="00CD2FE5" w:rsidP="00CD2FE5">
      <w:pPr>
        <w:spacing w:line="242" w:lineRule="auto"/>
        <w:ind w:left="232" w:right="3750" w:firstLine="300"/>
        <w:jc w:val="both"/>
        <w:rPr>
          <w:b/>
          <w:i/>
        </w:rPr>
      </w:pPr>
      <w:r w:rsidRPr="008A3AB6">
        <w:t>Экскурсия в учреждения и отделы по</w:t>
      </w:r>
      <w:r w:rsidRPr="008A3AB6">
        <w:rPr>
          <w:spacing w:val="-20"/>
        </w:rPr>
        <w:t xml:space="preserve"> </w:t>
      </w:r>
      <w:r w:rsidRPr="008A3AB6">
        <w:t xml:space="preserve">трудоустройству. </w:t>
      </w:r>
      <w:r w:rsidRPr="008A3AB6">
        <w:rPr>
          <w:b/>
        </w:rPr>
        <w:t xml:space="preserve">Основные требования к знаниям и умениям учащихся </w:t>
      </w:r>
      <w:r w:rsidRPr="008A3AB6">
        <w:rPr>
          <w:b/>
          <w:i/>
        </w:rPr>
        <w:t>Учащиеся должны</w:t>
      </w:r>
      <w:r w:rsidRPr="008A3AB6">
        <w:rPr>
          <w:b/>
          <w:i/>
          <w:spacing w:val="-2"/>
        </w:rPr>
        <w:t xml:space="preserve"> </w:t>
      </w:r>
      <w:r w:rsidRPr="008A3AB6">
        <w:rPr>
          <w:b/>
          <w:i/>
        </w:rPr>
        <w:t>знать:</w:t>
      </w:r>
    </w:p>
    <w:p w:rsidR="00CD2FE5" w:rsidRPr="008A3AB6" w:rsidRDefault="00CD2FE5" w:rsidP="009D12FA">
      <w:pPr>
        <w:numPr>
          <w:ilvl w:val="1"/>
          <w:numId w:val="84"/>
        </w:numPr>
        <w:tabs>
          <w:tab w:val="left" w:pos="730"/>
        </w:tabs>
        <w:spacing w:line="268" w:lineRule="exact"/>
        <w:ind w:left="729" w:hanging="197"/>
      </w:pPr>
      <w:r w:rsidRPr="008A3AB6">
        <w:t>отвечают ли личностные данные требованиям выбранной</w:t>
      </w:r>
      <w:r w:rsidRPr="008A3AB6">
        <w:rPr>
          <w:spacing w:val="-6"/>
        </w:rPr>
        <w:t xml:space="preserve"> </w:t>
      </w:r>
      <w:r w:rsidRPr="008A3AB6">
        <w:t>профессии;</w:t>
      </w:r>
    </w:p>
    <w:p w:rsidR="00CD2FE5" w:rsidRPr="008A3AB6" w:rsidRDefault="00CD2FE5" w:rsidP="009D12FA">
      <w:pPr>
        <w:numPr>
          <w:ilvl w:val="1"/>
          <w:numId w:val="84"/>
        </w:numPr>
        <w:tabs>
          <w:tab w:val="left" w:pos="730"/>
        </w:tabs>
        <w:ind w:left="729" w:hanging="197"/>
      </w:pPr>
      <w:r w:rsidRPr="008A3AB6">
        <w:t>учреждения и отделы по</w:t>
      </w:r>
      <w:r w:rsidRPr="008A3AB6">
        <w:rPr>
          <w:spacing w:val="-2"/>
        </w:rPr>
        <w:t xml:space="preserve"> </w:t>
      </w:r>
      <w:r w:rsidRPr="008A3AB6">
        <w:t>трудоустройству;</w:t>
      </w:r>
    </w:p>
    <w:p w:rsidR="00CD2FE5" w:rsidRPr="008A3AB6" w:rsidRDefault="00CD2FE5" w:rsidP="009D12FA">
      <w:pPr>
        <w:numPr>
          <w:ilvl w:val="1"/>
          <w:numId w:val="84"/>
        </w:numPr>
        <w:tabs>
          <w:tab w:val="left" w:pos="737"/>
        </w:tabs>
        <w:ind w:left="736"/>
      </w:pPr>
      <w:r w:rsidRPr="008A3AB6">
        <w:t>местонахождение и названия предприятий, где требуются рабочие</w:t>
      </w:r>
      <w:r w:rsidRPr="008A3AB6">
        <w:rPr>
          <w:spacing w:val="-5"/>
        </w:rPr>
        <w:t xml:space="preserve"> </w:t>
      </w:r>
      <w:r w:rsidRPr="008A3AB6">
        <w:t>по</w:t>
      </w:r>
    </w:p>
    <w:p w:rsidR="00CD2FE5" w:rsidRPr="008A3AB6" w:rsidRDefault="00CD2FE5" w:rsidP="00CD2FE5">
      <w:pPr>
        <w:sectPr w:rsidR="00CD2FE5" w:rsidRPr="008A3AB6">
          <w:pgSz w:w="11910" w:h="16840"/>
          <w:pgMar w:top="1040" w:right="1020" w:bottom="280" w:left="920" w:header="720" w:footer="720" w:gutter="0"/>
          <w:cols w:space="720"/>
        </w:sectPr>
      </w:pPr>
    </w:p>
    <w:p w:rsidR="00CD2FE5" w:rsidRPr="008A3AB6" w:rsidRDefault="00CD2FE5" w:rsidP="00CD2FE5">
      <w:pPr>
        <w:spacing w:before="66"/>
        <w:ind w:left="532"/>
      </w:pPr>
      <w:r w:rsidRPr="008A3AB6">
        <w:lastRenderedPageBreak/>
        <w:t>специальностям, изучаемым в школе;</w:t>
      </w:r>
    </w:p>
    <w:p w:rsidR="00CD2FE5" w:rsidRPr="008A3AB6" w:rsidRDefault="00CD2FE5" w:rsidP="009D12FA">
      <w:pPr>
        <w:numPr>
          <w:ilvl w:val="1"/>
          <w:numId w:val="84"/>
        </w:numPr>
        <w:tabs>
          <w:tab w:val="left" w:pos="737"/>
        </w:tabs>
        <w:ind w:left="736"/>
      </w:pPr>
      <w:r w:rsidRPr="008A3AB6">
        <w:t>виды документов, необходимых для поступления на</w:t>
      </w:r>
      <w:r w:rsidRPr="008A3AB6">
        <w:rPr>
          <w:spacing w:val="-3"/>
        </w:rPr>
        <w:t xml:space="preserve"> </w:t>
      </w:r>
      <w:r w:rsidRPr="008A3AB6">
        <w:t>работу;</w:t>
      </w:r>
    </w:p>
    <w:p w:rsidR="00CD2FE5" w:rsidRPr="008A3AB6" w:rsidRDefault="00CD2FE5" w:rsidP="009D12FA">
      <w:pPr>
        <w:numPr>
          <w:ilvl w:val="1"/>
          <w:numId w:val="84"/>
        </w:numPr>
        <w:tabs>
          <w:tab w:val="left" w:pos="739"/>
        </w:tabs>
        <w:ind w:left="738" w:hanging="206"/>
      </w:pPr>
      <w:r w:rsidRPr="008A3AB6">
        <w:t>правила перехода на другую</w:t>
      </w:r>
      <w:r w:rsidRPr="008A3AB6">
        <w:rPr>
          <w:spacing w:val="-2"/>
        </w:rPr>
        <w:t xml:space="preserve"> </w:t>
      </w:r>
      <w:r w:rsidRPr="008A3AB6">
        <w:t>работу;</w:t>
      </w:r>
    </w:p>
    <w:p w:rsidR="00CD2FE5" w:rsidRPr="008A3AB6" w:rsidRDefault="00CD2FE5" w:rsidP="009D12FA">
      <w:pPr>
        <w:numPr>
          <w:ilvl w:val="1"/>
          <w:numId w:val="84"/>
        </w:numPr>
        <w:tabs>
          <w:tab w:val="left" w:pos="737"/>
        </w:tabs>
        <w:spacing w:before="1"/>
        <w:ind w:left="736"/>
      </w:pPr>
      <w:r w:rsidRPr="008A3AB6">
        <w:t>перечень основных деловых бумаг и требования к их</w:t>
      </w:r>
      <w:r w:rsidRPr="008A3AB6">
        <w:rPr>
          <w:spacing w:val="-2"/>
        </w:rPr>
        <w:t xml:space="preserve"> </w:t>
      </w:r>
      <w:r w:rsidRPr="008A3AB6">
        <w:t>написанию.</w:t>
      </w:r>
    </w:p>
    <w:p w:rsidR="00CD2FE5" w:rsidRPr="008A3AB6" w:rsidRDefault="00CD2FE5" w:rsidP="00CD2FE5">
      <w:pPr>
        <w:spacing w:before="4" w:line="274" w:lineRule="exact"/>
        <w:ind w:left="232"/>
        <w:outlineLvl w:val="1"/>
        <w:rPr>
          <w:b/>
          <w:bCs/>
          <w:i/>
        </w:rPr>
      </w:pPr>
      <w:r w:rsidRPr="008A3AB6">
        <w:rPr>
          <w:b/>
          <w:bCs/>
          <w:i/>
        </w:rPr>
        <w:t>Учащиеся должны уметь:</w:t>
      </w:r>
    </w:p>
    <w:p w:rsidR="00CD2FE5" w:rsidRPr="008A3AB6" w:rsidRDefault="00CD2FE5" w:rsidP="009D12FA">
      <w:pPr>
        <w:numPr>
          <w:ilvl w:val="1"/>
          <w:numId w:val="84"/>
        </w:numPr>
        <w:tabs>
          <w:tab w:val="left" w:pos="730"/>
        </w:tabs>
        <w:spacing w:line="274" w:lineRule="exact"/>
        <w:ind w:left="729" w:hanging="197"/>
      </w:pPr>
      <w:r w:rsidRPr="008A3AB6">
        <w:t>соотносить выбранную профессию со своими</w:t>
      </w:r>
      <w:r w:rsidRPr="008A3AB6">
        <w:rPr>
          <w:spacing w:val="-3"/>
        </w:rPr>
        <w:t xml:space="preserve"> </w:t>
      </w:r>
      <w:r w:rsidRPr="008A3AB6">
        <w:t>возможностями;</w:t>
      </w:r>
    </w:p>
    <w:p w:rsidR="00CD2FE5" w:rsidRPr="008A3AB6" w:rsidRDefault="00CD2FE5" w:rsidP="009D12FA">
      <w:pPr>
        <w:numPr>
          <w:ilvl w:val="1"/>
          <w:numId w:val="84"/>
        </w:numPr>
        <w:tabs>
          <w:tab w:val="left" w:pos="725"/>
        </w:tabs>
        <w:ind w:left="724" w:hanging="192"/>
      </w:pPr>
      <w:r w:rsidRPr="008A3AB6">
        <w:t>заполнять</w:t>
      </w:r>
      <w:r w:rsidRPr="008A3AB6">
        <w:rPr>
          <w:spacing w:val="-1"/>
        </w:rPr>
        <w:t xml:space="preserve"> </w:t>
      </w:r>
      <w:r w:rsidRPr="008A3AB6">
        <w:t>анкету;</w:t>
      </w:r>
    </w:p>
    <w:p w:rsidR="00CD2FE5" w:rsidRPr="008A3AB6" w:rsidRDefault="00CD2FE5" w:rsidP="009D12FA">
      <w:pPr>
        <w:numPr>
          <w:ilvl w:val="1"/>
          <w:numId w:val="84"/>
        </w:numPr>
        <w:tabs>
          <w:tab w:val="left" w:pos="737"/>
        </w:tabs>
        <w:ind w:left="736"/>
      </w:pPr>
      <w:r w:rsidRPr="008A3AB6">
        <w:t>писать заявление,</w:t>
      </w:r>
      <w:r w:rsidRPr="008A3AB6">
        <w:rPr>
          <w:spacing w:val="-1"/>
        </w:rPr>
        <w:t xml:space="preserve"> </w:t>
      </w:r>
      <w:r w:rsidRPr="008A3AB6">
        <w:t>автобиографию;</w:t>
      </w:r>
    </w:p>
    <w:p w:rsidR="00CD2FE5" w:rsidRPr="008A3AB6" w:rsidRDefault="00CD2FE5" w:rsidP="009D12FA">
      <w:pPr>
        <w:numPr>
          <w:ilvl w:val="1"/>
          <w:numId w:val="84"/>
        </w:numPr>
        <w:tabs>
          <w:tab w:val="left" w:pos="730"/>
        </w:tabs>
        <w:ind w:left="729" w:hanging="197"/>
      </w:pPr>
      <w:r w:rsidRPr="008A3AB6">
        <w:t>составлять заявки на материалы,</w:t>
      </w:r>
      <w:r w:rsidRPr="008A3AB6">
        <w:rPr>
          <w:spacing w:val="-2"/>
        </w:rPr>
        <w:t xml:space="preserve"> </w:t>
      </w:r>
      <w:r w:rsidRPr="008A3AB6">
        <w:t>инструменты;</w:t>
      </w:r>
    </w:p>
    <w:p w:rsidR="00CD2FE5" w:rsidRPr="008A3AB6" w:rsidRDefault="00CD2FE5" w:rsidP="009D12FA">
      <w:pPr>
        <w:numPr>
          <w:ilvl w:val="1"/>
          <w:numId w:val="84"/>
        </w:numPr>
        <w:tabs>
          <w:tab w:val="left" w:pos="739"/>
        </w:tabs>
        <w:ind w:left="738" w:hanging="206"/>
      </w:pPr>
      <w:r w:rsidRPr="008A3AB6">
        <w:t>писать расписку, докладную</w:t>
      </w:r>
      <w:r w:rsidRPr="008A3AB6">
        <w:rPr>
          <w:spacing w:val="-1"/>
        </w:rPr>
        <w:t xml:space="preserve"> </w:t>
      </w:r>
      <w:r w:rsidRPr="008A3AB6">
        <w:t>записку;</w:t>
      </w:r>
    </w:p>
    <w:p w:rsidR="00CD2FE5" w:rsidRPr="008A3AB6" w:rsidRDefault="00CD2FE5" w:rsidP="009D12FA">
      <w:pPr>
        <w:numPr>
          <w:ilvl w:val="1"/>
          <w:numId w:val="84"/>
        </w:numPr>
        <w:tabs>
          <w:tab w:val="left" w:pos="730"/>
        </w:tabs>
        <w:ind w:left="729" w:hanging="197"/>
      </w:pPr>
      <w:r w:rsidRPr="008A3AB6">
        <w:t>обращаться в отделы кадров учреждений для устройства на</w:t>
      </w:r>
      <w:r w:rsidRPr="008A3AB6">
        <w:rPr>
          <w:spacing w:val="-3"/>
        </w:rPr>
        <w:t xml:space="preserve"> </w:t>
      </w:r>
      <w:r w:rsidRPr="008A3AB6">
        <w:t>работу.</w:t>
      </w:r>
    </w:p>
    <w:p w:rsidR="00CD2FE5" w:rsidRPr="008A3AB6" w:rsidRDefault="00CD2FE5" w:rsidP="00CD2FE5"/>
    <w:p w:rsidR="00CD2FE5" w:rsidRPr="008A3AB6" w:rsidRDefault="00CD2FE5" w:rsidP="00CD2FE5">
      <w:pPr>
        <w:spacing w:before="8"/>
      </w:pPr>
    </w:p>
    <w:p w:rsidR="00CD2FE5" w:rsidRPr="008A3AB6" w:rsidRDefault="00CD2FE5" w:rsidP="00CD2FE5">
      <w:pPr>
        <w:spacing w:before="90"/>
        <w:ind w:left="214" w:right="76"/>
        <w:jc w:val="center"/>
        <w:outlineLvl w:val="0"/>
        <w:rPr>
          <w:b/>
          <w:bCs/>
        </w:rPr>
      </w:pPr>
      <w:r w:rsidRPr="008A3AB6">
        <w:rPr>
          <w:b/>
          <w:bCs/>
        </w:rPr>
        <w:t>МУЗЫКА</w:t>
      </w:r>
    </w:p>
    <w:p w:rsidR="00CD2FE5" w:rsidRPr="008A3AB6" w:rsidRDefault="00CD2FE5" w:rsidP="00CD2FE5">
      <w:pPr>
        <w:ind w:left="232"/>
        <w:rPr>
          <w:b/>
        </w:rPr>
      </w:pPr>
      <w:r w:rsidRPr="008A3AB6">
        <w:rPr>
          <w:b/>
        </w:rPr>
        <w:t>Пояснительная записка</w:t>
      </w:r>
    </w:p>
    <w:p w:rsidR="00CD2FE5" w:rsidRPr="008A3AB6" w:rsidRDefault="00CD2FE5" w:rsidP="00CD2FE5">
      <w:pPr>
        <w:ind w:left="232" w:right="131" w:firstLine="300"/>
        <w:jc w:val="both"/>
      </w:pPr>
      <w:r w:rsidRPr="008A3AB6">
        <w:t>Музыкальное воспитание и обучение является неотъемлемой частью учебного процесса в специальном (коррекционном) общеобразовательном учреждении VIII вида.</w:t>
      </w:r>
    </w:p>
    <w:p w:rsidR="00CD2FE5" w:rsidRPr="008A3AB6" w:rsidRDefault="00CD2FE5" w:rsidP="00CD2FE5">
      <w:pPr>
        <w:ind w:left="232" w:right="131" w:firstLine="300"/>
        <w:jc w:val="both"/>
      </w:pPr>
      <w:r w:rsidRPr="008A3AB6">
        <w:t>Музыка формирует вкусы, развивает представления о прекрасном, способствует эмоциональному познанию объектов окружающей действительности, нормализует многие психические процессы, является эффективным средством преодоления невротических рас- стройств, свойственных учащимся специальных учреждений.</w:t>
      </w:r>
    </w:p>
    <w:p w:rsidR="00CD2FE5" w:rsidRPr="008A3AB6" w:rsidRDefault="00CD2FE5" w:rsidP="00CD2FE5">
      <w:pPr>
        <w:ind w:left="232" w:right="134" w:firstLine="300"/>
        <w:jc w:val="both"/>
      </w:pPr>
      <w:r w:rsidRPr="008A3AB6">
        <w:rPr>
          <w:b/>
          <w:i/>
        </w:rPr>
        <w:t xml:space="preserve">Цель </w:t>
      </w:r>
      <w:r w:rsidRPr="008A3AB6">
        <w:t>музыкального воспитания и образования — формирование музыкальной культуры школьников, сочетающей в себе музыкальные способности, творческие качества, исполнительские умения, навыки эмоционального, осознанного восприятия музыки.</w:t>
      </w:r>
    </w:p>
    <w:p w:rsidR="00CD2FE5" w:rsidRPr="008A3AB6" w:rsidRDefault="00CD2FE5" w:rsidP="00CD2FE5">
      <w:pPr>
        <w:ind w:left="232" w:right="129" w:firstLine="300"/>
        <w:jc w:val="both"/>
      </w:pPr>
      <w:r w:rsidRPr="008A3AB6">
        <w:t>Занятия музыкой способствуют разностороннему развитию школьника, адаптации его в обществе. Этому, в процессе обучения музыке и пению, будет способствовать соблюдение следующих принципов:</w:t>
      </w:r>
    </w:p>
    <w:p w:rsidR="00CD2FE5" w:rsidRPr="008A3AB6" w:rsidRDefault="00CD2FE5" w:rsidP="009D12FA">
      <w:pPr>
        <w:numPr>
          <w:ilvl w:val="1"/>
          <w:numId w:val="84"/>
        </w:numPr>
        <w:tabs>
          <w:tab w:val="left" w:pos="737"/>
        </w:tabs>
        <w:ind w:left="736"/>
      </w:pPr>
      <w:r w:rsidRPr="008A3AB6">
        <w:t>художественность и культуросообразность</w:t>
      </w:r>
      <w:r w:rsidRPr="008A3AB6">
        <w:rPr>
          <w:spacing w:val="-2"/>
        </w:rPr>
        <w:t xml:space="preserve"> </w:t>
      </w:r>
      <w:r w:rsidRPr="008A3AB6">
        <w:t>содержания;</w:t>
      </w:r>
    </w:p>
    <w:p w:rsidR="00CD2FE5" w:rsidRPr="008A3AB6" w:rsidRDefault="00CD2FE5" w:rsidP="009D12FA">
      <w:pPr>
        <w:numPr>
          <w:ilvl w:val="1"/>
          <w:numId w:val="84"/>
        </w:numPr>
        <w:tabs>
          <w:tab w:val="left" w:pos="737"/>
        </w:tabs>
        <w:ind w:left="736"/>
      </w:pPr>
      <w:r w:rsidRPr="008A3AB6">
        <w:t>коррекционная направленность</w:t>
      </w:r>
      <w:r w:rsidRPr="008A3AB6">
        <w:rPr>
          <w:spacing w:val="-1"/>
        </w:rPr>
        <w:t xml:space="preserve"> </w:t>
      </w:r>
      <w:r w:rsidRPr="008A3AB6">
        <w:t>обучения;</w:t>
      </w:r>
    </w:p>
    <w:p w:rsidR="00CD2FE5" w:rsidRPr="008A3AB6" w:rsidRDefault="00CD2FE5" w:rsidP="009D12FA">
      <w:pPr>
        <w:numPr>
          <w:ilvl w:val="1"/>
          <w:numId w:val="84"/>
        </w:numPr>
        <w:tabs>
          <w:tab w:val="left" w:pos="730"/>
        </w:tabs>
        <w:ind w:left="729" w:hanging="197"/>
      </w:pPr>
      <w:r w:rsidRPr="008A3AB6">
        <w:t>оптимистическая перспектива</w:t>
      </w:r>
      <w:r w:rsidRPr="008A3AB6">
        <w:rPr>
          <w:spacing w:val="-3"/>
        </w:rPr>
        <w:t xml:space="preserve"> </w:t>
      </w:r>
      <w:r w:rsidRPr="008A3AB6">
        <w:t>образования;</w:t>
      </w:r>
    </w:p>
    <w:p w:rsidR="00CD2FE5" w:rsidRPr="008A3AB6" w:rsidRDefault="00CD2FE5" w:rsidP="009D12FA">
      <w:pPr>
        <w:numPr>
          <w:ilvl w:val="1"/>
          <w:numId w:val="84"/>
        </w:numPr>
        <w:tabs>
          <w:tab w:val="left" w:pos="737"/>
        </w:tabs>
        <w:ind w:left="736"/>
      </w:pPr>
      <w:r w:rsidRPr="008A3AB6">
        <w:t>индивидуализация и дифференциация процесса</w:t>
      </w:r>
      <w:r w:rsidRPr="008A3AB6">
        <w:rPr>
          <w:spacing w:val="-3"/>
        </w:rPr>
        <w:t xml:space="preserve"> </w:t>
      </w:r>
      <w:r w:rsidRPr="008A3AB6">
        <w:t>обучения;</w:t>
      </w:r>
    </w:p>
    <w:p w:rsidR="00CD2FE5" w:rsidRPr="008A3AB6" w:rsidRDefault="00CD2FE5" w:rsidP="009D12FA">
      <w:pPr>
        <w:numPr>
          <w:ilvl w:val="1"/>
          <w:numId w:val="84"/>
        </w:numPr>
        <w:tabs>
          <w:tab w:val="left" w:pos="737"/>
          <w:tab w:val="left" w:pos="2261"/>
          <w:tab w:val="left" w:pos="3414"/>
          <w:tab w:val="left" w:pos="3853"/>
          <w:tab w:val="left" w:pos="4750"/>
          <w:tab w:val="left" w:pos="6055"/>
          <w:tab w:val="left" w:pos="8230"/>
        </w:tabs>
        <w:ind w:right="131"/>
      </w:pPr>
      <w:r w:rsidRPr="008A3AB6">
        <w:t>комплексное</w:t>
      </w:r>
      <w:r w:rsidRPr="008A3AB6">
        <w:tab/>
        <w:t>обучение</w:t>
      </w:r>
      <w:r w:rsidRPr="008A3AB6">
        <w:tab/>
        <w:t>на</w:t>
      </w:r>
      <w:r w:rsidRPr="008A3AB6">
        <w:tab/>
        <w:t>основе</w:t>
      </w:r>
      <w:r w:rsidRPr="008A3AB6">
        <w:tab/>
        <w:t>передовых</w:t>
      </w:r>
      <w:r w:rsidRPr="008A3AB6">
        <w:tab/>
        <w:t>психолого-медико-</w:t>
      </w:r>
      <w:r w:rsidRPr="008A3AB6">
        <w:tab/>
      </w:r>
      <w:r w:rsidRPr="008A3AB6">
        <w:rPr>
          <w:spacing w:val="-1"/>
        </w:rPr>
        <w:t xml:space="preserve">педагогических </w:t>
      </w:r>
      <w:r w:rsidRPr="008A3AB6">
        <w:t>технологий.</w:t>
      </w:r>
    </w:p>
    <w:p w:rsidR="00CD2FE5" w:rsidRPr="008A3AB6" w:rsidRDefault="00CD2FE5" w:rsidP="00CD2FE5">
      <w:pPr>
        <w:ind w:left="232" w:right="131" w:firstLine="300"/>
        <w:jc w:val="both"/>
      </w:pPr>
      <w:r w:rsidRPr="008A3AB6">
        <w:t>Для осуществления этих принципов учителю музыки необходимо разбираться в структуре аномального развития личности ребенка; оценивать уровень развития музыкальных, творческих возможностей, характер эмоциональных и психофизических нарушений.</w:t>
      </w:r>
    </w:p>
    <w:p w:rsidR="00CD2FE5" w:rsidRPr="008A3AB6" w:rsidRDefault="00CD2FE5" w:rsidP="00CD2FE5">
      <w:pPr>
        <w:ind w:left="232" w:right="126" w:firstLine="300"/>
        <w:jc w:val="both"/>
      </w:pPr>
      <w:r w:rsidRPr="008A3AB6">
        <w:t>Содержание программного материала уроков состоит из теоретического материала, различных видов музыкальной деятельности, музыкальных произведений для слушания и исполнения, вокальных упражнений. Основу содержания программы составляют произве- дения отечественной (русской) музыкальной культуры: музыка народная и композиторская; детская, классическая, современная.</w:t>
      </w:r>
    </w:p>
    <w:p w:rsidR="00CD2FE5" w:rsidRPr="008A3AB6" w:rsidRDefault="00CD2FE5" w:rsidP="00CD2FE5">
      <w:pPr>
        <w:ind w:left="232" w:right="140" w:firstLine="300"/>
        <w:jc w:val="both"/>
      </w:pPr>
      <w:r w:rsidRPr="008A3AB6">
        <w:t>В программу включены следующие разделы: пение, слушание музыки, элементы музыкальной грамоты.</w:t>
      </w:r>
    </w:p>
    <w:p w:rsidR="00CD2FE5" w:rsidRPr="008A3AB6" w:rsidRDefault="00CD2FE5" w:rsidP="00CD2FE5">
      <w:pPr>
        <w:ind w:left="232" w:right="131" w:firstLine="300"/>
        <w:jc w:val="both"/>
      </w:pPr>
      <w:r w:rsidRPr="008A3AB6">
        <w:rPr>
          <w:b/>
          <w:i/>
        </w:rPr>
        <w:t>Раздел «Пение</w:t>
      </w:r>
      <w:r w:rsidRPr="008A3AB6">
        <w:t>» включает произведения для формирования вокально-хоровых навыков и умений учащихся в зависимости от уровня певческого развития по годам обучения. Классика, фольклор, современная (зарубежная и отечественная) песня — основа форми- рования вокально-хорового репертуара классного хора.</w:t>
      </w:r>
    </w:p>
    <w:p w:rsidR="00CD2FE5" w:rsidRPr="008A3AB6" w:rsidRDefault="00CD2FE5" w:rsidP="00CD2FE5">
      <w:pPr>
        <w:ind w:left="232" w:right="141" w:firstLine="300"/>
        <w:jc w:val="both"/>
      </w:pPr>
      <w:r w:rsidRPr="008A3AB6">
        <w:t>В работе с солистами и при инсценировании песен внимание учителя направляется на чистоту интонации, строя и ансамбля.</w:t>
      </w:r>
    </w:p>
    <w:p w:rsidR="00CD2FE5" w:rsidRPr="008A3AB6" w:rsidRDefault="00CD2FE5" w:rsidP="00CD2FE5">
      <w:pPr>
        <w:ind w:left="232" w:right="142"/>
      </w:pPr>
      <w:r w:rsidRPr="008A3AB6">
        <w:t>Пение без сопровождения способствует выработке стройности и чистоты интонации, красоты звука, ансамблевого чувства, воспитывает привычку к слуховому самоконтролю.</w:t>
      </w:r>
    </w:p>
    <w:p w:rsidR="00CD2FE5" w:rsidRPr="008A3AB6" w:rsidRDefault="00CD2FE5" w:rsidP="00CD2FE5">
      <w:pPr>
        <w:sectPr w:rsidR="00CD2FE5" w:rsidRPr="008A3AB6">
          <w:pgSz w:w="11910" w:h="16840"/>
          <w:pgMar w:top="1040" w:right="1020" w:bottom="280" w:left="920" w:header="720" w:footer="720" w:gutter="0"/>
          <w:cols w:space="720"/>
        </w:sectPr>
      </w:pPr>
    </w:p>
    <w:p w:rsidR="00CD2FE5" w:rsidRPr="008A3AB6" w:rsidRDefault="00CD2FE5" w:rsidP="00CD2FE5">
      <w:pPr>
        <w:spacing w:before="66"/>
        <w:ind w:left="232" w:right="131"/>
        <w:jc w:val="both"/>
      </w:pPr>
      <w:r w:rsidRPr="008A3AB6">
        <w:lastRenderedPageBreak/>
        <w:t>Задача творческого раскрытия образа песни является главной и подчиняет себе вокально- технические приемы исполнения. В формировании устойчивого интереса к хоровому пению значительную роль играет «концертное» исполнение песен.</w:t>
      </w:r>
    </w:p>
    <w:p w:rsidR="00CD2FE5" w:rsidRPr="008A3AB6" w:rsidRDefault="00CD2FE5" w:rsidP="00CD2FE5">
      <w:pPr>
        <w:spacing w:before="1"/>
        <w:ind w:left="232" w:right="131" w:firstLine="300"/>
        <w:jc w:val="both"/>
      </w:pPr>
      <w:r w:rsidRPr="008A3AB6">
        <w:t>Обучение учащихся старших классов сопряжено с определенными трудностями мутационного периода, значительно осложняющего их участие в хоровом пении. Школьникам не рекомендуется громко петь.</w:t>
      </w:r>
    </w:p>
    <w:p w:rsidR="00CD2FE5" w:rsidRPr="008A3AB6" w:rsidRDefault="00CD2FE5" w:rsidP="00CD2FE5">
      <w:pPr>
        <w:ind w:left="232" w:right="132" w:firstLine="300"/>
        <w:jc w:val="both"/>
      </w:pPr>
      <w:r w:rsidRPr="008A3AB6">
        <w:rPr>
          <w:b/>
          <w:i/>
        </w:rPr>
        <w:t xml:space="preserve">В разделе «Слушание музыки» </w:t>
      </w:r>
      <w:r w:rsidRPr="008A3AB6">
        <w:t>важным является создание благоприятных условий для восприятия музыки: атмосфера концертного зала, доверительное общение со сверстниками и учителем. Опыт слушания учащимися высокохудожественной музыки, накопленный в младших классах, является основой, на которой осуществляется дальнейшее изучение музыкального материала.</w:t>
      </w:r>
    </w:p>
    <w:p w:rsidR="00CD2FE5" w:rsidRPr="008A3AB6" w:rsidRDefault="00CD2FE5" w:rsidP="00CD2FE5">
      <w:pPr>
        <w:ind w:left="232" w:right="137" w:firstLine="300"/>
        <w:jc w:val="both"/>
      </w:pPr>
      <w:r w:rsidRPr="008A3AB6">
        <w:rPr>
          <w:b/>
          <w:i/>
        </w:rPr>
        <w:t xml:space="preserve">Раздел «Элементы музыкальной грамоты» </w:t>
      </w:r>
      <w:r w:rsidRPr="008A3AB6">
        <w:t>содержит основной минимум знаний о музыке и музыкальной деятельности.</w:t>
      </w:r>
    </w:p>
    <w:p w:rsidR="00CD2FE5" w:rsidRPr="008A3AB6" w:rsidRDefault="00CD2FE5" w:rsidP="00CD2FE5">
      <w:pPr>
        <w:ind w:left="232" w:right="133" w:firstLine="300"/>
        <w:jc w:val="both"/>
      </w:pPr>
      <w:r w:rsidRPr="008A3AB6">
        <w:t>При разучивании хоровых произведений, во время игры на инструментах, в процессе слушания музыки учитель в живой и увлекательной форме рассказывает о связях музыкального искусства с жизнью, об элементарных закономерностях музыки, о жанрах музыкального искусства, способах записи и фиксации музыки, непреходящем значении народного творчества, используя при этом яркие примеры звучания музыки различных эпох и стилей, особенности творчества различных композиторов.</w:t>
      </w:r>
    </w:p>
    <w:p w:rsidR="00CD2FE5" w:rsidRPr="008A3AB6" w:rsidRDefault="00CD2FE5" w:rsidP="00CD2FE5">
      <w:pPr>
        <w:ind w:left="232" w:right="141" w:firstLine="300"/>
        <w:jc w:val="both"/>
      </w:pPr>
      <w:r w:rsidRPr="008A3AB6">
        <w:t>В ходе планирования учитель продумывает перспективные и ретроспективные связи уроков музыки в течение одной четверти, учебного года, в младших и старших классах.</w:t>
      </w:r>
    </w:p>
    <w:p w:rsidR="00CD2FE5" w:rsidRPr="008A3AB6" w:rsidRDefault="00CD2FE5" w:rsidP="00CD2FE5">
      <w:pPr>
        <w:spacing w:before="1"/>
        <w:ind w:left="232" w:right="131" w:firstLine="300"/>
        <w:jc w:val="both"/>
      </w:pPr>
      <w:r w:rsidRPr="008A3AB6">
        <w:t xml:space="preserve">Наряду с освоением учащимися нового материала важнейшей задачей учителя становится повторение и закрепление ранее изученного. Это поможет ученикам вспомнить полюбившиеся им песни, сохранить их в своем репертуаре, включить в программу своих </w:t>
      </w:r>
      <w:r w:rsidRPr="008A3AB6">
        <w:rPr>
          <w:spacing w:val="2"/>
        </w:rPr>
        <w:t xml:space="preserve">вы- </w:t>
      </w:r>
      <w:r w:rsidRPr="008A3AB6">
        <w:t>ступлений на школьных вечерах, праздниках и в дальнейшем возвращаться к их исполнению.</w:t>
      </w:r>
    </w:p>
    <w:p w:rsidR="00CD2FE5" w:rsidRPr="008A3AB6" w:rsidRDefault="00CD2FE5" w:rsidP="00CD2FE5">
      <w:pPr>
        <w:ind w:left="232" w:right="134" w:firstLine="300"/>
        <w:jc w:val="both"/>
      </w:pPr>
      <w:r w:rsidRPr="008A3AB6">
        <w:t>Уроки музыки проводятся в специально оборудованных помещениях: музыкальных кабинетах, залах.</w:t>
      </w:r>
    </w:p>
    <w:p w:rsidR="00CD2FE5" w:rsidRPr="008A3AB6" w:rsidRDefault="00CD2FE5" w:rsidP="00CD2FE5">
      <w:pPr>
        <w:ind w:left="232" w:right="132" w:firstLine="300"/>
        <w:jc w:val="both"/>
      </w:pPr>
      <w:r w:rsidRPr="008A3AB6">
        <w:t>Оценка по предмету «Пение и музыка» учитывает индивидуальный уровень интеллектуального, психического и музыкального развития школьника, интенсивность формирования его музыкальнослуховых представлений, практических умений и навыков, накопление первичных знаний о музыке. Поводом для отрицательной оценки действий учащегося не могут служить отсутствие ярко выраженного интереса к музыкальным занятиям и эмоционального отклика на музыку, бедность речевых характеристик исполняемой или услышанной музыки, нарушение координации между слухом и голосом, слухом и моторно-двигательными проявлениями.</w:t>
      </w:r>
    </w:p>
    <w:p w:rsidR="00CD2FE5" w:rsidRPr="008A3AB6" w:rsidRDefault="00CD2FE5" w:rsidP="00CD2FE5">
      <w:pPr>
        <w:spacing w:before="1"/>
        <w:ind w:left="232" w:right="132" w:firstLine="340"/>
        <w:jc w:val="both"/>
      </w:pPr>
      <w:r w:rsidRPr="008A3AB6">
        <w:t>Примерный музыкальный материал дан в виде списка музыкальных произведений для различных видов музыкальной деятельности. Песенный репертуар выделен в самостоятельный раздел и подразумевает свободный выбор песен учителем. Пьесы для слушания способны выполнять несколько функций:</w:t>
      </w:r>
    </w:p>
    <w:p w:rsidR="00CD2FE5" w:rsidRPr="008A3AB6" w:rsidRDefault="00CD2FE5" w:rsidP="009D12FA">
      <w:pPr>
        <w:numPr>
          <w:ilvl w:val="1"/>
          <w:numId w:val="84"/>
        </w:numPr>
        <w:tabs>
          <w:tab w:val="left" w:pos="778"/>
        </w:tabs>
        <w:ind w:left="777"/>
      </w:pPr>
      <w:r w:rsidRPr="008A3AB6">
        <w:t>в качестве объекта восприятия и</w:t>
      </w:r>
      <w:r w:rsidRPr="008A3AB6">
        <w:rPr>
          <w:spacing w:val="-7"/>
        </w:rPr>
        <w:t xml:space="preserve"> </w:t>
      </w:r>
      <w:r w:rsidRPr="008A3AB6">
        <w:t>обсуждения;</w:t>
      </w:r>
    </w:p>
    <w:p w:rsidR="00CD2FE5" w:rsidRPr="008A3AB6" w:rsidRDefault="00CD2FE5" w:rsidP="009D12FA">
      <w:pPr>
        <w:numPr>
          <w:ilvl w:val="1"/>
          <w:numId w:val="84"/>
        </w:numPr>
        <w:tabs>
          <w:tab w:val="left" w:pos="778"/>
        </w:tabs>
        <w:ind w:left="777"/>
      </w:pPr>
      <w:r w:rsidRPr="008A3AB6">
        <w:t>в виде вокальных упражнений (наиболее яркие, доступные для пения</w:t>
      </w:r>
      <w:r w:rsidRPr="008A3AB6">
        <w:rPr>
          <w:spacing w:val="-13"/>
        </w:rPr>
        <w:t xml:space="preserve"> </w:t>
      </w:r>
      <w:r w:rsidRPr="008A3AB6">
        <w:t>мелодии);</w:t>
      </w:r>
    </w:p>
    <w:p w:rsidR="00CD2FE5" w:rsidRPr="008A3AB6" w:rsidRDefault="00CD2FE5" w:rsidP="009D12FA">
      <w:pPr>
        <w:numPr>
          <w:ilvl w:val="1"/>
          <w:numId w:val="84"/>
        </w:numPr>
        <w:tabs>
          <w:tab w:val="left" w:pos="778"/>
        </w:tabs>
        <w:ind w:left="777"/>
      </w:pPr>
      <w:r w:rsidRPr="008A3AB6">
        <w:t>как материал музыкальных</w:t>
      </w:r>
      <w:r w:rsidRPr="008A3AB6">
        <w:rPr>
          <w:spacing w:val="-1"/>
        </w:rPr>
        <w:t xml:space="preserve"> </w:t>
      </w:r>
      <w:r w:rsidRPr="008A3AB6">
        <w:t>викторин;</w:t>
      </w:r>
    </w:p>
    <w:p w:rsidR="00CD2FE5" w:rsidRPr="008A3AB6" w:rsidRDefault="00CD2FE5" w:rsidP="009D12FA">
      <w:pPr>
        <w:numPr>
          <w:ilvl w:val="1"/>
          <w:numId w:val="84"/>
        </w:numPr>
        <w:tabs>
          <w:tab w:val="left" w:pos="778"/>
        </w:tabs>
        <w:ind w:left="573" w:right="130"/>
        <w:jc w:val="both"/>
      </w:pPr>
      <w:r w:rsidRPr="008A3AB6">
        <w:t>как материал для индивидуальных заданий творческого характера (изготовление рисунков, поделок на тему произведения, написание небольших сочинений, рассказов о музыке);</w:t>
      </w:r>
    </w:p>
    <w:p w:rsidR="00CD2FE5" w:rsidRPr="008A3AB6" w:rsidRDefault="00CD2FE5" w:rsidP="009D12FA">
      <w:pPr>
        <w:numPr>
          <w:ilvl w:val="1"/>
          <w:numId w:val="84"/>
        </w:numPr>
        <w:tabs>
          <w:tab w:val="left" w:pos="778"/>
          <w:tab w:val="left" w:pos="1153"/>
          <w:tab w:val="left" w:pos="1887"/>
          <w:tab w:val="left" w:pos="3600"/>
          <w:tab w:val="left" w:pos="5454"/>
          <w:tab w:val="left" w:pos="8406"/>
        </w:tabs>
        <w:ind w:left="573" w:right="131"/>
      </w:pPr>
      <w:r w:rsidRPr="008A3AB6">
        <w:t>в</w:t>
      </w:r>
      <w:r w:rsidRPr="008A3AB6">
        <w:tab/>
        <w:t>виде</w:t>
      </w:r>
      <w:r w:rsidRPr="008A3AB6">
        <w:tab/>
        <w:t>музыкального</w:t>
      </w:r>
      <w:r w:rsidRPr="008A3AB6">
        <w:tab/>
        <w:t>сопровождения</w:t>
      </w:r>
      <w:r w:rsidRPr="008A3AB6">
        <w:tab/>
        <w:t>танцевально-ритмической</w:t>
      </w:r>
      <w:r w:rsidRPr="008A3AB6">
        <w:tab/>
        <w:t>деятельности, инсценировок сказок, ролевых игр и т.</w:t>
      </w:r>
      <w:r w:rsidRPr="008A3AB6">
        <w:rPr>
          <w:spacing w:val="-2"/>
        </w:rPr>
        <w:t xml:space="preserve"> </w:t>
      </w:r>
      <w:r w:rsidRPr="008A3AB6">
        <w:t>д.</w:t>
      </w:r>
    </w:p>
    <w:p w:rsidR="00CD2FE5" w:rsidRPr="008A3AB6" w:rsidRDefault="00CD2FE5" w:rsidP="00CD2FE5">
      <w:pPr>
        <w:spacing w:before="1"/>
        <w:ind w:left="232" w:right="133" w:firstLine="340"/>
        <w:jc w:val="both"/>
      </w:pPr>
      <w:r w:rsidRPr="008A3AB6">
        <w:t>В каждом году обучения представлен объем необходимых для усвоения учащимися музыкальных знаний, требования, предъявляемые к музыкально-исполнительским умениям и навыкам, развитию творческих</w:t>
      </w:r>
      <w:r w:rsidRPr="008A3AB6">
        <w:rPr>
          <w:spacing w:val="-1"/>
        </w:rPr>
        <w:t xml:space="preserve"> </w:t>
      </w:r>
      <w:r w:rsidRPr="008A3AB6">
        <w:t>способностей.</w:t>
      </w:r>
    </w:p>
    <w:p w:rsidR="00CD2FE5" w:rsidRPr="008A3AB6" w:rsidRDefault="00CD2FE5" w:rsidP="00CD2FE5">
      <w:pPr>
        <w:jc w:val="both"/>
        <w:sectPr w:rsidR="00CD2FE5" w:rsidRPr="008A3AB6">
          <w:pgSz w:w="11910" w:h="16840"/>
          <w:pgMar w:top="1040" w:right="1020" w:bottom="280" w:left="920" w:header="720" w:footer="720" w:gutter="0"/>
          <w:cols w:space="720"/>
        </w:sectPr>
      </w:pPr>
    </w:p>
    <w:p w:rsidR="00CD2FE5" w:rsidRPr="008A3AB6" w:rsidRDefault="00CD2FE5" w:rsidP="00CD2FE5">
      <w:pPr>
        <w:spacing w:before="71" w:line="281" w:lineRule="exact"/>
        <w:ind w:left="573"/>
        <w:outlineLvl w:val="0"/>
        <w:rPr>
          <w:b/>
          <w:bCs/>
        </w:rPr>
      </w:pPr>
      <w:r w:rsidRPr="008A3AB6">
        <w:rPr>
          <w:rFonts w:ascii="Verdana" w:hAnsi="Verdana"/>
          <w:b/>
          <w:bCs/>
        </w:rPr>
        <w:lastRenderedPageBreak/>
        <w:t xml:space="preserve">5 </w:t>
      </w:r>
      <w:r w:rsidRPr="008A3AB6">
        <w:rPr>
          <w:b/>
          <w:bCs/>
        </w:rPr>
        <w:t>класс(35ч)</w:t>
      </w:r>
    </w:p>
    <w:p w:rsidR="00CD2FE5" w:rsidRPr="008A3AB6" w:rsidRDefault="00CD2FE5" w:rsidP="00CD2FE5">
      <w:pPr>
        <w:spacing w:line="274" w:lineRule="exact"/>
        <w:ind w:left="573"/>
      </w:pPr>
      <w:r w:rsidRPr="008A3AB6">
        <w:t>Пение</w:t>
      </w:r>
    </w:p>
    <w:p w:rsidR="00CD2FE5" w:rsidRPr="008A3AB6" w:rsidRDefault="00CD2FE5" w:rsidP="00CD2FE5">
      <w:pPr>
        <w:ind w:left="573"/>
        <w:rPr>
          <w:b/>
          <w:i/>
        </w:rPr>
      </w:pPr>
      <w:r w:rsidRPr="008A3AB6">
        <w:t xml:space="preserve">Исполнение песенного материала в диапазоне: </w:t>
      </w:r>
      <w:r w:rsidRPr="008A3AB6">
        <w:rPr>
          <w:b/>
          <w:i/>
        </w:rPr>
        <w:t>си — ре</w:t>
      </w:r>
      <w:r w:rsidRPr="008A3AB6">
        <w:rPr>
          <w:b/>
          <w:i/>
          <w:vertAlign w:val="subscript"/>
        </w:rPr>
        <w:t>2</w:t>
      </w:r>
      <w:r w:rsidRPr="008A3AB6">
        <w:rPr>
          <w:b/>
          <w:i/>
        </w:rPr>
        <w:t>.</w:t>
      </w:r>
    </w:p>
    <w:p w:rsidR="00CD2FE5" w:rsidRPr="008A3AB6" w:rsidRDefault="00CD2FE5" w:rsidP="00CD2FE5">
      <w:pPr>
        <w:ind w:left="232" w:firstLine="340"/>
      </w:pPr>
      <w:r w:rsidRPr="008A3AB6">
        <w:t>Развитие навыка концертного исполнения, уверенности в своих силах, общительности, открытости.</w:t>
      </w:r>
    </w:p>
    <w:p w:rsidR="00CD2FE5" w:rsidRPr="008A3AB6" w:rsidRDefault="00CD2FE5" w:rsidP="00CD2FE5">
      <w:pPr>
        <w:ind w:left="232" w:right="135" w:firstLine="340"/>
        <w:jc w:val="both"/>
      </w:pPr>
      <w:r w:rsidRPr="008A3AB6">
        <w:t>Совершенствование навыков певческого дыхания на более сложном в сравнении с 4 классом песенном материале, а также на материале вокально-хоровых упражнений во время распевания.</w:t>
      </w:r>
    </w:p>
    <w:p w:rsidR="00CD2FE5" w:rsidRPr="008A3AB6" w:rsidRDefault="00CD2FE5" w:rsidP="00CD2FE5">
      <w:pPr>
        <w:ind w:left="232" w:firstLine="340"/>
      </w:pPr>
      <w:r w:rsidRPr="008A3AB6">
        <w:t>Развитие навыка пения с разнообразной окраской звука в зависимости от содержания и характера песни.</w:t>
      </w:r>
    </w:p>
    <w:p w:rsidR="00CD2FE5" w:rsidRPr="008A3AB6" w:rsidRDefault="00CD2FE5" w:rsidP="00CD2FE5">
      <w:pPr>
        <w:ind w:left="232" w:right="129" w:firstLine="340"/>
        <w:jc w:val="both"/>
      </w:pPr>
      <w:r w:rsidRPr="008A3AB6">
        <w:t>Развитие умения выполнять требования художественного исполнения при пении хором: ритмический рисунок, интонационный строй, ансамблевая слаженность, динамические оттенки.</w:t>
      </w:r>
    </w:p>
    <w:p w:rsidR="00CD2FE5" w:rsidRPr="008A3AB6" w:rsidRDefault="00CD2FE5" w:rsidP="00CD2FE5">
      <w:pPr>
        <w:spacing w:before="1"/>
        <w:ind w:left="232" w:right="142" w:firstLine="340"/>
      </w:pPr>
      <w:r w:rsidRPr="008A3AB6">
        <w:t>Продолжение работы над чистотой интонирования: пропевание отдельных трудных фраз и мелодических оборотов группой или индивидуально.</w:t>
      </w:r>
    </w:p>
    <w:p w:rsidR="00CD2FE5" w:rsidRPr="008A3AB6" w:rsidRDefault="00CD2FE5" w:rsidP="00CD2FE5">
      <w:pPr>
        <w:ind w:left="232" w:firstLine="340"/>
      </w:pPr>
      <w:r w:rsidRPr="008A3AB6">
        <w:t>Совершенствование навыка четкого и внятного произношения слов в текстах песен подвижного характера.</w:t>
      </w:r>
    </w:p>
    <w:p w:rsidR="00CD2FE5" w:rsidRPr="008A3AB6" w:rsidRDefault="00CD2FE5" w:rsidP="00CD2FE5">
      <w:pPr>
        <w:tabs>
          <w:tab w:val="left" w:pos="1726"/>
          <w:tab w:val="left" w:pos="3897"/>
          <w:tab w:val="left" w:pos="5033"/>
          <w:tab w:val="left" w:pos="5690"/>
          <w:tab w:val="left" w:pos="7194"/>
          <w:tab w:val="left" w:pos="8632"/>
          <w:tab w:val="left" w:pos="9486"/>
        </w:tabs>
        <w:ind w:left="232" w:right="157" w:firstLine="300"/>
      </w:pPr>
      <w:r w:rsidRPr="008A3AB6">
        <w:t>Развитие</w:t>
      </w:r>
      <w:r w:rsidRPr="008A3AB6">
        <w:tab/>
        <w:t>вокально-хоровых</w:t>
      </w:r>
      <w:r w:rsidRPr="008A3AB6">
        <w:tab/>
        <w:t>навыков</w:t>
      </w:r>
      <w:r w:rsidRPr="008A3AB6">
        <w:tab/>
        <w:t>при</w:t>
      </w:r>
      <w:r w:rsidRPr="008A3AB6">
        <w:tab/>
        <w:t>исполнении</w:t>
      </w:r>
      <w:r w:rsidRPr="008A3AB6">
        <w:tab/>
        <w:t>выученных</w:t>
      </w:r>
      <w:r w:rsidRPr="008A3AB6">
        <w:tab/>
        <w:t>песен</w:t>
      </w:r>
      <w:r w:rsidRPr="008A3AB6">
        <w:tab/>
        <w:t>без сопровождения.</w:t>
      </w:r>
    </w:p>
    <w:p w:rsidR="00CD2FE5" w:rsidRPr="008A3AB6" w:rsidRDefault="00CD2FE5" w:rsidP="00CD2FE5">
      <w:pPr>
        <w:ind w:left="532" w:right="3973"/>
      </w:pPr>
      <w:r w:rsidRPr="008A3AB6">
        <w:t>Работа над легким подвижным звуком и кантиленой. Повторение песен, разученных в 4 классе.</w:t>
      </w:r>
    </w:p>
    <w:p w:rsidR="00CD2FE5" w:rsidRPr="008A3AB6" w:rsidRDefault="00CD2FE5" w:rsidP="00CD2FE5">
      <w:pPr>
        <w:spacing w:before="5" w:line="274" w:lineRule="exact"/>
        <w:ind w:left="532"/>
        <w:outlineLvl w:val="0"/>
        <w:rPr>
          <w:b/>
          <w:bCs/>
        </w:rPr>
      </w:pPr>
      <w:r w:rsidRPr="008A3AB6">
        <w:rPr>
          <w:b/>
          <w:bCs/>
        </w:rPr>
        <w:t>Слушание музыки</w:t>
      </w:r>
    </w:p>
    <w:p w:rsidR="00CD2FE5" w:rsidRPr="008A3AB6" w:rsidRDefault="00CD2FE5" w:rsidP="00CD2FE5">
      <w:pPr>
        <w:ind w:left="232" w:right="150" w:firstLine="300"/>
        <w:jc w:val="both"/>
      </w:pPr>
      <w:r w:rsidRPr="008A3AB6">
        <w:t>Особенности национального фольклора. Определение жанра, характерных особенностей песен. Многожанровость русской народной песни как отражение разнообразия связей музыки с жизнью народа и его бытом.</w:t>
      </w:r>
    </w:p>
    <w:p w:rsidR="00CD2FE5" w:rsidRPr="008A3AB6" w:rsidRDefault="00CD2FE5" w:rsidP="00CD2FE5">
      <w:pPr>
        <w:ind w:left="532"/>
      </w:pPr>
      <w:r w:rsidRPr="008A3AB6">
        <w:t>Закрепление интереса к музыке различного характера, желания высказываться о ней.</w:t>
      </w:r>
    </w:p>
    <w:p w:rsidR="00CD2FE5" w:rsidRPr="008A3AB6" w:rsidRDefault="00CD2FE5" w:rsidP="00CD2FE5">
      <w:pPr>
        <w:ind w:left="232" w:firstLine="300"/>
      </w:pPr>
      <w:r w:rsidRPr="008A3AB6">
        <w:t>Снятие эмоционального напряжения, вызванного условиями обучения и негативными переживаниями.</w:t>
      </w:r>
    </w:p>
    <w:p w:rsidR="00CD2FE5" w:rsidRPr="008A3AB6" w:rsidRDefault="00CD2FE5" w:rsidP="00CD2FE5">
      <w:pPr>
        <w:ind w:left="232" w:right="153" w:firstLine="300"/>
        <w:jc w:val="both"/>
      </w:pPr>
      <w:r w:rsidRPr="008A3AB6">
        <w:t>Закрепление представлений о составе и звучании оркестра народных инструментов. Народные музыкальные инструменты: домра, мандолина, баян, свирель, гармонь, трещотка, деревянные ложки, бас-балалайка и т. д.</w:t>
      </w:r>
    </w:p>
    <w:p w:rsidR="00CD2FE5" w:rsidRPr="008A3AB6" w:rsidRDefault="00CD2FE5" w:rsidP="00CD2FE5">
      <w:pPr>
        <w:ind w:left="532" w:right="2424"/>
      </w:pPr>
      <w:r w:rsidRPr="008A3AB6">
        <w:t>Повторное прослушивание произведений, из программы 4 класса. Музыкальная грамота</w:t>
      </w:r>
    </w:p>
    <w:p w:rsidR="00CD2FE5" w:rsidRPr="008A3AB6" w:rsidRDefault="00CD2FE5" w:rsidP="00CD2FE5">
      <w:pPr>
        <w:ind w:left="532"/>
      </w:pPr>
      <w:r w:rsidRPr="008A3AB6">
        <w:t>Элементарное понятие о нотной записи: нотный стан, нота, звук, звукоряд, пауза. Формирование элементарных понятий о размере: 2/4, 3/4,4/4.</w:t>
      </w:r>
    </w:p>
    <w:p w:rsidR="00CD2FE5" w:rsidRPr="008A3AB6" w:rsidRDefault="00CD2FE5" w:rsidP="00CD2FE5">
      <w:pPr>
        <w:spacing w:before="3"/>
        <w:ind w:left="232"/>
        <w:outlineLvl w:val="1"/>
        <w:rPr>
          <w:b/>
          <w:bCs/>
          <w:i/>
        </w:rPr>
      </w:pPr>
      <w:r w:rsidRPr="008A3AB6">
        <w:rPr>
          <w:b/>
          <w:bCs/>
          <w:i/>
        </w:rPr>
        <w:t>Музыкальный материал для пения</w:t>
      </w:r>
    </w:p>
    <w:p w:rsidR="00CD2FE5" w:rsidRPr="008A3AB6" w:rsidRDefault="00CD2FE5" w:rsidP="009D12FA">
      <w:pPr>
        <w:numPr>
          <w:ilvl w:val="0"/>
          <w:numId w:val="52"/>
        </w:numPr>
        <w:tabs>
          <w:tab w:val="left" w:pos="665"/>
        </w:tabs>
        <w:spacing w:line="274" w:lineRule="exact"/>
        <w:rPr>
          <w:b/>
          <w:i/>
        </w:rPr>
      </w:pPr>
      <w:r w:rsidRPr="008A3AB6">
        <w:rPr>
          <w:b/>
          <w:i/>
        </w:rPr>
        <w:t>четверть</w:t>
      </w:r>
    </w:p>
    <w:p w:rsidR="00CD2FE5" w:rsidRPr="008A3AB6" w:rsidRDefault="00CD2FE5" w:rsidP="00CD2FE5">
      <w:pPr>
        <w:spacing w:line="274" w:lineRule="exact"/>
        <w:ind w:left="532"/>
      </w:pPr>
      <w:r w:rsidRPr="008A3AB6">
        <w:t>«Моя Россия» — муз. Г. Струве, сл. Н. Соловьевой.</w:t>
      </w:r>
    </w:p>
    <w:p w:rsidR="00CD2FE5" w:rsidRPr="008A3AB6" w:rsidRDefault="00CD2FE5" w:rsidP="00CD2FE5">
      <w:pPr>
        <w:ind w:left="532"/>
      </w:pPr>
      <w:r w:rsidRPr="008A3AB6">
        <w:t>«Из чего наш мир состоит» — муз. Б. Савельева, сл. М. Танича.</w:t>
      </w:r>
    </w:p>
    <w:p w:rsidR="00CD2FE5" w:rsidRPr="008A3AB6" w:rsidRDefault="00CD2FE5" w:rsidP="00CD2FE5">
      <w:pPr>
        <w:spacing w:before="1"/>
        <w:ind w:left="532"/>
      </w:pPr>
      <w:r w:rsidRPr="008A3AB6">
        <w:t>«Мальчишки и девчонки» — муз. А. Островского, сл. И. Дика.</w:t>
      </w:r>
    </w:p>
    <w:p w:rsidR="00CD2FE5" w:rsidRPr="008A3AB6" w:rsidRDefault="00CD2FE5" w:rsidP="00CD2FE5">
      <w:pPr>
        <w:ind w:left="532"/>
      </w:pPr>
      <w:r w:rsidRPr="008A3AB6">
        <w:t>«Расти, колосок». Из музыкально-поэтической композиции «Как хлеб на стол приходит»</w:t>
      </w:r>
    </w:p>
    <w:p w:rsidR="00CD2FE5" w:rsidRPr="008A3AB6" w:rsidRDefault="00CD2FE5" w:rsidP="009D12FA">
      <w:pPr>
        <w:numPr>
          <w:ilvl w:val="0"/>
          <w:numId w:val="105"/>
        </w:numPr>
        <w:tabs>
          <w:tab w:val="left" w:pos="533"/>
        </w:tabs>
        <w:ind w:firstLine="20"/>
      </w:pPr>
      <w:r w:rsidRPr="008A3AB6">
        <w:t>муз. Ю. Чичкова, сл. П. Синявского.</w:t>
      </w:r>
    </w:p>
    <w:p w:rsidR="00CD2FE5" w:rsidRPr="008A3AB6" w:rsidRDefault="00CD2FE5" w:rsidP="00CD2FE5">
      <w:pPr>
        <w:ind w:left="532"/>
      </w:pPr>
      <w:r w:rsidRPr="008A3AB6">
        <w:t>«Учиться надо весело» — муз. С. Соснина, сл. М. Пляцковского.</w:t>
      </w:r>
    </w:p>
    <w:p w:rsidR="00CD2FE5" w:rsidRPr="008A3AB6" w:rsidRDefault="00CD2FE5" w:rsidP="00CD2FE5">
      <w:pPr>
        <w:ind w:left="232" w:firstLine="300"/>
      </w:pPr>
      <w:r w:rsidRPr="008A3AB6">
        <w:t>«Земля хлебами славится». Из музыкально-поэтической композиции «Как хлеб на стол приходит» — муз. Ю. Чичкова, сл. П. Синявского.</w:t>
      </w:r>
    </w:p>
    <w:p w:rsidR="00CD2FE5" w:rsidRPr="008A3AB6" w:rsidRDefault="00CD2FE5" w:rsidP="00CD2FE5">
      <w:pPr>
        <w:ind w:left="532"/>
      </w:pPr>
      <w:r w:rsidRPr="008A3AB6">
        <w:t>«Зарядка» — муз. Д. Слонова, сл. 3. Петровой.</w:t>
      </w:r>
    </w:p>
    <w:p w:rsidR="00CD2FE5" w:rsidRPr="008A3AB6" w:rsidRDefault="00CD2FE5" w:rsidP="009D12FA">
      <w:pPr>
        <w:numPr>
          <w:ilvl w:val="0"/>
          <w:numId w:val="52"/>
        </w:numPr>
        <w:tabs>
          <w:tab w:val="left" w:pos="739"/>
        </w:tabs>
        <w:spacing w:before="4" w:line="274" w:lineRule="exact"/>
        <w:ind w:left="738" w:hanging="206"/>
        <w:outlineLvl w:val="1"/>
        <w:rPr>
          <w:b/>
          <w:bCs/>
          <w:i/>
        </w:rPr>
      </w:pPr>
      <w:r w:rsidRPr="008A3AB6">
        <w:rPr>
          <w:b/>
          <w:bCs/>
          <w:i/>
        </w:rPr>
        <w:t>четверть</w:t>
      </w:r>
    </w:p>
    <w:p w:rsidR="00CD2FE5" w:rsidRPr="008A3AB6" w:rsidRDefault="00CD2FE5" w:rsidP="00CD2FE5">
      <w:pPr>
        <w:spacing w:line="274" w:lineRule="exact"/>
        <w:ind w:left="532"/>
      </w:pPr>
      <w:r w:rsidRPr="008A3AB6">
        <w:t>«Песенка Деда Мороза». Из мультфильма «Дед Мороз и лето» — муз. Е. Крылатова, сл.</w:t>
      </w:r>
    </w:p>
    <w:p w:rsidR="00CD2FE5" w:rsidRPr="008A3AB6" w:rsidRDefault="00CD2FE5" w:rsidP="00CD2FE5">
      <w:pPr>
        <w:spacing w:before="1"/>
        <w:ind w:left="232"/>
      </w:pPr>
      <w:r w:rsidRPr="008A3AB6">
        <w:t>Ю. Энтина.</w:t>
      </w:r>
    </w:p>
    <w:p w:rsidR="00CD2FE5" w:rsidRPr="008A3AB6" w:rsidRDefault="00CD2FE5" w:rsidP="00CD2FE5">
      <w:pPr>
        <w:ind w:left="232" w:firstLine="300"/>
      </w:pPr>
      <w:r w:rsidRPr="008A3AB6">
        <w:t>«Прекрасное далеко». Из телефильма «Гостья из будущего» — муз. Е. Крылатова, сл. Ю. Энтина.</w:t>
      </w:r>
    </w:p>
    <w:p w:rsidR="00CD2FE5" w:rsidRPr="008A3AB6" w:rsidRDefault="00CD2FE5" w:rsidP="00CD2FE5">
      <w:pPr>
        <w:ind w:left="532"/>
      </w:pPr>
      <w:r w:rsidRPr="008A3AB6">
        <w:t>«Большой хоровод» — муз. Б. Савельева, сл. Лены Жигалкиной и А. Хайта.</w:t>
      </w:r>
    </w:p>
    <w:p w:rsidR="00CD2FE5" w:rsidRPr="008A3AB6" w:rsidRDefault="00CD2FE5" w:rsidP="00CD2FE5">
      <w:pPr>
        <w:sectPr w:rsidR="00CD2FE5" w:rsidRPr="008A3AB6">
          <w:pgSz w:w="11910" w:h="16840"/>
          <w:pgMar w:top="1040" w:right="1020" w:bottom="280" w:left="920" w:header="720" w:footer="720" w:gutter="0"/>
          <w:cols w:space="720"/>
        </w:sectPr>
      </w:pPr>
    </w:p>
    <w:p w:rsidR="00CD2FE5" w:rsidRPr="008A3AB6" w:rsidRDefault="00CD2FE5" w:rsidP="00CD2FE5">
      <w:pPr>
        <w:spacing w:before="66"/>
        <w:ind w:left="532"/>
      </w:pPr>
      <w:r w:rsidRPr="008A3AB6">
        <w:lastRenderedPageBreak/>
        <w:t>«Пойду ль я, выйду ль я» — русская народная песня.</w:t>
      </w:r>
    </w:p>
    <w:p w:rsidR="00CD2FE5" w:rsidRPr="008A3AB6" w:rsidRDefault="00CD2FE5" w:rsidP="00CD2FE5">
      <w:pPr>
        <w:ind w:left="532" w:right="947"/>
      </w:pPr>
      <w:r w:rsidRPr="008A3AB6">
        <w:t>«Пестрый колпачок» — муз. Г. Струве, сл. Н. Соловьевой. «Наша елка» — муз. А. Островского, сл. 3. Петровой.</w:t>
      </w:r>
    </w:p>
    <w:p w:rsidR="00CD2FE5" w:rsidRPr="008A3AB6" w:rsidRDefault="00CD2FE5" w:rsidP="00CD2FE5">
      <w:pPr>
        <w:spacing w:before="1"/>
        <w:ind w:left="532"/>
      </w:pPr>
      <w:r w:rsidRPr="008A3AB6">
        <w:t>«Слон и скрипочка» — муз. Е. Устиновой, сл. В. Татаринова</w:t>
      </w:r>
    </w:p>
    <w:p w:rsidR="00CD2FE5" w:rsidRPr="008A3AB6" w:rsidRDefault="00CD2FE5" w:rsidP="009D12FA">
      <w:pPr>
        <w:numPr>
          <w:ilvl w:val="0"/>
          <w:numId w:val="52"/>
        </w:numPr>
        <w:tabs>
          <w:tab w:val="left" w:pos="821"/>
        </w:tabs>
        <w:spacing w:before="4" w:line="274" w:lineRule="exact"/>
        <w:ind w:left="820" w:hanging="288"/>
        <w:outlineLvl w:val="1"/>
        <w:rPr>
          <w:b/>
          <w:bCs/>
          <w:i/>
        </w:rPr>
      </w:pPr>
      <w:r w:rsidRPr="008A3AB6">
        <w:rPr>
          <w:b/>
          <w:bCs/>
          <w:i/>
        </w:rPr>
        <w:t>четверть</w:t>
      </w:r>
    </w:p>
    <w:p w:rsidR="00CD2FE5" w:rsidRPr="008A3AB6" w:rsidRDefault="00CD2FE5" w:rsidP="00CD2FE5">
      <w:pPr>
        <w:spacing w:line="274" w:lineRule="exact"/>
        <w:ind w:left="532"/>
      </w:pPr>
      <w:r w:rsidRPr="008A3AB6">
        <w:t>«Ванька-Встанька» — муз. А. Филиппа, сл. С. Маршака.</w:t>
      </w:r>
    </w:p>
    <w:p w:rsidR="00CD2FE5" w:rsidRPr="008A3AB6" w:rsidRDefault="00CD2FE5" w:rsidP="00CD2FE5">
      <w:pPr>
        <w:ind w:left="532"/>
      </w:pPr>
      <w:r w:rsidRPr="008A3AB6">
        <w:t>«Из чего же» — муз. Ю. Чичкова, сл. Я.</w:t>
      </w:r>
      <w:r w:rsidRPr="008A3AB6">
        <w:rPr>
          <w:spacing w:val="-16"/>
        </w:rPr>
        <w:t xml:space="preserve"> </w:t>
      </w:r>
      <w:r w:rsidRPr="008A3AB6">
        <w:t>Халецкого.</w:t>
      </w:r>
    </w:p>
    <w:p w:rsidR="00CD2FE5" w:rsidRPr="008A3AB6" w:rsidRDefault="00CD2FE5" w:rsidP="00CD2FE5">
      <w:pPr>
        <w:ind w:left="532"/>
      </w:pPr>
      <w:r w:rsidRPr="008A3AB6">
        <w:t>«Катюша» — муз. М. Блантера, сл. М.</w:t>
      </w:r>
      <w:r w:rsidRPr="008A3AB6">
        <w:rPr>
          <w:spacing w:val="-17"/>
        </w:rPr>
        <w:t xml:space="preserve"> </w:t>
      </w:r>
      <w:r w:rsidRPr="008A3AB6">
        <w:t>Исаковского.</w:t>
      </w:r>
    </w:p>
    <w:p w:rsidR="00CD2FE5" w:rsidRPr="008A3AB6" w:rsidRDefault="00CD2FE5" w:rsidP="00CD2FE5">
      <w:pPr>
        <w:ind w:left="232" w:right="1014" w:firstLine="300"/>
      </w:pPr>
      <w:r w:rsidRPr="008A3AB6">
        <w:t>«Когда мои друзья со мной». Из кинофильма «По секрету всему свету» — муз. В. Шаинского, сл. М. Пляцковского.</w:t>
      </w:r>
    </w:p>
    <w:p w:rsidR="00CD2FE5" w:rsidRPr="008A3AB6" w:rsidRDefault="00CD2FE5" w:rsidP="00CD2FE5">
      <w:pPr>
        <w:ind w:left="532" w:right="171"/>
      </w:pPr>
      <w:r w:rsidRPr="008A3AB6">
        <w:t>«Нам бы вырасти скорее» — муз. Г. Фрида, сл. Е. Аксельрод. «Лесное солнышко» — муз. и сл. Ю. Визбора.</w:t>
      </w:r>
    </w:p>
    <w:p w:rsidR="00CD2FE5" w:rsidRPr="008A3AB6" w:rsidRDefault="00CD2FE5" w:rsidP="00CD2FE5">
      <w:pPr>
        <w:ind w:left="532"/>
      </w:pPr>
      <w:r w:rsidRPr="008A3AB6">
        <w:t>«Облака» — муз. В. Шаинского, сл. С. Козлова.</w:t>
      </w:r>
    </w:p>
    <w:p w:rsidR="00CD2FE5" w:rsidRPr="008A3AB6" w:rsidRDefault="00CD2FE5" w:rsidP="00CD2FE5">
      <w:pPr>
        <w:spacing w:before="1"/>
        <w:ind w:left="532"/>
      </w:pPr>
      <w:r w:rsidRPr="008A3AB6">
        <w:t>«Три поросенка» — муз. М. Протасова, сл. Н. Соловьевой.</w:t>
      </w:r>
    </w:p>
    <w:p w:rsidR="00CD2FE5" w:rsidRPr="008A3AB6" w:rsidRDefault="00CD2FE5" w:rsidP="009D12FA">
      <w:pPr>
        <w:numPr>
          <w:ilvl w:val="0"/>
          <w:numId w:val="52"/>
        </w:numPr>
        <w:tabs>
          <w:tab w:val="left" w:pos="797"/>
        </w:tabs>
        <w:spacing w:before="5" w:line="274" w:lineRule="exact"/>
        <w:ind w:left="796" w:hanging="264"/>
        <w:outlineLvl w:val="1"/>
        <w:rPr>
          <w:b/>
          <w:bCs/>
          <w:i/>
        </w:rPr>
      </w:pPr>
      <w:r w:rsidRPr="008A3AB6">
        <w:rPr>
          <w:b/>
          <w:bCs/>
          <w:i/>
        </w:rPr>
        <w:t>четверть</w:t>
      </w:r>
    </w:p>
    <w:p w:rsidR="00CD2FE5" w:rsidRPr="008A3AB6" w:rsidRDefault="00CD2FE5" w:rsidP="00CD2FE5">
      <w:pPr>
        <w:spacing w:line="274" w:lineRule="exact"/>
        <w:ind w:left="532"/>
      </w:pPr>
      <w:r w:rsidRPr="008A3AB6">
        <w:t>«Бу-ра-ти-но». Из телефильма «Приключения Буратино» — муз.</w:t>
      </w:r>
    </w:p>
    <w:p w:rsidR="00CD2FE5" w:rsidRPr="008A3AB6" w:rsidRDefault="00CD2FE5" w:rsidP="00CD2FE5">
      <w:pPr>
        <w:ind w:left="232"/>
      </w:pPr>
      <w:r w:rsidRPr="008A3AB6">
        <w:t>А. Рыбникова, сл. Ю. Энтина.</w:t>
      </w:r>
    </w:p>
    <w:p w:rsidR="00CD2FE5" w:rsidRPr="008A3AB6" w:rsidRDefault="00CD2FE5" w:rsidP="00CD2FE5">
      <w:pPr>
        <w:ind w:left="532"/>
      </w:pPr>
      <w:r w:rsidRPr="008A3AB6">
        <w:t>«Вместе весело шагать» — муз. В. Шаинского, сл. М. Матусов- ского.</w:t>
      </w:r>
    </w:p>
    <w:p w:rsidR="00CD2FE5" w:rsidRPr="008A3AB6" w:rsidRDefault="00CD2FE5" w:rsidP="00CD2FE5">
      <w:pPr>
        <w:ind w:left="532"/>
      </w:pPr>
      <w:r w:rsidRPr="008A3AB6">
        <w:t>«Калинка» — русская народная песня.</w:t>
      </w:r>
    </w:p>
    <w:p w:rsidR="00CD2FE5" w:rsidRPr="008A3AB6" w:rsidRDefault="00CD2FE5" w:rsidP="00CD2FE5">
      <w:pPr>
        <w:ind w:left="532"/>
      </w:pPr>
      <w:r w:rsidRPr="008A3AB6">
        <w:t>«Дважды два четыре» — муз. В. Шаинского, сл. М. Пляцковского.</w:t>
      </w:r>
    </w:p>
    <w:p w:rsidR="00CD2FE5" w:rsidRPr="008A3AB6" w:rsidRDefault="00CD2FE5" w:rsidP="00CD2FE5">
      <w:pPr>
        <w:ind w:left="532" w:right="841"/>
      </w:pPr>
      <w:r w:rsidRPr="008A3AB6">
        <w:t>«Летние частушки» — муз. Е. Тиличеевой, сл. 3. Петровой. «Картошка» — русская народная песня, обр. М. Иорданского.</w:t>
      </w:r>
    </w:p>
    <w:p w:rsidR="00CD2FE5" w:rsidRPr="008A3AB6" w:rsidRDefault="00CD2FE5" w:rsidP="00CD2FE5">
      <w:pPr>
        <w:ind w:left="532"/>
      </w:pPr>
      <w:r w:rsidRPr="008A3AB6">
        <w:t>«Я рисую море» — муз. В. Тугаринова, сл. А. Орлова.</w:t>
      </w:r>
    </w:p>
    <w:p w:rsidR="00CD2FE5" w:rsidRPr="008A3AB6" w:rsidRDefault="00CD2FE5" w:rsidP="00CD2FE5">
      <w:pPr>
        <w:spacing w:before="5" w:line="274" w:lineRule="exact"/>
        <w:ind w:left="232"/>
        <w:outlineLvl w:val="1"/>
        <w:rPr>
          <w:b/>
          <w:bCs/>
          <w:i/>
        </w:rPr>
      </w:pPr>
      <w:r w:rsidRPr="008A3AB6">
        <w:rPr>
          <w:b/>
          <w:bCs/>
          <w:i/>
        </w:rPr>
        <w:t>Музыкальные произведения для слушания</w:t>
      </w:r>
    </w:p>
    <w:p w:rsidR="00CD2FE5" w:rsidRPr="008A3AB6" w:rsidRDefault="00CD2FE5" w:rsidP="00CD2FE5">
      <w:pPr>
        <w:ind w:left="532" w:right="6949"/>
      </w:pPr>
      <w:r w:rsidRPr="008A3AB6">
        <w:t>Л. Бетховен. «Сурок». Л. Бетховен. «К Элизе».</w:t>
      </w:r>
    </w:p>
    <w:p w:rsidR="00CD2FE5" w:rsidRPr="008A3AB6" w:rsidRDefault="00CD2FE5" w:rsidP="00CD2FE5">
      <w:pPr>
        <w:ind w:left="532"/>
      </w:pPr>
      <w:r w:rsidRPr="008A3AB6">
        <w:t>Р. Вагнер. Увертюра к 3 акту. Из оперы «Лоэнгрин».</w:t>
      </w:r>
    </w:p>
    <w:p w:rsidR="00CD2FE5" w:rsidRPr="008A3AB6" w:rsidRDefault="00CD2FE5" w:rsidP="00CD2FE5">
      <w:pPr>
        <w:ind w:left="532" w:right="1259"/>
      </w:pPr>
      <w:r w:rsidRPr="008A3AB6">
        <w:t>Э. Григ. «Утро». «Танец Анитры». Из музыки к драме Г. Ибсена «Пер Гюнт». И. Штраус. «Полька», соч. № 214.</w:t>
      </w:r>
    </w:p>
    <w:p w:rsidR="00CD2FE5" w:rsidRPr="008A3AB6" w:rsidRDefault="00CD2FE5" w:rsidP="00CD2FE5">
      <w:pPr>
        <w:ind w:left="532"/>
      </w:pPr>
      <w:r w:rsidRPr="008A3AB6">
        <w:t>Р. Шуман. «Грезы», соч. 15, № 7.</w:t>
      </w:r>
    </w:p>
    <w:p w:rsidR="00CD2FE5" w:rsidRPr="008A3AB6" w:rsidRDefault="00CD2FE5" w:rsidP="00CD2FE5">
      <w:pPr>
        <w:ind w:left="532"/>
      </w:pPr>
      <w:r w:rsidRPr="008A3AB6">
        <w:t>Е. Гаврилин. «Тарантелла». Из балета «Анюта».</w:t>
      </w:r>
    </w:p>
    <w:p w:rsidR="00CD2FE5" w:rsidRPr="008A3AB6" w:rsidRDefault="00CD2FE5" w:rsidP="00CD2FE5">
      <w:pPr>
        <w:ind w:left="532"/>
      </w:pPr>
      <w:r w:rsidRPr="008A3AB6">
        <w:t>И. Дунаевский. Увертюра. Из к/ф «Дети капитана Гранта».</w:t>
      </w:r>
    </w:p>
    <w:p w:rsidR="00CD2FE5" w:rsidRPr="008A3AB6" w:rsidRDefault="00CD2FE5" w:rsidP="00CD2FE5">
      <w:pPr>
        <w:ind w:left="532" w:right="1259"/>
      </w:pPr>
      <w:r w:rsidRPr="008A3AB6">
        <w:t>М. Мусоргский. «Рассвет на Москве-реке». Вступление к опере «Хованщина». С. Никитин, В. Берковский, П. Мориа. «Под музыку Вивальди».</w:t>
      </w:r>
    </w:p>
    <w:p w:rsidR="00CD2FE5" w:rsidRPr="008A3AB6" w:rsidRDefault="00CD2FE5" w:rsidP="00CD2FE5">
      <w:pPr>
        <w:ind w:left="232" w:right="937" w:firstLine="300"/>
      </w:pPr>
      <w:r w:rsidRPr="008A3AB6">
        <w:t>А.Петров. «Вальс». Из кинофильма «Берегись автомобиля». «Дорога добра». Из мультфильма «Приключения Маленького Мука» — муз. М. Минкова, сл. Ю. Энтина.</w:t>
      </w:r>
    </w:p>
    <w:p w:rsidR="00CD2FE5" w:rsidRPr="008A3AB6" w:rsidRDefault="00CD2FE5" w:rsidP="00CD2FE5">
      <w:pPr>
        <w:ind w:left="532"/>
      </w:pPr>
      <w:r w:rsidRPr="008A3AB6">
        <w:t>«Песенка для тебя». Из телефильма «Про Красную шапочку» — муз. А. Рыбникова, сл.</w:t>
      </w:r>
    </w:p>
    <w:p w:rsidR="00CD2FE5" w:rsidRPr="008A3AB6" w:rsidRDefault="00CD2FE5" w:rsidP="00CD2FE5">
      <w:pPr>
        <w:ind w:left="232"/>
      </w:pPr>
      <w:r w:rsidRPr="008A3AB6">
        <w:t>Ю. Михайлова.</w:t>
      </w:r>
    </w:p>
    <w:p w:rsidR="00CD2FE5" w:rsidRPr="008A3AB6" w:rsidRDefault="00CD2FE5" w:rsidP="00CD2FE5">
      <w:pPr>
        <w:ind w:left="232" w:right="2501" w:firstLine="381"/>
      </w:pPr>
      <w:r w:rsidRPr="008A3AB6">
        <w:t>Вступление к кинофильму « Новые приключения неуловимых» — муз. Я. Френкеля.</w:t>
      </w:r>
    </w:p>
    <w:p w:rsidR="00CD2FE5" w:rsidRPr="008A3AB6" w:rsidRDefault="00CD2FE5" w:rsidP="00CD2FE5">
      <w:pPr>
        <w:spacing w:before="4"/>
        <w:ind w:left="232"/>
        <w:outlineLvl w:val="0"/>
        <w:rPr>
          <w:b/>
          <w:bCs/>
        </w:rPr>
      </w:pPr>
      <w:r w:rsidRPr="008A3AB6">
        <w:rPr>
          <w:b/>
          <w:bCs/>
        </w:rPr>
        <w:t>Основные требования к знаниям и умениям учащихся</w:t>
      </w:r>
    </w:p>
    <w:p w:rsidR="00CD2FE5" w:rsidRPr="008A3AB6" w:rsidRDefault="00CD2FE5" w:rsidP="00CD2FE5">
      <w:pPr>
        <w:spacing w:line="274" w:lineRule="exact"/>
        <w:ind w:left="232"/>
        <w:outlineLvl w:val="1"/>
        <w:rPr>
          <w:b/>
          <w:bCs/>
          <w:i/>
        </w:rPr>
      </w:pPr>
      <w:r w:rsidRPr="008A3AB6">
        <w:rPr>
          <w:b/>
          <w:bCs/>
          <w:i/>
        </w:rPr>
        <w:t>Учащиеся должны знать:</w:t>
      </w:r>
    </w:p>
    <w:p w:rsidR="00CD2FE5" w:rsidRPr="008A3AB6" w:rsidRDefault="00CD2FE5" w:rsidP="009D12FA">
      <w:pPr>
        <w:numPr>
          <w:ilvl w:val="0"/>
          <w:numId w:val="51"/>
        </w:numPr>
        <w:tabs>
          <w:tab w:val="left" w:pos="819"/>
        </w:tabs>
        <w:spacing w:line="274" w:lineRule="exact"/>
        <w:ind w:firstLine="0"/>
      </w:pPr>
      <w:r w:rsidRPr="008A3AB6">
        <w:t>наизусть 8-10</w:t>
      </w:r>
      <w:r w:rsidRPr="008A3AB6">
        <w:rPr>
          <w:spacing w:val="-1"/>
        </w:rPr>
        <w:t xml:space="preserve"> </w:t>
      </w:r>
      <w:r w:rsidRPr="008A3AB6">
        <w:t>песен;</w:t>
      </w:r>
    </w:p>
    <w:p w:rsidR="00CD2FE5" w:rsidRPr="008A3AB6" w:rsidRDefault="00CD2FE5" w:rsidP="009D12FA">
      <w:pPr>
        <w:numPr>
          <w:ilvl w:val="0"/>
          <w:numId w:val="51"/>
        </w:numPr>
        <w:tabs>
          <w:tab w:val="left" w:pos="819"/>
        </w:tabs>
        <w:ind w:firstLine="0"/>
      </w:pPr>
      <w:r w:rsidRPr="008A3AB6">
        <w:t>примерное содержание прослушанных музыкальных</w:t>
      </w:r>
      <w:r w:rsidRPr="008A3AB6">
        <w:rPr>
          <w:spacing w:val="-2"/>
        </w:rPr>
        <w:t xml:space="preserve"> </w:t>
      </w:r>
      <w:r w:rsidRPr="008A3AB6">
        <w:t>произведений;</w:t>
      </w:r>
    </w:p>
    <w:p w:rsidR="00CD2FE5" w:rsidRPr="008A3AB6" w:rsidRDefault="00CD2FE5" w:rsidP="009D12FA">
      <w:pPr>
        <w:numPr>
          <w:ilvl w:val="0"/>
          <w:numId w:val="51"/>
        </w:numPr>
        <w:tabs>
          <w:tab w:val="left" w:pos="816"/>
        </w:tabs>
        <w:ind w:left="815" w:hanging="201"/>
      </w:pPr>
      <w:r w:rsidRPr="008A3AB6">
        <w:t>размеры музыкальных произведений (2/4, 3/4,</w:t>
      </w:r>
      <w:r w:rsidRPr="008A3AB6">
        <w:rPr>
          <w:spacing w:val="-5"/>
        </w:rPr>
        <w:t xml:space="preserve"> </w:t>
      </w:r>
      <w:r w:rsidRPr="008A3AB6">
        <w:t>4/4);</w:t>
      </w:r>
    </w:p>
    <w:p w:rsidR="00CD2FE5" w:rsidRPr="008A3AB6" w:rsidRDefault="00CD2FE5" w:rsidP="009D12FA">
      <w:pPr>
        <w:numPr>
          <w:ilvl w:val="0"/>
          <w:numId w:val="51"/>
        </w:numPr>
        <w:tabs>
          <w:tab w:val="left" w:pos="819"/>
        </w:tabs>
        <w:ind w:firstLine="0"/>
      </w:pPr>
      <w:r w:rsidRPr="008A3AB6">
        <w:t>музыкальные длительности, паузы (долгие,</w:t>
      </w:r>
      <w:r w:rsidRPr="008A3AB6">
        <w:rPr>
          <w:spacing w:val="-2"/>
        </w:rPr>
        <w:t xml:space="preserve"> </w:t>
      </w:r>
      <w:r w:rsidRPr="008A3AB6">
        <w:t>короткие);</w:t>
      </w:r>
    </w:p>
    <w:p w:rsidR="00CD2FE5" w:rsidRPr="008A3AB6" w:rsidRDefault="00CD2FE5" w:rsidP="009D12FA">
      <w:pPr>
        <w:numPr>
          <w:ilvl w:val="0"/>
          <w:numId w:val="51"/>
        </w:numPr>
        <w:tabs>
          <w:tab w:val="left" w:pos="814"/>
        </w:tabs>
        <w:ind w:left="813" w:hanging="199"/>
      </w:pPr>
      <w:r w:rsidRPr="008A3AB6">
        <w:t>значение музыки в жизни, трудовой деятельности и отдыхе</w:t>
      </w:r>
      <w:r w:rsidRPr="008A3AB6">
        <w:rPr>
          <w:spacing w:val="-6"/>
        </w:rPr>
        <w:t xml:space="preserve"> </w:t>
      </w:r>
      <w:r w:rsidRPr="008A3AB6">
        <w:t>людей;</w:t>
      </w:r>
    </w:p>
    <w:p w:rsidR="00CD2FE5" w:rsidRPr="008A3AB6" w:rsidRDefault="00CD2FE5" w:rsidP="009D12FA">
      <w:pPr>
        <w:numPr>
          <w:ilvl w:val="0"/>
          <w:numId w:val="51"/>
        </w:numPr>
        <w:tabs>
          <w:tab w:val="left" w:pos="819"/>
        </w:tabs>
        <w:ind w:right="137" w:firstLine="0"/>
      </w:pPr>
      <w:r w:rsidRPr="008A3AB6">
        <w:t>народные музыкальные инструменты и их звучание (домра, мандолина, баян, гусли, свирель, гармонь, трещотка, деревянные ложки,</w:t>
      </w:r>
      <w:r w:rsidRPr="008A3AB6">
        <w:rPr>
          <w:spacing w:val="-4"/>
        </w:rPr>
        <w:t xml:space="preserve"> </w:t>
      </w:r>
      <w:r w:rsidRPr="008A3AB6">
        <w:t>бас-балалайка).</w:t>
      </w:r>
    </w:p>
    <w:p w:rsidR="00CD2FE5" w:rsidRPr="008A3AB6" w:rsidRDefault="00CD2FE5" w:rsidP="00CD2FE5">
      <w:pPr>
        <w:spacing w:before="5" w:line="274" w:lineRule="exact"/>
        <w:ind w:left="232"/>
        <w:outlineLvl w:val="1"/>
        <w:rPr>
          <w:b/>
          <w:bCs/>
          <w:i/>
        </w:rPr>
      </w:pPr>
      <w:r w:rsidRPr="008A3AB6">
        <w:rPr>
          <w:b/>
          <w:bCs/>
          <w:i/>
        </w:rPr>
        <w:t>Учащиеся должны уметь:</w:t>
      </w:r>
    </w:p>
    <w:p w:rsidR="00CD2FE5" w:rsidRPr="008A3AB6" w:rsidRDefault="00CD2FE5" w:rsidP="009D12FA">
      <w:pPr>
        <w:numPr>
          <w:ilvl w:val="0"/>
          <w:numId w:val="51"/>
        </w:numPr>
        <w:tabs>
          <w:tab w:val="left" w:pos="816"/>
        </w:tabs>
        <w:spacing w:line="274" w:lineRule="exact"/>
        <w:ind w:left="815" w:hanging="201"/>
      </w:pPr>
      <w:r w:rsidRPr="008A3AB6">
        <w:t>самостоятельно начинать пение после</w:t>
      </w:r>
      <w:r w:rsidRPr="008A3AB6">
        <w:rPr>
          <w:spacing w:val="-3"/>
        </w:rPr>
        <w:t xml:space="preserve"> </w:t>
      </w:r>
      <w:r w:rsidRPr="008A3AB6">
        <w:t>вступления;</w:t>
      </w:r>
    </w:p>
    <w:p w:rsidR="00CD2FE5" w:rsidRPr="008A3AB6" w:rsidRDefault="00CD2FE5" w:rsidP="009D12FA">
      <w:pPr>
        <w:numPr>
          <w:ilvl w:val="0"/>
          <w:numId w:val="51"/>
        </w:numPr>
        <w:tabs>
          <w:tab w:val="left" w:pos="819"/>
        </w:tabs>
        <w:ind w:firstLine="0"/>
      </w:pPr>
      <w:r w:rsidRPr="008A3AB6">
        <w:t>осмысленно и эмоционально исполнять песни ровным свободным звуком на</w:t>
      </w:r>
      <w:r w:rsidRPr="008A3AB6">
        <w:rPr>
          <w:spacing w:val="38"/>
        </w:rPr>
        <w:t xml:space="preserve"> </w:t>
      </w:r>
      <w:r w:rsidRPr="008A3AB6">
        <w:t>всем</w:t>
      </w:r>
    </w:p>
    <w:p w:rsidR="00CD2FE5" w:rsidRPr="008A3AB6" w:rsidRDefault="00CD2FE5" w:rsidP="00CD2FE5">
      <w:pPr>
        <w:sectPr w:rsidR="00CD2FE5" w:rsidRPr="008A3AB6">
          <w:pgSz w:w="11910" w:h="16840"/>
          <w:pgMar w:top="1040" w:right="1020" w:bottom="280" w:left="920" w:header="720" w:footer="720" w:gutter="0"/>
          <w:cols w:space="720"/>
        </w:sectPr>
      </w:pPr>
    </w:p>
    <w:p w:rsidR="00CD2FE5" w:rsidRPr="008A3AB6" w:rsidRDefault="00CD2FE5" w:rsidP="00CD2FE5">
      <w:pPr>
        <w:spacing w:before="66"/>
        <w:ind w:left="614"/>
      </w:pPr>
      <w:r w:rsidRPr="008A3AB6">
        <w:lastRenderedPageBreak/>
        <w:t>диапазоне;</w:t>
      </w:r>
    </w:p>
    <w:p w:rsidR="00CD2FE5" w:rsidRPr="008A3AB6" w:rsidRDefault="00CD2FE5" w:rsidP="009D12FA">
      <w:pPr>
        <w:numPr>
          <w:ilvl w:val="0"/>
          <w:numId w:val="51"/>
        </w:numPr>
        <w:tabs>
          <w:tab w:val="left" w:pos="821"/>
        </w:tabs>
        <w:ind w:left="820" w:hanging="206"/>
      </w:pPr>
      <w:r w:rsidRPr="008A3AB6">
        <w:t>контролировать слухом собственное исполнение и пение</w:t>
      </w:r>
      <w:r w:rsidRPr="008A3AB6">
        <w:rPr>
          <w:spacing w:val="-5"/>
        </w:rPr>
        <w:t xml:space="preserve"> </w:t>
      </w:r>
      <w:r w:rsidRPr="008A3AB6">
        <w:t>окружающих;</w:t>
      </w:r>
    </w:p>
    <w:p w:rsidR="00CD2FE5" w:rsidRPr="008A3AB6" w:rsidRDefault="00CD2FE5" w:rsidP="009D12FA">
      <w:pPr>
        <w:numPr>
          <w:ilvl w:val="0"/>
          <w:numId w:val="51"/>
        </w:numPr>
        <w:tabs>
          <w:tab w:val="left" w:pos="821"/>
        </w:tabs>
        <w:ind w:right="132" w:firstLine="0"/>
        <w:jc w:val="both"/>
      </w:pPr>
      <w:r w:rsidRPr="008A3AB6">
        <w:t>применять полученные навыки выразительного пения при художественном исполнении музыкальных произведений (смысловые и логические ударения, паузы, темп, динамические</w:t>
      </w:r>
      <w:r w:rsidRPr="008A3AB6">
        <w:rPr>
          <w:spacing w:val="-2"/>
        </w:rPr>
        <w:t xml:space="preserve"> </w:t>
      </w:r>
      <w:r w:rsidRPr="008A3AB6">
        <w:t>оттенки);</w:t>
      </w:r>
    </w:p>
    <w:p w:rsidR="00CD2FE5" w:rsidRPr="008A3AB6" w:rsidRDefault="00CD2FE5" w:rsidP="009D12FA">
      <w:pPr>
        <w:numPr>
          <w:ilvl w:val="0"/>
          <w:numId w:val="51"/>
        </w:numPr>
        <w:tabs>
          <w:tab w:val="left" w:pos="819"/>
        </w:tabs>
        <w:spacing w:before="1"/>
        <w:ind w:right="136" w:firstLine="0"/>
        <w:jc w:val="both"/>
      </w:pPr>
      <w:r w:rsidRPr="008A3AB6">
        <w:t>использовать в самостоятельной речи музыкальные термины, давать им элементарную характеристику, принимать активное участие в обсуждении содержания прослушанного произведения;</w:t>
      </w:r>
    </w:p>
    <w:p w:rsidR="00CD2FE5" w:rsidRPr="008A3AB6" w:rsidRDefault="00CD2FE5" w:rsidP="009D12FA">
      <w:pPr>
        <w:numPr>
          <w:ilvl w:val="0"/>
          <w:numId w:val="51"/>
        </w:numPr>
        <w:tabs>
          <w:tab w:val="left" w:pos="819"/>
        </w:tabs>
        <w:ind w:firstLine="0"/>
      </w:pPr>
      <w:r w:rsidRPr="008A3AB6">
        <w:t>адекватно оценивать собственное исполнение и пение</w:t>
      </w:r>
      <w:r w:rsidRPr="008A3AB6">
        <w:rPr>
          <w:spacing w:val="-6"/>
        </w:rPr>
        <w:t xml:space="preserve"> </w:t>
      </w:r>
      <w:r w:rsidRPr="008A3AB6">
        <w:t>сверстников.</w:t>
      </w:r>
    </w:p>
    <w:p w:rsidR="00CD2FE5" w:rsidRPr="008A3AB6" w:rsidRDefault="00CD2FE5" w:rsidP="009D12FA">
      <w:pPr>
        <w:numPr>
          <w:ilvl w:val="0"/>
          <w:numId w:val="50"/>
        </w:numPr>
        <w:tabs>
          <w:tab w:val="left" w:pos="468"/>
        </w:tabs>
        <w:spacing w:before="4" w:line="281" w:lineRule="exact"/>
        <w:ind w:hanging="235"/>
        <w:outlineLvl w:val="0"/>
        <w:rPr>
          <w:b/>
          <w:bCs/>
        </w:rPr>
      </w:pPr>
      <w:r w:rsidRPr="008A3AB6">
        <w:rPr>
          <w:b/>
          <w:bCs/>
          <w:spacing w:val="-15"/>
        </w:rPr>
        <w:t>класс(35ч)</w:t>
      </w:r>
    </w:p>
    <w:p w:rsidR="00CD2FE5" w:rsidRPr="008A3AB6" w:rsidRDefault="00CD2FE5" w:rsidP="00CD2FE5">
      <w:pPr>
        <w:spacing w:line="274" w:lineRule="exact"/>
        <w:ind w:left="614"/>
      </w:pPr>
      <w:r w:rsidRPr="008A3AB6">
        <w:t>Пение</w:t>
      </w:r>
    </w:p>
    <w:p w:rsidR="00CD2FE5" w:rsidRPr="008A3AB6" w:rsidRDefault="00CD2FE5" w:rsidP="00CD2FE5">
      <w:pPr>
        <w:ind w:left="232" w:right="136" w:firstLine="381"/>
        <w:jc w:val="both"/>
      </w:pPr>
      <w:r w:rsidRPr="008A3AB6">
        <w:t>Формирование легкого, певучего звучания голосов учащихся. Отработка четкого, ясного произношения текстов песен. Контроль за тем, чтобы широкие скачки в мелодии не нарушали вокальную мелодическую линию и ровность звуковедения.</w:t>
      </w:r>
    </w:p>
    <w:p w:rsidR="00CD2FE5" w:rsidRPr="008A3AB6" w:rsidRDefault="00CD2FE5" w:rsidP="00CD2FE5">
      <w:pPr>
        <w:spacing w:before="1"/>
        <w:ind w:left="232" w:right="132" w:firstLine="381"/>
        <w:jc w:val="both"/>
      </w:pPr>
      <w:r w:rsidRPr="008A3AB6">
        <w:t>Углубление навыков кантиленного пения; ровность, напевность звучания; протяженное и округлое пение гласных, спокойное, но вместе с тем, относительно быстрое произнесение согласных; длительность фраз, исполняемых на одном</w:t>
      </w:r>
      <w:r w:rsidRPr="008A3AB6">
        <w:rPr>
          <w:spacing w:val="-5"/>
        </w:rPr>
        <w:t xml:space="preserve"> </w:t>
      </w:r>
      <w:r w:rsidRPr="008A3AB6">
        <w:t>дыхании.</w:t>
      </w:r>
    </w:p>
    <w:p w:rsidR="00CD2FE5" w:rsidRPr="008A3AB6" w:rsidRDefault="00CD2FE5" w:rsidP="00CD2FE5">
      <w:pPr>
        <w:ind w:left="232" w:right="132" w:firstLine="300"/>
        <w:jc w:val="both"/>
      </w:pPr>
      <w:r w:rsidRPr="008A3AB6">
        <w:t>В произведениях маршеобразного характера наряду с требованиями четкости, решительности, добиваться напевности и мягкости звучания.</w:t>
      </w:r>
    </w:p>
    <w:p w:rsidR="00CD2FE5" w:rsidRPr="008A3AB6" w:rsidRDefault="00CD2FE5" w:rsidP="00CD2FE5">
      <w:pPr>
        <w:ind w:left="232" w:right="131" w:firstLine="300"/>
        <w:jc w:val="both"/>
      </w:pPr>
      <w:r w:rsidRPr="008A3AB6">
        <w:t>В случаях дикционной трудности необходимо проведение специальной работы, включающей анализ слов и использование выразительного чтения текста в ритме музыки.</w:t>
      </w:r>
    </w:p>
    <w:p w:rsidR="00CD2FE5" w:rsidRPr="008A3AB6" w:rsidRDefault="00CD2FE5" w:rsidP="00CD2FE5">
      <w:pPr>
        <w:ind w:left="232" w:right="132" w:firstLine="300"/>
        <w:jc w:val="both"/>
      </w:pPr>
      <w:r w:rsidRPr="008A3AB6">
        <w:t>Развитие умения выразительного пения, передавая разнообразный характер содержания (бодрый, веселый, ласковый, напевный и др.).</w:t>
      </w:r>
    </w:p>
    <w:p w:rsidR="00CD2FE5" w:rsidRPr="008A3AB6" w:rsidRDefault="00CD2FE5" w:rsidP="00CD2FE5">
      <w:pPr>
        <w:ind w:left="532" w:right="5195"/>
      </w:pPr>
      <w:r w:rsidRPr="008A3AB6">
        <w:t>Повторение песен, изученных в 5 классе. Слушание музыки</w:t>
      </w:r>
    </w:p>
    <w:p w:rsidR="00CD2FE5" w:rsidRPr="008A3AB6" w:rsidRDefault="00CD2FE5" w:rsidP="00CD2FE5">
      <w:pPr>
        <w:spacing w:before="1"/>
        <w:ind w:left="232" w:right="134" w:firstLine="300"/>
        <w:jc w:val="both"/>
      </w:pPr>
      <w:r w:rsidRPr="008A3AB6">
        <w:t>Музыка и изобразительное искусство. Картины природы в музыке и в живописи. Способность музыки изображать слышимую реальность и пространственные соотношения. Программная музыка, имеющая в основе изобразительное искусство.</w:t>
      </w:r>
    </w:p>
    <w:p w:rsidR="00CD2FE5" w:rsidRPr="008A3AB6" w:rsidRDefault="00CD2FE5" w:rsidP="00CD2FE5">
      <w:pPr>
        <w:ind w:left="232" w:right="132" w:firstLine="300"/>
        <w:jc w:val="both"/>
      </w:pPr>
      <w:r w:rsidRPr="008A3AB6">
        <w:t>Музыка, театр, киноискусство и анимация. Музыка, как эмоциональный подтекст происходящего на сцене и на экране, ее самостоятельное значение. Роль музыки в раскрытии содержания спектакля, фильма, в изображении образов героев, в характеристике явлений и событий.</w:t>
      </w:r>
    </w:p>
    <w:p w:rsidR="00CD2FE5" w:rsidRPr="008A3AB6" w:rsidRDefault="00CD2FE5" w:rsidP="00CD2FE5">
      <w:pPr>
        <w:ind w:left="232" w:right="132" w:firstLine="300"/>
        <w:jc w:val="both"/>
      </w:pPr>
      <w:r w:rsidRPr="008A3AB6">
        <w:t>Сопоставление характера настроения прослушанных произведений. Выводы учащихся о музыкальных образах этих произведений.</w:t>
      </w:r>
    </w:p>
    <w:p w:rsidR="00CD2FE5" w:rsidRPr="008A3AB6" w:rsidRDefault="00CD2FE5" w:rsidP="00CD2FE5">
      <w:pPr>
        <w:ind w:left="232" w:right="2797" w:firstLine="300"/>
      </w:pPr>
      <w:r w:rsidRPr="008A3AB6">
        <w:t>Особенности творчества композиторов: В. Моцарт, Л. Бетховен, Э. Григ.</w:t>
      </w:r>
    </w:p>
    <w:p w:rsidR="00CD2FE5" w:rsidRPr="008A3AB6" w:rsidRDefault="00CD2FE5" w:rsidP="00CD2FE5">
      <w:pPr>
        <w:spacing w:before="1"/>
        <w:ind w:left="232" w:right="135" w:firstLine="300"/>
        <w:jc w:val="both"/>
      </w:pPr>
      <w:r w:rsidRPr="008A3AB6">
        <w:t>Развитие умения саморегуляции различных эмоциональных расстройств с помощью специально подобранного музыкального материала.</w:t>
      </w:r>
    </w:p>
    <w:p w:rsidR="00CD2FE5" w:rsidRPr="008A3AB6" w:rsidRDefault="00CD2FE5" w:rsidP="00CD2FE5">
      <w:pPr>
        <w:ind w:left="232" w:right="131" w:firstLine="300"/>
        <w:jc w:val="both"/>
      </w:pPr>
      <w:r w:rsidRPr="008A3AB6">
        <w:t>Формирование представлений о составе и звучании симфонического оркестра. Знакомство с инструментами симфонического оркестра: духовыми деревянными (гобой, кларнет, фагот), духовыми медными (туба, тромбон, валторна), ударными (литавры, треугольник, тарелки, бубен, ксилофон, кастаньеты), струнными</w:t>
      </w:r>
      <w:r w:rsidRPr="008A3AB6">
        <w:rPr>
          <w:spacing w:val="-6"/>
        </w:rPr>
        <w:t xml:space="preserve"> </w:t>
      </w:r>
      <w:r w:rsidRPr="008A3AB6">
        <w:t>инструментами.</w:t>
      </w:r>
    </w:p>
    <w:p w:rsidR="00CD2FE5" w:rsidRPr="008A3AB6" w:rsidRDefault="00CD2FE5" w:rsidP="00CD2FE5">
      <w:pPr>
        <w:ind w:left="532" w:right="2424"/>
      </w:pPr>
      <w:r w:rsidRPr="008A3AB6">
        <w:t>Повторное прослушивание произведений из программы 5 класса. Проведение музыкальных викторин «Угадай мелодию».</w:t>
      </w:r>
    </w:p>
    <w:p w:rsidR="00CD2FE5" w:rsidRPr="008A3AB6" w:rsidRDefault="00CD2FE5" w:rsidP="00CD2FE5">
      <w:pPr>
        <w:ind w:left="532"/>
      </w:pPr>
      <w:r w:rsidRPr="008A3AB6">
        <w:t>Музыкальная грамота</w:t>
      </w:r>
    </w:p>
    <w:p w:rsidR="00CD2FE5" w:rsidRPr="008A3AB6" w:rsidRDefault="00CD2FE5" w:rsidP="00CD2FE5">
      <w:pPr>
        <w:ind w:left="232" w:right="135" w:firstLine="300"/>
        <w:jc w:val="both"/>
      </w:pPr>
      <w:r w:rsidRPr="008A3AB6">
        <w:t>Формирование представлений о средствах музыкальной выразительности, используемых композитором: лад (мажор, минор); динамические оттенки (громко, тихо, умеренно громко, умеренно тихо, усиливая, затихая); регистр (высокий, средний, низкий).</w:t>
      </w:r>
    </w:p>
    <w:p w:rsidR="00CD2FE5" w:rsidRPr="008A3AB6" w:rsidRDefault="00CD2FE5" w:rsidP="00CD2FE5">
      <w:pPr>
        <w:ind w:left="232" w:right="132" w:firstLine="300"/>
        <w:jc w:val="both"/>
      </w:pPr>
      <w:r w:rsidRPr="008A3AB6">
        <w:t>Элементарные сведения о музыкальных профессиях, специальностях: композитор, дирижер, музыкант, пианист, скрипач, гитарист, трубач, солист, артист, певец и т. д.</w:t>
      </w:r>
    </w:p>
    <w:p w:rsidR="00CD2FE5" w:rsidRPr="008A3AB6" w:rsidRDefault="00CD2FE5" w:rsidP="00CD2FE5">
      <w:pPr>
        <w:spacing w:before="5"/>
        <w:ind w:left="232"/>
        <w:outlineLvl w:val="1"/>
        <w:rPr>
          <w:b/>
          <w:bCs/>
          <w:i/>
        </w:rPr>
      </w:pPr>
      <w:r w:rsidRPr="008A3AB6">
        <w:rPr>
          <w:b/>
          <w:bCs/>
          <w:i/>
        </w:rPr>
        <w:t>Музыкальный материал для пения</w:t>
      </w:r>
    </w:p>
    <w:p w:rsidR="00CD2FE5" w:rsidRPr="008A3AB6" w:rsidRDefault="00CD2FE5" w:rsidP="009D12FA">
      <w:pPr>
        <w:numPr>
          <w:ilvl w:val="1"/>
          <w:numId w:val="50"/>
        </w:numPr>
        <w:tabs>
          <w:tab w:val="left" w:pos="658"/>
        </w:tabs>
        <w:rPr>
          <w:b/>
          <w:i/>
        </w:rPr>
      </w:pPr>
      <w:r w:rsidRPr="008A3AB6">
        <w:rPr>
          <w:b/>
          <w:i/>
        </w:rPr>
        <w:t>четверть</w:t>
      </w:r>
    </w:p>
    <w:p w:rsidR="00CD2FE5" w:rsidRPr="008A3AB6" w:rsidRDefault="00CD2FE5" w:rsidP="00CD2FE5">
      <w:pPr>
        <w:sectPr w:rsidR="00CD2FE5" w:rsidRPr="008A3AB6">
          <w:pgSz w:w="11910" w:h="16840"/>
          <w:pgMar w:top="1040" w:right="1020" w:bottom="280" w:left="920" w:header="720" w:footer="720" w:gutter="0"/>
          <w:cols w:space="720"/>
        </w:sectPr>
      </w:pPr>
    </w:p>
    <w:p w:rsidR="00CD2FE5" w:rsidRPr="008A3AB6" w:rsidRDefault="00CD2FE5" w:rsidP="00CD2FE5">
      <w:pPr>
        <w:spacing w:before="66"/>
        <w:ind w:left="532"/>
      </w:pPr>
      <w:r w:rsidRPr="008A3AB6">
        <w:lastRenderedPageBreak/>
        <w:t>«Наташка-первоклашка» — муз. Ю. Чичкова, сл. К. Ибряева.</w:t>
      </w:r>
    </w:p>
    <w:p w:rsidR="00CD2FE5" w:rsidRPr="008A3AB6" w:rsidRDefault="00CD2FE5" w:rsidP="00CD2FE5">
      <w:pPr>
        <w:ind w:left="232" w:right="1000" w:firstLine="300"/>
      </w:pPr>
      <w:r w:rsidRPr="008A3AB6">
        <w:t>«В Подмосковье водятся лещи». Из мультфильма «Старуха Шапокляк» — муз. В. Шаинского, сл. Э. Успенского.</w:t>
      </w:r>
    </w:p>
    <w:p w:rsidR="00CD2FE5" w:rsidRPr="008A3AB6" w:rsidRDefault="00CD2FE5" w:rsidP="00CD2FE5">
      <w:pPr>
        <w:spacing w:before="1"/>
        <w:ind w:left="232" w:right="708" w:firstLine="300"/>
      </w:pPr>
      <w:r w:rsidRPr="008A3AB6">
        <w:t>«Веселый марш монтажников». Из кинофильма «Высота» — муз. Р. Щедрина, сл. В. Котова.</w:t>
      </w:r>
    </w:p>
    <w:p w:rsidR="00CD2FE5" w:rsidRPr="008A3AB6" w:rsidRDefault="00CD2FE5" w:rsidP="00CD2FE5">
      <w:pPr>
        <w:ind w:left="232" w:right="1136" w:firstLine="300"/>
      </w:pPr>
      <w:r w:rsidRPr="008A3AB6">
        <w:t>«Ужасно интересно, все то, что неизвестно». Из мультфильма «Тридцать восемь попугаев» — муз. В. Шаинского, сл. Г. Остера.</w:t>
      </w:r>
    </w:p>
    <w:p w:rsidR="00CD2FE5" w:rsidRPr="008A3AB6" w:rsidRDefault="00CD2FE5" w:rsidP="00CD2FE5">
      <w:pPr>
        <w:ind w:left="532"/>
      </w:pPr>
      <w:r w:rsidRPr="008A3AB6">
        <w:t>«Морской капитан» — муз. В. Протасова, сл. А. Андреева.</w:t>
      </w:r>
    </w:p>
    <w:p w:rsidR="00CD2FE5" w:rsidRPr="008A3AB6" w:rsidRDefault="00CD2FE5" w:rsidP="00CD2FE5">
      <w:pPr>
        <w:ind w:left="532"/>
      </w:pPr>
      <w:r w:rsidRPr="008A3AB6">
        <w:t>«Лесной олень». Из кинофильма «Ох, уж эта Настя» — муз. Е. Крылатова, сл. Ю. Энтина.</w:t>
      </w:r>
    </w:p>
    <w:p w:rsidR="00CD2FE5" w:rsidRPr="008A3AB6" w:rsidRDefault="00CD2FE5" w:rsidP="009D12FA">
      <w:pPr>
        <w:numPr>
          <w:ilvl w:val="1"/>
          <w:numId w:val="50"/>
        </w:numPr>
        <w:tabs>
          <w:tab w:val="left" w:pos="749"/>
        </w:tabs>
        <w:spacing w:before="4" w:line="274" w:lineRule="exact"/>
        <w:ind w:left="748" w:hanging="216"/>
        <w:outlineLvl w:val="1"/>
        <w:rPr>
          <w:b/>
          <w:bCs/>
          <w:i/>
        </w:rPr>
      </w:pPr>
      <w:r w:rsidRPr="008A3AB6">
        <w:rPr>
          <w:b/>
          <w:bCs/>
          <w:i/>
        </w:rPr>
        <w:t>четверть</w:t>
      </w:r>
    </w:p>
    <w:p w:rsidR="00CD2FE5" w:rsidRPr="008A3AB6" w:rsidRDefault="00CD2FE5" w:rsidP="00CD2FE5">
      <w:pPr>
        <w:spacing w:line="274" w:lineRule="exact"/>
        <w:ind w:left="532"/>
      </w:pPr>
      <w:r w:rsidRPr="008A3AB6">
        <w:t>«Волшебная сказка» — муз. А. Морозова, сл. Ю. Паркаева.</w:t>
      </w:r>
    </w:p>
    <w:p w:rsidR="00CD2FE5" w:rsidRPr="008A3AB6" w:rsidRDefault="00CD2FE5" w:rsidP="00CD2FE5">
      <w:pPr>
        <w:ind w:left="232" w:right="219" w:firstLine="300"/>
      </w:pPr>
      <w:r w:rsidRPr="008A3AB6">
        <w:t>«Кабы не было зимы». Из мультфильма «Зима в Простокваши- но» — муз. Е. Крылатова, сл. Ю. Энтина.</w:t>
      </w:r>
    </w:p>
    <w:p w:rsidR="00CD2FE5" w:rsidRPr="008A3AB6" w:rsidRDefault="00CD2FE5" w:rsidP="00CD2FE5">
      <w:pPr>
        <w:spacing w:before="1"/>
        <w:ind w:left="532"/>
      </w:pPr>
      <w:r w:rsidRPr="008A3AB6">
        <w:t>«Три белых коня». Из телефильма «Чародеи» — муз. Е. Крылатова, сл. Л. Дербенева.</w:t>
      </w:r>
    </w:p>
    <w:p w:rsidR="00CD2FE5" w:rsidRPr="008A3AB6" w:rsidRDefault="00CD2FE5" w:rsidP="00CD2FE5">
      <w:pPr>
        <w:ind w:left="532"/>
      </w:pPr>
      <w:r w:rsidRPr="008A3AB6">
        <w:t>«Облака из пластилина» — муз. М. Протасова, сл. Н. Соловьевой.</w:t>
      </w:r>
    </w:p>
    <w:p w:rsidR="00CD2FE5" w:rsidRPr="008A3AB6" w:rsidRDefault="00CD2FE5" w:rsidP="00CD2FE5">
      <w:pPr>
        <w:ind w:left="532"/>
      </w:pPr>
      <w:r w:rsidRPr="008A3AB6">
        <w:t>«Песенка Странного зверя». Из мультфильма «Странный зверь» — муз. В. Казенина, сл.</w:t>
      </w:r>
    </w:p>
    <w:p w:rsidR="00CD2FE5" w:rsidRPr="008A3AB6" w:rsidRDefault="00CD2FE5" w:rsidP="00CD2FE5">
      <w:pPr>
        <w:ind w:left="232"/>
      </w:pPr>
      <w:r w:rsidRPr="008A3AB6">
        <w:t>Р. Лаубе.</w:t>
      </w:r>
    </w:p>
    <w:p w:rsidR="00CD2FE5" w:rsidRPr="008A3AB6" w:rsidRDefault="00CD2FE5" w:rsidP="00CD2FE5">
      <w:pPr>
        <w:ind w:left="532"/>
      </w:pPr>
      <w:r w:rsidRPr="008A3AB6">
        <w:t>«Мы желаем счастья вам» — муз. С. Намина, сл. И. Шаферана.</w:t>
      </w:r>
    </w:p>
    <w:p w:rsidR="00CD2FE5" w:rsidRPr="008A3AB6" w:rsidRDefault="00CD2FE5" w:rsidP="009D12FA">
      <w:pPr>
        <w:numPr>
          <w:ilvl w:val="1"/>
          <w:numId w:val="50"/>
        </w:numPr>
        <w:tabs>
          <w:tab w:val="left" w:pos="821"/>
        </w:tabs>
        <w:spacing w:before="5" w:line="274" w:lineRule="exact"/>
        <w:ind w:left="820" w:hanging="288"/>
        <w:outlineLvl w:val="1"/>
        <w:rPr>
          <w:b/>
          <w:bCs/>
          <w:i/>
        </w:rPr>
      </w:pPr>
      <w:r w:rsidRPr="008A3AB6">
        <w:rPr>
          <w:b/>
          <w:bCs/>
          <w:i/>
        </w:rPr>
        <w:t>четверть</w:t>
      </w:r>
    </w:p>
    <w:p w:rsidR="00CD2FE5" w:rsidRPr="008A3AB6" w:rsidRDefault="00CD2FE5" w:rsidP="00CD2FE5">
      <w:pPr>
        <w:spacing w:line="274" w:lineRule="exact"/>
        <w:ind w:left="532"/>
      </w:pPr>
      <w:r w:rsidRPr="008A3AB6">
        <w:t>«Воспоминание о полковом оркестре» — муз. Ю. Гуляева, сл. Р. Рождественского.</w:t>
      </w:r>
    </w:p>
    <w:p w:rsidR="00CD2FE5" w:rsidRPr="008A3AB6" w:rsidRDefault="00CD2FE5" w:rsidP="00CD2FE5">
      <w:pPr>
        <w:ind w:left="532"/>
      </w:pPr>
      <w:r w:rsidRPr="008A3AB6">
        <w:t>«Ты у меня одна» — муз. и сл. Ю. Визбора.</w:t>
      </w:r>
    </w:p>
    <w:p w:rsidR="00CD2FE5" w:rsidRPr="008A3AB6" w:rsidRDefault="00CD2FE5" w:rsidP="00CD2FE5">
      <w:pPr>
        <w:ind w:left="232" w:right="178" w:firstLine="300"/>
      </w:pPr>
      <w:r w:rsidRPr="008A3AB6">
        <w:t>«Погоня». Из кинофильма «Новые приключения неуловимых» — муз. Я. Френкеля, сл. Р. Рождественского.</w:t>
      </w:r>
    </w:p>
    <w:p w:rsidR="00CD2FE5" w:rsidRPr="008A3AB6" w:rsidRDefault="00CD2FE5" w:rsidP="00CD2FE5">
      <w:pPr>
        <w:ind w:left="532"/>
      </w:pPr>
      <w:r w:rsidRPr="008A3AB6">
        <w:t>«Варяг» — русская народная песня.</w:t>
      </w:r>
    </w:p>
    <w:p w:rsidR="00CD2FE5" w:rsidRPr="008A3AB6" w:rsidRDefault="00CD2FE5" w:rsidP="00CD2FE5">
      <w:pPr>
        <w:spacing w:before="1"/>
        <w:ind w:left="532"/>
      </w:pPr>
      <w:r w:rsidRPr="008A3AB6">
        <w:t>«Песенка про папу» — муз. В. Шаинского, сл. М. Танина.</w:t>
      </w:r>
    </w:p>
    <w:p w:rsidR="00CD2FE5" w:rsidRPr="008A3AB6" w:rsidRDefault="00CD2FE5" w:rsidP="00CD2FE5">
      <w:pPr>
        <w:ind w:left="232" w:right="442" w:firstLine="300"/>
      </w:pPr>
      <w:r w:rsidRPr="008A3AB6">
        <w:t>«Мерси боку!» Из телефильма «Д’Артаньян и три мушкетера» — муз. М. Дунаевского, сл. Ю. Ряшенцева.</w:t>
      </w:r>
    </w:p>
    <w:p w:rsidR="00CD2FE5" w:rsidRPr="008A3AB6" w:rsidRDefault="00CD2FE5" w:rsidP="00CD2FE5">
      <w:pPr>
        <w:ind w:left="532"/>
      </w:pPr>
      <w:r w:rsidRPr="008A3AB6">
        <w:t>«Три танкиста». Из кинофильма «Трактористы» — муз. Дм. Покрасса, сл. Б. Ласкина.</w:t>
      </w:r>
    </w:p>
    <w:p w:rsidR="00CD2FE5" w:rsidRPr="008A3AB6" w:rsidRDefault="00CD2FE5" w:rsidP="009D12FA">
      <w:pPr>
        <w:numPr>
          <w:ilvl w:val="1"/>
          <w:numId w:val="50"/>
        </w:numPr>
        <w:tabs>
          <w:tab w:val="left" w:pos="802"/>
        </w:tabs>
        <w:spacing w:before="4" w:line="274" w:lineRule="exact"/>
        <w:ind w:left="801" w:hanging="269"/>
        <w:outlineLvl w:val="1"/>
        <w:rPr>
          <w:b/>
          <w:bCs/>
          <w:i/>
        </w:rPr>
      </w:pPr>
      <w:r w:rsidRPr="008A3AB6">
        <w:rPr>
          <w:b/>
          <w:bCs/>
          <w:i/>
        </w:rPr>
        <w:t>четверть</w:t>
      </w:r>
    </w:p>
    <w:p w:rsidR="00CD2FE5" w:rsidRPr="008A3AB6" w:rsidRDefault="00CD2FE5" w:rsidP="00CD2FE5">
      <w:pPr>
        <w:ind w:left="232" w:right="644" w:firstLine="300"/>
      </w:pPr>
      <w:r w:rsidRPr="008A3AB6">
        <w:t>«Дождь пойдет по улице...». Из мультфильма «Речка, которая течет на юг» — муз. В. Шаинского, сл. С. Козлова.</w:t>
      </w:r>
    </w:p>
    <w:p w:rsidR="00CD2FE5" w:rsidRPr="008A3AB6" w:rsidRDefault="00CD2FE5" w:rsidP="00CD2FE5">
      <w:pPr>
        <w:ind w:left="232" w:right="318" w:firstLine="300"/>
      </w:pPr>
      <w:r w:rsidRPr="008A3AB6">
        <w:t>«Крылатые качели». Из телефильма «Приключения Электроника» — муз. Е. Крылатова, сл. Ю. Энтина.</w:t>
      </w:r>
    </w:p>
    <w:p w:rsidR="00CD2FE5" w:rsidRPr="008A3AB6" w:rsidRDefault="00CD2FE5" w:rsidP="00CD2FE5">
      <w:pPr>
        <w:ind w:left="532"/>
      </w:pPr>
      <w:r w:rsidRPr="008A3AB6">
        <w:t>«Дружат дети всей земли» - муз. Д. Львова-Компанейца, сл.</w:t>
      </w:r>
    </w:p>
    <w:p w:rsidR="00CD2FE5" w:rsidRPr="008A3AB6" w:rsidRDefault="00CD2FE5" w:rsidP="00CD2FE5">
      <w:pPr>
        <w:ind w:left="232"/>
      </w:pPr>
      <w:r w:rsidRPr="008A3AB6">
        <w:t>В. Викторова.</w:t>
      </w:r>
    </w:p>
    <w:p w:rsidR="00CD2FE5" w:rsidRPr="008A3AB6" w:rsidRDefault="00CD2FE5" w:rsidP="00CD2FE5">
      <w:pPr>
        <w:ind w:left="532"/>
      </w:pPr>
      <w:r w:rsidRPr="008A3AB6">
        <w:t>«Сурок» — муз. Л. Бетховена, сл. И.В. Гете, русский текст С. Спасского.</w:t>
      </w:r>
    </w:p>
    <w:p w:rsidR="00CD2FE5" w:rsidRPr="008A3AB6" w:rsidRDefault="00CD2FE5" w:rsidP="00CD2FE5">
      <w:pPr>
        <w:ind w:left="232" w:right="595" w:firstLine="340"/>
      </w:pPr>
      <w:r w:rsidRPr="008A3AB6">
        <w:t>«Наша школьная страна» — муз. Ю. Чичкова, сл. К. Ибряева. «Песенка для тебя». Из телефильма «Про Красную шапочку» — муз. А. Рыбникова, сл. Ю. Михайлова.</w:t>
      </w:r>
    </w:p>
    <w:p w:rsidR="00CD2FE5" w:rsidRPr="008A3AB6" w:rsidRDefault="00CD2FE5" w:rsidP="00CD2FE5">
      <w:pPr>
        <w:ind w:left="554" w:right="142"/>
      </w:pPr>
      <w:r w:rsidRPr="008A3AB6">
        <w:t>«Священная война» — муз. А. Александрова, сл. В. Лебедева-Кумача. «Не дразните собак» — муз. Е. Птичкина, сл. М. Пляцковского.</w:t>
      </w:r>
    </w:p>
    <w:p w:rsidR="00CD2FE5" w:rsidRPr="008A3AB6" w:rsidRDefault="00CD2FE5" w:rsidP="00CD2FE5">
      <w:pPr>
        <w:spacing w:before="4" w:line="274" w:lineRule="exact"/>
        <w:ind w:left="232"/>
        <w:outlineLvl w:val="1"/>
        <w:rPr>
          <w:b/>
          <w:bCs/>
          <w:i/>
        </w:rPr>
      </w:pPr>
      <w:r w:rsidRPr="008A3AB6">
        <w:rPr>
          <w:b/>
          <w:bCs/>
          <w:i/>
        </w:rPr>
        <w:t>Музыкальные произведения для слушания</w:t>
      </w:r>
    </w:p>
    <w:p w:rsidR="00CD2FE5" w:rsidRPr="008A3AB6" w:rsidRDefault="00CD2FE5" w:rsidP="00CD2FE5">
      <w:pPr>
        <w:ind w:left="232" w:right="726" w:firstLine="340"/>
      </w:pPr>
      <w:r w:rsidRPr="008A3AB6">
        <w:t>Л. Бетховен. «Adagio sostenuto». Из сонаты № 14, ор. 27, № 2. «Весенняя» — муз. В. Моцарта, сл. Овербек, пер. с немецкого Т. Сикорской.</w:t>
      </w:r>
    </w:p>
    <w:p w:rsidR="00CD2FE5" w:rsidRPr="008A3AB6" w:rsidRDefault="00CD2FE5" w:rsidP="00CD2FE5">
      <w:pPr>
        <w:ind w:left="573"/>
      </w:pPr>
      <w:r w:rsidRPr="008A3AB6">
        <w:t>X. Глюк. «Мелодия». Из оперы «Орфей и Эвридика».</w:t>
      </w:r>
    </w:p>
    <w:p w:rsidR="00CD2FE5" w:rsidRPr="008A3AB6" w:rsidRDefault="00CD2FE5" w:rsidP="00CD2FE5">
      <w:pPr>
        <w:ind w:left="573" w:right="2173"/>
      </w:pPr>
      <w:r w:rsidRPr="008A3AB6">
        <w:t>Э.Григ. «Песня Сольвейг». Из музыки к драме Г. Ибсена «Пер Гюнт». Д. Россини. «Увертюра». Из оперы «Вильгельм Телль».</w:t>
      </w:r>
    </w:p>
    <w:p w:rsidR="00CD2FE5" w:rsidRPr="008A3AB6" w:rsidRDefault="00CD2FE5" w:rsidP="00CD2FE5">
      <w:pPr>
        <w:ind w:left="573"/>
      </w:pPr>
      <w:r w:rsidRPr="008A3AB6">
        <w:t>Е. Дога. «Вальс». Из кинофильма «Мой ласковый и нежный зверь».</w:t>
      </w:r>
    </w:p>
    <w:p w:rsidR="00CD2FE5" w:rsidRPr="008A3AB6" w:rsidRDefault="00CD2FE5" w:rsidP="00CD2FE5">
      <w:pPr>
        <w:ind w:left="232" w:right="142" w:firstLine="340"/>
      </w:pPr>
      <w:r w:rsidRPr="008A3AB6">
        <w:t>С. Прокофьев. «Танец рыцарей». Из балета «Ромео и Джульетта». Сага. «Я тебя никогда не забуду...» Из рок-оперы «Юнона и Авось» — муз. А. Рыбникова, сл. А. Вознесенского.</w:t>
      </w:r>
    </w:p>
    <w:p w:rsidR="00CD2FE5" w:rsidRPr="008A3AB6" w:rsidRDefault="00CD2FE5" w:rsidP="00CD2FE5">
      <w:pPr>
        <w:ind w:left="573"/>
      </w:pPr>
      <w:r w:rsidRPr="008A3AB6">
        <w:t>Т. Хренников. «Колыбельная Светланы». Из кинофильма «Гусарская баллада».</w:t>
      </w:r>
    </w:p>
    <w:p w:rsidR="00CD2FE5" w:rsidRPr="008A3AB6" w:rsidRDefault="00CD2FE5" w:rsidP="00CD2FE5">
      <w:pPr>
        <w:ind w:left="573"/>
      </w:pPr>
      <w:r w:rsidRPr="008A3AB6">
        <w:t>«Первый дождь». Из кинофильма «Розыгрыш» — муз. А. Флярковского, сл. А. Дидурова.</w:t>
      </w:r>
    </w:p>
    <w:p w:rsidR="00CD2FE5" w:rsidRPr="008A3AB6" w:rsidRDefault="00CD2FE5" w:rsidP="00CD2FE5">
      <w:pPr>
        <w:ind w:left="573"/>
      </w:pPr>
      <w:r w:rsidRPr="008A3AB6">
        <w:t>«Последняя поэма». Из кинофильма «Вам и не снилось» — муз.</w:t>
      </w:r>
    </w:p>
    <w:p w:rsidR="00CD2FE5" w:rsidRPr="008A3AB6" w:rsidRDefault="00CD2FE5" w:rsidP="00CD2FE5">
      <w:pPr>
        <w:sectPr w:rsidR="00CD2FE5" w:rsidRPr="008A3AB6">
          <w:pgSz w:w="11910" w:h="16840"/>
          <w:pgMar w:top="1040" w:right="1020" w:bottom="280" w:left="920" w:header="720" w:footer="720" w:gutter="0"/>
          <w:cols w:space="720"/>
        </w:sectPr>
      </w:pPr>
    </w:p>
    <w:p w:rsidR="00CD2FE5" w:rsidRPr="008A3AB6" w:rsidRDefault="00CD2FE5" w:rsidP="00CD2FE5">
      <w:pPr>
        <w:spacing w:before="66"/>
        <w:ind w:left="232"/>
      </w:pPr>
      <w:r w:rsidRPr="008A3AB6">
        <w:lastRenderedPageBreak/>
        <w:t>А. Рыбникова, сл. Р. Тагора, русский текст А. Адалис.</w:t>
      </w:r>
    </w:p>
    <w:p w:rsidR="00CD2FE5" w:rsidRPr="008A3AB6" w:rsidRDefault="00CD2FE5" w:rsidP="00CD2FE5">
      <w:pPr>
        <w:spacing w:before="5"/>
        <w:ind w:left="232"/>
        <w:outlineLvl w:val="0"/>
        <w:rPr>
          <w:b/>
          <w:bCs/>
        </w:rPr>
      </w:pPr>
      <w:r w:rsidRPr="008A3AB6">
        <w:rPr>
          <w:b/>
          <w:bCs/>
        </w:rPr>
        <w:t>Основные требования к знаниям и умениям учащихся</w:t>
      </w:r>
    </w:p>
    <w:p w:rsidR="00CD2FE5" w:rsidRPr="008A3AB6" w:rsidRDefault="00CD2FE5" w:rsidP="00CD2FE5">
      <w:pPr>
        <w:spacing w:line="274" w:lineRule="exact"/>
        <w:ind w:left="232"/>
        <w:outlineLvl w:val="1"/>
        <w:rPr>
          <w:b/>
          <w:bCs/>
          <w:i/>
        </w:rPr>
      </w:pPr>
      <w:r w:rsidRPr="008A3AB6">
        <w:rPr>
          <w:b/>
          <w:bCs/>
          <w:i/>
        </w:rPr>
        <w:t>Учащиеся должны знать:</w:t>
      </w:r>
    </w:p>
    <w:p w:rsidR="00CD2FE5" w:rsidRPr="008A3AB6" w:rsidRDefault="00CD2FE5" w:rsidP="009D12FA">
      <w:pPr>
        <w:numPr>
          <w:ilvl w:val="0"/>
          <w:numId w:val="49"/>
        </w:numPr>
        <w:tabs>
          <w:tab w:val="left" w:pos="780"/>
        </w:tabs>
        <w:spacing w:line="274" w:lineRule="exact"/>
        <w:ind w:firstLine="19"/>
      </w:pPr>
      <w:r w:rsidRPr="008A3AB6">
        <w:t>наизусть 8-10 песен и самостоятельно исполнять</w:t>
      </w:r>
      <w:r w:rsidRPr="008A3AB6">
        <w:rPr>
          <w:spacing w:val="-2"/>
        </w:rPr>
        <w:t xml:space="preserve"> </w:t>
      </w:r>
      <w:r w:rsidRPr="008A3AB6">
        <w:t>их;</w:t>
      </w:r>
    </w:p>
    <w:p w:rsidR="00CD2FE5" w:rsidRPr="008A3AB6" w:rsidRDefault="00CD2FE5" w:rsidP="009D12FA">
      <w:pPr>
        <w:numPr>
          <w:ilvl w:val="0"/>
          <w:numId w:val="49"/>
        </w:numPr>
        <w:tabs>
          <w:tab w:val="left" w:pos="761"/>
        </w:tabs>
        <w:ind w:left="760" w:hanging="206"/>
      </w:pPr>
      <w:r w:rsidRPr="008A3AB6">
        <w:t>примерное содержание прослушанных музыкальных</w:t>
      </w:r>
      <w:r w:rsidRPr="008A3AB6">
        <w:rPr>
          <w:spacing w:val="-2"/>
        </w:rPr>
        <w:t xml:space="preserve"> </w:t>
      </w:r>
      <w:r w:rsidRPr="008A3AB6">
        <w:t>произведений;</w:t>
      </w:r>
    </w:p>
    <w:p w:rsidR="00CD2FE5" w:rsidRPr="008A3AB6" w:rsidRDefault="00CD2FE5" w:rsidP="009D12FA">
      <w:pPr>
        <w:numPr>
          <w:ilvl w:val="0"/>
          <w:numId w:val="49"/>
        </w:numPr>
        <w:tabs>
          <w:tab w:val="left" w:pos="775"/>
        </w:tabs>
        <w:ind w:left="774" w:hanging="201"/>
      </w:pPr>
      <w:r w:rsidRPr="008A3AB6">
        <w:t>основные музыкальные профессии,</w:t>
      </w:r>
      <w:r w:rsidRPr="008A3AB6">
        <w:rPr>
          <w:spacing w:val="-1"/>
        </w:rPr>
        <w:t xml:space="preserve"> </w:t>
      </w:r>
      <w:r w:rsidRPr="008A3AB6">
        <w:t>специальности;</w:t>
      </w:r>
    </w:p>
    <w:p w:rsidR="00CD2FE5" w:rsidRPr="008A3AB6" w:rsidRDefault="00CD2FE5" w:rsidP="009D12FA">
      <w:pPr>
        <w:numPr>
          <w:ilvl w:val="0"/>
          <w:numId w:val="49"/>
        </w:numPr>
        <w:tabs>
          <w:tab w:val="left" w:pos="761"/>
        </w:tabs>
        <w:ind w:right="175" w:firstLine="0"/>
        <w:jc w:val="both"/>
      </w:pPr>
      <w:r w:rsidRPr="008A3AB6">
        <w:t>инструменты симфонического оркестра и их звучание: духовые деревянные (гобой, кларнет, фагот), духовые медные (туба, тромбон, валторна), ударные (литавры, треугольник, тарелки, бубен, ксилофон, кастаньеты), струнные</w:t>
      </w:r>
      <w:r w:rsidRPr="008A3AB6">
        <w:rPr>
          <w:spacing w:val="-9"/>
        </w:rPr>
        <w:t xml:space="preserve"> </w:t>
      </w:r>
      <w:r w:rsidRPr="008A3AB6">
        <w:t>инструменты;</w:t>
      </w:r>
    </w:p>
    <w:p w:rsidR="00CD2FE5" w:rsidRPr="008A3AB6" w:rsidRDefault="00CD2FE5" w:rsidP="009D12FA">
      <w:pPr>
        <w:numPr>
          <w:ilvl w:val="0"/>
          <w:numId w:val="49"/>
        </w:numPr>
        <w:tabs>
          <w:tab w:val="left" w:pos="775"/>
        </w:tabs>
        <w:ind w:left="774" w:hanging="201"/>
      </w:pPr>
      <w:r w:rsidRPr="008A3AB6">
        <w:t>жанровые особенности программной</w:t>
      </w:r>
      <w:r w:rsidRPr="008A3AB6">
        <w:rPr>
          <w:spacing w:val="-2"/>
        </w:rPr>
        <w:t xml:space="preserve"> </w:t>
      </w:r>
      <w:r w:rsidRPr="008A3AB6">
        <w:t>музыки;</w:t>
      </w:r>
    </w:p>
    <w:p w:rsidR="00CD2FE5" w:rsidRPr="008A3AB6" w:rsidRDefault="00CD2FE5" w:rsidP="009D12FA">
      <w:pPr>
        <w:numPr>
          <w:ilvl w:val="0"/>
          <w:numId w:val="49"/>
        </w:numPr>
        <w:tabs>
          <w:tab w:val="left" w:pos="756"/>
        </w:tabs>
        <w:ind w:left="755" w:hanging="201"/>
      </w:pPr>
      <w:r w:rsidRPr="008A3AB6">
        <w:t>правила поведения при занятиях любыми видами музыкальной</w:t>
      </w:r>
      <w:r w:rsidRPr="008A3AB6">
        <w:rPr>
          <w:spacing w:val="-9"/>
        </w:rPr>
        <w:t xml:space="preserve"> </w:t>
      </w:r>
      <w:r w:rsidRPr="008A3AB6">
        <w:t>деятельности.</w:t>
      </w:r>
    </w:p>
    <w:p w:rsidR="00CD2FE5" w:rsidRPr="008A3AB6" w:rsidRDefault="00CD2FE5" w:rsidP="00CD2FE5">
      <w:pPr>
        <w:spacing w:before="5" w:line="274" w:lineRule="exact"/>
        <w:ind w:left="232"/>
        <w:outlineLvl w:val="1"/>
        <w:rPr>
          <w:b/>
          <w:bCs/>
          <w:i/>
        </w:rPr>
      </w:pPr>
      <w:r w:rsidRPr="008A3AB6">
        <w:rPr>
          <w:b/>
          <w:bCs/>
          <w:i/>
        </w:rPr>
        <w:t>Учащиеся должны уметь:</w:t>
      </w:r>
    </w:p>
    <w:p w:rsidR="00CD2FE5" w:rsidRPr="008A3AB6" w:rsidRDefault="00CD2FE5" w:rsidP="009D12FA">
      <w:pPr>
        <w:numPr>
          <w:ilvl w:val="0"/>
          <w:numId w:val="49"/>
        </w:numPr>
        <w:tabs>
          <w:tab w:val="left" w:pos="756"/>
        </w:tabs>
        <w:ind w:right="171" w:firstLine="0"/>
      </w:pPr>
      <w:r w:rsidRPr="008A3AB6">
        <w:t>осознанно, выразительно исполнять песни с использованием интонационно-смысловых ударений, пауз, темпа, ритма, динамических</w:t>
      </w:r>
      <w:r w:rsidRPr="008A3AB6">
        <w:rPr>
          <w:spacing w:val="2"/>
        </w:rPr>
        <w:t xml:space="preserve"> </w:t>
      </w:r>
      <w:r w:rsidRPr="008A3AB6">
        <w:t>оттенков;</w:t>
      </w:r>
    </w:p>
    <w:p w:rsidR="00CD2FE5" w:rsidRPr="008A3AB6" w:rsidRDefault="00CD2FE5" w:rsidP="009D12FA">
      <w:pPr>
        <w:numPr>
          <w:ilvl w:val="0"/>
          <w:numId w:val="49"/>
        </w:numPr>
        <w:tabs>
          <w:tab w:val="left" w:pos="797"/>
        </w:tabs>
        <w:ind w:left="796" w:hanging="204"/>
      </w:pPr>
      <w:r w:rsidRPr="008A3AB6">
        <w:t>самостоятельно выделять незнакомые слова в текстах песен и выяснять их</w:t>
      </w:r>
      <w:r w:rsidRPr="008A3AB6">
        <w:rPr>
          <w:spacing w:val="-18"/>
        </w:rPr>
        <w:t xml:space="preserve"> </w:t>
      </w:r>
      <w:r w:rsidRPr="008A3AB6">
        <w:t>значение;</w:t>
      </w:r>
    </w:p>
    <w:p w:rsidR="00CD2FE5" w:rsidRPr="008A3AB6" w:rsidRDefault="00CD2FE5" w:rsidP="009D12FA">
      <w:pPr>
        <w:numPr>
          <w:ilvl w:val="0"/>
          <w:numId w:val="49"/>
        </w:numPr>
        <w:tabs>
          <w:tab w:val="left" w:pos="797"/>
        </w:tabs>
        <w:ind w:left="796" w:hanging="204"/>
      </w:pPr>
      <w:r w:rsidRPr="008A3AB6">
        <w:t>выделять мелодию, тему, формулировать основную идею слушаемого</w:t>
      </w:r>
      <w:r w:rsidRPr="008A3AB6">
        <w:rPr>
          <w:spacing w:val="-8"/>
        </w:rPr>
        <w:t xml:space="preserve"> </w:t>
      </w:r>
      <w:r w:rsidRPr="008A3AB6">
        <w:t>произведения;</w:t>
      </w:r>
    </w:p>
    <w:p w:rsidR="00CD2FE5" w:rsidRPr="008A3AB6" w:rsidRDefault="00CD2FE5" w:rsidP="009D12FA">
      <w:pPr>
        <w:numPr>
          <w:ilvl w:val="0"/>
          <w:numId w:val="49"/>
        </w:numPr>
        <w:tabs>
          <w:tab w:val="left" w:pos="790"/>
        </w:tabs>
        <w:ind w:left="592" w:right="130" w:firstLine="0"/>
        <w:jc w:val="both"/>
      </w:pPr>
      <w:r w:rsidRPr="008A3AB6">
        <w:t>пересказывать примерное содержание прослушанных произведений, определять мотивы поступков героев, последствия их действий, выражать собственное отношение к событиям и</w:t>
      </w:r>
      <w:r w:rsidRPr="008A3AB6">
        <w:rPr>
          <w:spacing w:val="-2"/>
        </w:rPr>
        <w:t xml:space="preserve"> </w:t>
      </w:r>
      <w:r w:rsidRPr="008A3AB6">
        <w:t>явлениям;</w:t>
      </w:r>
    </w:p>
    <w:p w:rsidR="00CD2FE5" w:rsidRPr="008A3AB6" w:rsidRDefault="00CD2FE5" w:rsidP="009D12FA">
      <w:pPr>
        <w:numPr>
          <w:ilvl w:val="0"/>
          <w:numId w:val="49"/>
        </w:numPr>
        <w:tabs>
          <w:tab w:val="left" w:pos="797"/>
        </w:tabs>
        <w:ind w:left="592" w:right="131" w:firstLine="0"/>
      </w:pPr>
      <w:r w:rsidRPr="008A3AB6">
        <w:t>осознавать причинно-следственные, временные последовательности и зависимости событий, изложенных в прослушанных</w:t>
      </w:r>
      <w:r w:rsidRPr="008A3AB6">
        <w:rPr>
          <w:spacing w:val="-1"/>
        </w:rPr>
        <w:t xml:space="preserve"> </w:t>
      </w:r>
      <w:r w:rsidRPr="008A3AB6">
        <w:t>произведениях.</w:t>
      </w:r>
    </w:p>
    <w:p w:rsidR="00CD2FE5" w:rsidRPr="008A3AB6" w:rsidRDefault="00CD2FE5" w:rsidP="009D12FA">
      <w:pPr>
        <w:numPr>
          <w:ilvl w:val="0"/>
          <w:numId w:val="50"/>
        </w:numPr>
        <w:tabs>
          <w:tab w:val="left" w:pos="461"/>
        </w:tabs>
        <w:spacing w:before="4" w:line="281" w:lineRule="exact"/>
        <w:ind w:left="460" w:hanging="228"/>
        <w:outlineLvl w:val="0"/>
        <w:rPr>
          <w:b/>
          <w:bCs/>
        </w:rPr>
      </w:pPr>
      <w:r w:rsidRPr="008A3AB6">
        <w:rPr>
          <w:b/>
          <w:bCs/>
          <w:spacing w:val="-11"/>
        </w:rPr>
        <w:t>класс(35ч)</w:t>
      </w:r>
    </w:p>
    <w:p w:rsidR="00CD2FE5" w:rsidRPr="008A3AB6" w:rsidRDefault="00CD2FE5" w:rsidP="00CD2FE5">
      <w:pPr>
        <w:spacing w:line="274" w:lineRule="exact"/>
        <w:ind w:left="592"/>
      </w:pPr>
      <w:r w:rsidRPr="008A3AB6">
        <w:t>Пение</w:t>
      </w:r>
    </w:p>
    <w:p w:rsidR="00CD2FE5" w:rsidRPr="008A3AB6" w:rsidRDefault="00CD2FE5" w:rsidP="00CD2FE5">
      <w:pPr>
        <w:ind w:left="232" w:firstLine="360"/>
      </w:pPr>
      <w:r w:rsidRPr="008A3AB6">
        <w:t>Исполнение песенного материала в диапазоне си — ми</w:t>
      </w:r>
      <w:r w:rsidRPr="008A3AB6">
        <w:rPr>
          <w:vertAlign w:val="subscript"/>
        </w:rPr>
        <w:t>2</w:t>
      </w:r>
      <w:r w:rsidRPr="008A3AB6">
        <w:t>, однако крайние звуки используются довольно редко.</w:t>
      </w:r>
    </w:p>
    <w:p w:rsidR="00CD2FE5" w:rsidRPr="008A3AB6" w:rsidRDefault="00CD2FE5" w:rsidP="00CD2FE5">
      <w:pPr>
        <w:ind w:left="232" w:right="139" w:firstLine="360"/>
        <w:jc w:val="both"/>
      </w:pPr>
      <w:r w:rsidRPr="008A3AB6">
        <w:t>Продолжение работы над формированием певческого звучания в условиях мутации. Щадящий голосовой режим. Предоставление удобного диапазона для исполнения. Контроль учителя за индивидуальными изменениями голоса каждого ученика (особенно мальчиков).</w:t>
      </w:r>
    </w:p>
    <w:p w:rsidR="00CD2FE5" w:rsidRPr="008A3AB6" w:rsidRDefault="00CD2FE5" w:rsidP="00CD2FE5">
      <w:pPr>
        <w:ind w:left="232" w:firstLine="360"/>
      </w:pPr>
      <w:r w:rsidRPr="008A3AB6">
        <w:t>Развитие умения исполнять песни одновременно с фонограммой, инструментальной и вокальной.</w:t>
      </w:r>
    </w:p>
    <w:p w:rsidR="00CD2FE5" w:rsidRPr="008A3AB6" w:rsidRDefault="00CD2FE5" w:rsidP="00CD2FE5">
      <w:pPr>
        <w:ind w:left="592" w:right="3716"/>
      </w:pPr>
      <w:r w:rsidRPr="008A3AB6">
        <w:t>Вокально-хоровые упражнения, попевки, прибаутки. Повторение песен, разученных в 6 классе.</w:t>
      </w:r>
    </w:p>
    <w:p w:rsidR="00CD2FE5" w:rsidRPr="008A3AB6" w:rsidRDefault="00CD2FE5" w:rsidP="00CD2FE5">
      <w:pPr>
        <w:ind w:left="592"/>
      </w:pPr>
      <w:r w:rsidRPr="008A3AB6">
        <w:t>Слушание музыки</w:t>
      </w:r>
    </w:p>
    <w:p w:rsidR="00CD2FE5" w:rsidRPr="008A3AB6" w:rsidRDefault="00CD2FE5" w:rsidP="00CD2FE5">
      <w:pPr>
        <w:ind w:left="232" w:right="132" w:firstLine="360"/>
        <w:jc w:val="both"/>
      </w:pPr>
      <w:r w:rsidRPr="008A3AB6">
        <w:t>Классическая и эстрадная музыка, их взаимосвязь. Лучшие образцы эстрадной музыки в исполнении популярных коллективов; произведения современных композиторов, лирические песни, танцевальные мелодии. Использование народных песен, мелодий из классических сочинений в произведениях эстрадной музыки.</w:t>
      </w:r>
    </w:p>
    <w:p w:rsidR="00CD2FE5" w:rsidRPr="008A3AB6" w:rsidRDefault="00CD2FE5" w:rsidP="00CD2FE5">
      <w:pPr>
        <w:spacing w:before="1"/>
        <w:ind w:left="232" w:right="132" w:firstLine="360"/>
        <w:jc w:val="both"/>
      </w:pPr>
      <w:r w:rsidRPr="008A3AB6">
        <w:t>Вокальная музыка, основывающаяся на синтезе музыки и слова. Программная музыка — инструментальная, оркестровая, имеющая в основе литературный сюжет. Общее и специфическое в литературной и музыкальной драматургии, в оперном искусстве.</w:t>
      </w:r>
    </w:p>
    <w:p w:rsidR="00CD2FE5" w:rsidRPr="008A3AB6" w:rsidRDefault="00CD2FE5" w:rsidP="00CD2FE5">
      <w:pPr>
        <w:ind w:left="232" w:right="142" w:firstLine="360"/>
      </w:pPr>
      <w:r w:rsidRPr="008A3AB6">
        <w:t>Особенности творчества композиторов: М. Глинка, П. Чайковский, Н. Римский- Корсаков.</w:t>
      </w:r>
    </w:p>
    <w:p w:rsidR="00CD2FE5" w:rsidRPr="008A3AB6" w:rsidRDefault="00CD2FE5" w:rsidP="00CD2FE5">
      <w:pPr>
        <w:ind w:left="232" w:firstLine="360"/>
      </w:pPr>
      <w:r w:rsidRPr="008A3AB6">
        <w:t>Элементарные сведения о жанрах музыкальных произведений: опера, балет, соната, симфония, концерт, квартет, романс, серенада.</w:t>
      </w:r>
    </w:p>
    <w:p w:rsidR="00CD2FE5" w:rsidRPr="008A3AB6" w:rsidRDefault="00CD2FE5" w:rsidP="00CD2FE5">
      <w:pPr>
        <w:ind w:left="232" w:right="136" w:firstLine="360"/>
        <w:jc w:val="both"/>
      </w:pPr>
      <w:r w:rsidRPr="008A3AB6">
        <w:t>Формирование представлений о составе и звучании групп современных музыкальных инструментов. Знакомство с современными электронными музыкальными инструментами: синтезаторы, гитары, ударные инструменты, звукозаписывающее и воспроизводящее оборудование.</w:t>
      </w:r>
    </w:p>
    <w:p w:rsidR="00CD2FE5" w:rsidRPr="008A3AB6" w:rsidRDefault="00CD2FE5" w:rsidP="00CD2FE5">
      <w:pPr>
        <w:spacing w:before="1"/>
        <w:ind w:left="532" w:right="2392"/>
      </w:pPr>
      <w:r w:rsidRPr="008A3AB6">
        <w:t>Повторное прослушивание произведений из программы 6-го класса. Музыкальная грамота</w:t>
      </w:r>
    </w:p>
    <w:p w:rsidR="00CD2FE5" w:rsidRPr="008A3AB6" w:rsidRDefault="00CD2FE5" w:rsidP="00CD2FE5">
      <w:pPr>
        <w:ind w:left="254" w:firstLine="278"/>
      </w:pPr>
      <w:r w:rsidRPr="008A3AB6">
        <w:t>Интонация, как совокупность выразительных средств музыки. Интонации в разговорной речи и в музыке. Явление переноса речевых интонаций в музыке. Мелодия, как основное</w:t>
      </w:r>
    </w:p>
    <w:p w:rsidR="00CD2FE5" w:rsidRPr="008A3AB6" w:rsidRDefault="00CD2FE5" w:rsidP="00CD2FE5">
      <w:pPr>
        <w:sectPr w:rsidR="00CD2FE5" w:rsidRPr="008A3AB6">
          <w:pgSz w:w="11910" w:h="16840"/>
          <w:pgMar w:top="1040" w:right="1020" w:bottom="280" w:left="920" w:header="720" w:footer="720" w:gutter="0"/>
          <w:cols w:space="720"/>
        </w:sectPr>
      </w:pPr>
    </w:p>
    <w:p w:rsidR="00CD2FE5" w:rsidRPr="008A3AB6" w:rsidRDefault="00CD2FE5" w:rsidP="00CD2FE5">
      <w:pPr>
        <w:spacing w:before="66"/>
        <w:ind w:left="254"/>
      </w:pPr>
      <w:r w:rsidRPr="008A3AB6">
        <w:lastRenderedPageBreak/>
        <w:t>выразительное средство. Характер мелодии в зависимости от лада, ритма, тембра. Мелодии декламационного характера.</w:t>
      </w:r>
    </w:p>
    <w:p w:rsidR="00CD2FE5" w:rsidRPr="008A3AB6" w:rsidRDefault="00CD2FE5" w:rsidP="00CD2FE5">
      <w:pPr>
        <w:ind w:left="254" w:firstLine="278"/>
      </w:pPr>
      <w:r w:rsidRPr="008A3AB6">
        <w:t>Формирование элементарных представлений о музыкальных терминах: бас, аккорд, аккомпанемент, аранжировка и т. д.</w:t>
      </w:r>
    </w:p>
    <w:p w:rsidR="00CD2FE5" w:rsidRPr="008A3AB6" w:rsidRDefault="00CD2FE5" w:rsidP="00CD2FE5">
      <w:pPr>
        <w:spacing w:before="5"/>
        <w:ind w:left="254"/>
        <w:outlineLvl w:val="1"/>
        <w:rPr>
          <w:b/>
          <w:bCs/>
          <w:i/>
        </w:rPr>
      </w:pPr>
      <w:r w:rsidRPr="008A3AB6">
        <w:rPr>
          <w:b/>
          <w:bCs/>
          <w:i/>
        </w:rPr>
        <w:t>Музыкальный материал для пения</w:t>
      </w:r>
    </w:p>
    <w:p w:rsidR="00CD2FE5" w:rsidRPr="008A3AB6" w:rsidRDefault="00CD2FE5" w:rsidP="009D12FA">
      <w:pPr>
        <w:numPr>
          <w:ilvl w:val="0"/>
          <w:numId w:val="48"/>
        </w:numPr>
        <w:tabs>
          <w:tab w:val="left" w:pos="665"/>
        </w:tabs>
        <w:spacing w:line="274" w:lineRule="exact"/>
        <w:rPr>
          <w:b/>
          <w:i/>
        </w:rPr>
      </w:pPr>
      <w:r w:rsidRPr="008A3AB6">
        <w:rPr>
          <w:b/>
          <w:i/>
        </w:rPr>
        <w:t>четверть</w:t>
      </w:r>
    </w:p>
    <w:p w:rsidR="00CD2FE5" w:rsidRPr="008A3AB6" w:rsidRDefault="00CD2FE5" w:rsidP="00CD2FE5">
      <w:pPr>
        <w:spacing w:line="274" w:lineRule="exact"/>
        <w:ind w:left="532"/>
      </w:pPr>
      <w:r w:rsidRPr="008A3AB6">
        <w:t>«Все пройдет». Из кинофильма «Розыгрыш» — муз. А. Флярковского, сл. А. Дидурова.</w:t>
      </w:r>
    </w:p>
    <w:p w:rsidR="00CD2FE5" w:rsidRPr="008A3AB6" w:rsidRDefault="00CD2FE5" w:rsidP="00CD2FE5">
      <w:pPr>
        <w:ind w:left="254" w:firstLine="278"/>
      </w:pPr>
      <w:r w:rsidRPr="008A3AB6">
        <w:t>«Дорога добра». Из мультфильма «Приключения Маленького Мука» — муз. М. Минкова, сл. Ю. Энтина.</w:t>
      </w:r>
    </w:p>
    <w:p w:rsidR="00CD2FE5" w:rsidRPr="008A3AB6" w:rsidRDefault="00CD2FE5" w:rsidP="00CD2FE5">
      <w:pPr>
        <w:ind w:left="532"/>
      </w:pPr>
      <w:r w:rsidRPr="008A3AB6">
        <w:t>«Отговорила роща золотая» — муз. Г. Пономаренко, сл. С. Есенина.</w:t>
      </w:r>
    </w:p>
    <w:p w:rsidR="00CD2FE5" w:rsidRPr="008A3AB6" w:rsidRDefault="00CD2FE5" w:rsidP="00CD2FE5">
      <w:pPr>
        <w:ind w:left="532"/>
      </w:pPr>
      <w:r w:rsidRPr="008A3AB6">
        <w:t>«С нами, друг!» — муз. Г. Струве, сл. Н. Соловьевой.</w:t>
      </w:r>
    </w:p>
    <w:p w:rsidR="00CD2FE5" w:rsidRPr="008A3AB6" w:rsidRDefault="00CD2FE5" w:rsidP="00CD2FE5">
      <w:pPr>
        <w:ind w:left="532"/>
      </w:pPr>
      <w:r w:rsidRPr="008A3AB6">
        <w:t>«Листья желтые» — муз. Р. Паулса, сл. Я. Петерса, пер. с латышского И. Шаферана.</w:t>
      </w:r>
    </w:p>
    <w:p w:rsidR="00CD2FE5" w:rsidRPr="008A3AB6" w:rsidRDefault="00CD2FE5" w:rsidP="00CD2FE5">
      <w:pPr>
        <w:ind w:left="254" w:right="142" w:firstLine="278"/>
      </w:pPr>
      <w:r w:rsidRPr="008A3AB6">
        <w:t>«Сторона моя». Песня Гудвина. Из мультфильма «Волшебник Изумрудного города» — муз. И. Космачева, сл. Л. Дербенева.</w:t>
      </w:r>
    </w:p>
    <w:p w:rsidR="00CD2FE5" w:rsidRPr="008A3AB6" w:rsidRDefault="00CD2FE5" w:rsidP="00CD2FE5">
      <w:pPr>
        <w:spacing w:before="1"/>
        <w:ind w:left="532"/>
      </w:pPr>
      <w:r w:rsidRPr="008A3AB6">
        <w:t>«Школьный корабль» — муз. Г. Струве, сл. К. Ибряева.</w:t>
      </w:r>
    </w:p>
    <w:p w:rsidR="00CD2FE5" w:rsidRPr="008A3AB6" w:rsidRDefault="00CD2FE5" w:rsidP="009D12FA">
      <w:pPr>
        <w:numPr>
          <w:ilvl w:val="0"/>
          <w:numId w:val="48"/>
        </w:numPr>
        <w:tabs>
          <w:tab w:val="left" w:pos="739"/>
        </w:tabs>
        <w:spacing w:before="5" w:line="274" w:lineRule="exact"/>
        <w:ind w:left="738" w:hanging="206"/>
        <w:outlineLvl w:val="1"/>
        <w:rPr>
          <w:b/>
          <w:bCs/>
          <w:i/>
        </w:rPr>
      </w:pPr>
      <w:r w:rsidRPr="008A3AB6">
        <w:rPr>
          <w:b/>
          <w:bCs/>
          <w:i/>
        </w:rPr>
        <w:t>четверть</w:t>
      </w:r>
    </w:p>
    <w:p w:rsidR="00CD2FE5" w:rsidRPr="008A3AB6" w:rsidRDefault="00CD2FE5" w:rsidP="00CD2FE5">
      <w:pPr>
        <w:spacing w:line="274" w:lineRule="exact"/>
        <w:ind w:left="532"/>
      </w:pPr>
      <w:r w:rsidRPr="008A3AB6">
        <w:t>«Московские окна» — муз. Т. Хренникова, сл. М. Матусовского.</w:t>
      </w:r>
    </w:p>
    <w:p w:rsidR="00CD2FE5" w:rsidRPr="008A3AB6" w:rsidRDefault="00CD2FE5" w:rsidP="00CD2FE5">
      <w:pPr>
        <w:ind w:left="532"/>
      </w:pPr>
      <w:r w:rsidRPr="008A3AB6">
        <w:t>«Огромное небо» — муз. О. Фельдмана, сл. Р. Рождественского.</w:t>
      </w:r>
    </w:p>
    <w:p w:rsidR="00CD2FE5" w:rsidRPr="008A3AB6" w:rsidRDefault="00CD2FE5" w:rsidP="00CD2FE5">
      <w:pPr>
        <w:ind w:left="532"/>
      </w:pPr>
      <w:r w:rsidRPr="008A3AB6">
        <w:t>«Волшебник-недоучка» — муз. А. Зацепина, сл. Л. Дербенева.</w:t>
      </w:r>
    </w:p>
    <w:p w:rsidR="00CD2FE5" w:rsidRPr="008A3AB6" w:rsidRDefault="00CD2FE5" w:rsidP="00CD2FE5">
      <w:pPr>
        <w:ind w:left="254" w:firstLine="278"/>
      </w:pPr>
      <w:r w:rsidRPr="008A3AB6">
        <w:t>«Колокола». Из телефильма «Приключения Электроника» — муз. Е. Крылатова, сл. Ю. Энтина.</w:t>
      </w:r>
    </w:p>
    <w:p w:rsidR="00CD2FE5" w:rsidRPr="008A3AB6" w:rsidRDefault="00CD2FE5" w:rsidP="00CD2FE5">
      <w:pPr>
        <w:ind w:left="254" w:right="142" w:firstLine="278"/>
      </w:pPr>
      <w:r w:rsidRPr="008A3AB6">
        <w:t>«Песенка о хорошем настроении». Из кинофильма «Карнавальная ночь» — муз. А. Лепина, сл. В. Коростылева.</w:t>
      </w:r>
    </w:p>
    <w:p w:rsidR="00CD2FE5" w:rsidRPr="008A3AB6" w:rsidRDefault="00CD2FE5" w:rsidP="00CD2FE5">
      <w:pPr>
        <w:ind w:left="532"/>
      </w:pPr>
      <w:r w:rsidRPr="008A3AB6">
        <w:t>«Песня остается с человеком» — муз. А. Островского, сл. С. Островского.</w:t>
      </w:r>
    </w:p>
    <w:p w:rsidR="00CD2FE5" w:rsidRPr="008A3AB6" w:rsidRDefault="00CD2FE5" w:rsidP="00CD2FE5">
      <w:pPr>
        <w:spacing w:before="1"/>
        <w:ind w:left="532"/>
      </w:pPr>
      <w:r w:rsidRPr="008A3AB6">
        <w:t>«Санта Лючия» — итальянская народная песня, пер. В. Струева и Ю. Берниковской.</w:t>
      </w:r>
    </w:p>
    <w:p w:rsidR="00CD2FE5" w:rsidRPr="008A3AB6" w:rsidRDefault="00CD2FE5" w:rsidP="009D12FA">
      <w:pPr>
        <w:numPr>
          <w:ilvl w:val="0"/>
          <w:numId w:val="48"/>
        </w:numPr>
        <w:tabs>
          <w:tab w:val="left" w:pos="821"/>
        </w:tabs>
        <w:spacing w:before="4" w:line="274" w:lineRule="exact"/>
        <w:ind w:left="820" w:hanging="288"/>
        <w:outlineLvl w:val="1"/>
        <w:rPr>
          <w:b/>
          <w:bCs/>
          <w:i/>
        </w:rPr>
      </w:pPr>
      <w:r w:rsidRPr="008A3AB6">
        <w:rPr>
          <w:b/>
          <w:bCs/>
          <w:i/>
        </w:rPr>
        <w:t>четверть</w:t>
      </w:r>
    </w:p>
    <w:p w:rsidR="00CD2FE5" w:rsidRPr="008A3AB6" w:rsidRDefault="00CD2FE5" w:rsidP="00CD2FE5">
      <w:pPr>
        <w:spacing w:line="274" w:lineRule="exact"/>
        <w:ind w:left="532"/>
      </w:pPr>
      <w:r w:rsidRPr="008A3AB6">
        <w:t>«Женька» — муз. Е. Жарковского, сл. К. Ваншенкина.</w:t>
      </w:r>
    </w:p>
    <w:p w:rsidR="00CD2FE5" w:rsidRPr="008A3AB6" w:rsidRDefault="00CD2FE5" w:rsidP="00CD2FE5">
      <w:pPr>
        <w:ind w:left="532"/>
      </w:pPr>
      <w:r w:rsidRPr="008A3AB6">
        <w:t>«Звездочка моя ясная» — муз. В. Семенова, сл. О. Фокиной.</w:t>
      </w:r>
    </w:p>
    <w:p w:rsidR="00CD2FE5" w:rsidRPr="008A3AB6" w:rsidRDefault="00CD2FE5" w:rsidP="00CD2FE5">
      <w:pPr>
        <w:sectPr w:rsidR="00CD2FE5" w:rsidRPr="008A3AB6">
          <w:pgSz w:w="11910" w:h="16840"/>
          <w:pgMar w:top="1040" w:right="1020" w:bottom="280" w:left="920" w:header="720" w:footer="720" w:gutter="0"/>
          <w:cols w:space="720"/>
        </w:sectPr>
      </w:pPr>
    </w:p>
    <w:p w:rsidR="00CD2FE5" w:rsidRPr="008A3AB6" w:rsidRDefault="00CD2FE5" w:rsidP="00CD2FE5">
      <w:pPr>
        <w:spacing w:before="66"/>
        <w:ind w:left="532"/>
      </w:pPr>
      <w:r w:rsidRPr="008A3AB6">
        <w:lastRenderedPageBreak/>
        <w:t>«Надежда» — муз. А. Пахмутовой, сл. Н. Добронравова.</w:t>
      </w:r>
    </w:p>
    <w:p w:rsidR="00CD2FE5" w:rsidRPr="008A3AB6" w:rsidRDefault="00CD2FE5" w:rsidP="00CD2FE5">
      <w:pPr>
        <w:ind w:left="532"/>
      </w:pPr>
      <w:r w:rsidRPr="008A3AB6">
        <w:t>«Песня гардемаринов». Из телефильма «Гардемарины, вперед!» — муз. В. Лебедева, сл.</w:t>
      </w:r>
    </w:p>
    <w:p w:rsidR="00CD2FE5" w:rsidRPr="008A3AB6" w:rsidRDefault="00CD2FE5" w:rsidP="00CD2FE5">
      <w:pPr>
        <w:ind w:left="232"/>
      </w:pPr>
      <w:r w:rsidRPr="008A3AB6">
        <w:t>Ю. Ряшенцева.</w:t>
      </w:r>
    </w:p>
    <w:p w:rsidR="00CD2FE5" w:rsidRPr="008A3AB6" w:rsidRDefault="00CD2FE5" w:rsidP="00CD2FE5">
      <w:pPr>
        <w:spacing w:before="1"/>
        <w:ind w:left="232" w:right="506" w:firstLine="300"/>
      </w:pPr>
      <w:r w:rsidRPr="008A3AB6">
        <w:t>«Прощайте, скалистые горы» — муз. Е. Жарковского, сл. Н. Букина. «Трус не играет в хоккей» — муз. А. Пахмутовой, сл. С. Гребенникова и Н. Добронравова.</w:t>
      </w:r>
    </w:p>
    <w:p w:rsidR="00CD2FE5" w:rsidRPr="008A3AB6" w:rsidRDefault="00CD2FE5" w:rsidP="00CD2FE5">
      <w:pPr>
        <w:ind w:left="532"/>
      </w:pPr>
      <w:r w:rsidRPr="008A3AB6">
        <w:t>«Честно говоря» — муз. С. Дьячкова, сл. М. Ножкина.</w:t>
      </w:r>
    </w:p>
    <w:p w:rsidR="00CD2FE5" w:rsidRPr="008A3AB6" w:rsidRDefault="00CD2FE5" w:rsidP="00CD2FE5">
      <w:pPr>
        <w:ind w:left="532"/>
        <w:rPr>
          <w:b/>
          <w:i/>
        </w:rPr>
      </w:pPr>
      <w:r w:rsidRPr="008A3AB6">
        <w:t xml:space="preserve">«Хорошие девчата» — муз. А. Пахмутовой, сл. М. Матусовского. </w:t>
      </w:r>
      <w:r w:rsidRPr="008A3AB6">
        <w:rPr>
          <w:b/>
          <w:i/>
        </w:rPr>
        <w:t>1Учетверть</w:t>
      </w:r>
    </w:p>
    <w:p w:rsidR="00CD2FE5" w:rsidRPr="008A3AB6" w:rsidRDefault="00CD2FE5" w:rsidP="00CD2FE5">
      <w:pPr>
        <w:ind w:left="532"/>
      </w:pPr>
      <w:r w:rsidRPr="008A3AB6">
        <w:t>«Последняя поэма». Из кинофильма «Вам и не снилось» — муз.</w:t>
      </w:r>
    </w:p>
    <w:p w:rsidR="00CD2FE5" w:rsidRPr="008A3AB6" w:rsidRDefault="00CD2FE5" w:rsidP="009D12FA">
      <w:pPr>
        <w:numPr>
          <w:ilvl w:val="0"/>
          <w:numId w:val="47"/>
        </w:numPr>
        <w:tabs>
          <w:tab w:val="left" w:pos="487"/>
        </w:tabs>
        <w:ind w:hanging="254"/>
      </w:pPr>
      <w:r w:rsidRPr="008A3AB6">
        <w:t>Рыбникова, сл. Р. Тагора, пер. А.</w:t>
      </w:r>
      <w:r w:rsidRPr="008A3AB6">
        <w:rPr>
          <w:spacing w:val="-4"/>
        </w:rPr>
        <w:t xml:space="preserve"> </w:t>
      </w:r>
      <w:r w:rsidRPr="008A3AB6">
        <w:t>Адалис.</w:t>
      </w:r>
    </w:p>
    <w:p w:rsidR="00CD2FE5" w:rsidRPr="008A3AB6" w:rsidRDefault="00CD2FE5" w:rsidP="00CD2FE5">
      <w:pPr>
        <w:ind w:left="532"/>
      </w:pPr>
      <w:r w:rsidRPr="008A3AB6">
        <w:t>«Березовый сок». Из кинофильма «Мировой парень» — муз.</w:t>
      </w:r>
    </w:p>
    <w:p w:rsidR="00CD2FE5" w:rsidRPr="008A3AB6" w:rsidRDefault="00CD2FE5" w:rsidP="009D12FA">
      <w:pPr>
        <w:numPr>
          <w:ilvl w:val="0"/>
          <w:numId w:val="47"/>
        </w:numPr>
        <w:tabs>
          <w:tab w:val="left" w:pos="540"/>
        </w:tabs>
        <w:ind w:left="539" w:hanging="307"/>
      </w:pPr>
      <w:r w:rsidRPr="008A3AB6">
        <w:t>Баснера, сл. М.</w:t>
      </w:r>
      <w:r w:rsidRPr="008A3AB6">
        <w:rPr>
          <w:spacing w:val="-3"/>
        </w:rPr>
        <w:t xml:space="preserve"> </w:t>
      </w:r>
      <w:r w:rsidRPr="008A3AB6">
        <w:t>Матусовского.</w:t>
      </w:r>
    </w:p>
    <w:p w:rsidR="00CD2FE5" w:rsidRPr="008A3AB6" w:rsidRDefault="00CD2FE5" w:rsidP="00CD2FE5">
      <w:pPr>
        <w:ind w:left="532"/>
      </w:pPr>
      <w:r w:rsidRPr="008A3AB6">
        <w:t>«На безымянной высоте». Из кинофильма «Тишина» — муз.</w:t>
      </w:r>
    </w:p>
    <w:p w:rsidR="00CD2FE5" w:rsidRPr="008A3AB6" w:rsidRDefault="00CD2FE5" w:rsidP="00CD2FE5">
      <w:pPr>
        <w:ind w:left="232"/>
      </w:pPr>
      <w:r w:rsidRPr="008A3AB6">
        <w:t>В. Баснера, сл. М. Матусовского.</w:t>
      </w:r>
    </w:p>
    <w:p w:rsidR="00CD2FE5" w:rsidRPr="008A3AB6" w:rsidRDefault="00CD2FE5" w:rsidP="00CD2FE5">
      <w:pPr>
        <w:ind w:left="532"/>
      </w:pPr>
      <w:r w:rsidRPr="008A3AB6">
        <w:t>«Первый дождь». Из кинофильма «Розыгрыш» — муз. А. Флярковского, сл. А. Дидурова.</w:t>
      </w:r>
    </w:p>
    <w:p w:rsidR="00CD2FE5" w:rsidRPr="008A3AB6" w:rsidRDefault="00CD2FE5" w:rsidP="00CD2FE5">
      <w:pPr>
        <w:ind w:left="532"/>
      </w:pPr>
      <w:r w:rsidRPr="008A3AB6">
        <w:t>«Темная ночь». Из кинофильма «Два бойца» — муз. Н. Богословского, сл. В. Агатова.</w:t>
      </w:r>
    </w:p>
    <w:p w:rsidR="00CD2FE5" w:rsidRPr="008A3AB6" w:rsidRDefault="00CD2FE5" w:rsidP="00CD2FE5">
      <w:pPr>
        <w:ind w:left="532"/>
      </w:pPr>
      <w:r w:rsidRPr="008A3AB6">
        <w:t>«Песня старого извозчика» — муз. Н. Богословского, сл. Я. Родионова.</w:t>
      </w:r>
    </w:p>
    <w:p w:rsidR="00CD2FE5" w:rsidRPr="008A3AB6" w:rsidRDefault="00CD2FE5" w:rsidP="00CD2FE5">
      <w:pPr>
        <w:ind w:left="532"/>
      </w:pPr>
      <w:r w:rsidRPr="008A3AB6">
        <w:t>«Четырнадцать минут до старта» — муз. О. Фельцмана, сл.</w:t>
      </w:r>
    </w:p>
    <w:p w:rsidR="00CD2FE5" w:rsidRPr="008A3AB6" w:rsidRDefault="00CD2FE5" w:rsidP="00CD2FE5">
      <w:pPr>
        <w:ind w:left="232"/>
      </w:pPr>
      <w:r w:rsidRPr="008A3AB6">
        <w:t>В. Войновича.</w:t>
      </w:r>
    </w:p>
    <w:p w:rsidR="00CD2FE5" w:rsidRPr="008A3AB6" w:rsidRDefault="00CD2FE5" w:rsidP="00CD2FE5">
      <w:pPr>
        <w:ind w:left="532"/>
      </w:pPr>
      <w:r w:rsidRPr="008A3AB6">
        <w:t>«Песня туристов». Из оперы «А зори здесь тихие» — муз. К. Молчанова, сл. народные.</w:t>
      </w:r>
    </w:p>
    <w:p w:rsidR="00CD2FE5" w:rsidRPr="008A3AB6" w:rsidRDefault="00CD2FE5" w:rsidP="00CD2FE5">
      <w:pPr>
        <w:ind w:left="532"/>
      </w:pPr>
      <w:r w:rsidRPr="008A3AB6">
        <w:t>«Золотая звездочка Москвы» — муз. Р. Бойко, сл. М. Пляцковс- кого.</w:t>
      </w:r>
    </w:p>
    <w:p w:rsidR="00CD2FE5" w:rsidRPr="008A3AB6" w:rsidRDefault="00CD2FE5" w:rsidP="00CD2FE5">
      <w:pPr>
        <w:spacing w:before="5" w:line="274" w:lineRule="exact"/>
        <w:ind w:left="532"/>
        <w:outlineLvl w:val="1"/>
        <w:rPr>
          <w:b/>
          <w:bCs/>
          <w:i/>
        </w:rPr>
      </w:pPr>
      <w:r w:rsidRPr="008A3AB6">
        <w:rPr>
          <w:b/>
          <w:bCs/>
          <w:i/>
        </w:rPr>
        <w:t>Музыкальные произведения для слушания</w:t>
      </w:r>
    </w:p>
    <w:p w:rsidR="00CD2FE5" w:rsidRPr="008A3AB6" w:rsidRDefault="00CD2FE5" w:rsidP="00CD2FE5">
      <w:pPr>
        <w:spacing w:line="274" w:lineRule="exact"/>
        <w:ind w:left="532"/>
      </w:pPr>
      <w:r w:rsidRPr="008A3AB6">
        <w:t>И. Бах. «Ария», ре мажор BWV 1068.</w:t>
      </w:r>
    </w:p>
    <w:p w:rsidR="00CD2FE5" w:rsidRPr="008A3AB6" w:rsidRDefault="00CD2FE5" w:rsidP="00CD2FE5">
      <w:pPr>
        <w:ind w:left="532"/>
      </w:pPr>
      <w:r w:rsidRPr="008A3AB6">
        <w:t>Л. Бетховен. «Allegro con brio». Из симфонии № 5, до минор, ор. 67. Дж. Визе.</w:t>
      </w:r>
    </w:p>
    <w:p w:rsidR="00CD2FE5" w:rsidRPr="008A3AB6" w:rsidRDefault="00CD2FE5" w:rsidP="00CD2FE5">
      <w:pPr>
        <w:ind w:left="532"/>
      </w:pPr>
      <w:r w:rsidRPr="008A3AB6">
        <w:t>«Вступление». Из оперы «Кармен».</w:t>
      </w:r>
    </w:p>
    <w:p w:rsidR="00CD2FE5" w:rsidRPr="008A3AB6" w:rsidRDefault="00CD2FE5" w:rsidP="00CD2FE5">
      <w:pPr>
        <w:spacing w:before="1"/>
        <w:ind w:left="532" w:right="4838"/>
      </w:pPr>
      <w:r w:rsidRPr="008A3AB6">
        <w:t>Дж. Визе. «Хабанера». Из оперы «Кармен». М. Майерс. «Каватина».</w:t>
      </w:r>
    </w:p>
    <w:p w:rsidR="00CD2FE5" w:rsidRPr="008A3AB6" w:rsidRDefault="00CD2FE5" w:rsidP="00CD2FE5">
      <w:pPr>
        <w:ind w:left="532"/>
      </w:pPr>
      <w:r w:rsidRPr="008A3AB6">
        <w:t>М. Равель. «Болеро».</w:t>
      </w:r>
    </w:p>
    <w:p w:rsidR="00CD2FE5" w:rsidRPr="008A3AB6" w:rsidRDefault="00CD2FE5" w:rsidP="00CD2FE5">
      <w:pPr>
        <w:ind w:left="532"/>
      </w:pPr>
      <w:r w:rsidRPr="008A3AB6">
        <w:t>Д. Россини. «Увертюра». Из оперы «Севильский цирюльник». И. Штраус. «Вальс». Из оперетты «Летучая мышь».</w:t>
      </w:r>
    </w:p>
    <w:p w:rsidR="00CD2FE5" w:rsidRPr="008A3AB6" w:rsidRDefault="00CD2FE5" w:rsidP="00CD2FE5">
      <w:pPr>
        <w:ind w:left="532"/>
      </w:pPr>
      <w:r w:rsidRPr="008A3AB6">
        <w:t>Ф. Шуберт. «Серенада».</w:t>
      </w:r>
    </w:p>
    <w:p w:rsidR="00CD2FE5" w:rsidRPr="008A3AB6" w:rsidRDefault="00CD2FE5" w:rsidP="00CD2FE5">
      <w:pPr>
        <w:ind w:left="232" w:right="344" w:firstLine="300"/>
      </w:pPr>
      <w:r w:rsidRPr="008A3AB6">
        <w:t>М. Глинка. «Ария Сусанина». Из оперы «Жизнь за царя». «Горные вершины» — муз. А. Рубинштейна, сл. М. Лермонтова.</w:t>
      </w:r>
    </w:p>
    <w:p w:rsidR="00CD2FE5" w:rsidRPr="008A3AB6" w:rsidRDefault="00CD2FE5" w:rsidP="00CD2FE5">
      <w:pPr>
        <w:ind w:left="554" w:right="2531" w:hanging="22"/>
      </w:pPr>
      <w:r w:rsidRPr="008A3AB6">
        <w:t>М. Мусоргский. «Сцена юродивого». Из оперы «Борис Годунов». С. Прокофьев. «Марш». Из оперы «Любовь к трем апельсинам».</w:t>
      </w:r>
    </w:p>
    <w:p w:rsidR="00CD2FE5" w:rsidRPr="008A3AB6" w:rsidRDefault="00CD2FE5" w:rsidP="00CD2FE5">
      <w:pPr>
        <w:ind w:left="573" w:right="2346" w:hanging="20"/>
      </w:pPr>
      <w:r w:rsidRPr="008A3AB6">
        <w:t>Н. Римский-Корсаков. «Колыбельная Волховы». Из оперы «Садко». Г. Свиридов. «Увертюра». Из кинофильма «Время, вперед».</w:t>
      </w:r>
    </w:p>
    <w:p w:rsidR="00CD2FE5" w:rsidRPr="008A3AB6" w:rsidRDefault="00CD2FE5" w:rsidP="00CD2FE5">
      <w:pPr>
        <w:spacing w:before="1"/>
        <w:ind w:left="554"/>
      </w:pPr>
      <w:r w:rsidRPr="008A3AB6">
        <w:t>Г. Свиридов. «Тройка». «Вальс». Из музыкальных иллюстраций к повести А. Пушкина</w:t>
      </w:r>
    </w:p>
    <w:p w:rsidR="00CD2FE5" w:rsidRPr="008A3AB6" w:rsidRDefault="00CD2FE5" w:rsidP="00CD2FE5">
      <w:pPr>
        <w:ind w:left="212"/>
      </w:pPr>
      <w:r w:rsidRPr="008A3AB6">
        <w:t>«Метель».</w:t>
      </w:r>
    </w:p>
    <w:p w:rsidR="00CD2FE5" w:rsidRPr="008A3AB6" w:rsidRDefault="00CD2FE5" w:rsidP="00CD2FE5">
      <w:pPr>
        <w:ind w:left="573"/>
      </w:pPr>
      <w:r w:rsidRPr="008A3AB6">
        <w:t>А. Хачатурян. Танец с саблями. Из балета «Гаянэ».</w:t>
      </w:r>
    </w:p>
    <w:p w:rsidR="00CD2FE5" w:rsidRPr="008A3AB6" w:rsidRDefault="00CD2FE5" w:rsidP="00CD2FE5">
      <w:pPr>
        <w:ind w:left="212" w:right="509" w:firstLine="341"/>
      </w:pPr>
      <w:r w:rsidRPr="008A3AB6">
        <w:t>П. Чайковский. «Allegro con fuoco». Из концерта для фортепиано с оркестром № 1, си- бемоль минор, ор. 23.</w:t>
      </w:r>
    </w:p>
    <w:p w:rsidR="00CD2FE5" w:rsidRPr="008A3AB6" w:rsidRDefault="00CD2FE5" w:rsidP="00CD2FE5">
      <w:pPr>
        <w:ind w:left="573"/>
      </w:pPr>
      <w:r w:rsidRPr="008A3AB6">
        <w:t>Э. Морриконе. «Мелодия». Из кинофильма «Профессионал».</w:t>
      </w:r>
    </w:p>
    <w:p w:rsidR="00CD2FE5" w:rsidRPr="008A3AB6" w:rsidRDefault="00CD2FE5" w:rsidP="00CD2FE5">
      <w:pPr>
        <w:ind w:left="554"/>
      </w:pPr>
      <w:r w:rsidRPr="008A3AB6">
        <w:t>Е. Дога. «Мой белый город». Из музыки к одноименному кинофильму.</w:t>
      </w:r>
    </w:p>
    <w:p w:rsidR="00CD2FE5" w:rsidRPr="008A3AB6" w:rsidRDefault="00CD2FE5" w:rsidP="00CD2FE5">
      <w:pPr>
        <w:spacing w:before="5"/>
        <w:ind w:left="212"/>
        <w:outlineLvl w:val="0"/>
        <w:rPr>
          <w:b/>
          <w:bCs/>
        </w:rPr>
      </w:pPr>
      <w:r w:rsidRPr="008A3AB6">
        <w:rPr>
          <w:b/>
          <w:bCs/>
        </w:rPr>
        <w:t>Основные требования к знаниям и умениям учащихся</w:t>
      </w:r>
    </w:p>
    <w:p w:rsidR="00CD2FE5" w:rsidRPr="008A3AB6" w:rsidRDefault="00CD2FE5" w:rsidP="00CD2FE5">
      <w:pPr>
        <w:spacing w:line="274" w:lineRule="exact"/>
        <w:ind w:left="212"/>
        <w:outlineLvl w:val="1"/>
        <w:rPr>
          <w:b/>
          <w:bCs/>
          <w:i/>
        </w:rPr>
      </w:pPr>
      <w:r w:rsidRPr="008A3AB6">
        <w:rPr>
          <w:b/>
          <w:bCs/>
          <w:i/>
        </w:rPr>
        <w:t>Учащиеся должны знать:</w:t>
      </w:r>
    </w:p>
    <w:p w:rsidR="00CD2FE5" w:rsidRPr="008A3AB6" w:rsidRDefault="00CD2FE5" w:rsidP="009D12FA">
      <w:pPr>
        <w:numPr>
          <w:ilvl w:val="1"/>
          <w:numId w:val="47"/>
        </w:numPr>
        <w:tabs>
          <w:tab w:val="left" w:pos="778"/>
        </w:tabs>
        <w:spacing w:line="274" w:lineRule="exact"/>
        <w:ind w:firstLine="0"/>
      </w:pPr>
      <w:r w:rsidRPr="008A3AB6">
        <w:t>наизусть не менее 10</w:t>
      </w:r>
      <w:r w:rsidRPr="008A3AB6">
        <w:rPr>
          <w:spacing w:val="-3"/>
        </w:rPr>
        <w:t xml:space="preserve"> </w:t>
      </w:r>
      <w:r w:rsidRPr="008A3AB6">
        <w:t>песен;</w:t>
      </w:r>
    </w:p>
    <w:p w:rsidR="00CD2FE5" w:rsidRPr="008A3AB6" w:rsidRDefault="00CD2FE5" w:rsidP="009D12FA">
      <w:pPr>
        <w:numPr>
          <w:ilvl w:val="1"/>
          <w:numId w:val="47"/>
        </w:numPr>
        <w:tabs>
          <w:tab w:val="left" w:pos="778"/>
        </w:tabs>
        <w:ind w:right="138" w:firstLine="0"/>
      </w:pPr>
      <w:r w:rsidRPr="008A3AB6">
        <w:t>наиболее известные классические и современные музыкальные произведения из программы для слушания, самостоятельно определять и называть их, указывать</w:t>
      </w:r>
      <w:r w:rsidRPr="008A3AB6">
        <w:rPr>
          <w:spacing w:val="-23"/>
        </w:rPr>
        <w:t xml:space="preserve"> </w:t>
      </w:r>
      <w:r w:rsidRPr="008A3AB6">
        <w:t>автора;</w:t>
      </w:r>
    </w:p>
    <w:p w:rsidR="00CD2FE5" w:rsidRPr="008A3AB6" w:rsidRDefault="00CD2FE5" w:rsidP="009D12FA">
      <w:pPr>
        <w:numPr>
          <w:ilvl w:val="1"/>
          <w:numId w:val="47"/>
        </w:numPr>
        <w:tabs>
          <w:tab w:val="left" w:pos="773"/>
        </w:tabs>
        <w:ind w:right="133" w:firstLine="0"/>
      </w:pPr>
      <w:r w:rsidRPr="008A3AB6">
        <w:t>жанры музыкальных произведений: опера, балет, соната, симфония, концерт, квартет, романс,</w:t>
      </w:r>
      <w:r w:rsidRPr="008A3AB6">
        <w:rPr>
          <w:spacing w:val="-1"/>
        </w:rPr>
        <w:t xml:space="preserve"> </w:t>
      </w:r>
      <w:r w:rsidRPr="008A3AB6">
        <w:t>серенада;</w:t>
      </w:r>
    </w:p>
    <w:p w:rsidR="00CD2FE5" w:rsidRPr="008A3AB6" w:rsidRDefault="00CD2FE5" w:rsidP="009D12FA">
      <w:pPr>
        <w:numPr>
          <w:ilvl w:val="1"/>
          <w:numId w:val="47"/>
        </w:numPr>
        <w:tabs>
          <w:tab w:val="left" w:pos="778"/>
        </w:tabs>
        <w:ind w:firstLine="0"/>
      </w:pPr>
      <w:r w:rsidRPr="008A3AB6">
        <w:t>музыкальные термины: бас, аккорд, аккомпанемент,</w:t>
      </w:r>
      <w:r w:rsidRPr="008A3AB6">
        <w:rPr>
          <w:spacing w:val="-4"/>
        </w:rPr>
        <w:t xml:space="preserve"> </w:t>
      </w:r>
      <w:r w:rsidRPr="008A3AB6">
        <w:t>аранжировка;</w:t>
      </w:r>
    </w:p>
    <w:p w:rsidR="00CD2FE5" w:rsidRPr="008A3AB6" w:rsidRDefault="00CD2FE5" w:rsidP="009D12FA">
      <w:pPr>
        <w:numPr>
          <w:ilvl w:val="1"/>
          <w:numId w:val="47"/>
        </w:numPr>
        <w:tabs>
          <w:tab w:val="left" w:pos="775"/>
        </w:tabs>
        <w:ind w:left="774" w:hanging="201"/>
      </w:pPr>
      <w:r w:rsidRPr="008A3AB6">
        <w:t>современные электронные музыкальные инструменты и их</w:t>
      </w:r>
      <w:r w:rsidRPr="008A3AB6">
        <w:rPr>
          <w:spacing w:val="-8"/>
        </w:rPr>
        <w:t xml:space="preserve"> </w:t>
      </w:r>
      <w:r w:rsidRPr="008A3AB6">
        <w:t>звучание.</w:t>
      </w:r>
    </w:p>
    <w:p w:rsidR="00CD2FE5" w:rsidRPr="008A3AB6" w:rsidRDefault="00CD2FE5" w:rsidP="00CD2FE5">
      <w:pPr>
        <w:sectPr w:rsidR="00CD2FE5" w:rsidRPr="008A3AB6">
          <w:pgSz w:w="11910" w:h="16840"/>
          <w:pgMar w:top="1040" w:right="1020" w:bottom="280" w:left="920" w:header="720" w:footer="720" w:gutter="0"/>
          <w:cols w:space="720"/>
        </w:sectPr>
      </w:pPr>
    </w:p>
    <w:p w:rsidR="00CD2FE5" w:rsidRPr="008A3AB6" w:rsidRDefault="00CD2FE5" w:rsidP="00CD2FE5">
      <w:pPr>
        <w:spacing w:before="71" w:line="274" w:lineRule="exact"/>
        <w:ind w:left="212"/>
        <w:outlineLvl w:val="1"/>
        <w:rPr>
          <w:b/>
          <w:bCs/>
          <w:i/>
        </w:rPr>
      </w:pPr>
      <w:r w:rsidRPr="008A3AB6">
        <w:rPr>
          <w:b/>
          <w:bCs/>
          <w:i/>
        </w:rPr>
        <w:lastRenderedPageBreak/>
        <w:t>Учащиеся должны уметь:</w:t>
      </w:r>
    </w:p>
    <w:p w:rsidR="00CD2FE5" w:rsidRPr="008A3AB6" w:rsidRDefault="00CD2FE5" w:rsidP="009D12FA">
      <w:pPr>
        <w:numPr>
          <w:ilvl w:val="1"/>
          <w:numId w:val="47"/>
        </w:numPr>
        <w:tabs>
          <w:tab w:val="left" w:pos="778"/>
        </w:tabs>
        <w:spacing w:line="274" w:lineRule="exact"/>
        <w:ind w:firstLine="0"/>
      </w:pPr>
      <w:r w:rsidRPr="008A3AB6">
        <w:t>исполнять вокально-хоровые</w:t>
      </w:r>
      <w:r w:rsidRPr="008A3AB6">
        <w:rPr>
          <w:spacing w:val="2"/>
        </w:rPr>
        <w:t xml:space="preserve"> </w:t>
      </w:r>
      <w:r w:rsidRPr="008A3AB6">
        <w:t>упражнения;</w:t>
      </w:r>
    </w:p>
    <w:p w:rsidR="00CD2FE5" w:rsidRPr="008A3AB6" w:rsidRDefault="00CD2FE5" w:rsidP="009D12FA">
      <w:pPr>
        <w:numPr>
          <w:ilvl w:val="1"/>
          <w:numId w:val="47"/>
        </w:numPr>
        <w:tabs>
          <w:tab w:val="left" w:pos="778"/>
        </w:tabs>
        <w:ind w:firstLine="0"/>
      </w:pPr>
      <w:r w:rsidRPr="008A3AB6">
        <w:t>выразительно исполнять песни различного</w:t>
      </w:r>
      <w:r w:rsidRPr="008A3AB6">
        <w:rPr>
          <w:spacing w:val="-5"/>
        </w:rPr>
        <w:t xml:space="preserve"> </w:t>
      </w:r>
      <w:r w:rsidRPr="008A3AB6">
        <w:t>содержания;</w:t>
      </w:r>
    </w:p>
    <w:p w:rsidR="00CD2FE5" w:rsidRPr="008A3AB6" w:rsidRDefault="00CD2FE5" w:rsidP="009D12FA">
      <w:pPr>
        <w:numPr>
          <w:ilvl w:val="1"/>
          <w:numId w:val="47"/>
        </w:numPr>
        <w:tabs>
          <w:tab w:val="left" w:pos="775"/>
        </w:tabs>
        <w:ind w:left="774" w:hanging="201"/>
      </w:pPr>
      <w:r w:rsidRPr="008A3AB6">
        <w:t>адекватно оценивать самостоятельное исполнение и пение других</w:t>
      </w:r>
      <w:r w:rsidRPr="008A3AB6">
        <w:rPr>
          <w:spacing w:val="-9"/>
        </w:rPr>
        <w:t xml:space="preserve"> </w:t>
      </w:r>
      <w:r w:rsidRPr="008A3AB6">
        <w:t>учащихся;</w:t>
      </w:r>
    </w:p>
    <w:p w:rsidR="00CD2FE5" w:rsidRPr="008A3AB6" w:rsidRDefault="00CD2FE5" w:rsidP="009D12FA">
      <w:pPr>
        <w:numPr>
          <w:ilvl w:val="1"/>
          <w:numId w:val="47"/>
        </w:numPr>
        <w:tabs>
          <w:tab w:val="left" w:pos="775"/>
        </w:tabs>
        <w:ind w:left="774" w:hanging="201"/>
      </w:pPr>
      <w:r w:rsidRPr="008A3AB6">
        <w:t>соотносить прослушанные произведения с определѐнным музыкальным</w:t>
      </w:r>
      <w:r w:rsidRPr="008A3AB6">
        <w:rPr>
          <w:spacing w:val="-42"/>
        </w:rPr>
        <w:t xml:space="preserve"> </w:t>
      </w:r>
      <w:r w:rsidRPr="008A3AB6">
        <w:t>жанром;</w:t>
      </w:r>
    </w:p>
    <w:p w:rsidR="00CD2FE5" w:rsidRPr="008A3AB6" w:rsidRDefault="00CD2FE5" w:rsidP="009D12FA">
      <w:pPr>
        <w:numPr>
          <w:ilvl w:val="1"/>
          <w:numId w:val="47"/>
        </w:numPr>
        <w:tabs>
          <w:tab w:val="left" w:pos="768"/>
        </w:tabs>
        <w:ind w:left="767" w:hanging="194"/>
      </w:pPr>
      <w:r w:rsidRPr="008A3AB6">
        <w:t>давать характеристику примерного содержания прослушанных</w:t>
      </w:r>
      <w:r w:rsidRPr="008A3AB6">
        <w:rPr>
          <w:spacing w:val="-11"/>
        </w:rPr>
        <w:t xml:space="preserve"> </w:t>
      </w:r>
      <w:r w:rsidRPr="008A3AB6">
        <w:t>произведений;</w:t>
      </w:r>
    </w:p>
    <w:p w:rsidR="00CD2FE5" w:rsidRPr="008A3AB6" w:rsidRDefault="00CD2FE5" w:rsidP="009D12FA">
      <w:pPr>
        <w:numPr>
          <w:ilvl w:val="1"/>
          <w:numId w:val="47"/>
        </w:numPr>
        <w:tabs>
          <w:tab w:val="left" w:pos="775"/>
          <w:tab w:val="left" w:pos="2090"/>
          <w:tab w:val="left" w:pos="3812"/>
          <w:tab w:val="left" w:pos="5255"/>
          <w:tab w:val="left" w:pos="6438"/>
          <w:tab w:val="left" w:pos="7764"/>
          <w:tab w:val="left" w:pos="9458"/>
        </w:tabs>
        <w:ind w:right="132" w:firstLine="0"/>
      </w:pPr>
      <w:r w:rsidRPr="008A3AB6">
        <w:t>оценивать</w:t>
      </w:r>
      <w:r w:rsidRPr="008A3AB6">
        <w:tab/>
        <w:t>нравственную</w:t>
      </w:r>
      <w:r w:rsidRPr="008A3AB6">
        <w:tab/>
        <w:t>значимость</w:t>
      </w:r>
      <w:r w:rsidRPr="008A3AB6">
        <w:tab/>
        <w:t>мотивов,</w:t>
      </w:r>
      <w:r w:rsidRPr="008A3AB6">
        <w:tab/>
        <w:t>поступков</w:t>
      </w:r>
      <w:r w:rsidRPr="008A3AB6">
        <w:tab/>
        <w:t>действующих</w:t>
      </w:r>
      <w:r w:rsidRPr="008A3AB6">
        <w:tab/>
        <w:t>лиц музыкальных произведений;</w:t>
      </w:r>
    </w:p>
    <w:p w:rsidR="00CD2FE5" w:rsidRPr="008A3AB6" w:rsidRDefault="00CD2FE5" w:rsidP="009D12FA">
      <w:pPr>
        <w:numPr>
          <w:ilvl w:val="1"/>
          <w:numId w:val="47"/>
        </w:numPr>
        <w:tabs>
          <w:tab w:val="left" w:pos="773"/>
        </w:tabs>
        <w:ind w:left="772" w:hanging="199"/>
      </w:pPr>
      <w:r w:rsidRPr="008A3AB6">
        <w:t>отвечать на вопросы учителя по примерному содержанию</w:t>
      </w:r>
      <w:r w:rsidRPr="008A3AB6">
        <w:rPr>
          <w:spacing w:val="-3"/>
        </w:rPr>
        <w:t xml:space="preserve"> </w:t>
      </w:r>
      <w:r w:rsidRPr="008A3AB6">
        <w:t>музыки;</w:t>
      </w:r>
    </w:p>
    <w:p w:rsidR="00CD2FE5" w:rsidRPr="008A3AB6" w:rsidRDefault="00CD2FE5" w:rsidP="009D12FA">
      <w:pPr>
        <w:numPr>
          <w:ilvl w:val="1"/>
          <w:numId w:val="47"/>
        </w:numPr>
        <w:tabs>
          <w:tab w:val="left" w:pos="775"/>
        </w:tabs>
        <w:ind w:left="774" w:hanging="201"/>
      </w:pPr>
      <w:r w:rsidRPr="008A3AB6">
        <w:t>самостоятельно слушать рекомендованные учителем музыкальные</w:t>
      </w:r>
      <w:r w:rsidRPr="008A3AB6">
        <w:rPr>
          <w:spacing w:val="-8"/>
        </w:rPr>
        <w:t xml:space="preserve"> </w:t>
      </w:r>
      <w:r w:rsidRPr="008A3AB6">
        <w:t>произведения.</w:t>
      </w:r>
    </w:p>
    <w:p w:rsidR="00CD2FE5" w:rsidRPr="008A3AB6" w:rsidRDefault="00CD2FE5" w:rsidP="009D12FA">
      <w:pPr>
        <w:numPr>
          <w:ilvl w:val="0"/>
          <w:numId w:val="50"/>
        </w:numPr>
        <w:tabs>
          <w:tab w:val="left" w:pos="449"/>
        </w:tabs>
        <w:spacing w:before="5" w:line="281" w:lineRule="exact"/>
        <w:ind w:left="448"/>
        <w:outlineLvl w:val="0"/>
        <w:rPr>
          <w:b/>
          <w:bCs/>
        </w:rPr>
      </w:pPr>
      <w:r w:rsidRPr="008A3AB6">
        <w:rPr>
          <w:b/>
          <w:bCs/>
          <w:spacing w:val="-11"/>
        </w:rPr>
        <w:t>класс(35ч)</w:t>
      </w:r>
    </w:p>
    <w:p w:rsidR="00CD2FE5" w:rsidRPr="008A3AB6" w:rsidRDefault="00CD2FE5" w:rsidP="00CD2FE5">
      <w:pPr>
        <w:spacing w:line="274" w:lineRule="exact"/>
        <w:ind w:left="554"/>
      </w:pPr>
      <w:r w:rsidRPr="008A3AB6">
        <w:t>Пение</w:t>
      </w:r>
    </w:p>
    <w:p w:rsidR="00CD2FE5" w:rsidRPr="008A3AB6" w:rsidRDefault="00CD2FE5" w:rsidP="00CD2FE5">
      <w:pPr>
        <w:ind w:left="554"/>
        <w:outlineLvl w:val="1"/>
        <w:rPr>
          <w:bCs/>
        </w:rPr>
      </w:pPr>
      <w:r w:rsidRPr="008A3AB6">
        <w:rPr>
          <w:b/>
          <w:bCs/>
          <w:i/>
        </w:rPr>
        <w:t>Продолжение работы над формированием певческих навыков и умений</w:t>
      </w:r>
      <w:r w:rsidRPr="008A3AB6">
        <w:rPr>
          <w:bCs/>
        </w:rPr>
        <w:t>:</w:t>
      </w:r>
    </w:p>
    <w:p w:rsidR="00CD2FE5" w:rsidRPr="008A3AB6" w:rsidRDefault="00CD2FE5" w:rsidP="009D12FA">
      <w:pPr>
        <w:numPr>
          <w:ilvl w:val="0"/>
          <w:numId w:val="46"/>
        </w:numPr>
        <w:tabs>
          <w:tab w:val="left" w:pos="773"/>
        </w:tabs>
        <w:spacing w:before="1"/>
        <w:ind w:right="129" w:firstLine="0"/>
      </w:pPr>
      <w:r w:rsidRPr="008A3AB6">
        <w:t>совершенствование певческих навыков при пении в смешанном хоре (дыхание, звукообразование, дикция, строй,</w:t>
      </w:r>
      <w:r w:rsidRPr="008A3AB6">
        <w:rPr>
          <w:spacing w:val="-1"/>
        </w:rPr>
        <w:t xml:space="preserve"> </w:t>
      </w:r>
      <w:r w:rsidRPr="008A3AB6">
        <w:t>ансамбль);</w:t>
      </w:r>
    </w:p>
    <w:p w:rsidR="00CD2FE5" w:rsidRPr="008A3AB6" w:rsidRDefault="00CD2FE5" w:rsidP="009D12FA">
      <w:pPr>
        <w:numPr>
          <w:ilvl w:val="0"/>
          <w:numId w:val="46"/>
        </w:numPr>
        <w:tabs>
          <w:tab w:val="left" w:pos="773"/>
        </w:tabs>
        <w:ind w:firstLine="0"/>
      </w:pPr>
      <w:r w:rsidRPr="008A3AB6">
        <w:t>эмоционально-осознанное восприятие и воспроизведение разучиваемых</w:t>
      </w:r>
      <w:r w:rsidRPr="008A3AB6">
        <w:rPr>
          <w:spacing w:val="-23"/>
        </w:rPr>
        <w:t xml:space="preserve"> </w:t>
      </w:r>
      <w:r w:rsidRPr="008A3AB6">
        <w:t>произведений;</w:t>
      </w:r>
    </w:p>
    <w:p w:rsidR="00CD2FE5" w:rsidRPr="008A3AB6" w:rsidRDefault="00CD2FE5" w:rsidP="009D12FA">
      <w:pPr>
        <w:numPr>
          <w:ilvl w:val="0"/>
          <w:numId w:val="46"/>
        </w:numPr>
        <w:tabs>
          <w:tab w:val="left" w:pos="778"/>
        </w:tabs>
        <w:ind w:left="777" w:hanging="204"/>
      </w:pPr>
      <w:r w:rsidRPr="008A3AB6">
        <w:t>выразительное «концертное» исполнение разученных</w:t>
      </w:r>
      <w:r w:rsidRPr="008A3AB6">
        <w:rPr>
          <w:spacing w:val="-11"/>
        </w:rPr>
        <w:t xml:space="preserve"> </w:t>
      </w:r>
      <w:r w:rsidRPr="008A3AB6">
        <w:t>произведений;</w:t>
      </w:r>
    </w:p>
    <w:p w:rsidR="00CD2FE5" w:rsidRPr="008A3AB6" w:rsidRDefault="00CD2FE5" w:rsidP="009D12FA">
      <w:pPr>
        <w:numPr>
          <w:ilvl w:val="0"/>
          <w:numId w:val="46"/>
        </w:numPr>
        <w:tabs>
          <w:tab w:val="left" w:pos="778"/>
        </w:tabs>
        <w:ind w:right="133" w:firstLine="0"/>
      </w:pPr>
      <w:r w:rsidRPr="008A3AB6">
        <w:t>пение упражнений на совершенствование качеств певческого звука: округленности, легкости,</w:t>
      </w:r>
      <w:r w:rsidRPr="008A3AB6">
        <w:rPr>
          <w:spacing w:val="-1"/>
        </w:rPr>
        <w:t xml:space="preserve"> </w:t>
      </w:r>
      <w:r w:rsidRPr="008A3AB6">
        <w:t>подвижности;</w:t>
      </w:r>
    </w:p>
    <w:p w:rsidR="00CD2FE5" w:rsidRPr="008A3AB6" w:rsidRDefault="00CD2FE5" w:rsidP="009D12FA">
      <w:pPr>
        <w:numPr>
          <w:ilvl w:val="0"/>
          <w:numId w:val="46"/>
        </w:numPr>
        <w:tabs>
          <w:tab w:val="left" w:pos="773"/>
        </w:tabs>
        <w:ind w:right="139" w:firstLine="0"/>
      </w:pPr>
      <w:r w:rsidRPr="008A3AB6">
        <w:t>точное интонирование в октавном унисоне, воспроизведение метроритмических, ладовых, интервальных закономерностей; достижение дикционной ясности и</w:t>
      </w:r>
      <w:r w:rsidRPr="008A3AB6">
        <w:rPr>
          <w:spacing w:val="-19"/>
        </w:rPr>
        <w:t xml:space="preserve"> </w:t>
      </w:r>
      <w:r w:rsidRPr="008A3AB6">
        <w:t>четкости.</w:t>
      </w:r>
    </w:p>
    <w:p w:rsidR="00CD2FE5" w:rsidRPr="008A3AB6" w:rsidRDefault="00CD2FE5" w:rsidP="00CD2FE5">
      <w:pPr>
        <w:ind w:left="554"/>
        <w:outlineLvl w:val="1"/>
        <w:rPr>
          <w:bCs/>
        </w:rPr>
      </w:pPr>
      <w:r w:rsidRPr="008A3AB6">
        <w:rPr>
          <w:b/>
          <w:bCs/>
          <w:i/>
        </w:rPr>
        <w:t>Певческие упражнения</w:t>
      </w:r>
      <w:r w:rsidRPr="008A3AB6">
        <w:rPr>
          <w:bCs/>
        </w:rPr>
        <w:t>:</w:t>
      </w:r>
    </w:p>
    <w:p w:rsidR="00CD2FE5" w:rsidRPr="008A3AB6" w:rsidRDefault="00CD2FE5" w:rsidP="009D12FA">
      <w:pPr>
        <w:numPr>
          <w:ilvl w:val="0"/>
          <w:numId w:val="46"/>
        </w:numPr>
        <w:tabs>
          <w:tab w:val="left" w:pos="756"/>
        </w:tabs>
        <w:ind w:left="755" w:hanging="201"/>
      </w:pPr>
      <w:r w:rsidRPr="008A3AB6">
        <w:t>пение на одном звуке, на разные</w:t>
      </w:r>
      <w:r w:rsidRPr="008A3AB6">
        <w:rPr>
          <w:spacing w:val="-10"/>
        </w:rPr>
        <w:t xml:space="preserve"> </w:t>
      </w:r>
      <w:r w:rsidRPr="008A3AB6">
        <w:t>слоги;</w:t>
      </w:r>
    </w:p>
    <w:p w:rsidR="00CD2FE5" w:rsidRPr="008A3AB6" w:rsidRDefault="00CD2FE5" w:rsidP="009D12FA">
      <w:pPr>
        <w:numPr>
          <w:ilvl w:val="0"/>
          <w:numId w:val="46"/>
        </w:numPr>
        <w:tabs>
          <w:tab w:val="left" w:pos="778"/>
        </w:tabs>
        <w:ind w:left="777" w:hanging="204"/>
      </w:pPr>
      <w:r w:rsidRPr="008A3AB6">
        <w:t>пение мажорных и минорных трезвучий и пентахордов, звукорядов на</w:t>
      </w:r>
      <w:r w:rsidRPr="008A3AB6">
        <w:rPr>
          <w:spacing w:val="-9"/>
        </w:rPr>
        <w:t xml:space="preserve"> </w:t>
      </w:r>
      <w:r w:rsidRPr="008A3AB6">
        <w:t>слоги;</w:t>
      </w:r>
    </w:p>
    <w:p w:rsidR="00CD2FE5" w:rsidRPr="008A3AB6" w:rsidRDefault="00CD2FE5" w:rsidP="009D12FA">
      <w:pPr>
        <w:numPr>
          <w:ilvl w:val="0"/>
          <w:numId w:val="46"/>
        </w:numPr>
        <w:tabs>
          <w:tab w:val="left" w:pos="759"/>
        </w:tabs>
        <w:ind w:left="758" w:hanging="204"/>
      </w:pPr>
      <w:r w:rsidRPr="008A3AB6">
        <w:t>пение попевок с полутоновыми</w:t>
      </w:r>
      <w:r w:rsidRPr="008A3AB6">
        <w:rPr>
          <w:spacing w:val="-3"/>
        </w:rPr>
        <w:t xml:space="preserve"> </w:t>
      </w:r>
      <w:r w:rsidRPr="008A3AB6">
        <w:t>интонациями;</w:t>
      </w:r>
    </w:p>
    <w:p w:rsidR="00CD2FE5" w:rsidRPr="008A3AB6" w:rsidRDefault="00CD2FE5" w:rsidP="009D12FA">
      <w:pPr>
        <w:numPr>
          <w:ilvl w:val="0"/>
          <w:numId w:val="46"/>
        </w:numPr>
        <w:tabs>
          <w:tab w:val="left" w:pos="759"/>
        </w:tabs>
        <w:ind w:left="758" w:hanging="204"/>
      </w:pPr>
      <w:r w:rsidRPr="008A3AB6">
        <w:t>пение с закрытым</w:t>
      </w:r>
      <w:r w:rsidRPr="008A3AB6">
        <w:rPr>
          <w:spacing w:val="-4"/>
        </w:rPr>
        <w:t xml:space="preserve"> </w:t>
      </w:r>
      <w:r w:rsidRPr="008A3AB6">
        <w:t>ртом;</w:t>
      </w:r>
    </w:p>
    <w:p w:rsidR="00CD2FE5" w:rsidRPr="008A3AB6" w:rsidRDefault="00CD2FE5" w:rsidP="009D12FA">
      <w:pPr>
        <w:numPr>
          <w:ilvl w:val="0"/>
          <w:numId w:val="46"/>
        </w:numPr>
        <w:tabs>
          <w:tab w:val="left" w:pos="756"/>
        </w:tabs>
        <w:ind w:left="755" w:hanging="201"/>
      </w:pPr>
      <w:r w:rsidRPr="008A3AB6">
        <w:t>совершенствование певческого</w:t>
      </w:r>
      <w:r w:rsidRPr="008A3AB6">
        <w:rPr>
          <w:spacing w:val="-2"/>
        </w:rPr>
        <w:t xml:space="preserve"> </w:t>
      </w:r>
      <w:r w:rsidRPr="008A3AB6">
        <w:t>дыхания;</w:t>
      </w:r>
    </w:p>
    <w:p w:rsidR="00CD2FE5" w:rsidRPr="008A3AB6" w:rsidRDefault="00CD2FE5" w:rsidP="009D12FA">
      <w:pPr>
        <w:numPr>
          <w:ilvl w:val="0"/>
          <w:numId w:val="46"/>
        </w:numPr>
        <w:tabs>
          <w:tab w:val="left" w:pos="754"/>
        </w:tabs>
        <w:ind w:left="753" w:hanging="199"/>
      </w:pPr>
      <w:r w:rsidRPr="008A3AB6">
        <w:t>упражнения на чистое округленное</w:t>
      </w:r>
      <w:r w:rsidRPr="008A3AB6">
        <w:rPr>
          <w:spacing w:val="-5"/>
        </w:rPr>
        <w:t xml:space="preserve"> </w:t>
      </w:r>
      <w:r w:rsidRPr="008A3AB6">
        <w:t>интонирование;</w:t>
      </w:r>
    </w:p>
    <w:p w:rsidR="00CD2FE5" w:rsidRPr="008A3AB6" w:rsidRDefault="00CD2FE5" w:rsidP="009D12FA">
      <w:pPr>
        <w:numPr>
          <w:ilvl w:val="0"/>
          <w:numId w:val="46"/>
        </w:numPr>
        <w:tabs>
          <w:tab w:val="left" w:pos="756"/>
        </w:tabs>
        <w:ind w:left="755" w:hanging="201"/>
      </w:pPr>
      <w:r w:rsidRPr="008A3AB6">
        <w:t>вокально-хоровые распевания на</w:t>
      </w:r>
      <w:r w:rsidRPr="008A3AB6">
        <w:rPr>
          <w:spacing w:val="-3"/>
        </w:rPr>
        <w:t xml:space="preserve"> </w:t>
      </w:r>
      <w:r w:rsidRPr="008A3AB6">
        <w:t>песнях;</w:t>
      </w:r>
    </w:p>
    <w:p w:rsidR="00CD2FE5" w:rsidRPr="008A3AB6" w:rsidRDefault="00CD2FE5" w:rsidP="009D12FA">
      <w:pPr>
        <w:numPr>
          <w:ilvl w:val="0"/>
          <w:numId w:val="46"/>
        </w:numPr>
        <w:tabs>
          <w:tab w:val="left" w:pos="759"/>
        </w:tabs>
        <w:ind w:left="758" w:hanging="204"/>
      </w:pPr>
      <w:r w:rsidRPr="008A3AB6">
        <w:t>пение без</w:t>
      </w:r>
      <w:r w:rsidRPr="008A3AB6">
        <w:rPr>
          <w:spacing w:val="-2"/>
        </w:rPr>
        <w:t xml:space="preserve"> </w:t>
      </w:r>
      <w:r w:rsidRPr="008A3AB6">
        <w:t>сопровождения.</w:t>
      </w:r>
    </w:p>
    <w:p w:rsidR="00CD2FE5" w:rsidRPr="008A3AB6" w:rsidRDefault="00CD2FE5" w:rsidP="00CD2FE5">
      <w:pPr>
        <w:ind w:left="554" w:right="4755"/>
      </w:pPr>
      <w:r w:rsidRPr="008A3AB6">
        <w:t>Повторение песен, разученных в 5-7 классах. Слушание музыки</w:t>
      </w:r>
    </w:p>
    <w:p w:rsidR="00CD2FE5" w:rsidRPr="008A3AB6" w:rsidRDefault="00CD2FE5" w:rsidP="00CD2FE5">
      <w:pPr>
        <w:ind w:left="212" w:right="142" w:firstLine="341"/>
      </w:pPr>
      <w:r w:rsidRPr="008A3AB6">
        <w:t>Взаимосвязь видов искусства в многогранном отражении реального мира, мыслей и чувств человека. Героика, лирика, эпос, драма, юмор в музыке.</w:t>
      </w:r>
    </w:p>
    <w:p w:rsidR="00CD2FE5" w:rsidRPr="008A3AB6" w:rsidRDefault="00CD2FE5" w:rsidP="00CD2FE5">
      <w:pPr>
        <w:ind w:left="554"/>
      </w:pPr>
      <w:r w:rsidRPr="008A3AB6">
        <w:t>Народная музыка в творчестве композиторов.</w:t>
      </w:r>
    </w:p>
    <w:p w:rsidR="00CD2FE5" w:rsidRPr="008A3AB6" w:rsidRDefault="00CD2FE5" w:rsidP="00CD2FE5">
      <w:pPr>
        <w:ind w:left="212" w:firstLine="341"/>
      </w:pPr>
      <w:r w:rsidRPr="008A3AB6">
        <w:t>Особенности творчества композиторов: С. Прокофьев, Д. Шостакович, А. Хачатурян, Г. Свиридов.</w:t>
      </w:r>
    </w:p>
    <w:p w:rsidR="00CD2FE5" w:rsidRPr="008A3AB6" w:rsidRDefault="00CD2FE5" w:rsidP="00CD2FE5">
      <w:pPr>
        <w:spacing w:before="1"/>
        <w:ind w:left="554" w:right="2294"/>
      </w:pPr>
      <w:r w:rsidRPr="008A3AB6">
        <w:t>Повторение прослушанных произведений из программы 5-7 классов. Музыкальная грамота</w:t>
      </w:r>
    </w:p>
    <w:p w:rsidR="00CD2FE5" w:rsidRPr="008A3AB6" w:rsidRDefault="00CD2FE5" w:rsidP="00CD2FE5">
      <w:pPr>
        <w:ind w:left="212" w:right="130" w:firstLine="341"/>
        <w:jc w:val="both"/>
      </w:pPr>
      <w:r w:rsidRPr="008A3AB6">
        <w:t>Язык музыки, основные средства музыкальной выразительности на примере различных произведений. Повторение определения средств музыкальной выразительности — темп, динамика, лад, мет- роритм, мелодия, гармония, тембр.</w:t>
      </w:r>
    </w:p>
    <w:p w:rsidR="00CD2FE5" w:rsidRPr="008A3AB6" w:rsidRDefault="00CD2FE5" w:rsidP="00CD2FE5">
      <w:pPr>
        <w:ind w:left="532"/>
      </w:pPr>
      <w:r w:rsidRPr="008A3AB6">
        <w:t>Анализ музыкальных средств выразительности различных произведений.</w:t>
      </w:r>
    </w:p>
    <w:p w:rsidR="00CD2FE5" w:rsidRPr="008A3AB6" w:rsidRDefault="00CD2FE5" w:rsidP="00CD2FE5">
      <w:pPr>
        <w:spacing w:before="5"/>
        <w:ind w:left="232"/>
        <w:outlineLvl w:val="1"/>
        <w:rPr>
          <w:b/>
          <w:bCs/>
          <w:i/>
        </w:rPr>
      </w:pPr>
      <w:r w:rsidRPr="008A3AB6">
        <w:rPr>
          <w:b/>
          <w:bCs/>
          <w:i/>
        </w:rPr>
        <w:t>Музыкальный материал для пения</w:t>
      </w:r>
    </w:p>
    <w:p w:rsidR="00CD2FE5" w:rsidRPr="008A3AB6" w:rsidRDefault="00CD2FE5" w:rsidP="009D12FA">
      <w:pPr>
        <w:numPr>
          <w:ilvl w:val="0"/>
          <w:numId w:val="45"/>
        </w:numPr>
        <w:tabs>
          <w:tab w:val="left" w:pos="665"/>
        </w:tabs>
        <w:spacing w:line="274" w:lineRule="exact"/>
        <w:rPr>
          <w:b/>
          <w:i/>
        </w:rPr>
      </w:pPr>
      <w:r w:rsidRPr="008A3AB6">
        <w:rPr>
          <w:b/>
          <w:i/>
        </w:rPr>
        <w:t>четверть</w:t>
      </w:r>
    </w:p>
    <w:p w:rsidR="00CD2FE5" w:rsidRPr="008A3AB6" w:rsidRDefault="00CD2FE5" w:rsidP="00CD2FE5">
      <w:pPr>
        <w:ind w:left="232" w:right="686" w:firstLine="300"/>
      </w:pPr>
      <w:r w:rsidRPr="008A3AB6">
        <w:t>«С чего начинается Родина?» Из кинофильма «Щит и меч» — муз. Б. Баснера, сл. М. Матусовского.</w:t>
      </w:r>
    </w:p>
    <w:p w:rsidR="00CD2FE5" w:rsidRPr="008A3AB6" w:rsidRDefault="00CD2FE5" w:rsidP="00CD2FE5">
      <w:pPr>
        <w:ind w:left="232" w:right="138" w:firstLine="300"/>
      </w:pPr>
      <w:r w:rsidRPr="008A3AB6">
        <w:t>«Гляжу в озера синие». Из телефильма «Тени исчезают в полдень» — муз. Л. Афанасьева, сл. И. Шаферана.</w:t>
      </w:r>
    </w:p>
    <w:p w:rsidR="00CD2FE5" w:rsidRPr="008A3AB6" w:rsidRDefault="00CD2FE5" w:rsidP="00CD2FE5">
      <w:pPr>
        <w:ind w:left="232" w:right="269" w:firstLine="300"/>
      </w:pPr>
      <w:r w:rsidRPr="008A3AB6">
        <w:t>«Конопатая девчонка» — муз. Б. Савельева, сл. М. Пляцковского. «Не повторяется такое никогда» — муз. С. Туликова, сл. М. Пляцковского.</w:t>
      </w:r>
    </w:p>
    <w:p w:rsidR="00CD2FE5" w:rsidRPr="008A3AB6" w:rsidRDefault="00CD2FE5" w:rsidP="00CD2FE5">
      <w:pPr>
        <w:ind w:left="532"/>
      </w:pPr>
      <w:r w:rsidRPr="008A3AB6">
        <w:t>«Подмосковные вечера» — муз. В. Соловьева-Седого, сл. М. Матусовского.</w:t>
      </w:r>
    </w:p>
    <w:p w:rsidR="00CD2FE5" w:rsidRPr="008A3AB6" w:rsidRDefault="00CD2FE5" w:rsidP="00CD2FE5">
      <w:pPr>
        <w:sectPr w:rsidR="00CD2FE5" w:rsidRPr="008A3AB6">
          <w:pgSz w:w="11910" w:h="16840"/>
          <w:pgMar w:top="1040" w:right="1020" w:bottom="280" w:left="920" w:header="720" w:footer="720" w:gutter="0"/>
          <w:cols w:space="720"/>
        </w:sectPr>
      </w:pPr>
    </w:p>
    <w:p w:rsidR="00CD2FE5" w:rsidRPr="008A3AB6" w:rsidRDefault="00CD2FE5" w:rsidP="00CD2FE5">
      <w:pPr>
        <w:spacing w:before="66"/>
        <w:ind w:left="532"/>
      </w:pPr>
      <w:r w:rsidRPr="008A3AB6">
        <w:lastRenderedPageBreak/>
        <w:t>«Моя Москва» — муз. И. Дунаевского, сл. М. Лисянского и С. Аг- раняна.</w:t>
      </w:r>
    </w:p>
    <w:p w:rsidR="00CD2FE5" w:rsidRPr="008A3AB6" w:rsidRDefault="00CD2FE5" w:rsidP="00CD2FE5">
      <w:pPr>
        <w:ind w:left="232" w:right="567" w:firstLine="300"/>
      </w:pPr>
      <w:r w:rsidRPr="008A3AB6">
        <w:t>«Песня о Москве». Из кинофильма «Свинарка и пастух» — муз. Т. Хренникова, сл. В. Гусева.</w:t>
      </w:r>
    </w:p>
    <w:p w:rsidR="00CD2FE5" w:rsidRPr="008A3AB6" w:rsidRDefault="00CD2FE5" w:rsidP="009D12FA">
      <w:pPr>
        <w:numPr>
          <w:ilvl w:val="0"/>
          <w:numId w:val="45"/>
        </w:numPr>
        <w:tabs>
          <w:tab w:val="left" w:pos="744"/>
        </w:tabs>
        <w:spacing w:before="5" w:line="274" w:lineRule="exact"/>
        <w:ind w:left="743" w:hanging="211"/>
        <w:outlineLvl w:val="1"/>
        <w:rPr>
          <w:b/>
          <w:bCs/>
          <w:i/>
        </w:rPr>
      </w:pPr>
      <w:r w:rsidRPr="008A3AB6">
        <w:rPr>
          <w:b/>
          <w:bCs/>
          <w:i/>
        </w:rPr>
        <w:t>четверть</w:t>
      </w:r>
    </w:p>
    <w:p w:rsidR="00CD2FE5" w:rsidRPr="008A3AB6" w:rsidRDefault="00CD2FE5" w:rsidP="00CD2FE5">
      <w:pPr>
        <w:ind w:left="232" w:right="1067" w:firstLine="300"/>
      </w:pPr>
      <w:r w:rsidRPr="008A3AB6">
        <w:t>«Город золотой» — муз. Ф. Милано, сл. А. Хвостова и А. Воло- хонского, обр. Б. Гребенщикова.</w:t>
      </w:r>
    </w:p>
    <w:p w:rsidR="00CD2FE5" w:rsidRPr="008A3AB6" w:rsidRDefault="00CD2FE5" w:rsidP="00CD2FE5">
      <w:pPr>
        <w:ind w:left="532"/>
      </w:pPr>
      <w:r w:rsidRPr="008A3AB6">
        <w:t>«Есть только миг». Из кинофильма «Земля Санникова» — муз.</w:t>
      </w:r>
    </w:p>
    <w:p w:rsidR="00CD2FE5" w:rsidRPr="008A3AB6" w:rsidRDefault="00CD2FE5" w:rsidP="00CD2FE5">
      <w:pPr>
        <w:ind w:left="232"/>
      </w:pPr>
      <w:r w:rsidRPr="008A3AB6">
        <w:t>А. Зацепина, сл. Л. Дербенева.</w:t>
      </w:r>
    </w:p>
    <w:p w:rsidR="00CD2FE5" w:rsidRPr="008A3AB6" w:rsidRDefault="00CD2FE5" w:rsidP="00CD2FE5">
      <w:pPr>
        <w:ind w:left="232" w:right="172" w:firstLine="300"/>
      </w:pPr>
      <w:r w:rsidRPr="008A3AB6">
        <w:t>«Песенка о медведях». Из кинофильма «Кавказская пленница» — муз. А. Зацепина, сл. Л. Дербенева.</w:t>
      </w:r>
    </w:p>
    <w:p w:rsidR="00CD2FE5" w:rsidRPr="008A3AB6" w:rsidRDefault="00CD2FE5" w:rsidP="00CD2FE5">
      <w:pPr>
        <w:ind w:left="232" w:right="157" w:firstLine="300"/>
      </w:pPr>
      <w:r w:rsidRPr="008A3AB6">
        <w:t>«Разговор со счастьем». Из кинофильма «Иван Васильевич меняет профессию» — муз. А. Зацепина, сл. Л. Дербенева.</w:t>
      </w:r>
    </w:p>
    <w:p w:rsidR="00CD2FE5" w:rsidRPr="008A3AB6" w:rsidRDefault="00CD2FE5" w:rsidP="00CD2FE5">
      <w:pPr>
        <w:ind w:left="232" w:right="129" w:firstLine="300"/>
      </w:pPr>
      <w:r w:rsidRPr="008A3AB6">
        <w:t>Сага. «Я тебя никогда не забуду...» Из рок-оперы «Юнона и Авось» — муз. А. Рыбникова, сл. А. Вознесенского.</w:t>
      </w:r>
    </w:p>
    <w:p w:rsidR="00CD2FE5" w:rsidRPr="008A3AB6" w:rsidRDefault="00CD2FE5" w:rsidP="00CD2FE5">
      <w:pPr>
        <w:ind w:left="532"/>
      </w:pPr>
      <w:r w:rsidRPr="008A3AB6">
        <w:t>«Мой белый город» — муз. Е. Доги, сл. В. Лазарева.</w:t>
      </w:r>
    </w:p>
    <w:p w:rsidR="00CD2FE5" w:rsidRPr="008A3AB6" w:rsidRDefault="00CD2FE5" w:rsidP="00CD2FE5">
      <w:pPr>
        <w:ind w:left="532"/>
      </w:pPr>
      <w:r w:rsidRPr="008A3AB6">
        <w:t>«Будь со мною...» — муз. Е. Крылатова, сл. Ю. Энтина.</w:t>
      </w:r>
    </w:p>
    <w:p w:rsidR="00CD2FE5" w:rsidRPr="008A3AB6" w:rsidRDefault="00CD2FE5" w:rsidP="009D12FA">
      <w:pPr>
        <w:numPr>
          <w:ilvl w:val="0"/>
          <w:numId w:val="45"/>
        </w:numPr>
        <w:tabs>
          <w:tab w:val="left" w:pos="821"/>
        </w:tabs>
        <w:spacing w:before="4" w:line="274" w:lineRule="exact"/>
        <w:ind w:left="820" w:hanging="288"/>
        <w:outlineLvl w:val="1"/>
        <w:rPr>
          <w:b/>
          <w:bCs/>
          <w:i/>
        </w:rPr>
      </w:pPr>
      <w:r w:rsidRPr="008A3AB6">
        <w:rPr>
          <w:b/>
          <w:bCs/>
          <w:i/>
        </w:rPr>
        <w:t>четверть</w:t>
      </w:r>
    </w:p>
    <w:p w:rsidR="00CD2FE5" w:rsidRPr="008A3AB6" w:rsidRDefault="00CD2FE5" w:rsidP="00CD2FE5">
      <w:pPr>
        <w:spacing w:line="274" w:lineRule="exact"/>
        <w:ind w:left="532"/>
      </w:pPr>
      <w:r w:rsidRPr="008A3AB6">
        <w:t>«Старый клен». Из кинофильма «Девчата» — муз. А. Пахмутовой, сл. М.</w:t>
      </w:r>
      <w:r w:rsidRPr="008A3AB6">
        <w:rPr>
          <w:spacing w:val="-31"/>
        </w:rPr>
        <w:t xml:space="preserve"> </w:t>
      </w:r>
      <w:r w:rsidRPr="008A3AB6">
        <w:t>Матусовского.</w:t>
      </w:r>
    </w:p>
    <w:p w:rsidR="00CD2FE5" w:rsidRPr="008A3AB6" w:rsidRDefault="00CD2FE5" w:rsidP="00CD2FE5">
      <w:pPr>
        <w:ind w:left="532"/>
      </w:pPr>
      <w:r w:rsidRPr="008A3AB6">
        <w:t>«Спят курганы темные». Из кинофильма «Большая жизнь» — муз. Н. Богословского,</w:t>
      </w:r>
      <w:r w:rsidRPr="008A3AB6">
        <w:rPr>
          <w:spacing w:val="-33"/>
        </w:rPr>
        <w:t xml:space="preserve"> </w:t>
      </w:r>
      <w:r w:rsidRPr="008A3AB6">
        <w:t>сл.</w:t>
      </w:r>
    </w:p>
    <w:p w:rsidR="00CD2FE5" w:rsidRPr="008A3AB6" w:rsidRDefault="00CD2FE5" w:rsidP="00CD2FE5">
      <w:pPr>
        <w:ind w:left="232"/>
      </w:pPr>
      <w:r w:rsidRPr="008A3AB6">
        <w:t>Б. Ласкина.</w:t>
      </w:r>
    </w:p>
    <w:p w:rsidR="00CD2FE5" w:rsidRPr="008A3AB6" w:rsidRDefault="00CD2FE5" w:rsidP="00CD2FE5">
      <w:pPr>
        <w:ind w:left="232" w:right="1424" w:firstLine="300"/>
      </w:pPr>
      <w:r w:rsidRPr="008A3AB6">
        <w:t>«Когда весна придет...» Из кинофильма «Весна на Заречной улице» — муз. Б. Мокроусова, сл. А. Фатьянова.</w:t>
      </w:r>
    </w:p>
    <w:p w:rsidR="00CD2FE5" w:rsidRPr="008A3AB6" w:rsidRDefault="00CD2FE5" w:rsidP="00CD2FE5">
      <w:pPr>
        <w:ind w:left="532" w:right="570"/>
      </w:pPr>
      <w:r w:rsidRPr="008A3AB6">
        <w:t>«Рассвет-чародей» — муз. В. Шаинского, сл. М. Танича. «Пожелание» — муз. и сл. Б. Окуджавы.</w:t>
      </w:r>
    </w:p>
    <w:p w:rsidR="00CD2FE5" w:rsidRPr="008A3AB6" w:rsidRDefault="00CD2FE5" w:rsidP="00CD2FE5">
      <w:pPr>
        <w:ind w:left="232" w:firstLine="300"/>
      </w:pPr>
      <w:r w:rsidRPr="008A3AB6">
        <w:t>«Березовые сны». Из киноэпопеи «Великая Отечественная» — муз. В. Гевиксмана, сл. Г. Фере.</w:t>
      </w:r>
    </w:p>
    <w:p w:rsidR="00CD2FE5" w:rsidRPr="008A3AB6" w:rsidRDefault="00CD2FE5" w:rsidP="00CD2FE5">
      <w:pPr>
        <w:sectPr w:rsidR="00CD2FE5" w:rsidRPr="008A3AB6">
          <w:pgSz w:w="11910" w:h="16840"/>
          <w:pgMar w:top="1040" w:right="1020" w:bottom="280" w:left="920" w:header="720" w:footer="720" w:gutter="0"/>
          <w:cols w:space="720"/>
        </w:sectPr>
      </w:pPr>
    </w:p>
    <w:p w:rsidR="00CD2FE5" w:rsidRPr="008A3AB6" w:rsidRDefault="00CD2FE5" w:rsidP="009D12FA">
      <w:pPr>
        <w:numPr>
          <w:ilvl w:val="0"/>
          <w:numId w:val="45"/>
        </w:numPr>
        <w:tabs>
          <w:tab w:val="left" w:pos="823"/>
        </w:tabs>
        <w:spacing w:before="71" w:line="274" w:lineRule="exact"/>
        <w:ind w:left="822" w:hanging="268"/>
        <w:outlineLvl w:val="1"/>
        <w:rPr>
          <w:b/>
          <w:bCs/>
          <w:i/>
        </w:rPr>
      </w:pPr>
      <w:r w:rsidRPr="008A3AB6">
        <w:rPr>
          <w:b/>
          <w:bCs/>
          <w:i/>
        </w:rPr>
        <w:lastRenderedPageBreak/>
        <w:t>четверть</w:t>
      </w:r>
    </w:p>
    <w:p w:rsidR="00CD2FE5" w:rsidRPr="008A3AB6" w:rsidRDefault="00CD2FE5" w:rsidP="00CD2FE5">
      <w:pPr>
        <w:ind w:left="254" w:right="1319" w:firstLine="300"/>
      </w:pPr>
      <w:r w:rsidRPr="008A3AB6">
        <w:t>«Где же вы теперь, друзья-однополчане?» — муз. В. Соловьева- Седого, сл. А. Фатьянова.</w:t>
      </w:r>
    </w:p>
    <w:p w:rsidR="00CD2FE5" w:rsidRPr="008A3AB6" w:rsidRDefault="00CD2FE5" w:rsidP="00CD2FE5">
      <w:pPr>
        <w:ind w:left="554"/>
      </w:pPr>
      <w:r w:rsidRPr="008A3AB6">
        <w:t>«День Победы» — муз. Д. Тухманова, сл. В. Харитонова.</w:t>
      </w:r>
    </w:p>
    <w:p w:rsidR="00CD2FE5" w:rsidRPr="008A3AB6" w:rsidRDefault="00CD2FE5" w:rsidP="00CD2FE5">
      <w:pPr>
        <w:ind w:left="254" w:right="1078" w:firstLine="300"/>
      </w:pPr>
      <w:r w:rsidRPr="008A3AB6">
        <w:t>«Нам нужна одна победа». Из кинофильма «Белорусский вокзал» — муз. и сл. Б. Окуджавы.</w:t>
      </w:r>
    </w:p>
    <w:p w:rsidR="00CD2FE5" w:rsidRPr="008A3AB6" w:rsidRDefault="00CD2FE5" w:rsidP="00CD2FE5">
      <w:pPr>
        <w:ind w:left="254" w:right="810" w:firstLine="300"/>
      </w:pPr>
      <w:r w:rsidRPr="008A3AB6">
        <w:t>«Прощальный вальс». Из кинофильма «Розыгрыш» — муз. А. Флярковского, сл. А. Дидурова.</w:t>
      </w:r>
    </w:p>
    <w:p w:rsidR="00CD2FE5" w:rsidRPr="008A3AB6" w:rsidRDefault="00CD2FE5" w:rsidP="00CD2FE5">
      <w:pPr>
        <w:ind w:left="554"/>
      </w:pPr>
      <w:r w:rsidRPr="008A3AB6">
        <w:t>«Ваши глаза» — муз. Е. Крылатова, сл. Ю. Энтина.</w:t>
      </w:r>
    </w:p>
    <w:p w:rsidR="00CD2FE5" w:rsidRPr="008A3AB6" w:rsidRDefault="00CD2FE5" w:rsidP="00CD2FE5">
      <w:pPr>
        <w:ind w:left="254" w:right="333" w:firstLine="300"/>
      </w:pPr>
      <w:r w:rsidRPr="008A3AB6">
        <w:t>«Прощайте, голуби» — муз. М. Фрадкина, сл. М. Матусовского. «Баллада о солдате» — муз. В. Соловьева-Седого, сл. М. Матусовского.</w:t>
      </w:r>
    </w:p>
    <w:p w:rsidR="00CD2FE5" w:rsidRPr="008A3AB6" w:rsidRDefault="00CD2FE5" w:rsidP="00CD2FE5">
      <w:pPr>
        <w:ind w:left="554"/>
      </w:pPr>
      <w:r w:rsidRPr="008A3AB6">
        <w:t>«Гимн Российской Федерации» — муз. А. Александрова, сл.</w:t>
      </w:r>
    </w:p>
    <w:p w:rsidR="00CD2FE5" w:rsidRPr="008A3AB6" w:rsidRDefault="00CD2FE5" w:rsidP="00CD2FE5">
      <w:pPr>
        <w:ind w:left="254"/>
      </w:pPr>
      <w:r w:rsidRPr="008A3AB6">
        <w:t>С. Михалкова.</w:t>
      </w:r>
    </w:p>
    <w:p w:rsidR="00CD2FE5" w:rsidRPr="008A3AB6" w:rsidRDefault="00CD2FE5" w:rsidP="00CD2FE5">
      <w:pPr>
        <w:spacing w:before="3" w:line="274" w:lineRule="exact"/>
        <w:ind w:left="254"/>
        <w:outlineLvl w:val="1"/>
        <w:rPr>
          <w:b/>
          <w:bCs/>
          <w:i/>
        </w:rPr>
      </w:pPr>
      <w:r w:rsidRPr="008A3AB6">
        <w:rPr>
          <w:b/>
          <w:bCs/>
          <w:i/>
        </w:rPr>
        <w:t>Музыкальные произведения для слушания</w:t>
      </w:r>
    </w:p>
    <w:p w:rsidR="00CD2FE5" w:rsidRPr="008A3AB6" w:rsidRDefault="00CD2FE5" w:rsidP="00CD2FE5">
      <w:pPr>
        <w:spacing w:line="274" w:lineRule="exact"/>
        <w:ind w:left="554"/>
      </w:pPr>
      <w:r w:rsidRPr="008A3AB6">
        <w:t>И. Бах. «Токката», ре минор, BWV 565.</w:t>
      </w:r>
    </w:p>
    <w:p w:rsidR="00CD2FE5" w:rsidRPr="008A3AB6" w:rsidRDefault="00CD2FE5" w:rsidP="00CD2FE5">
      <w:pPr>
        <w:ind w:left="554"/>
      </w:pPr>
      <w:r w:rsidRPr="008A3AB6">
        <w:t>И. Бах. «Sarabanda». Из Французской сюиты № 1.</w:t>
      </w:r>
    </w:p>
    <w:p w:rsidR="00CD2FE5" w:rsidRPr="008A3AB6" w:rsidRDefault="00CD2FE5" w:rsidP="00CD2FE5">
      <w:pPr>
        <w:ind w:left="554"/>
      </w:pPr>
      <w:r w:rsidRPr="008A3AB6">
        <w:t xml:space="preserve">Л. Бетховен. </w:t>
      </w:r>
      <w:r w:rsidRPr="008A3AB6">
        <w:rPr>
          <w:lang w:val="en-US"/>
        </w:rPr>
        <w:t xml:space="preserve">«Grave». «Allegro di molto e con brio». </w:t>
      </w:r>
      <w:r w:rsidRPr="008A3AB6">
        <w:t>Из сонаты № 8, до минор, соч. 13,</w:t>
      </w:r>
    </w:p>
    <w:p w:rsidR="00CD2FE5" w:rsidRPr="008A3AB6" w:rsidRDefault="00CD2FE5" w:rsidP="00CD2FE5">
      <w:pPr>
        <w:ind w:left="254"/>
      </w:pPr>
      <w:r w:rsidRPr="008A3AB6">
        <w:t>«Патетическая».</w:t>
      </w:r>
    </w:p>
    <w:p w:rsidR="00CD2FE5" w:rsidRPr="008A3AB6" w:rsidRDefault="00CD2FE5" w:rsidP="00CD2FE5">
      <w:pPr>
        <w:ind w:left="554" w:right="3764"/>
      </w:pPr>
      <w:r w:rsidRPr="008A3AB6">
        <w:t>И. Брамс. «Венгерский танец № 5», фа-диез минор. Дж. Верди. «Песенка Герцога». Из оперы «Риголетто».</w:t>
      </w:r>
    </w:p>
    <w:p w:rsidR="00CD2FE5" w:rsidRPr="008A3AB6" w:rsidRDefault="00CD2FE5" w:rsidP="00CD2FE5">
      <w:pPr>
        <w:ind w:left="554"/>
      </w:pPr>
      <w:r w:rsidRPr="008A3AB6">
        <w:t>Г. Гендель. «Passacalia». Из концерта для органа с оркестром, си- бемоль мажор, соч. 7,</w:t>
      </w:r>
    </w:p>
    <w:p w:rsidR="00CD2FE5" w:rsidRPr="008A3AB6" w:rsidRDefault="00CD2FE5" w:rsidP="00CD2FE5">
      <w:pPr>
        <w:ind w:left="254"/>
      </w:pPr>
      <w:r w:rsidRPr="008A3AB6">
        <w:t>№ 1.</w:t>
      </w:r>
    </w:p>
    <w:p w:rsidR="00CD2FE5" w:rsidRPr="008A3AB6" w:rsidRDefault="00CD2FE5" w:rsidP="00CD2FE5">
      <w:pPr>
        <w:spacing w:before="1"/>
        <w:ind w:left="554"/>
      </w:pPr>
      <w:r w:rsidRPr="008A3AB6">
        <w:t>Дж. Гершвин. «Колыбельная». Из оперы «Порги и Бесс».</w:t>
      </w:r>
    </w:p>
    <w:p w:rsidR="00CD2FE5" w:rsidRPr="008A3AB6" w:rsidRDefault="00CD2FE5" w:rsidP="009D12FA">
      <w:pPr>
        <w:numPr>
          <w:ilvl w:val="0"/>
          <w:numId w:val="44"/>
        </w:numPr>
        <w:tabs>
          <w:tab w:val="left" w:pos="804"/>
        </w:tabs>
        <w:ind w:right="4877" w:firstLine="0"/>
      </w:pPr>
      <w:r w:rsidRPr="008A3AB6">
        <w:t>Дворжак. «Славянский танец», ми</w:t>
      </w:r>
      <w:r w:rsidRPr="008A3AB6">
        <w:rPr>
          <w:spacing w:val="-18"/>
        </w:rPr>
        <w:t xml:space="preserve"> </w:t>
      </w:r>
      <w:r w:rsidRPr="008A3AB6">
        <w:t>минор. Ф. Лист. «Венгерская рапсодия №</w:t>
      </w:r>
      <w:r w:rsidRPr="008A3AB6">
        <w:rPr>
          <w:spacing w:val="-5"/>
        </w:rPr>
        <w:t xml:space="preserve"> </w:t>
      </w:r>
      <w:r w:rsidRPr="008A3AB6">
        <w:t>2».</w:t>
      </w:r>
    </w:p>
    <w:p w:rsidR="00CD2FE5" w:rsidRPr="008A3AB6" w:rsidRDefault="00CD2FE5" w:rsidP="009D12FA">
      <w:pPr>
        <w:numPr>
          <w:ilvl w:val="0"/>
          <w:numId w:val="44"/>
        </w:numPr>
        <w:tabs>
          <w:tab w:val="left" w:pos="807"/>
        </w:tabs>
        <w:ind w:left="806" w:hanging="252"/>
      </w:pPr>
      <w:r w:rsidRPr="008A3AB6">
        <w:t>Моцарт. «Увертюра». Из оперы «Женитьба</w:t>
      </w:r>
      <w:r w:rsidRPr="008A3AB6">
        <w:rPr>
          <w:spacing w:val="9"/>
        </w:rPr>
        <w:t xml:space="preserve"> </w:t>
      </w:r>
      <w:r w:rsidRPr="008A3AB6">
        <w:t>Фигаро».</w:t>
      </w:r>
    </w:p>
    <w:p w:rsidR="00CD2FE5" w:rsidRPr="008A3AB6" w:rsidRDefault="00CD2FE5" w:rsidP="009D12FA">
      <w:pPr>
        <w:numPr>
          <w:ilvl w:val="0"/>
          <w:numId w:val="43"/>
        </w:numPr>
        <w:tabs>
          <w:tab w:val="left" w:pos="804"/>
        </w:tabs>
        <w:ind w:firstLine="300"/>
      </w:pPr>
      <w:r w:rsidRPr="008A3AB6">
        <w:t>Моцарт. «Allegro molto». Из симфонии № 40, KV</w:t>
      </w:r>
      <w:r w:rsidRPr="008A3AB6">
        <w:rPr>
          <w:spacing w:val="3"/>
        </w:rPr>
        <w:t xml:space="preserve"> </w:t>
      </w:r>
      <w:r w:rsidRPr="008A3AB6">
        <w:t>550.</w:t>
      </w:r>
    </w:p>
    <w:p w:rsidR="00CD2FE5" w:rsidRPr="008A3AB6" w:rsidRDefault="00CD2FE5" w:rsidP="00CD2FE5">
      <w:pPr>
        <w:ind w:left="554" w:right="2135"/>
      </w:pPr>
      <w:r w:rsidRPr="008A3AB6">
        <w:t>А. Бородин. «Половецкие пляски с хором». Из оперы «Князь Игорь». М. Мусоргский. «Картинки с выставки» (по выбору).</w:t>
      </w:r>
    </w:p>
    <w:p w:rsidR="00CD2FE5" w:rsidRPr="008A3AB6" w:rsidRDefault="00CD2FE5" w:rsidP="009D12FA">
      <w:pPr>
        <w:numPr>
          <w:ilvl w:val="0"/>
          <w:numId w:val="43"/>
        </w:numPr>
        <w:tabs>
          <w:tab w:val="left" w:pos="807"/>
        </w:tabs>
        <w:ind w:right="365" w:firstLine="300"/>
      </w:pPr>
      <w:r w:rsidRPr="008A3AB6">
        <w:t>Прокофьев. «Вставайте, люди русские». «Ледовое побоище». Из кантаты</w:t>
      </w:r>
      <w:r w:rsidRPr="008A3AB6">
        <w:rPr>
          <w:spacing w:val="-41"/>
        </w:rPr>
        <w:t xml:space="preserve"> </w:t>
      </w:r>
      <w:r w:rsidRPr="008A3AB6">
        <w:t>«Александр Невский».</w:t>
      </w:r>
    </w:p>
    <w:p w:rsidR="00CD2FE5" w:rsidRPr="008A3AB6" w:rsidRDefault="00CD2FE5" w:rsidP="00CD2FE5">
      <w:pPr>
        <w:ind w:left="554"/>
      </w:pPr>
      <w:r w:rsidRPr="008A3AB6">
        <w:t>Н. Римский-Корсаков. Песня Садко «Заиграйте мои гусельки». Из оперы «Садко».</w:t>
      </w:r>
    </w:p>
    <w:p w:rsidR="00CD2FE5" w:rsidRPr="008A3AB6" w:rsidRDefault="00CD2FE5" w:rsidP="00CD2FE5">
      <w:pPr>
        <w:ind w:left="254" w:right="576" w:firstLine="300"/>
      </w:pPr>
      <w:r w:rsidRPr="008A3AB6">
        <w:t>Н. Римский-Корсаков. «Сеча при Керженце». Из оперы «Сказание о невидимом граде Китеже и деве Февронии».</w:t>
      </w:r>
    </w:p>
    <w:p w:rsidR="00CD2FE5" w:rsidRPr="008A3AB6" w:rsidRDefault="00CD2FE5" w:rsidP="00CD2FE5">
      <w:pPr>
        <w:ind w:left="554"/>
      </w:pPr>
      <w:r w:rsidRPr="008A3AB6">
        <w:t>Н. Римский-Корсаков. Третья песня Леля «Туча со громом сговаривалась». Из оперы</w:t>
      </w:r>
    </w:p>
    <w:p w:rsidR="00CD2FE5" w:rsidRPr="008A3AB6" w:rsidRDefault="00CD2FE5" w:rsidP="00CD2FE5">
      <w:pPr>
        <w:ind w:left="254"/>
      </w:pPr>
      <w:r w:rsidRPr="008A3AB6">
        <w:t>«Снегурочка».</w:t>
      </w:r>
    </w:p>
    <w:p w:rsidR="00CD2FE5" w:rsidRPr="008A3AB6" w:rsidRDefault="00CD2FE5" w:rsidP="00CD2FE5">
      <w:pPr>
        <w:spacing w:before="1"/>
        <w:ind w:left="554" w:right="279"/>
      </w:pPr>
      <w:r w:rsidRPr="008A3AB6">
        <w:t>Г. Свиридов. «Романс». Из музыкальных иллюстраций к повести А. Пушкина «Метель». И. Стравинский. «Тема гуляний». Из балета «Петрушка».</w:t>
      </w:r>
    </w:p>
    <w:p w:rsidR="00CD2FE5" w:rsidRPr="008A3AB6" w:rsidRDefault="00CD2FE5" w:rsidP="00CD2FE5">
      <w:pPr>
        <w:ind w:left="532" w:right="1999" w:firstLine="21"/>
      </w:pPr>
      <w:r w:rsidRPr="008A3AB6">
        <w:t>А. Хачатурян. «Вальс». Из музыки к драме М. Лермонтова «Маскарад». П. Чайковский. «Времена года», соч. 37-bis.</w:t>
      </w:r>
    </w:p>
    <w:p w:rsidR="00CD2FE5" w:rsidRPr="008A3AB6" w:rsidRDefault="00CD2FE5" w:rsidP="00CD2FE5">
      <w:pPr>
        <w:ind w:left="554"/>
      </w:pPr>
      <w:r w:rsidRPr="008A3AB6">
        <w:t>Д. Шостакович. «Первая часть». Тема нашествия. Из симфонии № 7, «Ленинградская».</w:t>
      </w:r>
    </w:p>
    <w:p w:rsidR="00CD2FE5" w:rsidRPr="008A3AB6" w:rsidRDefault="00CD2FE5" w:rsidP="00CD2FE5">
      <w:pPr>
        <w:ind w:left="532" w:right="1367" w:firstLine="21"/>
      </w:pPr>
      <w:r w:rsidRPr="008A3AB6">
        <w:t>«Я ли в поле да не травушка была...» — муз. П. Чайковского, сл. И. Сурикова. Ф. Лей. «Мелодия». Из кинофильма «История любви».</w:t>
      </w:r>
    </w:p>
    <w:p w:rsidR="00CD2FE5" w:rsidRPr="008A3AB6" w:rsidRDefault="00CD2FE5" w:rsidP="00CD2FE5">
      <w:pPr>
        <w:ind w:left="532"/>
      </w:pPr>
      <w:r w:rsidRPr="008A3AB6">
        <w:t>Э. Морриконе. Музыка к кинофильмам.</w:t>
      </w:r>
    </w:p>
    <w:p w:rsidR="00CD2FE5" w:rsidRPr="008A3AB6" w:rsidRDefault="00CD2FE5" w:rsidP="00CD2FE5">
      <w:pPr>
        <w:ind w:left="532"/>
      </w:pPr>
      <w:r w:rsidRPr="008A3AB6">
        <w:t>X. Родриго. «Аранхуэсский концерт».</w:t>
      </w:r>
    </w:p>
    <w:p w:rsidR="00CD2FE5" w:rsidRPr="008A3AB6" w:rsidRDefault="00CD2FE5" w:rsidP="00CD2FE5">
      <w:pPr>
        <w:ind w:left="554"/>
      </w:pPr>
      <w:r w:rsidRPr="008A3AB6">
        <w:t>«А цыган идет». Из кинофильма «Жестокий романс» — муз. А. Петрова, сл. Р. Киплинга.</w:t>
      </w:r>
    </w:p>
    <w:p w:rsidR="00CD2FE5" w:rsidRPr="008A3AB6" w:rsidRDefault="00CD2FE5" w:rsidP="00CD2FE5">
      <w:pPr>
        <w:ind w:left="232"/>
      </w:pPr>
      <w:r w:rsidRPr="008A3AB6">
        <w:t>Русский текст Г. Кружкова.</w:t>
      </w:r>
    </w:p>
    <w:p w:rsidR="00CD2FE5" w:rsidRPr="008A3AB6" w:rsidRDefault="00CD2FE5" w:rsidP="00CD2FE5">
      <w:pPr>
        <w:spacing w:before="5"/>
        <w:ind w:left="232"/>
        <w:outlineLvl w:val="0"/>
        <w:rPr>
          <w:b/>
          <w:bCs/>
        </w:rPr>
      </w:pPr>
      <w:r w:rsidRPr="008A3AB6">
        <w:rPr>
          <w:b/>
          <w:bCs/>
        </w:rPr>
        <w:t>Основные требования к знаниям и умениям учащихся</w:t>
      </w:r>
    </w:p>
    <w:p w:rsidR="00CD2FE5" w:rsidRPr="008A3AB6" w:rsidRDefault="00CD2FE5" w:rsidP="00CD2FE5">
      <w:pPr>
        <w:spacing w:line="274" w:lineRule="exact"/>
        <w:ind w:left="232"/>
        <w:outlineLvl w:val="1"/>
        <w:rPr>
          <w:b/>
          <w:bCs/>
          <w:i/>
        </w:rPr>
      </w:pPr>
      <w:r w:rsidRPr="008A3AB6">
        <w:rPr>
          <w:b/>
          <w:bCs/>
          <w:i/>
        </w:rPr>
        <w:t>Учащиеся должны знать:</w:t>
      </w:r>
    </w:p>
    <w:p w:rsidR="00CD2FE5" w:rsidRPr="008A3AB6" w:rsidRDefault="00CD2FE5" w:rsidP="009D12FA">
      <w:pPr>
        <w:numPr>
          <w:ilvl w:val="0"/>
          <w:numId w:val="46"/>
        </w:numPr>
        <w:tabs>
          <w:tab w:val="left" w:pos="737"/>
        </w:tabs>
        <w:spacing w:line="274" w:lineRule="exact"/>
        <w:ind w:left="736" w:hanging="204"/>
      </w:pPr>
      <w:r w:rsidRPr="008A3AB6">
        <w:t>средства музыкальной</w:t>
      </w:r>
      <w:r w:rsidRPr="008A3AB6">
        <w:rPr>
          <w:spacing w:val="-1"/>
        </w:rPr>
        <w:t xml:space="preserve"> </w:t>
      </w:r>
      <w:r w:rsidRPr="008A3AB6">
        <w:t>выразительности;</w:t>
      </w:r>
    </w:p>
    <w:p w:rsidR="00CD2FE5" w:rsidRPr="008A3AB6" w:rsidRDefault="00CD2FE5" w:rsidP="009D12FA">
      <w:pPr>
        <w:numPr>
          <w:ilvl w:val="0"/>
          <w:numId w:val="46"/>
        </w:numPr>
        <w:tabs>
          <w:tab w:val="left" w:pos="737"/>
        </w:tabs>
        <w:ind w:left="736" w:hanging="204"/>
      </w:pPr>
      <w:r w:rsidRPr="008A3AB6">
        <w:t>основные жанры музыкальных</w:t>
      </w:r>
      <w:r w:rsidRPr="008A3AB6">
        <w:rPr>
          <w:spacing w:val="-4"/>
        </w:rPr>
        <w:t xml:space="preserve"> </w:t>
      </w:r>
      <w:r w:rsidRPr="008A3AB6">
        <w:t>произведений;</w:t>
      </w:r>
    </w:p>
    <w:p w:rsidR="00CD2FE5" w:rsidRPr="008A3AB6" w:rsidRDefault="00CD2FE5" w:rsidP="009D12FA">
      <w:pPr>
        <w:numPr>
          <w:ilvl w:val="0"/>
          <w:numId w:val="46"/>
        </w:numPr>
        <w:tabs>
          <w:tab w:val="left" w:pos="737"/>
        </w:tabs>
        <w:ind w:left="736" w:hanging="204"/>
      </w:pPr>
      <w:r w:rsidRPr="008A3AB6">
        <w:t>музыкальные</w:t>
      </w:r>
      <w:r w:rsidRPr="008A3AB6">
        <w:rPr>
          <w:spacing w:val="-3"/>
        </w:rPr>
        <w:t xml:space="preserve"> </w:t>
      </w:r>
      <w:r w:rsidRPr="008A3AB6">
        <w:t>инструменты;</w:t>
      </w:r>
    </w:p>
    <w:p w:rsidR="00CD2FE5" w:rsidRPr="008A3AB6" w:rsidRDefault="00CD2FE5" w:rsidP="00CD2FE5">
      <w:pPr>
        <w:sectPr w:rsidR="00CD2FE5" w:rsidRPr="008A3AB6">
          <w:pgSz w:w="11910" w:h="16840"/>
          <w:pgMar w:top="1040" w:right="1020" w:bottom="280" w:left="920" w:header="720" w:footer="720" w:gutter="0"/>
          <w:cols w:space="720"/>
        </w:sectPr>
      </w:pPr>
    </w:p>
    <w:p w:rsidR="00CD2FE5" w:rsidRPr="008A3AB6" w:rsidRDefault="00CD2FE5" w:rsidP="009D12FA">
      <w:pPr>
        <w:numPr>
          <w:ilvl w:val="0"/>
          <w:numId w:val="46"/>
        </w:numPr>
        <w:tabs>
          <w:tab w:val="left" w:pos="737"/>
        </w:tabs>
        <w:spacing w:before="66"/>
        <w:ind w:left="736" w:hanging="204"/>
      </w:pPr>
      <w:r w:rsidRPr="008A3AB6">
        <w:lastRenderedPageBreak/>
        <w:t>музыкальные профессии и специальности;</w:t>
      </w:r>
    </w:p>
    <w:p w:rsidR="00CD2FE5" w:rsidRPr="008A3AB6" w:rsidRDefault="00CD2FE5" w:rsidP="009D12FA">
      <w:pPr>
        <w:numPr>
          <w:ilvl w:val="0"/>
          <w:numId w:val="46"/>
        </w:numPr>
        <w:tabs>
          <w:tab w:val="left" w:pos="737"/>
        </w:tabs>
        <w:ind w:left="736" w:hanging="204"/>
      </w:pPr>
      <w:r w:rsidRPr="008A3AB6">
        <w:t>особенности творчества изученных</w:t>
      </w:r>
      <w:r w:rsidRPr="008A3AB6">
        <w:rPr>
          <w:spacing w:val="-21"/>
        </w:rPr>
        <w:t xml:space="preserve"> </w:t>
      </w:r>
      <w:r w:rsidRPr="008A3AB6">
        <w:t>композиторов;</w:t>
      </w:r>
    </w:p>
    <w:p w:rsidR="00CD2FE5" w:rsidRPr="008A3AB6" w:rsidRDefault="00CD2FE5" w:rsidP="009D12FA">
      <w:pPr>
        <w:numPr>
          <w:ilvl w:val="0"/>
          <w:numId w:val="46"/>
        </w:numPr>
        <w:tabs>
          <w:tab w:val="left" w:pos="737"/>
        </w:tabs>
        <w:ind w:left="736" w:hanging="204"/>
      </w:pPr>
      <w:r w:rsidRPr="008A3AB6">
        <w:t>особенности народного музыкального</w:t>
      </w:r>
      <w:r w:rsidRPr="008A3AB6">
        <w:rPr>
          <w:spacing w:val="-18"/>
        </w:rPr>
        <w:t xml:space="preserve"> </w:t>
      </w:r>
      <w:r w:rsidRPr="008A3AB6">
        <w:t>творчества;</w:t>
      </w:r>
    </w:p>
    <w:p w:rsidR="00CD2FE5" w:rsidRPr="008A3AB6" w:rsidRDefault="00CD2FE5" w:rsidP="009D12FA">
      <w:pPr>
        <w:numPr>
          <w:ilvl w:val="0"/>
          <w:numId w:val="46"/>
        </w:numPr>
        <w:tabs>
          <w:tab w:val="left" w:pos="737"/>
          <w:tab w:val="left" w:pos="2230"/>
          <w:tab w:val="left" w:pos="4433"/>
          <w:tab w:val="left" w:pos="4764"/>
          <w:tab w:val="left" w:pos="6490"/>
          <w:tab w:val="left" w:pos="6797"/>
          <w:tab w:val="left" w:pos="7869"/>
          <w:tab w:val="left" w:pos="8821"/>
        </w:tabs>
        <w:spacing w:before="1"/>
        <w:ind w:left="532" w:right="138" w:firstLine="0"/>
      </w:pPr>
      <w:r w:rsidRPr="008A3AB6">
        <w:t>особенности</w:t>
      </w:r>
      <w:r w:rsidRPr="008A3AB6">
        <w:tab/>
        <w:t>взаимозависимости</w:t>
      </w:r>
      <w:r w:rsidRPr="008A3AB6">
        <w:tab/>
        <w:t>и</w:t>
      </w:r>
      <w:r w:rsidRPr="008A3AB6">
        <w:tab/>
        <w:t xml:space="preserve">связи  </w:t>
      </w:r>
      <w:r w:rsidRPr="008A3AB6">
        <w:rPr>
          <w:spacing w:val="14"/>
        </w:rPr>
        <w:t xml:space="preserve"> </w:t>
      </w:r>
      <w:r w:rsidRPr="008A3AB6">
        <w:t>музыки</w:t>
      </w:r>
      <w:r w:rsidRPr="008A3AB6">
        <w:tab/>
        <w:t>с</w:t>
      </w:r>
      <w:r w:rsidRPr="008A3AB6">
        <w:tab/>
        <w:t>другими</w:t>
      </w:r>
      <w:r w:rsidRPr="008A3AB6">
        <w:tab/>
        <w:t>видами</w:t>
      </w:r>
      <w:r w:rsidRPr="008A3AB6">
        <w:tab/>
      </w:r>
      <w:r w:rsidRPr="008A3AB6">
        <w:rPr>
          <w:spacing w:val="-1"/>
        </w:rPr>
        <w:t xml:space="preserve">искусства </w:t>
      </w:r>
      <w:r w:rsidRPr="008A3AB6">
        <w:t>(литература, живопись, театр,</w:t>
      </w:r>
      <w:r w:rsidRPr="008A3AB6">
        <w:rPr>
          <w:spacing w:val="-1"/>
        </w:rPr>
        <w:t xml:space="preserve"> </w:t>
      </w:r>
      <w:r w:rsidRPr="008A3AB6">
        <w:t>кинематограф).</w:t>
      </w:r>
    </w:p>
    <w:p w:rsidR="00CD2FE5" w:rsidRPr="008A3AB6" w:rsidRDefault="00CD2FE5" w:rsidP="00CD2FE5">
      <w:pPr>
        <w:spacing w:before="4" w:line="274" w:lineRule="exact"/>
        <w:ind w:left="232"/>
        <w:outlineLvl w:val="1"/>
        <w:rPr>
          <w:b/>
          <w:bCs/>
          <w:i/>
        </w:rPr>
      </w:pPr>
      <w:r w:rsidRPr="008A3AB6">
        <w:rPr>
          <w:b/>
          <w:bCs/>
          <w:i/>
        </w:rPr>
        <w:t>Учащиеся должны уметь:</w:t>
      </w:r>
    </w:p>
    <w:p w:rsidR="00CD2FE5" w:rsidRPr="008A3AB6" w:rsidRDefault="00CD2FE5" w:rsidP="009D12FA">
      <w:pPr>
        <w:numPr>
          <w:ilvl w:val="0"/>
          <w:numId w:val="46"/>
        </w:numPr>
        <w:tabs>
          <w:tab w:val="left" w:pos="737"/>
        </w:tabs>
        <w:spacing w:line="274" w:lineRule="exact"/>
        <w:ind w:left="736" w:hanging="204"/>
      </w:pPr>
      <w:r w:rsidRPr="008A3AB6">
        <w:t>самостоятельно выразительно исполнять 10-12</w:t>
      </w:r>
      <w:r w:rsidRPr="008A3AB6">
        <w:rPr>
          <w:spacing w:val="-14"/>
        </w:rPr>
        <w:t xml:space="preserve"> </w:t>
      </w:r>
      <w:r w:rsidRPr="008A3AB6">
        <w:t>песен;</w:t>
      </w:r>
    </w:p>
    <w:p w:rsidR="00CD2FE5" w:rsidRPr="008A3AB6" w:rsidRDefault="00CD2FE5" w:rsidP="009D12FA">
      <w:pPr>
        <w:numPr>
          <w:ilvl w:val="0"/>
          <w:numId w:val="46"/>
        </w:numPr>
        <w:tabs>
          <w:tab w:val="left" w:pos="737"/>
        </w:tabs>
        <w:ind w:left="736" w:hanging="204"/>
      </w:pPr>
      <w:r w:rsidRPr="008A3AB6">
        <w:t>отвечать на вопросы о прослушанных</w:t>
      </w:r>
      <w:r w:rsidRPr="008A3AB6">
        <w:rPr>
          <w:spacing w:val="-17"/>
        </w:rPr>
        <w:t xml:space="preserve"> </w:t>
      </w:r>
      <w:r w:rsidRPr="008A3AB6">
        <w:t>произведениях;</w:t>
      </w:r>
    </w:p>
    <w:p w:rsidR="00CD2FE5" w:rsidRPr="008A3AB6" w:rsidRDefault="00CD2FE5" w:rsidP="009D12FA">
      <w:pPr>
        <w:numPr>
          <w:ilvl w:val="0"/>
          <w:numId w:val="46"/>
        </w:numPr>
        <w:tabs>
          <w:tab w:val="left" w:pos="737"/>
          <w:tab w:val="left" w:pos="1923"/>
          <w:tab w:val="left" w:pos="3652"/>
          <w:tab w:val="left" w:pos="5412"/>
          <w:tab w:val="left" w:pos="6470"/>
          <w:tab w:val="left" w:pos="7436"/>
          <w:tab w:val="left" w:pos="8161"/>
          <w:tab w:val="left" w:pos="8751"/>
        </w:tabs>
        <w:ind w:left="532" w:right="135" w:firstLine="0"/>
      </w:pPr>
      <w:r w:rsidRPr="008A3AB6">
        <w:t>называть</w:t>
      </w:r>
      <w:r w:rsidRPr="008A3AB6">
        <w:tab/>
        <w:t>произведения,</w:t>
      </w:r>
      <w:r w:rsidRPr="008A3AB6">
        <w:tab/>
        <w:t>композиторов,</w:t>
      </w:r>
      <w:r w:rsidRPr="008A3AB6">
        <w:tab/>
        <w:t>авторов</w:t>
      </w:r>
      <w:r w:rsidRPr="008A3AB6">
        <w:tab/>
        <w:t>текста,</w:t>
      </w:r>
      <w:r w:rsidRPr="008A3AB6">
        <w:tab/>
        <w:t>если</w:t>
      </w:r>
      <w:r w:rsidRPr="008A3AB6">
        <w:tab/>
        <w:t>это</w:t>
      </w:r>
      <w:r w:rsidRPr="008A3AB6">
        <w:tab/>
      </w:r>
      <w:r w:rsidRPr="008A3AB6">
        <w:rPr>
          <w:spacing w:val="-1"/>
        </w:rPr>
        <w:t xml:space="preserve">вокальные </w:t>
      </w:r>
      <w:r w:rsidRPr="008A3AB6">
        <w:t>произведения;</w:t>
      </w:r>
    </w:p>
    <w:p w:rsidR="00CD2FE5" w:rsidRPr="008A3AB6" w:rsidRDefault="00CD2FE5" w:rsidP="009D12FA">
      <w:pPr>
        <w:numPr>
          <w:ilvl w:val="0"/>
          <w:numId w:val="46"/>
        </w:numPr>
        <w:tabs>
          <w:tab w:val="left" w:pos="737"/>
        </w:tabs>
        <w:ind w:left="736" w:hanging="204"/>
      </w:pPr>
      <w:r w:rsidRPr="008A3AB6">
        <w:t>называть исполнителя — певец, инструмент, оркестр,</w:t>
      </w:r>
      <w:r w:rsidRPr="008A3AB6">
        <w:rPr>
          <w:spacing w:val="-3"/>
        </w:rPr>
        <w:t xml:space="preserve"> </w:t>
      </w:r>
      <w:r w:rsidRPr="008A3AB6">
        <w:t>ансамбль;</w:t>
      </w:r>
    </w:p>
    <w:p w:rsidR="00CD2FE5" w:rsidRPr="008A3AB6" w:rsidRDefault="00CD2FE5" w:rsidP="009D12FA">
      <w:pPr>
        <w:numPr>
          <w:ilvl w:val="0"/>
          <w:numId w:val="46"/>
        </w:numPr>
        <w:tabs>
          <w:tab w:val="left" w:pos="737"/>
        </w:tabs>
        <w:ind w:left="736" w:hanging="204"/>
      </w:pPr>
      <w:r w:rsidRPr="008A3AB6">
        <w:t>определять характер, идейное содержание</w:t>
      </w:r>
      <w:r w:rsidRPr="008A3AB6">
        <w:rPr>
          <w:spacing w:val="-5"/>
        </w:rPr>
        <w:t xml:space="preserve"> </w:t>
      </w:r>
      <w:r w:rsidRPr="008A3AB6">
        <w:t>произведения;</w:t>
      </w:r>
    </w:p>
    <w:p w:rsidR="00CD2FE5" w:rsidRPr="008A3AB6" w:rsidRDefault="00CD2FE5" w:rsidP="009D12FA">
      <w:pPr>
        <w:numPr>
          <w:ilvl w:val="0"/>
          <w:numId w:val="46"/>
        </w:numPr>
        <w:tabs>
          <w:tab w:val="left" w:pos="737"/>
        </w:tabs>
        <w:ind w:left="736" w:hanging="204"/>
      </w:pPr>
      <w:r w:rsidRPr="008A3AB6">
        <w:t>определять ведущие средства музыкальной</w:t>
      </w:r>
      <w:r w:rsidRPr="008A3AB6">
        <w:rPr>
          <w:spacing w:val="-5"/>
        </w:rPr>
        <w:t xml:space="preserve"> </w:t>
      </w:r>
      <w:r w:rsidRPr="008A3AB6">
        <w:t>выразительности;</w:t>
      </w:r>
    </w:p>
    <w:p w:rsidR="00CD2FE5" w:rsidRPr="008A3AB6" w:rsidRDefault="00CD2FE5" w:rsidP="009D12FA">
      <w:pPr>
        <w:numPr>
          <w:ilvl w:val="0"/>
          <w:numId w:val="46"/>
        </w:numPr>
        <w:tabs>
          <w:tab w:val="left" w:pos="737"/>
        </w:tabs>
        <w:spacing w:before="1"/>
        <w:ind w:left="736" w:hanging="204"/>
      </w:pPr>
      <w:r w:rsidRPr="008A3AB6">
        <w:t>создавать план прослушанного</w:t>
      </w:r>
      <w:r w:rsidRPr="008A3AB6">
        <w:rPr>
          <w:spacing w:val="-1"/>
        </w:rPr>
        <w:t xml:space="preserve"> </w:t>
      </w:r>
      <w:r w:rsidRPr="008A3AB6">
        <w:t>произведения;</w:t>
      </w:r>
    </w:p>
    <w:p w:rsidR="00CD2FE5" w:rsidRPr="008A3AB6" w:rsidRDefault="00CD2FE5" w:rsidP="009D12FA">
      <w:pPr>
        <w:numPr>
          <w:ilvl w:val="0"/>
          <w:numId w:val="46"/>
        </w:numPr>
        <w:tabs>
          <w:tab w:val="left" w:pos="730"/>
        </w:tabs>
        <w:ind w:left="729" w:hanging="197"/>
      </w:pPr>
      <w:r w:rsidRPr="008A3AB6">
        <w:t>давать адекватную оценку качеству исполнения</w:t>
      </w:r>
      <w:r w:rsidRPr="008A3AB6">
        <w:rPr>
          <w:spacing w:val="-14"/>
        </w:rPr>
        <w:t xml:space="preserve"> </w:t>
      </w:r>
      <w:r w:rsidRPr="008A3AB6">
        <w:t>произведения;</w:t>
      </w:r>
    </w:p>
    <w:p w:rsidR="00CD2FE5" w:rsidRPr="008A3AB6" w:rsidRDefault="00CD2FE5" w:rsidP="009D12FA">
      <w:pPr>
        <w:numPr>
          <w:ilvl w:val="0"/>
          <w:numId w:val="46"/>
        </w:numPr>
        <w:tabs>
          <w:tab w:val="left" w:pos="737"/>
        </w:tabs>
        <w:ind w:left="532" w:right="128" w:firstLine="0"/>
      </w:pPr>
      <w:r w:rsidRPr="008A3AB6">
        <w:t>подбирать высокохудожественные музыкальные произведения для само-стоятельного слушания и</w:t>
      </w:r>
      <w:r w:rsidRPr="008A3AB6">
        <w:rPr>
          <w:spacing w:val="-1"/>
        </w:rPr>
        <w:t xml:space="preserve"> </w:t>
      </w:r>
      <w:r w:rsidRPr="008A3AB6">
        <w:t>исполнения.</w:t>
      </w:r>
    </w:p>
    <w:p w:rsidR="00CD2FE5" w:rsidRPr="008A3AB6" w:rsidRDefault="00CD2FE5" w:rsidP="00CD2FE5">
      <w:pPr>
        <w:spacing w:before="7"/>
      </w:pPr>
    </w:p>
    <w:p w:rsidR="00CD2FE5" w:rsidRPr="008A3AB6" w:rsidRDefault="00CD2FE5" w:rsidP="00CD2FE5">
      <w:pPr>
        <w:spacing w:before="90"/>
        <w:ind w:left="254"/>
        <w:outlineLvl w:val="0"/>
        <w:rPr>
          <w:b/>
          <w:bCs/>
        </w:rPr>
      </w:pPr>
      <w:r w:rsidRPr="008A3AB6">
        <w:rPr>
          <w:b/>
          <w:bCs/>
        </w:rPr>
        <w:t>ФИЗИЧЕСКОЕВОСПИТАНИЕ</w:t>
      </w:r>
    </w:p>
    <w:p w:rsidR="00CD2FE5" w:rsidRPr="008A3AB6" w:rsidRDefault="00CD2FE5" w:rsidP="00CD2FE5">
      <w:pPr>
        <w:ind w:left="214" w:right="78"/>
        <w:jc w:val="center"/>
        <w:rPr>
          <w:b/>
        </w:rPr>
      </w:pPr>
      <w:r w:rsidRPr="008A3AB6">
        <w:rPr>
          <w:b/>
        </w:rPr>
        <w:t>Пояснительная записка</w:t>
      </w:r>
    </w:p>
    <w:p w:rsidR="00CD2FE5" w:rsidRPr="008A3AB6" w:rsidRDefault="00CD2FE5" w:rsidP="00CD2FE5">
      <w:pPr>
        <w:ind w:left="254" w:right="167" w:firstLine="379"/>
        <w:jc w:val="both"/>
      </w:pPr>
      <w:r w:rsidRPr="008A3AB6">
        <w:t>Программа физического воспитания учащихся 5—10 классов коррекционной школы (VIII вид) является продолжением программы подготовительных — 4 классов, формируя у учащихся целостное представление о физической культуре, способность включиться в производительный труд.</w:t>
      </w:r>
    </w:p>
    <w:p w:rsidR="00CD2FE5" w:rsidRPr="008A3AB6" w:rsidRDefault="00CD2FE5" w:rsidP="00CD2FE5">
      <w:pPr>
        <w:ind w:left="254" w:right="172" w:firstLine="379"/>
        <w:jc w:val="both"/>
      </w:pPr>
      <w:r w:rsidRPr="008A3AB6">
        <w:t>Своеобразие данной программы заключается в том, что она составлена на основе знаний о физическом развитии и подготовленности, психофизических и интеллектуальных возможностей детей с нарушениями интеллекта 11 — 16 лет.</w:t>
      </w:r>
    </w:p>
    <w:p w:rsidR="00CD2FE5" w:rsidRPr="008A3AB6" w:rsidRDefault="00CD2FE5" w:rsidP="00CD2FE5">
      <w:pPr>
        <w:ind w:left="254" w:right="178" w:firstLine="379"/>
        <w:jc w:val="both"/>
      </w:pPr>
      <w:r w:rsidRPr="008A3AB6">
        <w:t>Программа ориентирует учителя на последовательное решение основных задач физического воспитания:</w:t>
      </w:r>
    </w:p>
    <w:p w:rsidR="00CD2FE5" w:rsidRPr="008A3AB6" w:rsidRDefault="00CD2FE5" w:rsidP="009D12FA">
      <w:pPr>
        <w:numPr>
          <w:ilvl w:val="1"/>
          <w:numId w:val="46"/>
        </w:numPr>
        <w:tabs>
          <w:tab w:val="left" w:pos="850"/>
          <w:tab w:val="left" w:pos="2244"/>
          <w:tab w:val="left" w:pos="3432"/>
          <w:tab w:val="left" w:pos="4945"/>
          <w:tab w:val="left" w:pos="6067"/>
          <w:tab w:val="left" w:pos="6412"/>
          <w:tab w:val="left" w:pos="7806"/>
        </w:tabs>
        <w:ind w:right="177" w:firstLine="0"/>
      </w:pPr>
      <w:r w:rsidRPr="008A3AB6">
        <w:t>укрепление</w:t>
      </w:r>
      <w:r w:rsidRPr="008A3AB6">
        <w:tab/>
        <w:t>здоровья,</w:t>
      </w:r>
      <w:r w:rsidRPr="008A3AB6">
        <w:tab/>
        <w:t>физического</w:t>
      </w:r>
      <w:r w:rsidRPr="008A3AB6">
        <w:tab/>
        <w:t>развития</w:t>
      </w:r>
      <w:r w:rsidRPr="008A3AB6">
        <w:tab/>
        <w:t>и</w:t>
      </w:r>
      <w:r w:rsidRPr="008A3AB6">
        <w:tab/>
        <w:t>повышение</w:t>
      </w:r>
      <w:r w:rsidRPr="008A3AB6">
        <w:tab/>
      </w:r>
      <w:r w:rsidRPr="008A3AB6">
        <w:rPr>
          <w:spacing w:val="-1"/>
        </w:rPr>
        <w:t xml:space="preserve">работоспособности </w:t>
      </w:r>
      <w:r w:rsidRPr="008A3AB6">
        <w:t>учащихся;</w:t>
      </w:r>
    </w:p>
    <w:p w:rsidR="00CD2FE5" w:rsidRPr="008A3AB6" w:rsidRDefault="00CD2FE5" w:rsidP="009D12FA">
      <w:pPr>
        <w:numPr>
          <w:ilvl w:val="1"/>
          <w:numId w:val="46"/>
        </w:numPr>
        <w:tabs>
          <w:tab w:val="left" w:pos="855"/>
        </w:tabs>
        <w:ind w:left="854" w:hanging="221"/>
      </w:pPr>
      <w:r w:rsidRPr="008A3AB6">
        <w:t>развитие и совершенствование двигательных умений и</w:t>
      </w:r>
      <w:r w:rsidRPr="008A3AB6">
        <w:rPr>
          <w:spacing w:val="-5"/>
        </w:rPr>
        <w:t xml:space="preserve"> </w:t>
      </w:r>
      <w:r w:rsidRPr="008A3AB6">
        <w:t>навыков;</w:t>
      </w:r>
    </w:p>
    <w:p w:rsidR="00CD2FE5" w:rsidRPr="008A3AB6" w:rsidRDefault="00CD2FE5" w:rsidP="009D12FA">
      <w:pPr>
        <w:numPr>
          <w:ilvl w:val="1"/>
          <w:numId w:val="46"/>
        </w:numPr>
        <w:tabs>
          <w:tab w:val="left" w:pos="859"/>
        </w:tabs>
        <w:ind w:left="858" w:hanging="225"/>
      </w:pPr>
      <w:r w:rsidRPr="008A3AB6">
        <w:t>приобретение знаний в области гигиены, теоретических сведений по</w:t>
      </w:r>
      <w:r w:rsidRPr="008A3AB6">
        <w:rPr>
          <w:spacing w:val="-17"/>
        </w:rPr>
        <w:t xml:space="preserve"> </w:t>
      </w:r>
      <w:r w:rsidRPr="008A3AB6">
        <w:t>физкультуре;</w:t>
      </w:r>
    </w:p>
    <w:p w:rsidR="00CD2FE5" w:rsidRPr="008A3AB6" w:rsidRDefault="00CD2FE5" w:rsidP="009D12FA">
      <w:pPr>
        <w:numPr>
          <w:ilvl w:val="1"/>
          <w:numId w:val="46"/>
        </w:numPr>
        <w:tabs>
          <w:tab w:val="left" w:pos="855"/>
        </w:tabs>
        <w:ind w:left="854" w:hanging="221"/>
      </w:pPr>
      <w:r w:rsidRPr="008A3AB6">
        <w:t>развитие чувства темпа и ритма, координации</w:t>
      </w:r>
      <w:r w:rsidRPr="008A3AB6">
        <w:rPr>
          <w:spacing w:val="-7"/>
        </w:rPr>
        <w:t xml:space="preserve"> </w:t>
      </w:r>
      <w:r w:rsidRPr="008A3AB6">
        <w:t>движений;</w:t>
      </w:r>
    </w:p>
    <w:p w:rsidR="00CD2FE5" w:rsidRPr="008A3AB6" w:rsidRDefault="00CD2FE5" w:rsidP="009D12FA">
      <w:pPr>
        <w:numPr>
          <w:ilvl w:val="1"/>
          <w:numId w:val="46"/>
        </w:numPr>
        <w:tabs>
          <w:tab w:val="left" w:pos="850"/>
        </w:tabs>
        <w:ind w:firstLine="0"/>
      </w:pPr>
      <w:r w:rsidRPr="008A3AB6">
        <w:t>формирование навыков правильной осанки в статических положениях и в</w:t>
      </w:r>
      <w:r w:rsidRPr="008A3AB6">
        <w:rPr>
          <w:spacing w:val="-13"/>
        </w:rPr>
        <w:t xml:space="preserve"> </w:t>
      </w:r>
      <w:r w:rsidRPr="008A3AB6">
        <w:t>движении;</w:t>
      </w:r>
    </w:p>
    <w:p w:rsidR="00CD2FE5" w:rsidRPr="008A3AB6" w:rsidRDefault="00CD2FE5" w:rsidP="009D12FA">
      <w:pPr>
        <w:numPr>
          <w:ilvl w:val="1"/>
          <w:numId w:val="46"/>
        </w:numPr>
        <w:tabs>
          <w:tab w:val="left" w:pos="850"/>
        </w:tabs>
        <w:ind w:right="171" w:firstLine="0"/>
      </w:pPr>
      <w:r w:rsidRPr="008A3AB6">
        <w:t>усвоение учащимися речевого материала, используемого учителем на уроках по физической</w:t>
      </w:r>
      <w:r w:rsidRPr="008A3AB6">
        <w:rPr>
          <w:spacing w:val="-1"/>
        </w:rPr>
        <w:t xml:space="preserve"> </w:t>
      </w:r>
      <w:r w:rsidRPr="008A3AB6">
        <w:t>культуре.</w:t>
      </w:r>
    </w:p>
    <w:p w:rsidR="00CD2FE5" w:rsidRPr="008A3AB6" w:rsidRDefault="00CD2FE5" w:rsidP="00CD2FE5">
      <w:pPr>
        <w:ind w:left="254" w:right="170" w:firstLine="379"/>
        <w:jc w:val="both"/>
      </w:pPr>
      <w:r w:rsidRPr="008A3AB6">
        <w:t>Процесс овладения знаниями, умениями и навыками неразрывно связан с развитием умственных способностей ребенка. Поэтому задача развития этих возможностей считается одной из важных и носит коррекционную направленность.</w:t>
      </w:r>
    </w:p>
    <w:p w:rsidR="00CD2FE5" w:rsidRPr="008A3AB6" w:rsidRDefault="00CD2FE5" w:rsidP="00CD2FE5">
      <w:pPr>
        <w:ind w:left="254" w:right="168" w:firstLine="379"/>
        <w:jc w:val="both"/>
      </w:pPr>
      <w:r w:rsidRPr="008A3AB6">
        <w:t>Специфика деятельности учащихся с нарушениями интеллекта на уроках физической культуры — чрезмерная двигательная реактивность, интенсивная эмоциональная напряженность, яркое проявление негативного отношения к занятиям и даже к окружающим детям и взрослым. Учитель свои требования должен сочетать с уважением личности ребенка, учетом уровня его физического развития и физической</w:t>
      </w:r>
      <w:r w:rsidRPr="008A3AB6">
        <w:rPr>
          <w:spacing w:val="-15"/>
        </w:rPr>
        <w:t xml:space="preserve"> </w:t>
      </w:r>
      <w:r w:rsidRPr="008A3AB6">
        <w:t>подготовки.</w:t>
      </w:r>
    </w:p>
    <w:p w:rsidR="00CD2FE5" w:rsidRPr="008A3AB6" w:rsidRDefault="00CD2FE5" w:rsidP="00CD2FE5">
      <w:pPr>
        <w:ind w:left="254" w:right="170" w:firstLine="379"/>
        <w:jc w:val="both"/>
      </w:pPr>
      <w:r w:rsidRPr="008A3AB6">
        <w:t>Учащиеся должны на уроке проявлять больше самостоятельности при постоянном контроле и помощи учителя. Определяя содержание занятий, следует исходить из конкретных задач обучения и особенностей контингента учащихся.</w:t>
      </w:r>
    </w:p>
    <w:p w:rsidR="00CD2FE5" w:rsidRPr="008A3AB6" w:rsidRDefault="00CD2FE5" w:rsidP="00CD2FE5">
      <w:pPr>
        <w:ind w:left="254" w:right="173" w:firstLine="379"/>
        <w:jc w:val="both"/>
      </w:pPr>
      <w:r w:rsidRPr="008A3AB6">
        <w:t>Среди различных показателей эффективности процесса воспитания на уроках физической культуры важное значение в специальной коррекционной школе имеет активность учащихся, дисциплинированность, взаимопомощь, внешний вид, наличие соответствующей спортивной одежды, бережное отношение к оборудованию и инвентарю.</w:t>
      </w:r>
    </w:p>
    <w:p w:rsidR="00CD2FE5" w:rsidRPr="008A3AB6" w:rsidRDefault="00CD2FE5" w:rsidP="00CD2FE5">
      <w:pPr>
        <w:jc w:val="both"/>
        <w:sectPr w:rsidR="00CD2FE5" w:rsidRPr="008A3AB6">
          <w:pgSz w:w="11910" w:h="16840"/>
          <w:pgMar w:top="1040" w:right="1020" w:bottom="280" w:left="920" w:header="720" w:footer="720" w:gutter="0"/>
          <w:cols w:space="720"/>
        </w:sectPr>
      </w:pPr>
    </w:p>
    <w:p w:rsidR="00CD2FE5" w:rsidRPr="008A3AB6" w:rsidRDefault="00CD2FE5" w:rsidP="00CD2FE5">
      <w:pPr>
        <w:spacing w:before="66"/>
        <w:ind w:left="254"/>
      </w:pPr>
      <w:r w:rsidRPr="008A3AB6">
        <w:lastRenderedPageBreak/>
        <w:t>Огромную роль играет личность учителя.</w:t>
      </w:r>
    </w:p>
    <w:p w:rsidR="00CD2FE5" w:rsidRPr="008A3AB6" w:rsidRDefault="00CD2FE5" w:rsidP="00CD2FE5">
      <w:pPr>
        <w:ind w:left="254" w:right="129" w:firstLine="360"/>
        <w:jc w:val="both"/>
      </w:pPr>
      <w:r w:rsidRPr="008A3AB6">
        <w:t>При прохождении каждого раздела программы необходимо предусматривать задания, требующие применения сформированных навыков и умений в более сложных ситуациях (соревнования, смена мест проведения занятий, увеличение или уменьшение комплексов упражнений и т. д.)</w:t>
      </w:r>
    </w:p>
    <w:p w:rsidR="00CD2FE5" w:rsidRPr="008A3AB6" w:rsidRDefault="00CD2FE5" w:rsidP="00CD2FE5">
      <w:pPr>
        <w:spacing w:before="1"/>
        <w:ind w:left="254" w:right="128" w:firstLine="360"/>
        <w:jc w:val="both"/>
      </w:pPr>
      <w:r w:rsidRPr="008A3AB6">
        <w:t>В зависимости от условий работы учитель может подбирать упражнения, игры, которые помогли бы конкретному ребенку быстрее овладеть основными видами движений.</w:t>
      </w:r>
    </w:p>
    <w:p w:rsidR="00CD2FE5" w:rsidRPr="008A3AB6" w:rsidRDefault="00CD2FE5" w:rsidP="00CD2FE5">
      <w:pPr>
        <w:ind w:left="254" w:right="132" w:firstLine="360"/>
        <w:jc w:val="both"/>
      </w:pPr>
      <w:r w:rsidRPr="008A3AB6">
        <w:t>В старших классах на уроках физической культуры следует систематически воздействовать на развитие таких двигательных качеств, как сила, быстрота, ловкость, выносливость, гибкость, вестибулярная устойчивость (ориентировка в пространстве и во времени при различной интенсивности движений).</w:t>
      </w:r>
    </w:p>
    <w:p w:rsidR="00CD2FE5" w:rsidRPr="008A3AB6" w:rsidRDefault="00CD2FE5" w:rsidP="00CD2FE5">
      <w:pPr>
        <w:ind w:left="254" w:right="134" w:firstLine="360"/>
        <w:jc w:val="both"/>
      </w:pPr>
      <w:r w:rsidRPr="008A3AB6">
        <w:t>Эффективное применение упражнений для развития двигательных качеств повышает плотность урока, усиливает его эмоциональную насыщенность.</w:t>
      </w:r>
    </w:p>
    <w:p w:rsidR="00CD2FE5" w:rsidRPr="008A3AB6" w:rsidRDefault="00CD2FE5" w:rsidP="00CD2FE5">
      <w:pPr>
        <w:ind w:left="254" w:right="134" w:firstLine="360"/>
        <w:jc w:val="both"/>
      </w:pPr>
      <w:r w:rsidRPr="008A3AB6">
        <w:t>Объем каждого раздела программы рассчитан таким образом, чтобы за определенное количество часов ученики смогли овладеть основой двигательных умений и навыков и включились в произвольную деятельность.</w:t>
      </w:r>
    </w:p>
    <w:p w:rsidR="00CD2FE5" w:rsidRPr="008A3AB6" w:rsidRDefault="00CD2FE5" w:rsidP="00CD2FE5">
      <w:pPr>
        <w:spacing w:line="242" w:lineRule="auto"/>
        <w:ind w:left="254" w:right="128" w:firstLine="360"/>
        <w:jc w:val="both"/>
        <w:rPr>
          <w:b/>
          <w:i/>
        </w:rPr>
      </w:pPr>
      <w:r w:rsidRPr="008A3AB6">
        <w:t xml:space="preserve">В программу включены следующие разделы: </w:t>
      </w:r>
      <w:r w:rsidRPr="008A3AB6">
        <w:rPr>
          <w:b/>
          <w:i/>
        </w:rPr>
        <w:t xml:space="preserve">гимнастика, акробатика (элементы), легкая атлетика, лыжная подготовка (коньки), игры </w:t>
      </w:r>
      <w:r w:rsidRPr="008A3AB6">
        <w:rPr>
          <w:b/>
        </w:rPr>
        <w:t xml:space="preserve">— </w:t>
      </w:r>
      <w:r w:rsidRPr="008A3AB6">
        <w:rPr>
          <w:b/>
          <w:i/>
        </w:rPr>
        <w:t>подвижные и спортивные, плавание.</w:t>
      </w:r>
    </w:p>
    <w:p w:rsidR="00CD2FE5" w:rsidRPr="008A3AB6" w:rsidRDefault="00CD2FE5" w:rsidP="00CD2FE5">
      <w:pPr>
        <w:ind w:left="254" w:right="130" w:firstLine="360"/>
        <w:jc w:val="both"/>
      </w:pPr>
      <w:r w:rsidRPr="008A3AB6">
        <w:t>Успеваемость по предмету «Физическая культура» в 5—10 классах специальной коррекционной школы определяется отношением ученика к занятиям, степенью сформированности учебных умений и навыков с учетом индивидуальных возможностей.</w:t>
      </w:r>
    </w:p>
    <w:p w:rsidR="00CD2FE5" w:rsidRPr="008A3AB6" w:rsidRDefault="00CD2FE5" w:rsidP="00CD2FE5">
      <w:pPr>
        <w:ind w:left="254" w:right="136" w:firstLine="360"/>
        <w:jc w:val="both"/>
      </w:pPr>
      <w:r w:rsidRPr="008A3AB6">
        <w:t>Занятия с учащимися, отнесенными по состоянию здоровья к специальной медицинской группе, проводятся по специальной программе. Если учащиеся изъявляют желание и по заключению врача могут заниматься с классом, им разрешается участие в занятиях под особым контролем учителя, с определенными ограничениями.</w:t>
      </w:r>
    </w:p>
    <w:p w:rsidR="00CD2FE5" w:rsidRPr="008A3AB6" w:rsidRDefault="00CD2FE5" w:rsidP="00CD2FE5">
      <w:pPr>
        <w:ind w:left="254" w:right="134" w:firstLine="360"/>
        <w:jc w:val="both"/>
      </w:pPr>
      <w:r w:rsidRPr="008A3AB6">
        <w:t>Осуществляя индивидуальный и дифференцированный подход при развитии двигательных качеств целесообразно делить класс на группы учащихся с учетом их двигательных и интеллектуальных способностей.</w:t>
      </w:r>
    </w:p>
    <w:p w:rsidR="00CD2FE5" w:rsidRPr="008A3AB6" w:rsidRDefault="00CD2FE5" w:rsidP="00CD2FE5">
      <w:pPr>
        <w:ind w:left="254" w:right="142" w:firstLine="360"/>
        <w:jc w:val="both"/>
      </w:pPr>
      <w:r w:rsidRPr="008A3AB6">
        <w:t>Следует обратить внимание на необходимость заключения врача о физической нагрузке и возможностях каждого</w:t>
      </w:r>
      <w:r w:rsidRPr="008A3AB6">
        <w:rPr>
          <w:spacing w:val="3"/>
        </w:rPr>
        <w:t xml:space="preserve"> </w:t>
      </w:r>
      <w:r w:rsidRPr="008A3AB6">
        <w:t>учащегося.</w:t>
      </w:r>
    </w:p>
    <w:p w:rsidR="00CD2FE5" w:rsidRPr="008A3AB6" w:rsidRDefault="00CD2FE5" w:rsidP="00CD2FE5">
      <w:pPr>
        <w:ind w:left="254" w:right="131" w:firstLine="360"/>
        <w:jc w:val="both"/>
      </w:pPr>
      <w:r w:rsidRPr="008A3AB6">
        <w:t>Обязательным для учителя является контроль за уровнем физического развития и двигательной активностью учащихся (ДА).</w:t>
      </w:r>
    </w:p>
    <w:p w:rsidR="00CD2FE5" w:rsidRPr="008A3AB6" w:rsidRDefault="00CD2FE5" w:rsidP="00CD2FE5">
      <w:pPr>
        <w:ind w:left="254" w:right="130"/>
        <w:jc w:val="both"/>
      </w:pPr>
      <w:r w:rsidRPr="008A3AB6">
        <w:t>По мере прохождения учебного материала проводятся проверочные (контрольные) испытания по видам упражнений: бег 30—60 м; прыжок в длину с места; сила кисти (правой, левой), метание на дальность, бросок набивного мяча (1 кг) из-за головы обеими руками из положения сидя ноги</w:t>
      </w:r>
      <w:r w:rsidRPr="008A3AB6">
        <w:rPr>
          <w:spacing w:val="-1"/>
        </w:rPr>
        <w:t xml:space="preserve"> </w:t>
      </w:r>
      <w:r w:rsidRPr="008A3AB6">
        <w:t>врозь.</w:t>
      </w:r>
    </w:p>
    <w:p w:rsidR="00CD2FE5" w:rsidRPr="008A3AB6" w:rsidRDefault="00CD2FE5" w:rsidP="00CD2FE5">
      <w:pPr>
        <w:ind w:left="254" w:right="131" w:firstLine="360"/>
        <w:jc w:val="both"/>
      </w:pPr>
      <w:r w:rsidRPr="008A3AB6">
        <w:t>Тесты проводятся 2 раза в год: в сентябре—мае (избирательно). Полученные данные обрабатываются, сопоставляются с показателями физического развития (рост, вес, объем груди, спирометрия), записываются в специально отведенный журнал учета двигательной активности (ДА) и физического развития. На основе этих данных совместно с врачом школы (школы-интерната) определяются физкультурные группы.</w:t>
      </w:r>
    </w:p>
    <w:p w:rsidR="00CD2FE5" w:rsidRPr="008A3AB6" w:rsidRDefault="00CD2FE5" w:rsidP="00CD2FE5">
      <w:pPr>
        <w:ind w:left="254" w:right="137" w:firstLine="360"/>
        <w:jc w:val="both"/>
      </w:pPr>
      <w:r w:rsidRPr="008A3AB6">
        <w:t>Особый подход в обучении и при принятии нормативов надо использовать по отношению к детям с текущими состояниями и различными заболеваниями (эпилепсия, шизофрения, энурез, гидроцефалия, врожденные пороки сердца и т.</w:t>
      </w:r>
      <w:r w:rsidRPr="008A3AB6">
        <w:rPr>
          <w:spacing w:val="-5"/>
        </w:rPr>
        <w:t xml:space="preserve"> </w:t>
      </w:r>
      <w:r w:rsidRPr="008A3AB6">
        <w:t>д.).</w:t>
      </w:r>
    </w:p>
    <w:p w:rsidR="00CD2FE5" w:rsidRPr="008A3AB6" w:rsidRDefault="00CD2FE5" w:rsidP="00CD2FE5">
      <w:pPr>
        <w:ind w:left="254" w:right="129" w:firstLine="360"/>
        <w:jc w:val="both"/>
      </w:pPr>
      <w:r w:rsidRPr="008A3AB6">
        <w:t>У учителя физкультуры должна быть следующая документация: программа (базовая или авторская с учетом условий занятий, региона), годовой план-график прохождения учебного материала, тематическое планирование, поурочные планы-конспекты, журнал по ТБ (7—8— 9—10 классы), журнал учета ДА и физического развития, план работы по физическому воспитанию на год.</w:t>
      </w:r>
    </w:p>
    <w:p w:rsidR="00CD2FE5" w:rsidRPr="008A3AB6" w:rsidRDefault="00CD2FE5" w:rsidP="00CD2FE5">
      <w:pPr>
        <w:ind w:left="254" w:right="137" w:firstLine="360"/>
        <w:jc w:val="both"/>
      </w:pPr>
      <w:r w:rsidRPr="008A3AB6">
        <w:t>Исключительное значение имеет внеклассная и внешкольная работа по физическому воспитанию. В основе ее реализации лежит программный материал.</w:t>
      </w:r>
    </w:p>
    <w:p w:rsidR="00CD2FE5" w:rsidRPr="008A3AB6" w:rsidRDefault="00CD2FE5" w:rsidP="00CD2FE5">
      <w:pPr>
        <w:jc w:val="both"/>
        <w:sectPr w:rsidR="00CD2FE5" w:rsidRPr="008A3AB6">
          <w:pgSz w:w="11910" w:h="16840"/>
          <w:pgMar w:top="1040" w:right="1020" w:bottom="280" w:left="920" w:header="720" w:footer="720" w:gutter="0"/>
          <w:cols w:space="720"/>
        </w:sectPr>
      </w:pPr>
    </w:p>
    <w:p w:rsidR="00CD2FE5" w:rsidRPr="008A3AB6" w:rsidRDefault="00075736" w:rsidP="00CD2FE5">
      <w:pPr>
        <w:spacing w:before="68" w:after="9"/>
        <w:ind w:left="1770" w:right="1259"/>
      </w:pPr>
      <w:r>
        <w:lastRenderedPageBreak/>
        <w:pict>
          <v:shape id="_x0000_s1040" style="position:absolute;left:0;text-align:left;margin-left:169.6pt;margin-top:90.2pt;width:194.25pt;height:13.8pt;z-index:-251655168;mso-position-horizontal-relative:page" coordorigin="3392,1804" coordsize="3885,276" o:spt="100" adj="0,,0" path="m4561,1804r-1169,l3392,2080r1169,l4561,1804t797,l4583,1804r,276l5358,2080r,-276m6520,1804r-1141,l5379,2080r1141,l6520,1804t756,l6541,1804r,276l7276,2080r,-276e" stroked="f">
            <v:stroke joinstyle="round"/>
            <v:formulas/>
            <v:path arrowok="t" o:connecttype="segments"/>
            <w10:wrap anchorx="page"/>
          </v:shape>
        </w:pict>
      </w:r>
      <w:r w:rsidR="00CD2FE5" w:rsidRPr="008A3AB6">
        <w:t>Примерное распределение учебного материала по разделам программы и классам (условно)</w:t>
      </w:r>
    </w:p>
    <w:tbl>
      <w:tblPr>
        <w:tblStyle w:val="TableNormal"/>
        <w:tblW w:w="0" w:type="auto"/>
        <w:tblInd w:w="17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4"/>
        <w:gridCol w:w="1187"/>
        <w:gridCol w:w="798"/>
        <w:gridCol w:w="1166"/>
        <w:gridCol w:w="755"/>
        <w:gridCol w:w="844"/>
        <w:gridCol w:w="1093"/>
      </w:tblGrid>
      <w:tr w:rsidR="00CD2FE5" w:rsidRPr="008A3AB6" w:rsidTr="00CD2FE5">
        <w:trPr>
          <w:trHeight w:val="388"/>
        </w:trPr>
        <w:tc>
          <w:tcPr>
            <w:tcW w:w="694" w:type="dxa"/>
            <w:vMerge w:val="restart"/>
          </w:tcPr>
          <w:p w:rsidR="00CD2FE5" w:rsidRPr="008A3AB6" w:rsidRDefault="00CD2FE5" w:rsidP="00CD2FE5">
            <w:pPr>
              <w:spacing w:line="268" w:lineRule="exact"/>
              <w:ind w:left="45"/>
            </w:pPr>
            <w:r w:rsidRPr="008A3AB6">
              <w:t>Класс</w:t>
            </w:r>
          </w:p>
        </w:tc>
        <w:tc>
          <w:tcPr>
            <w:tcW w:w="4750" w:type="dxa"/>
            <w:gridSpan w:val="5"/>
          </w:tcPr>
          <w:p w:rsidR="00CD2FE5" w:rsidRPr="008A3AB6" w:rsidRDefault="00CD2FE5" w:rsidP="00CD2FE5">
            <w:pPr>
              <w:spacing w:line="268" w:lineRule="exact"/>
              <w:ind w:left="727"/>
            </w:pPr>
            <w:r w:rsidRPr="008A3AB6">
              <w:t>Виды упражнений, количество часов</w:t>
            </w:r>
          </w:p>
        </w:tc>
        <w:tc>
          <w:tcPr>
            <w:tcW w:w="1093" w:type="dxa"/>
            <w:vMerge w:val="restart"/>
          </w:tcPr>
          <w:p w:rsidR="00CD2FE5" w:rsidRPr="008A3AB6" w:rsidRDefault="00CD2FE5" w:rsidP="00CD2FE5">
            <w:pPr>
              <w:ind w:left="257" w:right="226" w:hanging="12"/>
            </w:pPr>
            <w:r w:rsidRPr="008A3AB6">
              <w:t>Всего часов</w:t>
            </w:r>
          </w:p>
        </w:tc>
      </w:tr>
      <w:tr w:rsidR="00CD2FE5" w:rsidRPr="008A3AB6" w:rsidTr="00CD2FE5">
        <w:trPr>
          <w:trHeight w:val="757"/>
        </w:trPr>
        <w:tc>
          <w:tcPr>
            <w:tcW w:w="694" w:type="dxa"/>
            <w:vMerge/>
            <w:tcBorders>
              <w:top w:val="nil"/>
            </w:tcBorders>
          </w:tcPr>
          <w:p w:rsidR="00CD2FE5" w:rsidRPr="008A3AB6" w:rsidRDefault="00CD2FE5" w:rsidP="00CD2FE5"/>
        </w:tc>
        <w:tc>
          <w:tcPr>
            <w:tcW w:w="1187" w:type="dxa"/>
          </w:tcPr>
          <w:p w:rsidR="00CD2FE5" w:rsidRPr="008A3AB6" w:rsidRDefault="00CD2FE5" w:rsidP="00CD2FE5">
            <w:pPr>
              <w:spacing w:line="268" w:lineRule="exact"/>
              <w:ind w:left="508" w:hanging="452"/>
            </w:pPr>
            <w:r w:rsidRPr="008A3AB6">
              <w:t>гимнастик</w:t>
            </w:r>
          </w:p>
          <w:p w:rsidR="00CD2FE5" w:rsidRPr="008A3AB6" w:rsidRDefault="00CD2FE5" w:rsidP="00CD2FE5">
            <w:pPr>
              <w:spacing w:line="270" w:lineRule="atLeast"/>
              <w:ind w:left="18" w:right="6" w:hanging="5"/>
              <w:jc w:val="center"/>
            </w:pPr>
            <w:r w:rsidRPr="008A3AB6">
              <w:t>а,      акробатика</w:t>
            </w:r>
          </w:p>
        </w:tc>
        <w:tc>
          <w:tcPr>
            <w:tcW w:w="798" w:type="dxa"/>
          </w:tcPr>
          <w:p w:rsidR="00CD2FE5" w:rsidRPr="008A3AB6" w:rsidRDefault="00CD2FE5" w:rsidP="00CD2FE5">
            <w:pPr>
              <w:spacing w:line="268" w:lineRule="exact"/>
              <w:ind w:left="63" w:firstLine="7"/>
            </w:pPr>
            <w:r w:rsidRPr="008A3AB6">
              <w:t>легкая</w:t>
            </w:r>
          </w:p>
          <w:p w:rsidR="00CD2FE5" w:rsidRPr="008A3AB6" w:rsidRDefault="00CD2FE5" w:rsidP="00CD2FE5">
            <w:pPr>
              <w:spacing w:line="270" w:lineRule="atLeast"/>
              <w:ind w:left="286" w:right="34" w:hanging="224"/>
            </w:pPr>
            <w:r w:rsidRPr="008A3AB6">
              <w:t>атлети ка</w:t>
            </w:r>
          </w:p>
        </w:tc>
        <w:tc>
          <w:tcPr>
            <w:tcW w:w="1166" w:type="dxa"/>
          </w:tcPr>
          <w:p w:rsidR="00CD2FE5" w:rsidRPr="008A3AB6" w:rsidRDefault="00CD2FE5" w:rsidP="00CD2FE5">
            <w:pPr>
              <w:spacing w:line="268" w:lineRule="exact"/>
              <w:ind w:left="432" w:hanging="387"/>
            </w:pPr>
            <w:r w:rsidRPr="008A3AB6">
              <w:t>подвижны</w:t>
            </w:r>
          </w:p>
          <w:p w:rsidR="00CD2FE5" w:rsidRPr="008A3AB6" w:rsidRDefault="00CD2FE5" w:rsidP="00CD2FE5">
            <w:pPr>
              <w:spacing w:line="270" w:lineRule="atLeast"/>
              <w:ind w:left="23" w:right="17" w:hanging="3"/>
              <w:jc w:val="center"/>
            </w:pPr>
            <w:r w:rsidRPr="008A3AB6">
              <w:t>е и  спортивны</w:t>
            </w:r>
          </w:p>
        </w:tc>
        <w:tc>
          <w:tcPr>
            <w:tcW w:w="755" w:type="dxa"/>
          </w:tcPr>
          <w:p w:rsidR="00CD2FE5" w:rsidRPr="008A3AB6" w:rsidRDefault="00CD2FE5" w:rsidP="00CD2FE5">
            <w:pPr>
              <w:spacing w:line="268" w:lineRule="exact"/>
              <w:ind w:left="36" w:firstLine="48"/>
            </w:pPr>
            <w:r w:rsidRPr="008A3AB6">
              <w:t>лыжи</w:t>
            </w:r>
          </w:p>
          <w:p w:rsidR="00CD2FE5" w:rsidRPr="008A3AB6" w:rsidRDefault="00CD2FE5" w:rsidP="00CD2FE5">
            <w:pPr>
              <w:spacing w:line="270" w:lineRule="atLeast"/>
              <w:ind w:left="266" w:right="18" w:hanging="231"/>
            </w:pPr>
            <w:r w:rsidRPr="008A3AB6">
              <w:t>(коньк и)</w:t>
            </w:r>
          </w:p>
        </w:tc>
        <w:tc>
          <w:tcPr>
            <w:tcW w:w="844" w:type="dxa"/>
          </w:tcPr>
          <w:p w:rsidR="00CD2FE5" w:rsidRPr="008A3AB6" w:rsidRDefault="00CD2FE5" w:rsidP="00CD2FE5">
            <w:pPr>
              <w:ind w:left="299" w:right="48" w:hanging="236"/>
            </w:pPr>
            <w:r w:rsidRPr="008A3AB6">
              <w:t>плаван ие</w:t>
            </w:r>
          </w:p>
        </w:tc>
        <w:tc>
          <w:tcPr>
            <w:tcW w:w="1093" w:type="dxa"/>
            <w:vMerge/>
            <w:tcBorders>
              <w:top w:val="nil"/>
            </w:tcBorders>
          </w:tcPr>
          <w:p w:rsidR="00CD2FE5" w:rsidRPr="008A3AB6" w:rsidRDefault="00CD2FE5" w:rsidP="00CD2FE5"/>
        </w:tc>
      </w:tr>
      <w:tr w:rsidR="00CD2FE5" w:rsidRPr="008A3AB6" w:rsidTr="00CD2FE5">
        <w:trPr>
          <w:trHeight w:val="262"/>
        </w:trPr>
        <w:tc>
          <w:tcPr>
            <w:tcW w:w="694" w:type="dxa"/>
            <w:tcBorders>
              <w:bottom w:val="nil"/>
            </w:tcBorders>
          </w:tcPr>
          <w:p w:rsidR="00CD2FE5" w:rsidRPr="008A3AB6" w:rsidRDefault="00CD2FE5" w:rsidP="00CD2FE5">
            <w:pPr>
              <w:spacing w:line="206" w:lineRule="exact"/>
              <w:ind w:right="276"/>
              <w:jc w:val="right"/>
            </w:pPr>
            <w:r w:rsidRPr="008A3AB6">
              <w:t>5</w:t>
            </w:r>
          </w:p>
        </w:tc>
        <w:tc>
          <w:tcPr>
            <w:tcW w:w="1187" w:type="dxa"/>
            <w:tcBorders>
              <w:bottom w:val="nil"/>
            </w:tcBorders>
          </w:tcPr>
          <w:p w:rsidR="00CD2FE5" w:rsidRPr="008A3AB6" w:rsidRDefault="00CD2FE5" w:rsidP="00CD2FE5">
            <w:pPr>
              <w:spacing w:line="206" w:lineRule="exact"/>
              <w:ind w:left="452" w:right="444"/>
              <w:jc w:val="center"/>
            </w:pPr>
            <w:r w:rsidRPr="008A3AB6">
              <w:t>14</w:t>
            </w:r>
          </w:p>
        </w:tc>
        <w:tc>
          <w:tcPr>
            <w:tcW w:w="798" w:type="dxa"/>
            <w:tcBorders>
              <w:bottom w:val="nil"/>
            </w:tcBorders>
          </w:tcPr>
          <w:p w:rsidR="00CD2FE5" w:rsidRPr="008A3AB6" w:rsidRDefault="00CD2FE5" w:rsidP="00CD2FE5">
            <w:pPr>
              <w:spacing w:line="206" w:lineRule="exact"/>
              <w:ind w:right="266"/>
              <w:jc w:val="right"/>
            </w:pPr>
            <w:r w:rsidRPr="008A3AB6">
              <w:t>20</w:t>
            </w:r>
          </w:p>
        </w:tc>
        <w:tc>
          <w:tcPr>
            <w:tcW w:w="1166" w:type="dxa"/>
            <w:tcBorders>
              <w:bottom w:val="nil"/>
            </w:tcBorders>
          </w:tcPr>
          <w:p w:rsidR="00CD2FE5" w:rsidRPr="008A3AB6" w:rsidRDefault="00CD2FE5" w:rsidP="00CD2FE5">
            <w:pPr>
              <w:spacing w:line="206" w:lineRule="exact"/>
              <w:ind w:left="441" w:right="435"/>
              <w:jc w:val="center"/>
            </w:pPr>
            <w:r w:rsidRPr="008A3AB6">
              <w:t>16</w:t>
            </w:r>
          </w:p>
        </w:tc>
        <w:tc>
          <w:tcPr>
            <w:tcW w:w="755" w:type="dxa"/>
            <w:tcBorders>
              <w:bottom w:val="nil"/>
            </w:tcBorders>
          </w:tcPr>
          <w:p w:rsidR="00CD2FE5" w:rsidRPr="008A3AB6" w:rsidRDefault="00CD2FE5" w:rsidP="00CD2FE5">
            <w:pPr>
              <w:spacing w:line="206" w:lineRule="exact"/>
              <w:ind w:left="232" w:right="232"/>
              <w:jc w:val="center"/>
            </w:pPr>
            <w:r w:rsidRPr="008A3AB6">
              <w:t>12</w:t>
            </w:r>
          </w:p>
        </w:tc>
        <w:tc>
          <w:tcPr>
            <w:tcW w:w="844" w:type="dxa"/>
            <w:tcBorders>
              <w:bottom w:val="nil"/>
            </w:tcBorders>
          </w:tcPr>
          <w:p w:rsidR="00CD2FE5" w:rsidRPr="008A3AB6" w:rsidRDefault="00CD2FE5" w:rsidP="00CD2FE5">
            <w:pPr>
              <w:spacing w:line="206" w:lineRule="exact"/>
              <w:ind w:right="355"/>
              <w:jc w:val="right"/>
            </w:pPr>
            <w:r w:rsidRPr="008A3AB6">
              <w:t>8</w:t>
            </w:r>
          </w:p>
        </w:tc>
        <w:tc>
          <w:tcPr>
            <w:tcW w:w="1093" w:type="dxa"/>
            <w:tcBorders>
              <w:bottom w:val="nil"/>
            </w:tcBorders>
          </w:tcPr>
          <w:p w:rsidR="00CD2FE5" w:rsidRPr="008A3AB6" w:rsidRDefault="00CD2FE5" w:rsidP="00CD2FE5">
            <w:pPr>
              <w:spacing w:line="206" w:lineRule="exact"/>
              <w:ind w:left="341" w:right="342"/>
              <w:jc w:val="center"/>
            </w:pPr>
            <w:r w:rsidRPr="008A3AB6">
              <w:t>70</w:t>
            </w:r>
          </w:p>
        </w:tc>
      </w:tr>
      <w:tr w:rsidR="00CD2FE5" w:rsidRPr="008A3AB6" w:rsidTr="00CD2FE5">
        <w:trPr>
          <w:trHeight w:val="319"/>
        </w:trPr>
        <w:tc>
          <w:tcPr>
            <w:tcW w:w="694" w:type="dxa"/>
            <w:tcBorders>
              <w:top w:val="nil"/>
              <w:bottom w:val="nil"/>
            </w:tcBorders>
          </w:tcPr>
          <w:p w:rsidR="00CD2FE5" w:rsidRPr="008A3AB6" w:rsidRDefault="00CD2FE5" w:rsidP="00CD2FE5">
            <w:pPr>
              <w:spacing w:before="46" w:line="253" w:lineRule="exact"/>
              <w:ind w:right="276"/>
              <w:jc w:val="right"/>
            </w:pPr>
            <w:r w:rsidRPr="008A3AB6">
              <w:t>6</w:t>
            </w:r>
          </w:p>
        </w:tc>
        <w:tc>
          <w:tcPr>
            <w:tcW w:w="1187" w:type="dxa"/>
            <w:tcBorders>
              <w:top w:val="nil"/>
              <w:bottom w:val="nil"/>
            </w:tcBorders>
          </w:tcPr>
          <w:p w:rsidR="00CD2FE5" w:rsidRPr="008A3AB6" w:rsidRDefault="00CD2FE5" w:rsidP="00CD2FE5">
            <w:pPr>
              <w:spacing w:before="46" w:line="253" w:lineRule="exact"/>
              <w:ind w:left="452" w:right="444"/>
              <w:jc w:val="center"/>
            </w:pPr>
            <w:r w:rsidRPr="008A3AB6">
              <w:t>16</w:t>
            </w:r>
          </w:p>
        </w:tc>
        <w:tc>
          <w:tcPr>
            <w:tcW w:w="798" w:type="dxa"/>
            <w:tcBorders>
              <w:top w:val="nil"/>
              <w:bottom w:val="nil"/>
            </w:tcBorders>
          </w:tcPr>
          <w:p w:rsidR="00CD2FE5" w:rsidRPr="008A3AB6" w:rsidRDefault="00CD2FE5" w:rsidP="00CD2FE5">
            <w:pPr>
              <w:spacing w:before="46" w:line="253" w:lineRule="exact"/>
              <w:ind w:right="266"/>
              <w:jc w:val="right"/>
            </w:pPr>
            <w:r w:rsidRPr="008A3AB6">
              <w:t>18</w:t>
            </w:r>
          </w:p>
        </w:tc>
        <w:tc>
          <w:tcPr>
            <w:tcW w:w="1166" w:type="dxa"/>
            <w:tcBorders>
              <w:top w:val="nil"/>
              <w:bottom w:val="nil"/>
            </w:tcBorders>
          </w:tcPr>
          <w:p w:rsidR="00CD2FE5" w:rsidRPr="008A3AB6" w:rsidRDefault="00CD2FE5" w:rsidP="00CD2FE5">
            <w:pPr>
              <w:spacing w:before="46" w:line="253" w:lineRule="exact"/>
              <w:ind w:left="441" w:right="435"/>
              <w:jc w:val="center"/>
            </w:pPr>
            <w:r w:rsidRPr="008A3AB6">
              <w:t>14</w:t>
            </w:r>
          </w:p>
        </w:tc>
        <w:tc>
          <w:tcPr>
            <w:tcW w:w="755" w:type="dxa"/>
            <w:tcBorders>
              <w:top w:val="nil"/>
              <w:bottom w:val="nil"/>
            </w:tcBorders>
          </w:tcPr>
          <w:p w:rsidR="00CD2FE5" w:rsidRPr="008A3AB6" w:rsidRDefault="00CD2FE5" w:rsidP="00CD2FE5">
            <w:pPr>
              <w:spacing w:before="46" w:line="253" w:lineRule="exact"/>
              <w:ind w:left="232" w:right="232"/>
              <w:jc w:val="center"/>
            </w:pPr>
            <w:r w:rsidRPr="008A3AB6">
              <w:t>12</w:t>
            </w:r>
          </w:p>
        </w:tc>
        <w:tc>
          <w:tcPr>
            <w:tcW w:w="844" w:type="dxa"/>
            <w:tcBorders>
              <w:top w:val="nil"/>
              <w:bottom w:val="nil"/>
            </w:tcBorders>
          </w:tcPr>
          <w:p w:rsidR="00CD2FE5" w:rsidRPr="008A3AB6" w:rsidRDefault="00CD2FE5" w:rsidP="00CD2FE5">
            <w:pPr>
              <w:spacing w:before="46" w:line="253" w:lineRule="exact"/>
              <w:ind w:right="295"/>
              <w:jc w:val="right"/>
            </w:pPr>
            <w:r w:rsidRPr="008A3AB6">
              <w:t>10</w:t>
            </w:r>
          </w:p>
        </w:tc>
        <w:tc>
          <w:tcPr>
            <w:tcW w:w="1093" w:type="dxa"/>
            <w:tcBorders>
              <w:top w:val="nil"/>
              <w:bottom w:val="nil"/>
            </w:tcBorders>
          </w:tcPr>
          <w:p w:rsidR="00CD2FE5" w:rsidRPr="008A3AB6" w:rsidRDefault="00CD2FE5" w:rsidP="00CD2FE5">
            <w:pPr>
              <w:spacing w:before="46" w:line="253" w:lineRule="exact"/>
              <w:ind w:left="341" w:right="342"/>
              <w:jc w:val="center"/>
            </w:pPr>
            <w:r w:rsidRPr="008A3AB6">
              <w:t>70</w:t>
            </w:r>
          </w:p>
        </w:tc>
      </w:tr>
      <w:tr w:rsidR="00CD2FE5" w:rsidRPr="008A3AB6" w:rsidTr="00CD2FE5">
        <w:trPr>
          <w:trHeight w:val="259"/>
        </w:trPr>
        <w:tc>
          <w:tcPr>
            <w:tcW w:w="694" w:type="dxa"/>
            <w:tcBorders>
              <w:top w:val="nil"/>
              <w:bottom w:val="nil"/>
            </w:tcBorders>
          </w:tcPr>
          <w:p w:rsidR="00CD2FE5" w:rsidRPr="008A3AB6" w:rsidRDefault="00CD2FE5" w:rsidP="00CD2FE5">
            <w:pPr>
              <w:spacing w:line="239" w:lineRule="exact"/>
              <w:ind w:right="276"/>
              <w:jc w:val="right"/>
            </w:pPr>
            <w:r w:rsidRPr="008A3AB6">
              <w:t>7</w:t>
            </w:r>
          </w:p>
        </w:tc>
        <w:tc>
          <w:tcPr>
            <w:tcW w:w="1187" w:type="dxa"/>
            <w:tcBorders>
              <w:top w:val="nil"/>
              <w:bottom w:val="nil"/>
            </w:tcBorders>
          </w:tcPr>
          <w:p w:rsidR="00CD2FE5" w:rsidRPr="008A3AB6" w:rsidRDefault="00CD2FE5" w:rsidP="00CD2FE5">
            <w:pPr>
              <w:spacing w:line="239" w:lineRule="exact"/>
              <w:ind w:left="452" w:right="444"/>
              <w:jc w:val="center"/>
            </w:pPr>
            <w:r w:rsidRPr="008A3AB6">
              <w:t>16</w:t>
            </w:r>
          </w:p>
        </w:tc>
        <w:tc>
          <w:tcPr>
            <w:tcW w:w="798" w:type="dxa"/>
            <w:tcBorders>
              <w:top w:val="nil"/>
              <w:bottom w:val="nil"/>
            </w:tcBorders>
          </w:tcPr>
          <w:p w:rsidR="00CD2FE5" w:rsidRPr="008A3AB6" w:rsidRDefault="00CD2FE5" w:rsidP="00CD2FE5">
            <w:pPr>
              <w:spacing w:line="239" w:lineRule="exact"/>
              <w:ind w:right="266"/>
              <w:jc w:val="right"/>
            </w:pPr>
            <w:r w:rsidRPr="008A3AB6">
              <w:t>18</w:t>
            </w:r>
          </w:p>
        </w:tc>
        <w:tc>
          <w:tcPr>
            <w:tcW w:w="1166" w:type="dxa"/>
            <w:tcBorders>
              <w:top w:val="nil"/>
              <w:bottom w:val="nil"/>
            </w:tcBorders>
          </w:tcPr>
          <w:p w:rsidR="00CD2FE5" w:rsidRPr="008A3AB6" w:rsidRDefault="00CD2FE5" w:rsidP="00CD2FE5">
            <w:pPr>
              <w:spacing w:line="239" w:lineRule="exact"/>
              <w:ind w:left="441" w:right="435"/>
              <w:jc w:val="center"/>
            </w:pPr>
            <w:r w:rsidRPr="008A3AB6">
              <w:t>16</w:t>
            </w:r>
          </w:p>
        </w:tc>
        <w:tc>
          <w:tcPr>
            <w:tcW w:w="755" w:type="dxa"/>
            <w:tcBorders>
              <w:top w:val="nil"/>
              <w:bottom w:val="nil"/>
            </w:tcBorders>
          </w:tcPr>
          <w:p w:rsidR="00CD2FE5" w:rsidRPr="008A3AB6" w:rsidRDefault="00CD2FE5" w:rsidP="00CD2FE5">
            <w:pPr>
              <w:spacing w:line="239" w:lineRule="exact"/>
              <w:ind w:left="232" w:right="232"/>
              <w:jc w:val="center"/>
            </w:pPr>
            <w:r w:rsidRPr="008A3AB6">
              <w:t>10</w:t>
            </w:r>
          </w:p>
        </w:tc>
        <w:tc>
          <w:tcPr>
            <w:tcW w:w="844" w:type="dxa"/>
            <w:tcBorders>
              <w:top w:val="nil"/>
              <w:bottom w:val="nil"/>
            </w:tcBorders>
          </w:tcPr>
          <w:p w:rsidR="00CD2FE5" w:rsidRPr="008A3AB6" w:rsidRDefault="00CD2FE5" w:rsidP="00CD2FE5">
            <w:pPr>
              <w:spacing w:line="239" w:lineRule="exact"/>
              <w:ind w:right="295"/>
              <w:jc w:val="right"/>
            </w:pPr>
            <w:r w:rsidRPr="008A3AB6">
              <w:t>10</w:t>
            </w:r>
          </w:p>
        </w:tc>
        <w:tc>
          <w:tcPr>
            <w:tcW w:w="1093" w:type="dxa"/>
            <w:tcBorders>
              <w:top w:val="nil"/>
              <w:bottom w:val="nil"/>
            </w:tcBorders>
          </w:tcPr>
          <w:p w:rsidR="00CD2FE5" w:rsidRPr="008A3AB6" w:rsidRDefault="00CD2FE5" w:rsidP="00CD2FE5">
            <w:pPr>
              <w:spacing w:line="239" w:lineRule="exact"/>
              <w:ind w:left="341" w:right="342"/>
              <w:jc w:val="center"/>
            </w:pPr>
            <w:r w:rsidRPr="008A3AB6">
              <w:t>70</w:t>
            </w:r>
          </w:p>
        </w:tc>
      </w:tr>
      <w:tr w:rsidR="00CD2FE5" w:rsidRPr="008A3AB6" w:rsidTr="00CD2FE5">
        <w:trPr>
          <w:trHeight w:val="259"/>
        </w:trPr>
        <w:tc>
          <w:tcPr>
            <w:tcW w:w="694" w:type="dxa"/>
            <w:tcBorders>
              <w:top w:val="nil"/>
              <w:bottom w:val="nil"/>
            </w:tcBorders>
          </w:tcPr>
          <w:p w:rsidR="00CD2FE5" w:rsidRPr="008A3AB6" w:rsidRDefault="00CD2FE5" w:rsidP="00CD2FE5">
            <w:pPr>
              <w:spacing w:line="239" w:lineRule="exact"/>
              <w:ind w:right="276"/>
              <w:jc w:val="right"/>
            </w:pPr>
            <w:r w:rsidRPr="008A3AB6">
              <w:t>8</w:t>
            </w:r>
          </w:p>
        </w:tc>
        <w:tc>
          <w:tcPr>
            <w:tcW w:w="1187" w:type="dxa"/>
            <w:tcBorders>
              <w:top w:val="nil"/>
              <w:bottom w:val="nil"/>
            </w:tcBorders>
          </w:tcPr>
          <w:p w:rsidR="00CD2FE5" w:rsidRPr="008A3AB6" w:rsidRDefault="00CD2FE5" w:rsidP="00CD2FE5">
            <w:pPr>
              <w:spacing w:line="239" w:lineRule="exact"/>
              <w:ind w:left="8"/>
              <w:jc w:val="center"/>
            </w:pPr>
            <w:r w:rsidRPr="008A3AB6">
              <w:t>8</w:t>
            </w:r>
          </w:p>
        </w:tc>
        <w:tc>
          <w:tcPr>
            <w:tcW w:w="798" w:type="dxa"/>
            <w:tcBorders>
              <w:top w:val="nil"/>
              <w:bottom w:val="nil"/>
            </w:tcBorders>
          </w:tcPr>
          <w:p w:rsidR="00CD2FE5" w:rsidRPr="008A3AB6" w:rsidRDefault="00CD2FE5" w:rsidP="00CD2FE5">
            <w:pPr>
              <w:spacing w:line="239" w:lineRule="exact"/>
              <w:ind w:right="266"/>
              <w:jc w:val="right"/>
            </w:pPr>
            <w:r w:rsidRPr="008A3AB6">
              <w:t>20</w:t>
            </w:r>
          </w:p>
        </w:tc>
        <w:tc>
          <w:tcPr>
            <w:tcW w:w="1166" w:type="dxa"/>
            <w:tcBorders>
              <w:top w:val="nil"/>
              <w:bottom w:val="nil"/>
            </w:tcBorders>
          </w:tcPr>
          <w:p w:rsidR="00CD2FE5" w:rsidRPr="008A3AB6" w:rsidRDefault="00CD2FE5" w:rsidP="00CD2FE5">
            <w:pPr>
              <w:spacing w:line="239" w:lineRule="exact"/>
              <w:ind w:left="441" w:right="435"/>
              <w:jc w:val="center"/>
            </w:pPr>
            <w:r w:rsidRPr="008A3AB6">
              <w:t>20</w:t>
            </w:r>
          </w:p>
        </w:tc>
        <w:tc>
          <w:tcPr>
            <w:tcW w:w="755" w:type="dxa"/>
            <w:tcBorders>
              <w:top w:val="nil"/>
              <w:bottom w:val="nil"/>
            </w:tcBorders>
          </w:tcPr>
          <w:p w:rsidR="00CD2FE5" w:rsidRPr="008A3AB6" w:rsidRDefault="00CD2FE5" w:rsidP="00CD2FE5">
            <w:pPr>
              <w:spacing w:line="239" w:lineRule="exact"/>
              <w:ind w:left="232" w:right="232"/>
              <w:jc w:val="center"/>
            </w:pPr>
            <w:r w:rsidRPr="008A3AB6">
              <w:t>10</w:t>
            </w:r>
          </w:p>
        </w:tc>
        <w:tc>
          <w:tcPr>
            <w:tcW w:w="844" w:type="dxa"/>
            <w:tcBorders>
              <w:top w:val="nil"/>
              <w:bottom w:val="nil"/>
            </w:tcBorders>
          </w:tcPr>
          <w:p w:rsidR="00CD2FE5" w:rsidRPr="008A3AB6" w:rsidRDefault="00CD2FE5" w:rsidP="00CD2FE5">
            <w:pPr>
              <w:spacing w:line="239" w:lineRule="exact"/>
              <w:ind w:right="295"/>
              <w:jc w:val="right"/>
            </w:pPr>
            <w:r w:rsidRPr="008A3AB6">
              <w:t>12</w:t>
            </w:r>
          </w:p>
        </w:tc>
        <w:tc>
          <w:tcPr>
            <w:tcW w:w="1093" w:type="dxa"/>
            <w:tcBorders>
              <w:top w:val="nil"/>
              <w:bottom w:val="nil"/>
            </w:tcBorders>
          </w:tcPr>
          <w:p w:rsidR="00CD2FE5" w:rsidRPr="008A3AB6" w:rsidRDefault="00CD2FE5" w:rsidP="00CD2FE5">
            <w:pPr>
              <w:spacing w:line="239" w:lineRule="exact"/>
              <w:ind w:left="341" w:right="342"/>
              <w:jc w:val="center"/>
            </w:pPr>
            <w:r w:rsidRPr="008A3AB6">
              <w:t>70</w:t>
            </w:r>
          </w:p>
        </w:tc>
      </w:tr>
      <w:tr w:rsidR="00CD2FE5" w:rsidRPr="008A3AB6" w:rsidTr="00CD2FE5">
        <w:trPr>
          <w:trHeight w:val="257"/>
        </w:trPr>
        <w:tc>
          <w:tcPr>
            <w:tcW w:w="694" w:type="dxa"/>
            <w:tcBorders>
              <w:top w:val="nil"/>
              <w:bottom w:val="nil"/>
            </w:tcBorders>
          </w:tcPr>
          <w:p w:rsidR="00CD2FE5" w:rsidRPr="008A3AB6" w:rsidRDefault="00CD2FE5" w:rsidP="00CD2FE5">
            <w:pPr>
              <w:spacing w:line="238" w:lineRule="exact"/>
              <w:ind w:right="276"/>
              <w:jc w:val="right"/>
            </w:pPr>
            <w:r w:rsidRPr="008A3AB6">
              <w:t>9</w:t>
            </w:r>
          </w:p>
        </w:tc>
        <w:tc>
          <w:tcPr>
            <w:tcW w:w="1187" w:type="dxa"/>
            <w:tcBorders>
              <w:top w:val="nil"/>
              <w:bottom w:val="nil"/>
            </w:tcBorders>
          </w:tcPr>
          <w:p w:rsidR="00CD2FE5" w:rsidRPr="008A3AB6" w:rsidRDefault="00CD2FE5" w:rsidP="00CD2FE5">
            <w:pPr>
              <w:spacing w:line="238" w:lineRule="exact"/>
              <w:ind w:left="452" w:right="444"/>
              <w:jc w:val="center"/>
            </w:pPr>
            <w:r w:rsidRPr="008A3AB6">
              <w:t>10</w:t>
            </w:r>
          </w:p>
        </w:tc>
        <w:tc>
          <w:tcPr>
            <w:tcW w:w="798" w:type="dxa"/>
            <w:tcBorders>
              <w:top w:val="nil"/>
              <w:bottom w:val="nil"/>
            </w:tcBorders>
          </w:tcPr>
          <w:p w:rsidR="00CD2FE5" w:rsidRPr="008A3AB6" w:rsidRDefault="00CD2FE5" w:rsidP="00CD2FE5">
            <w:pPr>
              <w:spacing w:line="238" w:lineRule="exact"/>
              <w:ind w:right="266"/>
              <w:jc w:val="right"/>
            </w:pPr>
            <w:r w:rsidRPr="008A3AB6">
              <w:t>30</w:t>
            </w:r>
          </w:p>
        </w:tc>
        <w:tc>
          <w:tcPr>
            <w:tcW w:w="1166" w:type="dxa"/>
            <w:tcBorders>
              <w:top w:val="nil"/>
              <w:bottom w:val="nil"/>
            </w:tcBorders>
          </w:tcPr>
          <w:p w:rsidR="00CD2FE5" w:rsidRPr="008A3AB6" w:rsidRDefault="00CD2FE5" w:rsidP="00CD2FE5">
            <w:pPr>
              <w:spacing w:line="238" w:lineRule="exact"/>
              <w:ind w:left="441" w:right="435"/>
              <w:jc w:val="center"/>
            </w:pPr>
            <w:r w:rsidRPr="008A3AB6">
              <w:t>30</w:t>
            </w:r>
          </w:p>
        </w:tc>
        <w:tc>
          <w:tcPr>
            <w:tcW w:w="755" w:type="dxa"/>
            <w:tcBorders>
              <w:top w:val="nil"/>
              <w:bottom w:val="nil"/>
            </w:tcBorders>
          </w:tcPr>
          <w:p w:rsidR="00CD2FE5" w:rsidRPr="008A3AB6" w:rsidRDefault="00CD2FE5" w:rsidP="00CD2FE5">
            <w:pPr>
              <w:spacing w:line="238" w:lineRule="exact"/>
              <w:ind w:left="232" w:right="232"/>
              <w:jc w:val="center"/>
            </w:pPr>
            <w:r w:rsidRPr="008A3AB6">
              <w:t>20</w:t>
            </w:r>
          </w:p>
        </w:tc>
        <w:tc>
          <w:tcPr>
            <w:tcW w:w="844" w:type="dxa"/>
            <w:tcBorders>
              <w:top w:val="nil"/>
              <w:bottom w:val="nil"/>
            </w:tcBorders>
          </w:tcPr>
          <w:p w:rsidR="00CD2FE5" w:rsidRPr="008A3AB6" w:rsidRDefault="00CD2FE5" w:rsidP="00CD2FE5">
            <w:pPr>
              <w:spacing w:line="238" w:lineRule="exact"/>
              <w:ind w:right="295"/>
              <w:jc w:val="right"/>
            </w:pPr>
            <w:r w:rsidRPr="008A3AB6">
              <w:t>15</w:t>
            </w:r>
          </w:p>
        </w:tc>
        <w:tc>
          <w:tcPr>
            <w:tcW w:w="1093" w:type="dxa"/>
            <w:tcBorders>
              <w:top w:val="nil"/>
              <w:bottom w:val="nil"/>
            </w:tcBorders>
          </w:tcPr>
          <w:p w:rsidR="00CD2FE5" w:rsidRPr="008A3AB6" w:rsidRDefault="00CD2FE5" w:rsidP="00CD2FE5">
            <w:pPr>
              <w:spacing w:line="238" w:lineRule="exact"/>
              <w:ind w:left="341" w:right="342"/>
              <w:jc w:val="center"/>
            </w:pPr>
            <w:r w:rsidRPr="008A3AB6">
              <w:t>105</w:t>
            </w:r>
          </w:p>
        </w:tc>
      </w:tr>
      <w:tr w:rsidR="00CD2FE5" w:rsidRPr="008A3AB6" w:rsidTr="00CD2FE5">
        <w:trPr>
          <w:trHeight w:val="391"/>
        </w:trPr>
        <w:tc>
          <w:tcPr>
            <w:tcW w:w="694" w:type="dxa"/>
            <w:tcBorders>
              <w:top w:val="nil"/>
            </w:tcBorders>
          </w:tcPr>
          <w:p w:rsidR="00CD2FE5" w:rsidRPr="008A3AB6" w:rsidRDefault="00CD2FE5" w:rsidP="00CD2FE5">
            <w:pPr>
              <w:spacing w:line="261" w:lineRule="exact"/>
              <w:ind w:right="216"/>
              <w:jc w:val="right"/>
            </w:pPr>
            <w:r w:rsidRPr="008A3AB6">
              <w:t>10</w:t>
            </w:r>
          </w:p>
        </w:tc>
        <w:tc>
          <w:tcPr>
            <w:tcW w:w="1187" w:type="dxa"/>
            <w:tcBorders>
              <w:top w:val="nil"/>
            </w:tcBorders>
          </w:tcPr>
          <w:p w:rsidR="00CD2FE5" w:rsidRPr="008A3AB6" w:rsidRDefault="00CD2FE5" w:rsidP="00CD2FE5">
            <w:pPr>
              <w:spacing w:line="261" w:lineRule="exact"/>
              <w:ind w:left="452" w:right="444"/>
              <w:jc w:val="center"/>
            </w:pPr>
            <w:r w:rsidRPr="008A3AB6">
              <w:t>10</w:t>
            </w:r>
          </w:p>
        </w:tc>
        <w:tc>
          <w:tcPr>
            <w:tcW w:w="798" w:type="dxa"/>
            <w:tcBorders>
              <w:top w:val="nil"/>
            </w:tcBorders>
          </w:tcPr>
          <w:p w:rsidR="00CD2FE5" w:rsidRPr="008A3AB6" w:rsidRDefault="00CD2FE5" w:rsidP="00CD2FE5">
            <w:pPr>
              <w:spacing w:line="261" w:lineRule="exact"/>
              <w:ind w:right="266"/>
              <w:jc w:val="right"/>
            </w:pPr>
            <w:r w:rsidRPr="008A3AB6">
              <w:t>30</w:t>
            </w:r>
          </w:p>
        </w:tc>
        <w:tc>
          <w:tcPr>
            <w:tcW w:w="1166" w:type="dxa"/>
            <w:tcBorders>
              <w:top w:val="nil"/>
            </w:tcBorders>
          </w:tcPr>
          <w:p w:rsidR="00CD2FE5" w:rsidRPr="008A3AB6" w:rsidRDefault="00CD2FE5" w:rsidP="00CD2FE5">
            <w:pPr>
              <w:spacing w:line="261" w:lineRule="exact"/>
              <w:ind w:left="441" w:right="435"/>
              <w:jc w:val="center"/>
            </w:pPr>
            <w:r w:rsidRPr="008A3AB6">
              <w:t>30</w:t>
            </w:r>
          </w:p>
        </w:tc>
        <w:tc>
          <w:tcPr>
            <w:tcW w:w="755" w:type="dxa"/>
            <w:tcBorders>
              <w:top w:val="nil"/>
            </w:tcBorders>
          </w:tcPr>
          <w:p w:rsidR="00CD2FE5" w:rsidRPr="008A3AB6" w:rsidRDefault="00CD2FE5" w:rsidP="00CD2FE5">
            <w:pPr>
              <w:spacing w:line="261" w:lineRule="exact"/>
              <w:ind w:left="232" w:right="232"/>
              <w:jc w:val="center"/>
            </w:pPr>
            <w:r w:rsidRPr="008A3AB6">
              <w:t>20</w:t>
            </w:r>
          </w:p>
        </w:tc>
        <w:tc>
          <w:tcPr>
            <w:tcW w:w="844" w:type="dxa"/>
            <w:tcBorders>
              <w:top w:val="nil"/>
            </w:tcBorders>
          </w:tcPr>
          <w:p w:rsidR="00CD2FE5" w:rsidRPr="008A3AB6" w:rsidRDefault="00CD2FE5" w:rsidP="00CD2FE5">
            <w:pPr>
              <w:spacing w:line="261" w:lineRule="exact"/>
              <w:ind w:right="295"/>
              <w:jc w:val="right"/>
            </w:pPr>
            <w:r w:rsidRPr="008A3AB6">
              <w:t>15</w:t>
            </w:r>
          </w:p>
        </w:tc>
        <w:tc>
          <w:tcPr>
            <w:tcW w:w="1093" w:type="dxa"/>
            <w:tcBorders>
              <w:top w:val="nil"/>
            </w:tcBorders>
          </w:tcPr>
          <w:p w:rsidR="00CD2FE5" w:rsidRPr="008A3AB6" w:rsidRDefault="00CD2FE5" w:rsidP="00CD2FE5">
            <w:pPr>
              <w:spacing w:line="261" w:lineRule="exact"/>
              <w:ind w:left="341" w:right="342"/>
              <w:jc w:val="center"/>
            </w:pPr>
            <w:r w:rsidRPr="008A3AB6">
              <w:t>105</w:t>
            </w:r>
          </w:p>
        </w:tc>
      </w:tr>
    </w:tbl>
    <w:p w:rsidR="00CD2FE5" w:rsidRPr="008A3AB6" w:rsidRDefault="00CD2FE5" w:rsidP="00CD2FE5">
      <w:pPr>
        <w:spacing w:before="4"/>
      </w:pPr>
    </w:p>
    <w:p w:rsidR="00CD2FE5" w:rsidRPr="008A3AB6" w:rsidRDefault="00CD2FE5" w:rsidP="00CD2FE5">
      <w:pPr>
        <w:ind w:left="254" w:right="123" w:firstLine="379"/>
      </w:pPr>
      <w:r w:rsidRPr="008A3AB6">
        <w:t>Распределение материала носит условный характер. Учитель имеет право изменять сетку часов с учетом климатических условий, региональной специфики.</w:t>
      </w:r>
    </w:p>
    <w:p w:rsidR="00CD2FE5" w:rsidRPr="008A3AB6" w:rsidRDefault="00CD2FE5" w:rsidP="00CD2FE5"/>
    <w:p w:rsidR="00CD2FE5" w:rsidRPr="008A3AB6" w:rsidRDefault="00CD2FE5" w:rsidP="00CD2FE5">
      <w:pPr>
        <w:spacing w:before="4"/>
      </w:pPr>
    </w:p>
    <w:p w:rsidR="00CD2FE5" w:rsidRPr="008A3AB6" w:rsidRDefault="00CD2FE5" w:rsidP="00CD2FE5">
      <w:pPr>
        <w:spacing w:before="1" w:after="3"/>
        <w:ind w:left="3019"/>
        <w:outlineLvl w:val="0"/>
        <w:rPr>
          <w:b/>
          <w:bCs/>
        </w:rPr>
      </w:pPr>
      <w:r w:rsidRPr="008A3AB6">
        <w:rPr>
          <w:b/>
          <w:bCs/>
        </w:rPr>
        <w:t>ОСНОВНОЕ СОДЕРЖАНИЕ 550 часов</w:t>
      </w:r>
    </w:p>
    <w:tbl>
      <w:tblPr>
        <w:tblStyle w:val="TableNormal"/>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6"/>
        <w:gridCol w:w="1210"/>
        <w:gridCol w:w="1208"/>
        <w:gridCol w:w="1210"/>
        <w:gridCol w:w="1211"/>
        <w:gridCol w:w="1210"/>
        <w:gridCol w:w="1131"/>
      </w:tblGrid>
      <w:tr w:rsidR="00CD2FE5" w:rsidRPr="008A3AB6" w:rsidTr="00CD2FE5">
        <w:trPr>
          <w:trHeight w:val="517"/>
        </w:trPr>
        <w:tc>
          <w:tcPr>
            <w:tcW w:w="2396" w:type="dxa"/>
            <w:tcBorders>
              <w:right w:val="single" w:sz="6" w:space="0" w:color="000000"/>
            </w:tcBorders>
          </w:tcPr>
          <w:p w:rsidR="00CD2FE5" w:rsidRPr="008A3AB6" w:rsidRDefault="00CD2FE5" w:rsidP="00CD2FE5">
            <w:pPr>
              <w:spacing w:before="1"/>
              <w:ind w:left="107"/>
              <w:rPr>
                <w:b/>
              </w:rPr>
            </w:pPr>
            <w:r w:rsidRPr="008A3AB6">
              <w:rPr>
                <w:b/>
              </w:rPr>
              <w:t>Содержание</w:t>
            </w:r>
          </w:p>
        </w:tc>
        <w:tc>
          <w:tcPr>
            <w:tcW w:w="1210" w:type="dxa"/>
            <w:tcBorders>
              <w:left w:val="single" w:sz="6" w:space="0" w:color="000000"/>
            </w:tcBorders>
          </w:tcPr>
          <w:p w:rsidR="00CD2FE5" w:rsidRPr="008A3AB6" w:rsidRDefault="00CD2FE5" w:rsidP="00CD2FE5">
            <w:pPr>
              <w:spacing w:before="1"/>
              <w:ind w:left="107"/>
              <w:rPr>
                <w:b/>
              </w:rPr>
            </w:pPr>
            <w:r w:rsidRPr="008A3AB6">
              <w:rPr>
                <w:b/>
              </w:rPr>
              <w:t>5 класс</w:t>
            </w:r>
          </w:p>
        </w:tc>
        <w:tc>
          <w:tcPr>
            <w:tcW w:w="1208" w:type="dxa"/>
          </w:tcPr>
          <w:p w:rsidR="00CD2FE5" w:rsidRPr="008A3AB6" w:rsidRDefault="00CD2FE5" w:rsidP="00CD2FE5">
            <w:pPr>
              <w:spacing w:line="275" w:lineRule="exact"/>
              <w:ind w:left="167"/>
              <w:rPr>
                <w:b/>
              </w:rPr>
            </w:pPr>
            <w:r w:rsidRPr="008A3AB6">
              <w:rPr>
                <w:b/>
              </w:rPr>
              <w:t>6 класс</w:t>
            </w:r>
          </w:p>
        </w:tc>
        <w:tc>
          <w:tcPr>
            <w:tcW w:w="1210" w:type="dxa"/>
          </w:tcPr>
          <w:p w:rsidR="00CD2FE5" w:rsidRPr="008A3AB6" w:rsidRDefault="00CD2FE5" w:rsidP="00CD2FE5">
            <w:pPr>
              <w:spacing w:line="275" w:lineRule="exact"/>
              <w:ind w:left="109"/>
              <w:rPr>
                <w:b/>
              </w:rPr>
            </w:pPr>
            <w:r w:rsidRPr="008A3AB6">
              <w:rPr>
                <w:b/>
              </w:rPr>
              <w:t>7 класс</w:t>
            </w:r>
          </w:p>
        </w:tc>
        <w:tc>
          <w:tcPr>
            <w:tcW w:w="1211" w:type="dxa"/>
          </w:tcPr>
          <w:p w:rsidR="00CD2FE5" w:rsidRPr="008A3AB6" w:rsidRDefault="00CD2FE5" w:rsidP="00CD2FE5">
            <w:pPr>
              <w:spacing w:line="275" w:lineRule="exact"/>
              <w:ind w:left="109"/>
              <w:rPr>
                <w:b/>
              </w:rPr>
            </w:pPr>
            <w:r w:rsidRPr="008A3AB6">
              <w:rPr>
                <w:b/>
              </w:rPr>
              <w:t>8</w:t>
            </w:r>
            <w:r w:rsidRPr="008A3AB6">
              <w:rPr>
                <w:b/>
                <w:spacing w:val="59"/>
              </w:rPr>
              <w:t xml:space="preserve"> </w:t>
            </w:r>
            <w:r w:rsidRPr="008A3AB6">
              <w:rPr>
                <w:b/>
              </w:rPr>
              <w:t>класс</w:t>
            </w:r>
          </w:p>
        </w:tc>
        <w:tc>
          <w:tcPr>
            <w:tcW w:w="1210" w:type="dxa"/>
          </w:tcPr>
          <w:p w:rsidR="00CD2FE5" w:rsidRPr="008A3AB6" w:rsidRDefault="00CD2FE5" w:rsidP="00CD2FE5">
            <w:pPr>
              <w:spacing w:line="275" w:lineRule="exact"/>
              <w:ind w:left="106"/>
              <w:rPr>
                <w:b/>
              </w:rPr>
            </w:pPr>
            <w:r w:rsidRPr="008A3AB6">
              <w:rPr>
                <w:b/>
              </w:rPr>
              <w:t>9 класс</w:t>
            </w:r>
          </w:p>
        </w:tc>
        <w:tc>
          <w:tcPr>
            <w:tcW w:w="1131" w:type="dxa"/>
          </w:tcPr>
          <w:p w:rsidR="00CD2FE5" w:rsidRPr="008A3AB6" w:rsidRDefault="00CD2FE5" w:rsidP="00CD2FE5">
            <w:pPr>
              <w:spacing w:line="275" w:lineRule="exact"/>
              <w:ind w:left="105"/>
              <w:rPr>
                <w:b/>
              </w:rPr>
            </w:pPr>
            <w:r w:rsidRPr="008A3AB6">
              <w:rPr>
                <w:b/>
              </w:rPr>
              <w:t>Итого:</w:t>
            </w:r>
          </w:p>
        </w:tc>
      </w:tr>
      <w:tr w:rsidR="00CD2FE5" w:rsidRPr="008A3AB6" w:rsidTr="00CD2FE5">
        <w:trPr>
          <w:trHeight w:val="834"/>
        </w:trPr>
        <w:tc>
          <w:tcPr>
            <w:tcW w:w="2396" w:type="dxa"/>
            <w:tcBorders>
              <w:right w:val="single" w:sz="6" w:space="0" w:color="000000"/>
            </w:tcBorders>
          </w:tcPr>
          <w:p w:rsidR="00CD2FE5" w:rsidRPr="008A3AB6" w:rsidRDefault="00CD2FE5" w:rsidP="00CD2FE5">
            <w:pPr>
              <w:tabs>
                <w:tab w:val="left" w:pos="2158"/>
              </w:tabs>
              <w:spacing w:line="278" w:lineRule="auto"/>
              <w:ind w:left="107" w:right="94"/>
            </w:pPr>
            <w:r w:rsidRPr="008A3AB6">
              <w:t>Гимнастика</w:t>
            </w:r>
            <w:r w:rsidRPr="008A3AB6">
              <w:tab/>
              <w:t>и акробатика</w:t>
            </w:r>
          </w:p>
        </w:tc>
        <w:tc>
          <w:tcPr>
            <w:tcW w:w="1210" w:type="dxa"/>
            <w:tcBorders>
              <w:left w:val="single" w:sz="6" w:space="0" w:color="000000"/>
            </w:tcBorders>
          </w:tcPr>
          <w:p w:rsidR="00CD2FE5" w:rsidRPr="008A3AB6" w:rsidRDefault="00CD2FE5" w:rsidP="00CD2FE5">
            <w:pPr>
              <w:spacing w:line="275" w:lineRule="exact"/>
              <w:ind w:left="107"/>
              <w:rPr>
                <w:b/>
              </w:rPr>
            </w:pPr>
            <w:r w:rsidRPr="008A3AB6">
              <w:rPr>
                <w:b/>
              </w:rPr>
              <w:t>9</w:t>
            </w:r>
          </w:p>
        </w:tc>
        <w:tc>
          <w:tcPr>
            <w:tcW w:w="1208" w:type="dxa"/>
          </w:tcPr>
          <w:p w:rsidR="00CD2FE5" w:rsidRPr="008A3AB6" w:rsidRDefault="00CD2FE5" w:rsidP="00CD2FE5">
            <w:pPr>
              <w:spacing w:line="273" w:lineRule="exact"/>
              <w:ind w:left="107"/>
              <w:rPr>
                <w:b/>
              </w:rPr>
            </w:pPr>
            <w:r w:rsidRPr="008A3AB6">
              <w:rPr>
                <w:b/>
              </w:rPr>
              <w:t>8</w:t>
            </w:r>
          </w:p>
        </w:tc>
        <w:tc>
          <w:tcPr>
            <w:tcW w:w="1210" w:type="dxa"/>
          </w:tcPr>
          <w:p w:rsidR="00CD2FE5" w:rsidRPr="008A3AB6" w:rsidRDefault="00CD2FE5" w:rsidP="00CD2FE5">
            <w:pPr>
              <w:spacing w:line="273" w:lineRule="exact"/>
              <w:ind w:left="109"/>
              <w:rPr>
                <w:b/>
              </w:rPr>
            </w:pPr>
            <w:r w:rsidRPr="008A3AB6">
              <w:rPr>
                <w:b/>
              </w:rPr>
              <w:t>18</w:t>
            </w:r>
          </w:p>
        </w:tc>
        <w:tc>
          <w:tcPr>
            <w:tcW w:w="1211" w:type="dxa"/>
          </w:tcPr>
          <w:p w:rsidR="00CD2FE5" w:rsidRPr="008A3AB6" w:rsidRDefault="00CD2FE5" w:rsidP="00CD2FE5">
            <w:pPr>
              <w:spacing w:line="273" w:lineRule="exact"/>
              <w:ind w:left="109"/>
              <w:rPr>
                <w:b/>
              </w:rPr>
            </w:pPr>
            <w:r w:rsidRPr="008A3AB6">
              <w:rPr>
                <w:b/>
              </w:rPr>
              <w:t>20</w:t>
            </w:r>
          </w:p>
        </w:tc>
        <w:tc>
          <w:tcPr>
            <w:tcW w:w="1210" w:type="dxa"/>
          </w:tcPr>
          <w:p w:rsidR="00CD2FE5" w:rsidRPr="008A3AB6" w:rsidRDefault="00CD2FE5" w:rsidP="00CD2FE5">
            <w:pPr>
              <w:spacing w:line="273" w:lineRule="exact"/>
              <w:ind w:left="106"/>
              <w:rPr>
                <w:b/>
              </w:rPr>
            </w:pPr>
            <w:r w:rsidRPr="008A3AB6">
              <w:rPr>
                <w:b/>
              </w:rPr>
              <w:t>20</w:t>
            </w:r>
          </w:p>
        </w:tc>
        <w:tc>
          <w:tcPr>
            <w:tcW w:w="1131" w:type="dxa"/>
          </w:tcPr>
          <w:p w:rsidR="00CD2FE5" w:rsidRPr="008A3AB6" w:rsidRDefault="00CD2FE5" w:rsidP="00CD2FE5">
            <w:pPr>
              <w:spacing w:line="273" w:lineRule="exact"/>
              <w:ind w:left="105"/>
              <w:rPr>
                <w:b/>
              </w:rPr>
            </w:pPr>
            <w:r w:rsidRPr="008A3AB6">
              <w:rPr>
                <w:b/>
              </w:rPr>
              <w:t>75</w:t>
            </w:r>
          </w:p>
        </w:tc>
      </w:tr>
      <w:tr w:rsidR="00CD2FE5" w:rsidRPr="008A3AB6" w:rsidTr="00CD2FE5">
        <w:trPr>
          <w:trHeight w:val="518"/>
        </w:trPr>
        <w:tc>
          <w:tcPr>
            <w:tcW w:w="2396" w:type="dxa"/>
            <w:tcBorders>
              <w:right w:val="single" w:sz="6" w:space="0" w:color="000000"/>
            </w:tcBorders>
          </w:tcPr>
          <w:p w:rsidR="00CD2FE5" w:rsidRPr="008A3AB6" w:rsidRDefault="00CD2FE5" w:rsidP="00CD2FE5">
            <w:pPr>
              <w:spacing w:line="271" w:lineRule="exact"/>
              <w:ind w:left="107"/>
            </w:pPr>
            <w:r w:rsidRPr="008A3AB6">
              <w:t>Лѐгкая атлетика</w:t>
            </w:r>
          </w:p>
        </w:tc>
        <w:tc>
          <w:tcPr>
            <w:tcW w:w="1210" w:type="dxa"/>
            <w:tcBorders>
              <w:left w:val="single" w:sz="6" w:space="0" w:color="000000"/>
            </w:tcBorders>
          </w:tcPr>
          <w:p w:rsidR="00CD2FE5" w:rsidRPr="008A3AB6" w:rsidRDefault="00CD2FE5" w:rsidP="00CD2FE5">
            <w:pPr>
              <w:spacing w:line="275" w:lineRule="exact"/>
              <w:ind w:left="107"/>
              <w:rPr>
                <w:b/>
              </w:rPr>
            </w:pPr>
            <w:r w:rsidRPr="008A3AB6">
              <w:rPr>
                <w:b/>
              </w:rPr>
              <w:t>22</w:t>
            </w:r>
          </w:p>
        </w:tc>
        <w:tc>
          <w:tcPr>
            <w:tcW w:w="1208" w:type="dxa"/>
          </w:tcPr>
          <w:p w:rsidR="00CD2FE5" w:rsidRPr="008A3AB6" w:rsidRDefault="00CD2FE5" w:rsidP="00CD2FE5">
            <w:pPr>
              <w:spacing w:line="273" w:lineRule="exact"/>
              <w:ind w:left="107"/>
              <w:rPr>
                <w:b/>
              </w:rPr>
            </w:pPr>
            <w:r w:rsidRPr="008A3AB6">
              <w:rPr>
                <w:b/>
              </w:rPr>
              <w:t>24</w:t>
            </w:r>
          </w:p>
        </w:tc>
        <w:tc>
          <w:tcPr>
            <w:tcW w:w="1210" w:type="dxa"/>
          </w:tcPr>
          <w:p w:rsidR="00CD2FE5" w:rsidRPr="008A3AB6" w:rsidRDefault="00CD2FE5" w:rsidP="00CD2FE5">
            <w:pPr>
              <w:spacing w:line="273" w:lineRule="exact"/>
              <w:ind w:left="109"/>
              <w:rPr>
                <w:b/>
              </w:rPr>
            </w:pPr>
            <w:r w:rsidRPr="008A3AB6">
              <w:rPr>
                <w:b/>
              </w:rPr>
              <w:t>42</w:t>
            </w:r>
          </w:p>
        </w:tc>
        <w:tc>
          <w:tcPr>
            <w:tcW w:w="1211" w:type="dxa"/>
          </w:tcPr>
          <w:p w:rsidR="00CD2FE5" w:rsidRPr="008A3AB6" w:rsidRDefault="00CD2FE5" w:rsidP="00CD2FE5">
            <w:pPr>
              <w:spacing w:line="273" w:lineRule="exact"/>
              <w:ind w:left="109"/>
              <w:rPr>
                <w:b/>
              </w:rPr>
            </w:pPr>
            <w:r w:rsidRPr="008A3AB6">
              <w:rPr>
                <w:b/>
              </w:rPr>
              <w:t>41</w:t>
            </w:r>
          </w:p>
        </w:tc>
        <w:tc>
          <w:tcPr>
            <w:tcW w:w="1210" w:type="dxa"/>
          </w:tcPr>
          <w:p w:rsidR="00CD2FE5" w:rsidRPr="008A3AB6" w:rsidRDefault="00CD2FE5" w:rsidP="00CD2FE5">
            <w:pPr>
              <w:spacing w:line="273" w:lineRule="exact"/>
              <w:ind w:left="106"/>
              <w:rPr>
                <w:b/>
              </w:rPr>
            </w:pPr>
            <w:r w:rsidRPr="008A3AB6">
              <w:rPr>
                <w:b/>
              </w:rPr>
              <w:t>41</w:t>
            </w:r>
          </w:p>
        </w:tc>
        <w:tc>
          <w:tcPr>
            <w:tcW w:w="1131" w:type="dxa"/>
          </w:tcPr>
          <w:p w:rsidR="00CD2FE5" w:rsidRPr="008A3AB6" w:rsidRDefault="00CD2FE5" w:rsidP="00CD2FE5">
            <w:pPr>
              <w:spacing w:line="273" w:lineRule="exact"/>
              <w:ind w:left="105"/>
              <w:rPr>
                <w:b/>
              </w:rPr>
            </w:pPr>
            <w:r w:rsidRPr="008A3AB6">
              <w:rPr>
                <w:b/>
              </w:rPr>
              <w:t>170</w:t>
            </w:r>
          </w:p>
        </w:tc>
      </w:tr>
      <w:tr w:rsidR="00CD2FE5" w:rsidRPr="008A3AB6" w:rsidTr="00CD2FE5">
        <w:trPr>
          <w:trHeight w:val="517"/>
        </w:trPr>
        <w:tc>
          <w:tcPr>
            <w:tcW w:w="2396" w:type="dxa"/>
            <w:tcBorders>
              <w:right w:val="single" w:sz="6" w:space="0" w:color="000000"/>
            </w:tcBorders>
          </w:tcPr>
          <w:p w:rsidR="00CD2FE5" w:rsidRPr="008A3AB6" w:rsidRDefault="00CD2FE5" w:rsidP="00CD2FE5">
            <w:pPr>
              <w:spacing w:line="270" w:lineRule="exact"/>
              <w:ind w:left="107"/>
            </w:pPr>
            <w:r w:rsidRPr="008A3AB6">
              <w:t>Лыжная подготовка</w:t>
            </w:r>
          </w:p>
        </w:tc>
        <w:tc>
          <w:tcPr>
            <w:tcW w:w="1210" w:type="dxa"/>
            <w:tcBorders>
              <w:left w:val="single" w:sz="6" w:space="0" w:color="000000"/>
            </w:tcBorders>
          </w:tcPr>
          <w:p w:rsidR="00CD2FE5" w:rsidRPr="008A3AB6" w:rsidRDefault="00CD2FE5" w:rsidP="00CD2FE5">
            <w:pPr>
              <w:spacing w:line="275" w:lineRule="exact"/>
              <w:ind w:left="107"/>
              <w:rPr>
                <w:b/>
              </w:rPr>
            </w:pPr>
            <w:r w:rsidRPr="008A3AB6">
              <w:rPr>
                <w:b/>
              </w:rPr>
              <w:t>19</w:t>
            </w:r>
          </w:p>
        </w:tc>
        <w:tc>
          <w:tcPr>
            <w:tcW w:w="1208" w:type="dxa"/>
          </w:tcPr>
          <w:p w:rsidR="00CD2FE5" w:rsidRPr="008A3AB6" w:rsidRDefault="00CD2FE5" w:rsidP="00CD2FE5">
            <w:pPr>
              <w:spacing w:line="273" w:lineRule="exact"/>
              <w:ind w:left="107"/>
              <w:rPr>
                <w:b/>
              </w:rPr>
            </w:pPr>
            <w:r w:rsidRPr="008A3AB6">
              <w:rPr>
                <w:b/>
              </w:rPr>
              <w:t>19</w:t>
            </w:r>
          </w:p>
        </w:tc>
        <w:tc>
          <w:tcPr>
            <w:tcW w:w="1210" w:type="dxa"/>
          </w:tcPr>
          <w:p w:rsidR="00CD2FE5" w:rsidRPr="008A3AB6" w:rsidRDefault="00CD2FE5" w:rsidP="00CD2FE5">
            <w:pPr>
              <w:spacing w:line="273" w:lineRule="exact"/>
              <w:ind w:left="109"/>
              <w:rPr>
                <w:b/>
              </w:rPr>
            </w:pPr>
            <w:r w:rsidRPr="008A3AB6">
              <w:rPr>
                <w:b/>
              </w:rPr>
              <w:t>36</w:t>
            </w:r>
          </w:p>
        </w:tc>
        <w:tc>
          <w:tcPr>
            <w:tcW w:w="1211" w:type="dxa"/>
          </w:tcPr>
          <w:p w:rsidR="00CD2FE5" w:rsidRPr="008A3AB6" w:rsidRDefault="00CD2FE5" w:rsidP="00CD2FE5">
            <w:pPr>
              <w:spacing w:line="273" w:lineRule="exact"/>
              <w:ind w:left="109"/>
              <w:rPr>
                <w:b/>
              </w:rPr>
            </w:pPr>
            <w:r w:rsidRPr="008A3AB6">
              <w:rPr>
                <w:b/>
              </w:rPr>
              <w:t>36</w:t>
            </w:r>
          </w:p>
        </w:tc>
        <w:tc>
          <w:tcPr>
            <w:tcW w:w="1210" w:type="dxa"/>
          </w:tcPr>
          <w:p w:rsidR="00CD2FE5" w:rsidRPr="008A3AB6" w:rsidRDefault="00CD2FE5" w:rsidP="00CD2FE5">
            <w:pPr>
              <w:spacing w:line="273" w:lineRule="exact"/>
              <w:ind w:left="106"/>
              <w:rPr>
                <w:b/>
              </w:rPr>
            </w:pPr>
            <w:r w:rsidRPr="008A3AB6">
              <w:rPr>
                <w:b/>
              </w:rPr>
              <w:t>36</w:t>
            </w:r>
          </w:p>
        </w:tc>
        <w:tc>
          <w:tcPr>
            <w:tcW w:w="1131" w:type="dxa"/>
          </w:tcPr>
          <w:p w:rsidR="00CD2FE5" w:rsidRPr="008A3AB6" w:rsidRDefault="00CD2FE5" w:rsidP="00CD2FE5">
            <w:pPr>
              <w:spacing w:line="273" w:lineRule="exact"/>
              <w:ind w:left="105"/>
              <w:rPr>
                <w:b/>
              </w:rPr>
            </w:pPr>
            <w:r w:rsidRPr="008A3AB6">
              <w:rPr>
                <w:b/>
              </w:rPr>
              <w:t>146</w:t>
            </w:r>
          </w:p>
        </w:tc>
      </w:tr>
      <w:tr w:rsidR="00CD2FE5" w:rsidRPr="008A3AB6" w:rsidTr="00CD2FE5">
        <w:trPr>
          <w:trHeight w:val="834"/>
        </w:trPr>
        <w:tc>
          <w:tcPr>
            <w:tcW w:w="2396" w:type="dxa"/>
            <w:tcBorders>
              <w:right w:val="single" w:sz="6" w:space="0" w:color="000000"/>
            </w:tcBorders>
          </w:tcPr>
          <w:p w:rsidR="00CD2FE5" w:rsidRPr="008A3AB6" w:rsidRDefault="00CD2FE5" w:rsidP="00CD2FE5">
            <w:pPr>
              <w:tabs>
                <w:tab w:val="left" w:pos="2156"/>
              </w:tabs>
              <w:spacing w:line="276" w:lineRule="auto"/>
              <w:ind w:left="107" w:right="96"/>
            </w:pPr>
            <w:r w:rsidRPr="008A3AB6">
              <w:t>Подвижные</w:t>
            </w:r>
            <w:r w:rsidRPr="008A3AB6">
              <w:tab/>
              <w:t>и спортивные</w:t>
            </w:r>
            <w:r w:rsidRPr="008A3AB6">
              <w:rPr>
                <w:spacing w:val="-3"/>
              </w:rPr>
              <w:t xml:space="preserve"> </w:t>
            </w:r>
            <w:r w:rsidRPr="008A3AB6">
              <w:t>игры</w:t>
            </w:r>
          </w:p>
        </w:tc>
        <w:tc>
          <w:tcPr>
            <w:tcW w:w="1210" w:type="dxa"/>
            <w:tcBorders>
              <w:left w:val="single" w:sz="6" w:space="0" w:color="000000"/>
            </w:tcBorders>
          </w:tcPr>
          <w:p w:rsidR="00CD2FE5" w:rsidRPr="008A3AB6" w:rsidRDefault="00CD2FE5" w:rsidP="00CD2FE5">
            <w:pPr>
              <w:spacing w:line="275" w:lineRule="exact"/>
              <w:ind w:left="107"/>
              <w:rPr>
                <w:b/>
              </w:rPr>
            </w:pPr>
            <w:r w:rsidRPr="008A3AB6">
              <w:rPr>
                <w:b/>
              </w:rPr>
              <w:t>18</w:t>
            </w:r>
          </w:p>
        </w:tc>
        <w:tc>
          <w:tcPr>
            <w:tcW w:w="1208" w:type="dxa"/>
          </w:tcPr>
          <w:p w:rsidR="00CD2FE5" w:rsidRPr="008A3AB6" w:rsidRDefault="00CD2FE5" w:rsidP="00CD2FE5">
            <w:pPr>
              <w:spacing w:line="273" w:lineRule="exact"/>
              <w:ind w:left="107"/>
              <w:rPr>
                <w:b/>
              </w:rPr>
            </w:pPr>
            <w:r w:rsidRPr="008A3AB6">
              <w:rPr>
                <w:b/>
              </w:rPr>
              <w:t>19</w:t>
            </w:r>
          </w:p>
        </w:tc>
        <w:tc>
          <w:tcPr>
            <w:tcW w:w="1210" w:type="dxa"/>
          </w:tcPr>
          <w:p w:rsidR="00CD2FE5" w:rsidRPr="008A3AB6" w:rsidRDefault="00CD2FE5" w:rsidP="00CD2FE5">
            <w:pPr>
              <w:spacing w:line="273" w:lineRule="exact"/>
              <w:ind w:left="109"/>
              <w:rPr>
                <w:b/>
              </w:rPr>
            </w:pPr>
            <w:r w:rsidRPr="008A3AB6">
              <w:rPr>
                <w:b/>
              </w:rPr>
              <w:t>42</w:t>
            </w:r>
          </w:p>
        </w:tc>
        <w:tc>
          <w:tcPr>
            <w:tcW w:w="1211" w:type="dxa"/>
          </w:tcPr>
          <w:p w:rsidR="00CD2FE5" w:rsidRPr="008A3AB6" w:rsidRDefault="00CD2FE5" w:rsidP="00CD2FE5">
            <w:pPr>
              <w:spacing w:line="273" w:lineRule="exact"/>
              <w:ind w:left="109"/>
              <w:rPr>
                <w:b/>
              </w:rPr>
            </w:pPr>
            <w:r w:rsidRPr="008A3AB6">
              <w:rPr>
                <w:b/>
              </w:rPr>
              <w:t>40</w:t>
            </w:r>
          </w:p>
        </w:tc>
        <w:tc>
          <w:tcPr>
            <w:tcW w:w="1210" w:type="dxa"/>
          </w:tcPr>
          <w:p w:rsidR="00CD2FE5" w:rsidRPr="008A3AB6" w:rsidRDefault="00CD2FE5" w:rsidP="00CD2FE5">
            <w:pPr>
              <w:spacing w:line="273" w:lineRule="exact"/>
              <w:ind w:left="106"/>
              <w:rPr>
                <w:b/>
              </w:rPr>
            </w:pPr>
            <w:r w:rsidRPr="008A3AB6">
              <w:rPr>
                <w:b/>
              </w:rPr>
              <w:t>40</w:t>
            </w:r>
          </w:p>
        </w:tc>
        <w:tc>
          <w:tcPr>
            <w:tcW w:w="1131" w:type="dxa"/>
          </w:tcPr>
          <w:p w:rsidR="00CD2FE5" w:rsidRPr="008A3AB6" w:rsidRDefault="00CD2FE5" w:rsidP="00CD2FE5">
            <w:pPr>
              <w:spacing w:line="273" w:lineRule="exact"/>
              <w:ind w:left="105"/>
              <w:rPr>
                <w:b/>
              </w:rPr>
            </w:pPr>
            <w:r w:rsidRPr="008A3AB6">
              <w:rPr>
                <w:b/>
              </w:rPr>
              <w:t>159</w:t>
            </w:r>
          </w:p>
        </w:tc>
      </w:tr>
      <w:tr w:rsidR="00CD2FE5" w:rsidRPr="008A3AB6" w:rsidTr="00CD2FE5">
        <w:trPr>
          <w:trHeight w:val="525"/>
        </w:trPr>
        <w:tc>
          <w:tcPr>
            <w:tcW w:w="2396" w:type="dxa"/>
            <w:tcBorders>
              <w:right w:val="single" w:sz="6" w:space="0" w:color="000000"/>
            </w:tcBorders>
          </w:tcPr>
          <w:p w:rsidR="00CD2FE5" w:rsidRPr="008A3AB6" w:rsidRDefault="00CD2FE5" w:rsidP="00CD2FE5">
            <w:pPr>
              <w:spacing w:line="275" w:lineRule="exact"/>
              <w:ind w:left="107"/>
              <w:rPr>
                <w:b/>
              </w:rPr>
            </w:pPr>
            <w:r w:rsidRPr="008A3AB6">
              <w:rPr>
                <w:b/>
              </w:rPr>
              <w:t>Итого:</w:t>
            </w:r>
          </w:p>
        </w:tc>
        <w:tc>
          <w:tcPr>
            <w:tcW w:w="1210" w:type="dxa"/>
            <w:tcBorders>
              <w:left w:val="single" w:sz="6" w:space="0" w:color="000000"/>
            </w:tcBorders>
          </w:tcPr>
          <w:p w:rsidR="00CD2FE5" w:rsidRPr="008A3AB6" w:rsidRDefault="00CD2FE5" w:rsidP="00CD2FE5">
            <w:pPr>
              <w:spacing w:line="275" w:lineRule="exact"/>
              <w:ind w:left="107"/>
              <w:rPr>
                <w:b/>
              </w:rPr>
            </w:pPr>
            <w:r w:rsidRPr="008A3AB6">
              <w:rPr>
                <w:b/>
              </w:rPr>
              <w:t>68</w:t>
            </w:r>
          </w:p>
        </w:tc>
        <w:tc>
          <w:tcPr>
            <w:tcW w:w="1208" w:type="dxa"/>
          </w:tcPr>
          <w:p w:rsidR="00CD2FE5" w:rsidRPr="008A3AB6" w:rsidRDefault="00CD2FE5" w:rsidP="00CD2FE5">
            <w:pPr>
              <w:spacing w:line="273" w:lineRule="exact"/>
              <w:ind w:left="107"/>
              <w:rPr>
                <w:b/>
              </w:rPr>
            </w:pPr>
            <w:r w:rsidRPr="008A3AB6">
              <w:rPr>
                <w:b/>
              </w:rPr>
              <w:t>70</w:t>
            </w:r>
          </w:p>
        </w:tc>
        <w:tc>
          <w:tcPr>
            <w:tcW w:w="1210" w:type="dxa"/>
          </w:tcPr>
          <w:p w:rsidR="00CD2FE5" w:rsidRPr="008A3AB6" w:rsidRDefault="00CD2FE5" w:rsidP="00CD2FE5">
            <w:pPr>
              <w:spacing w:line="273" w:lineRule="exact"/>
              <w:ind w:left="109"/>
              <w:rPr>
                <w:b/>
              </w:rPr>
            </w:pPr>
            <w:r w:rsidRPr="008A3AB6">
              <w:rPr>
                <w:b/>
              </w:rPr>
              <w:t>138</w:t>
            </w:r>
          </w:p>
        </w:tc>
        <w:tc>
          <w:tcPr>
            <w:tcW w:w="1211" w:type="dxa"/>
          </w:tcPr>
          <w:p w:rsidR="00CD2FE5" w:rsidRPr="008A3AB6" w:rsidRDefault="00CD2FE5" w:rsidP="00CD2FE5">
            <w:pPr>
              <w:spacing w:line="273" w:lineRule="exact"/>
              <w:ind w:left="109"/>
              <w:rPr>
                <w:b/>
              </w:rPr>
            </w:pPr>
            <w:r w:rsidRPr="008A3AB6">
              <w:rPr>
                <w:b/>
              </w:rPr>
              <w:t>137</w:t>
            </w:r>
          </w:p>
        </w:tc>
        <w:tc>
          <w:tcPr>
            <w:tcW w:w="1210" w:type="dxa"/>
          </w:tcPr>
          <w:p w:rsidR="00CD2FE5" w:rsidRPr="008A3AB6" w:rsidRDefault="00CD2FE5" w:rsidP="00CD2FE5">
            <w:pPr>
              <w:spacing w:line="273" w:lineRule="exact"/>
              <w:ind w:left="106"/>
              <w:rPr>
                <w:b/>
              </w:rPr>
            </w:pPr>
            <w:r w:rsidRPr="008A3AB6">
              <w:rPr>
                <w:b/>
              </w:rPr>
              <w:t>137</w:t>
            </w:r>
          </w:p>
        </w:tc>
        <w:tc>
          <w:tcPr>
            <w:tcW w:w="1131" w:type="dxa"/>
          </w:tcPr>
          <w:p w:rsidR="00CD2FE5" w:rsidRPr="008A3AB6" w:rsidRDefault="00CD2FE5" w:rsidP="00CD2FE5">
            <w:pPr>
              <w:spacing w:line="273" w:lineRule="exact"/>
              <w:ind w:left="105"/>
              <w:rPr>
                <w:b/>
              </w:rPr>
            </w:pPr>
            <w:r w:rsidRPr="008A3AB6">
              <w:rPr>
                <w:b/>
              </w:rPr>
              <w:t>550</w:t>
            </w:r>
          </w:p>
        </w:tc>
      </w:tr>
    </w:tbl>
    <w:p w:rsidR="00CD2FE5" w:rsidRPr="008A3AB6" w:rsidRDefault="00CD2FE5" w:rsidP="00CD2FE5">
      <w:pPr>
        <w:rPr>
          <w:b/>
        </w:rPr>
      </w:pPr>
    </w:p>
    <w:p w:rsidR="00CD2FE5" w:rsidRPr="008A3AB6" w:rsidRDefault="00CD2FE5" w:rsidP="00CD2FE5">
      <w:pPr>
        <w:rPr>
          <w:b/>
        </w:rPr>
      </w:pPr>
    </w:p>
    <w:p w:rsidR="00CD2FE5" w:rsidRPr="008A3AB6" w:rsidRDefault="00CD2FE5" w:rsidP="00CD2FE5">
      <w:pPr>
        <w:spacing w:before="227" w:line="274" w:lineRule="exact"/>
        <w:ind w:left="212"/>
        <w:rPr>
          <w:b/>
        </w:rPr>
      </w:pPr>
      <w:r w:rsidRPr="008A3AB6">
        <w:rPr>
          <w:b/>
        </w:rPr>
        <w:t>Гимнастика и акробатика (75 часа).</w:t>
      </w:r>
    </w:p>
    <w:p w:rsidR="00CD2FE5" w:rsidRPr="008A3AB6" w:rsidRDefault="00CD2FE5" w:rsidP="00CD2FE5">
      <w:pPr>
        <w:ind w:left="212" w:right="113" w:firstLine="566"/>
        <w:jc w:val="both"/>
      </w:pPr>
      <w:r w:rsidRPr="008A3AB6">
        <w:rPr>
          <w:u w:val="single"/>
        </w:rPr>
        <w:t>Строевые упражнения.</w:t>
      </w:r>
      <w:r w:rsidRPr="008A3AB6">
        <w:t xml:space="preserve"> Ходьба, перестроение, смена ног при ходьбе. Перестроение из одной шеренги в две. Размыкание на вытянутые руки на месте и в движении. Выполнение команд: «Шире шаг!». «Короче шаг!». Повороты кругом. Ходьба по диагонали. Понятие о строе, шеренге, ряде, колонне, двух шереножном строе, флангах, дистанции. Повороты направо, налево при ходьбе на месте. Выполнение команд: «Чаще шаг!». «Реже шаг!». Ходьба «змейкой», противоходом. Повороты на месте и в движении. Размыкание  в движении на заданную дистанцию и интервал. Построение в две шеренги; размыкание, перестроение в четыре шеренги. Ходьба в различном темпе, направлениях. Повороты в движении направо, налево. Сочетание ходьбы и бега в шеренге и в колонне; изменение скорости передвижения. Фигурная</w:t>
      </w:r>
      <w:r w:rsidRPr="008A3AB6">
        <w:rPr>
          <w:spacing w:val="-1"/>
        </w:rPr>
        <w:t xml:space="preserve"> </w:t>
      </w:r>
      <w:r w:rsidRPr="008A3AB6">
        <w:t>маршировка.</w:t>
      </w:r>
    </w:p>
    <w:p w:rsidR="00CD2FE5" w:rsidRPr="008A3AB6" w:rsidRDefault="00CD2FE5" w:rsidP="00CD2FE5">
      <w:pPr>
        <w:ind w:left="212" w:right="111" w:firstLine="566"/>
        <w:jc w:val="both"/>
      </w:pPr>
      <w:r w:rsidRPr="008A3AB6">
        <w:rPr>
          <w:u w:val="single"/>
        </w:rPr>
        <w:t>Общеразвивающие и корригирующие упражнения без предметов</w:t>
      </w:r>
      <w:r w:rsidRPr="008A3AB6">
        <w:t>: упражнения на осанку, дыхательные упражнения, упражнения в расслаблении мышц, основные положения движения головы, конечностей, туловища.</w:t>
      </w:r>
    </w:p>
    <w:p w:rsidR="00CD2FE5" w:rsidRPr="008A3AB6" w:rsidRDefault="00CD2FE5" w:rsidP="00CD2FE5">
      <w:pPr>
        <w:ind w:left="212" w:right="107" w:firstLine="566"/>
        <w:jc w:val="both"/>
      </w:pPr>
      <w:r w:rsidRPr="008A3AB6">
        <w:rPr>
          <w:u w:val="single"/>
        </w:rPr>
        <w:t xml:space="preserve">Общеразвивающие и корригирующие упражнения с предметами, на снарядах: </w:t>
      </w:r>
      <w:r w:rsidRPr="008A3AB6">
        <w:t>с гимнастическими палками, большими обручами, малыми мячами, набивными мячами, упражнения на гимнастической скамейке.</w:t>
      </w:r>
    </w:p>
    <w:p w:rsidR="00CD2FE5" w:rsidRPr="008A3AB6" w:rsidRDefault="00CD2FE5" w:rsidP="00CD2FE5">
      <w:pPr>
        <w:jc w:val="both"/>
        <w:sectPr w:rsidR="00CD2FE5" w:rsidRPr="008A3AB6">
          <w:pgSz w:w="11910" w:h="16840"/>
          <w:pgMar w:top="1040" w:right="1020" w:bottom="280" w:left="920" w:header="720" w:footer="720" w:gutter="0"/>
          <w:cols w:space="720"/>
        </w:sectPr>
      </w:pPr>
    </w:p>
    <w:p w:rsidR="00CD2FE5" w:rsidRPr="008A3AB6" w:rsidRDefault="00CD2FE5" w:rsidP="00CD2FE5">
      <w:pPr>
        <w:spacing w:before="66"/>
        <w:ind w:left="212" w:right="113" w:firstLine="566"/>
        <w:jc w:val="both"/>
      </w:pPr>
      <w:r w:rsidRPr="008A3AB6">
        <w:rPr>
          <w:u w:val="single"/>
        </w:rPr>
        <w:lastRenderedPageBreak/>
        <w:t>Упражнения на гимнастической стенке:</w:t>
      </w:r>
      <w:r w:rsidRPr="008A3AB6">
        <w:t xml:space="preserve"> наклоны, прогибания туловища, взмахи ногой. Наклоны к ноге, поставленной на рейку на высоте колена, бедер. Сгибание и поднимание ног в висе поочередно и одновременно. Различные взмахи. Взмахи ногой в сторону, стоя лицом  к стенке. Приседание на одной ноге. Пружинистые приседания в положении выпада вперед, опираясь ногой о рейку на уровне колена. Сгибание и разгибание рук в положении лежа на полу, опираясь ногами на вторую-третью рейку от пола</w:t>
      </w:r>
      <w:r w:rsidRPr="008A3AB6">
        <w:rPr>
          <w:spacing w:val="-5"/>
        </w:rPr>
        <w:t xml:space="preserve"> </w:t>
      </w:r>
      <w:r w:rsidRPr="008A3AB6">
        <w:t>(мальчики).</w:t>
      </w:r>
    </w:p>
    <w:p w:rsidR="00CD2FE5" w:rsidRPr="008A3AB6" w:rsidRDefault="00075736" w:rsidP="00CD2FE5">
      <w:pPr>
        <w:spacing w:before="1"/>
        <w:ind w:left="212" w:right="111" w:firstLine="566"/>
        <w:jc w:val="both"/>
      </w:pPr>
      <w:r>
        <w:pict>
          <v:line id="_x0000_s1041" style="position:absolute;left:0;text-align:left;z-index:-251654144;mso-position-horizontal-relative:page" from="85pt,12.85pt" to="538.8pt,12.85pt" strokeweight=".6pt">
            <w10:wrap anchorx="page"/>
          </v:line>
        </w:pict>
      </w:r>
      <w:r w:rsidR="00CD2FE5" w:rsidRPr="008A3AB6">
        <w:t xml:space="preserve">Акробатические упражнения (элементы, связки, выполняются только после </w:t>
      </w:r>
      <w:r w:rsidR="00CD2FE5" w:rsidRPr="008A3AB6">
        <w:rPr>
          <w:u w:val="single"/>
        </w:rPr>
        <w:t>консультации врача):</w:t>
      </w:r>
      <w:r w:rsidR="00CD2FE5" w:rsidRPr="008A3AB6">
        <w:t xml:space="preserve"> простые и смешанные висы и упоры, переноска груза и передача предметов, танцевальные упражнения, лазание и перелезание, равновесие, опорный прыжок, развитие координационных способностей,  ориентировка  в  пространстве,  быстрота реакций, дифференциация силовых, пространственных  и  временных  параметров  движений.</w:t>
      </w:r>
    </w:p>
    <w:p w:rsidR="00CD2FE5" w:rsidRPr="008A3AB6" w:rsidRDefault="00CD2FE5" w:rsidP="00CD2FE5">
      <w:pPr>
        <w:spacing w:before="3"/>
      </w:pPr>
    </w:p>
    <w:p w:rsidR="00CD2FE5" w:rsidRPr="008A3AB6" w:rsidRDefault="00CD2FE5" w:rsidP="00CD2FE5">
      <w:pPr>
        <w:spacing w:line="274" w:lineRule="exact"/>
        <w:ind w:left="212"/>
        <w:outlineLvl w:val="0"/>
        <w:rPr>
          <w:b/>
          <w:bCs/>
        </w:rPr>
      </w:pPr>
      <w:r w:rsidRPr="008A3AB6">
        <w:rPr>
          <w:b/>
          <w:bCs/>
        </w:rPr>
        <w:t>Лѐгкая атлетика (170часа).</w:t>
      </w:r>
    </w:p>
    <w:p w:rsidR="00CD2FE5" w:rsidRPr="008A3AB6" w:rsidRDefault="00CD2FE5" w:rsidP="00CD2FE5">
      <w:pPr>
        <w:ind w:left="212" w:right="110" w:firstLine="566"/>
        <w:jc w:val="both"/>
      </w:pPr>
      <w:r w:rsidRPr="008A3AB6">
        <w:rPr>
          <w:u w:val="single"/>
        </w:rPr>
        <w:t>Ходьба.</w:t>
      </w:r>
      <w:r w:rsidRPr="008A3AB6">
        <w:t xml:space="preserve"> Сочетание разновидностей ходьбы по инструкции учителя. Ходьба с речѐвкой и песней. Ходьба с различными положениями рук, с предметами в руках. Ходьба с изменением направлений по сигналу учителя. Ходьба с преодолением  препятствий.  Понятие о спортивной ходьбе. Ходьба с ускорением, по диагонали, кругом. Переход с ускоренной ходьбы на медленную по команде учителя. Продолжительная ходьба  (20-30 мин) в различном темпе, с изменением ширины и частоты шага. Ходьба "змейкой", ходьба с различными положениями туловища. Ходьба на скорость. Ходьба группами наперегонки. Ходьба по пересеченной местности. Ходьба на скорость с переходом в бег и обратно. Пешие переходы по пересеченной местности от 3 до 4 км. Фиксированная</w:t>
      </w:r>
      <w:r w:rsidRPr="008A3AB6">
        <w:rPr>
          <w:spacing w:val="-9"/>
        </w:rPr>
        <w:t xml:space="preserve"> </w:t>
      </w:r>
      <w:r w:rsidRPr="008A3AB6">
        <w:t>ходьба.</w:t>
      </w:r>
    </w:p>
    <w:p w:rsidR="00CD2FE5" w:rsidRPr="008A3AB6" w:rsidRDefault="00CD2FE5" w:rsidP="00CD2FE5">
      <w:pPr>
        <w:ind w:left="212" w:right="109" w:firstLine="566"/>
        <w:jc w:val="both"/>
      </w:pPr>
      <w:r w:rsidRPr="008A3AB6">
        <w:rPr>
          <w:u w:val="single"/>
        </w:rPr>
        <w:t>Бег.</w:t>
      </w:r>
      <w:r w:rsidRPr="008A3AB6">
        <w:t xml:space="preserve"> Медленный бег в равномерном темпе. Бег широким шагом на носках. Бег на скорость с высокого и низкого старта. Бег с преодолением малых препятствий в среднем темпе. Эстафетный бег. Бег с преодолением препятствий. Бег с ускорением на отрезке. Кроссовый бег. Бег с низкого старта; стартовый разбег; старты из различных положений; бег с ускорением и на время. Кроссовый 6ег по пересеченной местности.</w:t>
      </w:r>
    </w:p>
    <w:p w:rsidR="00CD2FE5" w:rsidRPr="008A3AB6" w:rsidRDefault="00CD2FE5" w:rsidP="00CD2FE5">
      <w:pPr>
        <w:ind w:left="212" w:right="117" w:firstLine="566"/>
        <w:jc w:val="both"/>
      </w:pPr>
      <w:r w:rsidRPr="008A3AB6">
        <w:rPr>
          <w:u w:val="single"/>
        </w:rPr>
        <w:t>Прыжки.</w:t>
      </w:r>
      <w:r w:rsidRPr="008A3AB6">
        <w:t xml:space="preserve"> Прыжки через скакалку на месте в различном темпе. Прыжки в шаге с приземлением на обе ноги. Прыжки в длину с разбега способом "согнув ноги" с ограничением зоны отталкивания до 1 м. Прыжки в высоту с укороченного разбега способом "перешагивание". Прыжок в высоту с разбега способом "перешагивание", отработка отталкивания.</w:t>
      </w:r>
    </w:p>
    <w:p w:rsidR="00CD2FE5" w:rsidRPr="008A3AB6" w:rsidRDefault="00CD2FE5" w:rsidP="00CD2FE5">
      <w:pPr>
        <w:ind w:left="212" w:right="118" w:firstLine="566"/>
        <w:jc w:val="both"/>
      </w:pPr>
      <w:r w:rsidRPr="008A3AB6">
        <w:rPr>
          <w:u w:val="single"/>
        </w:rPr>
        <w:t>Метание.</w:t>
      </w:r>
      <w:r w:rsidRPr="008A3AB6">
        <w:t xml:space="preserve"> Метание теннисного мяча в пол на высоту отскока. Метание малого мяча на дальность с разбега. Метание мяча в вертикальную цель. Метание мяча в движущуюся цель. Толкание набивного мяча весом 1 кг с места одной рукой. Метание малого мяча на дальность способом из-за головы через плечо. Метание нескольких малых мячей в различные цели из различных исходных положений и за определенное время. Метание различных предметов: малого утяжеленного мяча, гранаты, хоккейного мяча с различных исходных положений в цель и на дальность.</w:t>
      </w:r>
    </w:p>
    <w:p w:rsidR="00CD2FE5" w:rsidRPr="008A3AB6" w:rsidRDefault="00CD2FE5" w:rsidP="00CD2FE5">
      <w:pPr>
        <w:spacing w:before="10"/>
      </w:pPr>
    </w:p>
    <w:p w:rsidR="00CD2FE5" w:rsidRPr="008A3AB6" w:rsidRDefault="00CD2FE5" w:rsidP="00CD2FE5">
      <w:pPr>
        <w:spacing w:line="274" w:lineRule="exact"/>
        <w:ind w:left="212"/>
        <w:outlineLvl w:val="0"/>
        <w:rPr>
          <w:b/>
          <w:bCs/>
        </w:rPr>
      </w:pPr>
      <w:r w:rsidRPr="008A3AB6">
        <w:rPr>
          <w:b/>
          <w:bCs/>
        </w:rPr>
        <w:t>Лыжная подготовка (146 часов).</w:t>
      </w:r>
    </w:p>
    <w:p w:rsidR="00CD2FE5" w:rsidRPr="008A3AB6" w:rsidRDefault="00CD2FE5" w:rsidP="00CD2FE5">
      <w:pPr>
        <w:ind w:left="212" w:right="105" w:firstLine="566"/>
        <w:jc w:val="both"/>
      </w:pPr>
      <w:r w:rsidRPr="008A3AB6">
        <w:t xml:space="preserve">Построение в одну колонну. Передвижение на лыжах под </w:t>
      </w:r>
      <w:r w:rsidRPr="008A3AB6">
        <w:rPr>
          <w:spacing w:val="-3"/>
        </w:rPr>
        <w:t xml:space="preserve">рукой; </w:t>
      </w:r>
      <w:r w:rsidRPr="008A3AB6">
        <w:t xml:space="preserve">с </w:t>
      </w:r>
      <w:r w:rsidRPr="008A3AB6">
        <w:rPr>
          <w:spacing w:val="-4"/>
        </w:rPr>
        <w:t xml:space="preserve">лыжами </w:t>
      </w:r>
      <w:r w:rsidRPr="008A3AB6">
        <w:t xml:space="preserve">на </w:t>
      </w:r>
      <w:r w:rsidRPr="008A3AB6">
        <w:rPr>
          <w:spacing w:val="-3"/>
        </w:rPr>
        <w:t xml:space="preserve">плече; </w:t>
      </w:r>
      <w:r w:rsidRPr="008A3AB6">
        <w:t xml:space="preserve">по- </w:t>
      </w:r>
      <w:r w:rsidRPr="008A3AB6">
        <w:rPr>
          <w:spacing w:val="-3"/>
        </w:rPr>
        <w:t xml:space="preserve">ворот </w:t>
      </w:r>
      <w:r w:rsidRPr="008A3AB6">
        <w:t xml:space="preserve">на </w:t>
      </w:r>
      <w:r w:rsidRPr="008A3AB6">
        <w:rPr>
          <w:spacing w:val="-3"/>
        </w:rPr>
        <w:t xml:space="preserve">лыжах </w:t>
      </w:r>
      <w:r w:rsidRPr="008A3AB6">
        <w:rPr>
          <w:spacing w:val="-4"/>
        </w:rPr>
        <w:t xml:space="preserve">вокруг </w:t>
      </w:r>
      <w:r w:rsidRPr="008A3AB6">
        <w:rPr>
          <w:spacing w:val="-3"/>
        </w:rPr>
        <w:t xml:space="preserve">носков </w:t>
      </w:r>
      <w:r w:rsidRPr="008A3AB6">
        <w:t xml:space="preserve">лыж; передвижение ступающим и скользящим шагом по лыжне; спуск со склонов; подъем по склону; передвижение на лыжах в медленном темпа. Передвижение на лыжах </w:t>
      </w:r>
      <w:r w:rsidRPr="008A3AB6">
        <w:rPr>
          <w:spacing w:val="-3"/>
        </w:rPr>
        <w:t xml:space="preserve">попеременным двухшажным ходом, </w:t>
      </w:r>
      <w:r w:rsidRPr="008A3AB6">
        <w:t>передвижение на скорость. Одновременный одношажный ход. Торможение "плугом". Лыжные эстафеты на кругах. Занятия лыжами, значение этих занятий для трудовой деятельности человека. Правила соревнований по лыжным гонкам. Одновременный двухшажный ход. Поворот махом на месте. Комбинированное торможение лыжами и палками Обучение правильному падению при прохождении спусков. Виды лыжного спорта; правила проведения соревнований по лыжным гонкам; сведения о готовности к соревнованиям. Совершенствование техники</w:t>
      </w:r>
    </w:p>
    <w:p w:rsidR="00CD2FE5" w:rsidRPr="008A3AB6" w:rsidRDefault="00CD2FE5" w:rsidP="00CD2FE5">
      <w:pPr>
        <w:jc w:val="both"/>
        <w:sectPr w:rsidR="00CD2FE5" w:rsidRPr="008A3AB6">
          <w:pgSz w:w="11910" w:h="16840"/>
          <w:pgMar w:top="1040" w:right="1020" w:bottom="280" w:left="920" w:header="720" w:footer="720" w:gutter="0"/>
          <w:cols w:space="720"/>
        </w:sectPr>
      </w:pPr>
    </w:p>
    <w:p w:rsidR="00CD2FE5" w:rsidRPr="008A3AB6" w:rsidRDefault="00CD2FE5" w:rsidP="00CD2FE5">
      <w:pPr>
        <w:spacing w:before="66"/>
        <w:ind w:left="212"/>
      </w:pPr>
      <w:r w:rsidRPr="008A3AB6">
        <w:lastRenderedPageBreak/>
        <w:t>изученных ходов.</w:t>
      </w:r>
    </w:p>
    <w:p w:rsidR="00CD2FE5" w:rsidRPr="008A3AB6" w:rsidRDefault="00CD2FE5" w:rsidP="00CD2FE5">
      <w:pPr>
        <w:spacing w:before="3"/>
      </w:pPr>
    </w:p>
    <w:p w:rsidR="00CD2FE5" w:rsidRPr="008A3AB6" w:rsidRDefault="00CD2FE5" w:rsidP="00CD2FE5">
      <w:pPr>
        <w:spacing w:line="274" w:lineRule="exact"/>
        <w:ind w:left="212"/>
        <w:outlineLvl w:val="0"/>
        <w:rPr>
          <w:b/>
          <w:bCs/>
        </w:rPr>
      </w:pPr>
      <w:r w:rsidRPr="008A3AB6">
        <w:rPr>
          <w:b/>
          <w:bCs/>
        </w:rPr>
        <w:t>Подвижные и спортивные игры (159 часа).</w:t>
      </w:r>
    </w:p>
    <w:p w:rsidR="00CD2FE5" w:rsidRPr="008A3AB6" w:rsidRDefault="00CD2FE5" w:rsidP="00CD2FE5">
      <w:pPr>
        <w:ind w:left="212" w:right="110" w:firstLine="566"/>
        <w:jc w:val="both"/>
      </w:pPr>
      <w:r w:rsidRPr="008A3AB6">
        <w:rPr>
          <w:u w:val="single"/>
        </w:rPr>
        <w:t>Волейбол</w:t>
      </w:r>
      <w:r w:rsidRPr="008A3AB6">
        <w:t>. Общие сведения о волейболе. Ознакомление с правилами, расстановка иг- роков на площадке. Учебная игра. Правила и обязанности игроков; техника игры в волейбол. Предупреждение травматизма. Наказания при нарушениях правил игры. Понятие о тактике игры; практическое судейство.</w:t>
      </w:r>
    </w:p>
    <w:p w:rsidR="00CD2FE5" w:rsidRPr="008A3AB6" w:rsidRDefault="00CD2FE5" w:rsidP="00CD2FE5">
      <w:pPr>
        <w:ind w:left="212" w:right="112" w:firstLine="566"/>
        <w:jc w:val="both"/>
      </w:pPr>
      <w:r w:rsidRPr="008A3AB6">
        <w:rPr>
          <w:u w:val="single"/>
        </w:rPr>
        <w:t>Баскетбол</w:t>
      </w:r>
      <w:r w:rsidRPr="008A3AB6">
        <w:t>. Правила игры в баскетбол. Знакомство с правилами поведения на занятиях при обучении баскетболу. Основная стойка. Ведение мяча на месте и в движении. Штрафные броски. Правильное ведение мяча с передачей, бросок в кольцо. Учебная игра.</w:t>
      </w:r>
    </w:p>
    <w:p w:rsidR="00CD2FE5" w:rsidRPr="008A3AB6" w:rsidRDefault="00CD2FE5" w:rsidP="00CD2FE5">
      <w:pPr>
        <w:ind w:left="779"/>
      </w:pPr>
      <w:r w:rsidRPr="008A3AB6">
        <w:rPr>
          <w:u w:val="single"/>
        </w:rPr>
        <w:t>Подвижные игры и игровые упражнения:</w:t>
      </w:r>
    </w:p>
    <w:p w:rsidR="00CD2FE5" w:rsidRPr="008A3AB6" w:rsidRDefault="00CD2FE5" w:rsidP="009D12FA">
      <w:pPr>
        <w:numPr>
          <w:ilvl w:val="0"/>
          <w:numId w:val="42"/>
        </w:numPr>
        <w:tabs>
          <w:tab w:val="left" w:pos="919"/>
        </w:tabs>
        <w:ind w:firstLine="567"/>
      </w:pPr>
      <w:r w:rsidRPr="008A3AB6">
        <w:t>коррекционные;</w:t>
      </w:r>
    </w:p>
    <w:p w:rsidR="00CD2FE5" w:rsidRPr="008A3AB6" w:rsidRDefault="00CD2FE5" w:rsidP="009D12FA">
      <w:pPr>
        <w:numPr>
          <w:ilvl w:val="0"/>
          <w:numId w:val="42"/>
        </w:numPr>
        <w:tabs>
          <w:tab w:val="left" w:pos="1056"/>
          <w:tab w:val="left" w:pos="1750"/>
          <w:tab w:val="left" w:pos="5672"/>
        </w:tabs>
        <w:ind w:right="121" w:firstLine="567"/>
      </w:pPr>
      <w:r w:rsidRPr="008A3AB6">
        <w:t>с</w:t>
      </w:r>
      <w:r w:rsidRPr="008A3AB6">
        <w:tab/>
        <w:t xml:space="preserve">элементами  </w:t>
      </w:r>
      <w:r w:rsidRPr="008A3AB6">
        <w:rPr>
          <w:spacing w:val="9"/>
        </w:rPr>
        <w:t xml:space="preserve"> </w:t>
      </w:r>
      <w:r w:rsidRPr="008A3AB6">
        <w:t>общеразвивающих</w:t>
      </w:r>
      <w:r w:rsidRPr="008A3AB6">
        <w:tab/>
        <w:t>упражнений, лазанием, перелезанием, акробатикой,</w:t>
      </w:r>
      <w:r w:rsidRPr="008A3AB6">
        <w:rPr>
          <w:spacing w:val="-1"/>
        </w:rPr>
        <w:t xml:space="preserve"> </w:t>
      </w:r>
      <w:r w:rsidRPr="008A3AB6">
        <w:t>равновесием;</w:t>
      </w:r>
    </w:p>
    <w:p w:rsidR="00CD2FE5" w:rsidRPr="008A3AB6" w:rsidRDefault="00CD2FE5" w:rsidP="009D12FA">
      <w:pPr>
        <w:numPr>
          <w:ilvl w:val="0"/>
          <w:numId w:val="42"/>
        </w:numPr>
        <w:tabs>
          <w:tab w:val="left" w:pos="919"/>
        </w:tabs>
        <w:ind w:firstLine="567"/>
      </w:pPr>
      <w:r w:rsidRPr="008A3AB6">
        <w:t>с бегом на</w:t>
      </w:r>
      <w:r w:rsidRPr="008A3AB6">
        <w:rPr>
          <w:spacing w:val="-2"/>
        </w:rPr>
        <w:t xml:space="preserve"> </w:t>
      </w:r>
      <w:r w:rsidRPr="008A3AB6">
        <w:t>скорость;</w:t>
      </w:r>
    </w:p>
    <w:p w:rsidR="00CD2FE5" w:rsidRPr="008A3AB6" w:rsidRDefault="00CD2FE5" w:rsidP="009D12FA">
      <w:pPr>
        <w:numPr>
          <w:ilvl w:val="0"/>
          <w:numId w:val="42"/>
        </w:numPr>
        <w:tabs>
          <w:tab w:val="left" w:pos="919"/>
        </w:tabs>
        <w:ind w:firstLine="567"/>
      </w:pPr>
      <w:r w:rsidRPr="008A3AB6">
        <w:t>с прыжками в высоту,</w:t>
      </w:r>
      <w:r w:rsidRPr="008A3AB6">
        <w:rPr>
          <w:spacing w:val="-1"/>
        </w:rPr>
        <w:t xml:space="preserve"> </w:t>
      </w:r>
      <w:r w:rsidRPr="008A3AB6">
        <w:t>длину;</w:t>
      </w:r>
    </w:p>
    <w:p w:rsidR="00CD2FE5" w:rsidRPr="008A3AB6" w:rsidRDefault="00CD2FE5" w:rsidP="009D12FA">
      <w:pPr>
        <w:numPr>
          <w:ilvl w:val="0"/>
          <w:numId w:val="42"/>
        </w:numPr>
        <w:tabs>
          <w:tab w:val="left" w:pos="919"/>
        </w:tabs>
        <w:ind w:firstLine="567"/>
      </w:pPr>
      <w:r w:rsidRPr="008A3AB6">
        <w:t>с метанием мяча на дальность и в</w:t>
      </w:r>
      <w:r w:rsidRPr="008A3AB6">
        <w:rPr>
          <w:spacing w:val="-8"/>
        </w:rPr>
        <w:t xml:space="preserve"> </w:t>
      </w:r>
      <w:r w:rsidRPr="008A3AB6">
        <w:t>цель;</w:t>
      </w:r>
    </w:p>
    <w:p w:rsidR="00CD2FE5" w:rsidRPr="008A3AB6" w:rsidRDefault="00CD2FE5" w:rsidP="009D12FA">
      <w:pPr>
        <w:numPr>
          <w:ilvl w:val="0"/>
          <w:numId w:val="42"/>
        </w:numPr>
        <w:tabs>
          <w:tab w:val="left" w:pos="919"/>
          <w:tab w:val="left" w:pos="2652"/>
        </w:tabs>
        <w:ind w:firstLine="567"/>
      </w:pPr>
      <w:r w:rsidRPr="008A3AB6">
        <w:t xml:space="preserve">с </w:t>
      </w:r>
      <w:r w:rsidRPr="008A3AB6">
        <w:rPr>
          <w:spacing w:val="55"/>
        </w:rPr>
        <w:t xml:space="preserve"> </w:t>
      </w:r>
      <w:r w:rsidRPr="008A3AB6">
        <w:t>элементами</w:t>
      </w:r>
      <w:r w:rsidRPr="008A3AB6">
        <w:tab/>
        <w:t>пионербола и</w:t>
      </w:r>
      <w:r w:rsidRPr="008A3AB6">
        <w:rPr>
          <w:spacing w:val="58"/>
        </w:rPr>
        <w:t xml:space="preserve"> </w:t>
      </w:r>
      <w:r w:rsidRPr="008A3AB6">
        <w:t>волейбола;</w:t>
      </w:r>
    </w:p>
    <w:p w:rsidR="00CD2FE5" w:rsidRPr="008A3AB6" w:rsidRDefault="00CD2FE5" w:rsidP="009D12FA">
      <w:pPr>
        <w:numPr>
          <w:ilvl w:val="0"/>
          <w:numId w:val="42"/>
        </w:numPr>
        <w:tabs>
          <w:tab w:val="left" w:pos="919"/>
        </w:tabs>
        <w:ind w:firstLine="567"/>
      </w:pPr>
      <w:r w:rsidRPr="008A3AB6">
        <w:t>с элементами</w:t>
      </w:r>
      <w:r w:rsidRPr="008A3AB6">
        <w:rPr>
          <w:spacing w:val="58"/>
        </w:rPr>
        <w:t xml:space="preserve"> </w:t>
      </w:r>
      <w:r w:rsidRPr="008A3AB6">
        <w:t>баскетбола;</w:t>
      </w:r>
    </w:p>
    <w:p w:rsidR="00CD2FE5" w:rsidRPr="008A3AB6" w:rsidRDefault="00CD2FE5" w:rsidP="009D12FA">
      <w:pPr>
        <w:numPr>
          <w:ilvl w:val="0"/>
          <w:numId w:val="42"/>
        </w:numPr>
        <w:tabs>
          <w:tab w:val="left" w:pos="919"/>
        </w:tabs>
        <w:ind w:firstLine="567"/>
      </w:pPr>
      <w:r w:rsidRPr="008A3AB6">
        <w:t>игры на снегу,</w:t>
      </w:r>
      <w:r w:rsidRPr="008A3AB6">
        <w:rPr>
          <w:spacing w:val="-3"/>
        </w:rPr>
        <w:t xml:space="preserve"> </w:t>
      </w:r>
      <w:r w:rsidRPr="008A3AB6">
        <w:t>льду.</w:t>
      </w:r>
    </w:p>
    <w:p w:rsidR="00CD2FE5" w:rsidRPr="008A3AB6" w:rsidRDefault="00CD2FE5" w:rsidP="00CD2FE5">
      <w:pPr>
        <w:spacing w:before="3" w:line="274" w:lineRule="exact"/>
        <w:ind w:left="212"/>
        <w:outlineLvl w:val="0"/>
        <w:rPr>
          <w:b/>
          <w:bCs/>
        </w:rPr>
      </w:pPr>
      <w:r w:rsidRPr="008A3AB6">
        <w:rPr>
          <w:b/>
          <w:bCs/>
        </w:rPr>
        <w:t>В том числе региональный компонент 137 часов.</w:t>
      </w:r>
    </w:p>
    <w:p w:rsidR="00CD2FE5" w:rsidRPr="008A3AB6" w:rsidRDefault="00CD2FE5" w:rsidP="00CD2FE5">
      <w:pPr>
        <w:ind w:left="212" w:right="113" w:firstLine="566"/>
        <w:jc w:val="both"/>
      </w:pPr>
      <w:r w:rsidRPr="008A3AB6">
        <w:t>Передвижение ступающим и скользящим шагом по лыжне. Спуск со склонов. Подъем по склону. Передвижение на лыжах в медленном темпе. Передвижение на лыжах попеременным (одновременным) двухшажным ходом. Передвижение  на  скорость. Повороты переступанием в движении. Торможение «плугом». Комбинированное торможение лыжами и палками. Правильное падение при прохождении спусков. Спуск в средней и высокой стойке. Преодоление бугров и впадин. Поворот на параллельных лыжах при спуске на лыжне. Прохождение на скорость отрезка до 100м. Прохождение дистанции до 3-4-</w:t>
      </w:r>
      <w:r w:rsidRPr="008A3AB6">
        <w:rPr>
          <w:spacing w:val="-2"/>
        </w:rPr>
        <w:t xml:space="preserve"> </w:t>
      </w:r>
      <w:r w:rsidRPr="008A3AB6">
        <w:t>км.</w:t>
      </w:r>
    </w:p>
    <w:p w:rsidR="00CD2FE5" w:rsidRPr="008A3AB6" w:rsidRDefault="00CD2FE5" w:rsidP="00CD2FE5">
      <w:pPr>
        <w:spacing w:before="3" w:line="272" w:lineRule="exact"/>
        <w:ind w:left="779"/>
        <w:outlineLvl w:val="0"/>
        <w:rPr>
          <w:b/>
          <w:bCs/>
        </w:rPr>
      </w:pPr>
      <w:r w:rsidRPr="008A3AB6">
        <w:rPr>
          <w:b/>
          <w:bCs/>
        </w:rPr>
        <w:t>Резервный вариант (погода не соответствует температурным нормам):</w:t>
      </w:r>
    </w:p>
    <w:p w:rsidR="00CD2FE5" w:rsidRPr="008A3AB6" w:rsidRDefault="00CD2FE5" w:rsidP="00CD2FE5">
      <w:pPr>
        <w:ind w:left="212" w:right="109" w:firstLine="566"/>
        <w:jc w:val="both"/>
      </w:pPr>
      <w:r w:rsidRPr="008A3AB6">
        <w:t>Бег с высокого и низкого старта. Бег с преодолением препятствий. Эстафетный бег. Прыжки в длину с разбега способом «согнув ноги». Метание малого мяча с разбега. Подвижные и спортивные игры.</w:t>
      </w:r>
    </w:p>
    <w:p w:rsidR="00CD2FE5" w:rsidRPr="008A3AB6" w:rsidRDefault="00CD2FE5" w:rsidP="00CD2FE5">
      <w:pPr>
        <w:spacing w:before="2"/>
        <w:ind w:left="212"/>
        <w:outlineLvl w:val="0"/>
        <w:rPr>
          <w:b/>
          <w:bCs/>
        </w:rPr>
      </w:pPr>
      <w:r w:rsidRPr="008A3AB6">
        <w:rPr>
          <w:b/>
          <w:bCs/>
        </w:rPr>
        <w:t>5 класс (68 часов)</w:t>
      </w:r>
    </w:p>
    <w:p w:rsidR="00CD2FE5" w:rsidRPr="008A3AB6" w:rsidRDefault="00CD2FE5" w:rsidP="00CD2FE5">
      <w:pPr>
        <w:spacing w:line="274" w:lineRule="exact"/>
        <w:ind w:left="212"/>
        <w:rPr>
          <w:b/>
        </w:rPr>
      </w:pPr>
      <w:r w:rsidRPr="008A3AB6">
        <w:rPr>
          <w:b/>
        </w:rPr>
        <w:t>Гимнастика и акробатика (9 часов).</w:t>
      </w:r>
    </w:p>
    <w:p w:rsidR="00CD2FE5" w:rsidRPr="008A3AB6" w:rsidRDefault="00CD2FE5" w:rsidP="00CD2FE5">
      <w:pPr>
        <w:ind w:left="212" w:right="2682"/>
      </w:pPr>
      <w:r w:rsidRPr="008A3AB6">
        <w:rPr>
          <w:u w:val="single"/>
        </w:rPr>
        <w:t>Строевые упражнения.</w:t>
      </w:r>
      <w:r w:rsidRPr="008A3AB6">
        <w:t xml:space="preserve"> Ходьба, перестроение, смена ног при ходьбе. </w:t>
      </w:r>
      <w:r w:rsidRPr="008A3AB6">
        <w:rPr>
          <w:u w:val="single"/>
        </w:rPr>
        <w:t>Общеразвивающие и корригирующие упражнения без предметов</w:t>
      </w:r>
      <w:r w:rsidRPr="008A3AB6">
        <w:t>:</w:t>
      </w:r>
    </w:p>
    <w:p w:rsidR="00CD2FE5" w:rsidRPr="008A3AB6" w:rsidRDefault="00CD2FE5" w:rsidP="009D12FA">
      <w:pPr>
        <w:numPr>
          <w:ilvl w:val="0"/>
          <w:numId w:val="105"/>
        </w:numPr>
        <w:tabs>
          <w:tab w:val="left" w:pos="516"/>
        </w:tabs>
        <w:ind w:left="515" w:hanging="303"/>
      </w:pPr>
      <w:r w:rsidRPr="008A3AB6">
        <w:t>упражнения на</w:t>
      </w:r>
      <w:r w:rsidRPr="008A3AB6">
        <w:rPr>
          <w:spacing w:val="-2"/>
        </w:rPr>
        <w:t xml:space="preserve"> </w:t>
      </w:r>
      <w:r w:rsidRPr="008A3AB6">
        <w:t>осанку;</w:t>
      </w:r>
    </w:p>
    <w:p w:rsidR="00CD2FE5" w:rsidRPr="008A3AB6" w:rsidRDefault="00CD2FE5" w:rsidP="009D12FA">
      <w:pPr>
        <w:numPr>
          <w:ilvl w:val="0"/>
          <w:numId w:val="105"/>
        </w:numPr>
        <w:tabs>
          <w:tab w:val="left" w:pos="514"/>
        </w:tabs>
        <w:ind w:left="513" w:hanging="301"/>
      </w:pPr>
      <w:r w:rsidRPr="008A3AB6">
        <w:t>дыхательные</w:t>
      </w:r>
      <w:r w:rsidRPr="008A3AB6">
        <w:rPr>
          <w:spacing w:val="59"/>
        </w:rPr>
        <w:t xml:space="preserve"> </w:t>
      </w:r>
      <w:r w:rsidRPr="008A3AB6">
        <w:t>упражнения;</w:t>
      </w:r>
    </w:p>
    <w:p w:rsidR="00CD2FE5" w:rsidRPr="008A3AB6" w:rsidRDefault="00CD2FE5" w:rsidP="009D12FA">
      <w:pPr>
        <w:numPr>
          <w:ilvl w:val="0"/>
          <w:numId w:val="105"/>
        </w:numPr>
        <w:tabs>
          <w:tab w:val="left" w:pos="516"/>
        </w:tabs>
        <w:ind w:left="515" w:hanging="303"/>
      </w:pPr>
      <w:r w:rsidRPr="008A3AB6">
        <w:t>упражнения в расслаблении</w:t>
      </w:r>
      <w:r w:rsidRPr="008A3AB6">
        <w:rPr>
          <w:spacing w:val="-2"/>
        </w:rPr>
        <w:t xml:space="preserve"> </w:t>
      </w:r>
      <w:r w:rsidRPr="008A3AB6">
        <w:t>мышц:</w:t>
      </w:r>
    </w:p>
    <w:p w:rsidR="00CD2FE5" w:rsidRPr="008A3AB6" w:rsidRDefault="00CD2FE5" w:rsidP="009D12FA">
      <w:pPr>
        <w:numPr>
          <w:ilvl w:val="0"/>
          <w:numId w:val="105"/>
        </w:numPr>
        <w:tabs>
          <w:tab w:val="left" w:pos="514"/>
        </w:tabs>
        <w:ind w:right="1703"/>
      </w:pPr>
      <w:r w:rsidRPr="008A3AB6">
        <w:t>основные положения движения головы, конечностей, туловища:</w:t>
      </w:r>
      <w:r w:rsidRPr="008A3AB6">
        <w:rPr>
          <w:u w:val="single"/>
        </w:rPr>
        <w:t xml:space="preserve"> Общеразвивающие и корригирующие упражнения с предметами, на</w:t>
      </w:r>
      <w:r w:rsidRPr="008A3AB6">
        <w:rPr>
          <w:spacing w:val="-24"/>
          <w:u w:val="single"/>
        </w:rPr>
        <w:t xml:space="preserve"> </w:t>
      </w:r>
      <w:r w:rsidRPr="008A3AB6">
        <w:rPr>
          <w:u w:val="single"/>
        </w:rPr>
        <w:t>снарядах:</w:t>
      </w:r>
    </w:p>
    <w:p w:rsidR="00CD2FE5" w:rsidRPr="008A3AB6" w:rsidRDefault="00CD2FE5" w:rsidP="009D12FA">
      <w:pPr>
        <w:numPr>
          <w:ilvl w:val="0"/>
          <w:numId w:val="41"/>
        </w:numPr>
        <w:tabs>
          <w:tab w:val="left" w:pos="353"/>
        </w:tabs>
        <w:ind w:firstLine="0"/>
      </w:pPr>
      <w:r w:rsidRPr="008A3AB6">
        <w:t>с гимнастическими</w:t>
      </w:r>
      <w:r w:rsidRPr="008A3AB6">
        <w:rPr>
          <w:spacing w:val="-2"/>
        </w:rPr>
        <w:t xml:space="preserve"> </w:t>
      </w:r>
      <w:r w:rsidRPr="008A3AB6">
        <w:t>палками;</w:t>
      </w:r>
    </w:p>
    <w:p w:rsidR="00CD2FE5" w:rsidRPr="008A3AB6" w:rsidRDefault="00CD2FE5" w:rsidP="009D12FA">
      <w:pPr>
        <w:numPr>
          <w:ilvl w:val="0"/>
          <w:numId w:val="41"/>
        </w:numPr>
        <w:tabs>
          <w:tab w:val="left" w:pos="353"/>
        </w:tabs>
        <w:ind w:firstLine="0"/>
      </w:pPr>
      <w:r w:rsidRPr="008A3AB6">
        <w:t>с большими</w:t>
      </w:r>
      <w:r w:rsidRPr="008A3AB6">
        <w:rPr>
          <w:spacing w:val="-2"/>
        </w:rPr>
        <w:t xml:space="preserve"> </w:t>
      </w:r>
      <w:r w:rsidRPr="008A3AB6">
        <w:t>обручами;</w:t>
      </w:r>
    </w:p>
    <w:p w:rsidR="00CD2FE5" w:rsidRPr="008A3AB6" w:rsidRDefault="00CD2FE5" w:rsidP="009D12FA">
      <w:pPr>
        <w:numPr>
          <w:ilvl w:val="0"/>
          <w:numId w:val="41"/>
        </w:numPr>
        <w:tabs>
          <w:tab w:val="left" w:pos="353"/>
        </w:tabs>
        <w:ind w:firstLine="0"/>
      </w:pPr>
      <w:r w:rsidRPr="008A3AB6">
        <w:t>с малыми</w:t>
      </w:r>
      <w:r w:rsidRPr="008A3AB6">
        <w:rPr>
          <w:spacing w:val="-2"/>
        </w:rPr>
        <w:t xml:space="preserve"> </w:t>
      </w:r>
      <w:r w:rsidRPr="008A3AB6">
        <w:t>мячами;</w:t>
      </w:r>
    </w:p>
    <w:p w:rsidR="00CD2FE5" w:rsidRPr="008A3AB6" w:rsidRDefault="00CD2FE5" w:rsidP="009D12FA">
      <w:pPr>
        <w:numPr>
          <w:ilvl w:val="0"/>
          <w:numId w:val="41"/>
        </w:numPr>
        <w:tabs>
          <w:tab w:val="left" w:pos="353"/>
        </w:tabs>
        <w:ind w:firstLine="0"/>
      </w:pPr>
      <w:r w:rsidRPr="008A3AB6">
        <w:t>с набивными</w:t>
      </w:r>
      <w:r w:rsidRPr="008A3AB6">
        <w:rPr>
          <w:spacing w:val="-2"/>
        </w:rPr>
        <w:t xml:space="preserve"> </w:t>
      </w:r>
      <w:r w:rsidRPr="008A3AB6">
        <w:t>мячами;</w:t>
      </w:r>
    </w:p>
    <w:p w:rsidR="00CD2FE5" w:rsidRPr="008A3AB6" w:rsidRDefault="00CD2FE5" w:rsidP="009D12FA">
      <w:pPr>
        <w:numPr>
          <w:ilvl w:val="0"/>
          <w:numId w:val="41"/>
        </w:numPr>
        <w:tabs>
          <w:tab w:val="left" w:pos="355"/>
        </w:tabs>
        <w:ind w:left="354" w:hanging="142"/>
      </w:pPr>
      <w:r w:rsidRPr="008A3AB6">
        <w:t>упражнения на гимнастической</w:t>
      </w:r>
      <w:r w:rsidRPr="008A3AB6">
        <w:rPr>
          <w:spacing w:val="-2"/>
        </w:rPr>
        <w:t xml:space="preserve"> </w:t>
      </w:r>
      <w:r w:rsidRPr="008A3AB6">
        <w:t>скамейке.</w:t>
      </w:r>
    </w:p>
    <w:p w:rsidR="00CD2FE5" w:rsidRPr="008A3AB6" w:rsidRDefault="00CD2FE5" w:rsidP="00CD2FE5">
      <w:pPr>
        <w:ind w:left="212"/>
      </w:pPr>
      <w:r w:rsidRPr="008A3AB6">
        <w:rPr>
          <w:u w:val="single"/>
        </w:rPr>
        <w:t>Упражнения на гимнастической стенке:</w:t>
      </w:r>
      <w:r w:rsidRPr="008A3AB6">
        <w:t xml:space="preserve"> наклоны, прогибания туловища, взмахи ногой. </w:t>
      </w:r>
      <w:r w:rsidRPr="008A3AB6">
        <w:rPr>
          <w:u w:val="single"/>
        </w:rPr>
        <w:t>Акробатические упражнения (элементы, связки, выполняются только после консультации</w:t>
      </w:r>
      <w:r w:rsidRPr="008A3AB6">
        <w:t xml:space="preserve"> </w:t>
      </w:r>
      <w:r w:rsidRPr="008A3AB6">
        <w:rPr>
          <w:u w:val="single"/>
        </w:rPr>
        <w:t>врача):</w:t>
      </w:r>
    </w:p>
    <w:p w:rsidR="00CD2FE5" w:rsidRPr="008A3AB6" w:rsidRDefault="00CD2FE5" w:rsidP="009D12FA">
      <w:pPr>
        <w:numPr>
          <w:ilvl w:val="0"/>
          <w:numId w:val="41"/>
        </w:numPr>
        <w:tabs>
          <w:tab w:val="left" w:pos="353"/>
        </w:tabs>
        <w:ind w:firstLine="0"/>
      </w:pPr>
      <w:r w:rsidRPr="008A3AB6">
        <w:t>простые и смешанные висы и</w:t>
      </w:r>
      <w:r w:rsidRPr="008A3AB6">
        <w:rPr>
          <w:spacing w:val="59"/>
        </w:rPr>
        <w:t xml:space="preserve"> </w:t>
      </w:r>
      <w:r w:rsidRPr="008A3AB6">
        <w:t>упоры;</w:t>
      </w:r>
    </w:p>
    <w:p w:rsidR="00CD2FE5" w:rsidRPr="008A3AB6" w:rsidRDefault="00CD2FE5" w:rsidP="009D12FA">
      <w:pPr>
        <w:numPr>
          <w:ilvl w:val="0"/>
          <w:numId w:val="41"/>
        </w:numPr>
        <w:tabs>
          <w:tab w:val="left" w:pos="353"/>
        </w:tabs>
        <w:ind w:firstLine="0"/>
      </w:pPr>
      <w:r w:rsidRPr="008A3AB6">
        <w:t>переноска груза и передача</w:t>
      </w:r>
      <w:r w:rsidRPr="008A3AB6">
        <w:rPr>
          <w:spacing w:val="-4"/>
        </w:rPr>
        <w:t xml:space="preserve"> </w:t>
      </w:r>
      <w:r w:rsidRPr="008A3AB6">
        <w:t>предметов;</w:t>
      </w:r>
    </w:p>
    <w:p w:rsidR="00CD2FE5" w:rsidRPr="008A3AB6" w:rsidRDefault="00CD2FE5" w:rsidP="00CD2FE5">
      <w:pPr>
        <w:sectPr w:rsidR="00CD2FE5" w:rsidRPr="008A3AB6">
          <w:pgSz w:w="11910" w:h="16840"/>
          <w:pgMar w:top="1040" w:right="1020" w:bottom="280" w:left="920" w:header="720" w:footer="720" w:gutter="0"/>
          <w:cols w:space="720"/>
        </w:sectPr>
      </w:pPr>
    </w:p>
    <w:p w:rsidR="00CD2FE5" w:rsidRPr="008A3AB6" w:rsidRDefault="00CD2FE5" w:rsidP="009D12FA">
      <w:pPr>
        <w:numPr>
          <w:ilvl w:val="0"/>
          <w:numId w:val="41"/>
        </w:numPr>
        <w:tabs>
          <w:tab w:val="left" w:pos="353"/>
        </w:tabs>
        <w:spacing w:before="66"/>
        <w:ind w:firstLine="0"/>
        <w:jc w:val="both"/>
      </w:pPr>
      <w:r w:rsidRPr="008A3AB6">
        <w:lastRenderedPageBreak/>
        <w:t>танцевальные</w:t>
      </w:r>
      <w:r w:rsidRPr="008A3AB6">
        <w:rPr>
          <w:spacing w:val="-1"/>
        </w:rPr>
        <w:t xml:space="preserve"> </w:t>
      </w:r>
      <w:r w:rsidRPr="008A3AB6">
        <w:t>упражнения;</w:t>
      </w:r>
    </w:p>
    <w:p w:rsidR="00CD2FE5" w:rsidRPr="008A3AB6" w:rsidRDefault="00CD2FE5" w:rsidP="009D12FA">
      <w:pPr>
        <w:numPr>
          <w:ilvl w:val="0"/>
          <w:numId w:val="41"/>
        </w:numPr>
        <w:tabs>
          <w:tab w:val="left" w:pos="353"/>
        </w:tabs>
        <w:ind w:firstLine="0"/>
        <w:jc w:val="both"/>
      </w:pPr>
      <w:r w:rsidRPr="008A3AB6">
        <w:t>лазание и</w:t>
      </w:r>
      <w:r w:rsidRPr="008A3AB6">
        <w:rPr>
          <w:spacing w:val="-2"/>
        </w:rPr>
        <w:t xml:space="preserve"> </w:t>
      </w:r>
      <w:r w:rsidRPr="008A3AB6">
        <w:t>перелезание;</w:t>
      </w:r>
    </w:p>
    <w:p w:rsidR="00CD2FE5" w:rsidRPr="008A3AB6" w:rsidRDefault="00CD2FE5" w:rsidP="009D12FA">
      <w:pPr>
        <w:numPr>
          <w:ilvl w:val="0"/>
          <w:numId w:val="41"/>
        </w:numPr>
        <w:tabs>
          <w:tab w:val="left" w:pos="353"/>
        </w:tabs>
        <w:ind w:firstLine="0"/>
        <w:jc w:val="both"/>
      </w:pPr>
      <w:r w:rsidRPr="008A3AB6">
        <w:t>равновесие;</w:t>
      </w:r>
    </w:p>
    <w:p w:rsidR="00CD2FE5" w:rsidRPr="008A3AB6" w:rsidRDefault="00CD2FE5" w:rsidP="009D12FA">
      <w:pPr>
        <w:numPr>
          <w:ilvl w:val="0"/>
          <w:numId w:val="41"/>
        </w:numPr>
        <w:tabs>
          <w:tab w:val="left" w:pos="353"/>
        </w:tabs>
        <w:spacing w:before="1"/>
        <w:ind w:firstLine="0"/>
        <w:jc w:val="both"/>
      </w:pPr>
      <w:r w:rsidRPr="008A3AB6">
        <w:t>опорный</w:t>
      </w:r>
      <w:r w:rsidRPr="008A3AB6">
        <w:rPr>
          <w:spacing w:val="-1"/>
        </w:rPr>
        <w:t xml:space="preserve"> </w:t>
      </w:r>
      <w:r w:rsidRPr="008A3AB6">
        <w:t>прыжок;</w:t>
      </w:r>
    </w:p>
    <w:p w:rsidR="00CD2FE5" w:rsidRPr="008A3AB6" w:rsidRDefault="00CD2FE5" w:rsidP="009D12FA">
      <w:pPr>
        <w:numPr>
          <w:ilvl w:val="0"/>
          <w:numId w:val="41"/>
        </w:numPr>
        <w:tabs>
          <w:tab w:val="left" w:pos="435"/>
        </w:tabs>
        <w:ind w:right="116" w:firstLine="0"/>
        <w:jc w:val="both"/>
      </w:pPr>
      <w:r w:rsidRPr="008A3AB6">
        <w:t>развитие координационных способностей, ориентировка в пространстве, быстрота реакций, дифференциация силовых, пространственных  и  временных  параметров  движений.</w:t>
      </w:r>
    </w:p>
    <w:p w:rsidR="00CD2FE5" w:rsidRPr="008A3AB6" w:rsidRDefault="00CD2FE5" w:rsidP="00CD2FE5">
      <w:pPr>
        <w:spacing w:before="4" w:line="274" w:lineRule="exact"/>
        <w:ind w:left="779"/>
        <w:outlineLvl w:val="0"/>
        <w:rPr>
          <w:b/>
          <w:bCs/>
        </w:rPr>
      </w:pPr>
      <w:r w:rsidRPr="008A3AB6">
        <w:rPr>
          <w:b/>
          <w:bCs/>
        </w:rPr>
        <w:t>Лѐгкая атлетика (22</w:t>
      </w:r>
      <w:r w:rsidRPr="008A3AB6">
        <w:rPr>
          <w:b/>
          <w:bCs/>
          <w:spacing w:val="51"/>
        </w:rPr>
        <w:t xml:space="preserve"> </w:t>
      </w:r>
      <w:r w:rsidRPr="008A3AB6">
        <w:rPr>
          <w:b/>
          <w:bCs/>
        </w:rPr>
        <w:t>часа).</w:t>
      </w:r>
    </w:p>
    <w:p w:rsidR="00CD2FE5" w:rsidRPr="008A3AB6" w:rsidRDefault="00CD2FE5" w:rsidP="00CD2FE5">
      <w:pPr>
        <w:ind w:left="212" w:right="113" w:firstLine="566"/>
        <w:jc w:val="both"/>
      </w:pPr>
      <w:r w:rsidRPr="008A3AB6">
        <w:rPr>
          <w:u w:val="single"/>
        </w:rPr>
        <w:t>Ходьба.</w:t>
      </w:r>
      <w:r w:rsidRPr="008A3AB6">
        <w:t xml:space="preserve"> Сочетание разновидностей ходьбы (на носках, на пятках, в полуприседе, спиной вперед) по инструкции учителя. Ходьба на носках с высоким подниманием бедра. Ходьба с остановками для выполнения заданий. Ходьба с речѐвкой и песней. Ходьба приставным шагом левым и правым боком. Ходьба с различными положениями рук, с предметами в руках.</w:t>
      </w:r>
    </w:p>
    <w:p w:rsidR="00CD2FE5" w:rsidRPr="008A3AB6" w:rsidRDefault="00CD2FE5" w:rsidP="00CD2FE5">
      <w:pPr>
        <w:ind w:left="212" w:right="118" w:firstLine="566"/>
        <w:jc w:val="both"/>
      </w:pPr>
      <w:r w:rsidRPr="008A3AB6">
        <w:rPr>
          <w:u w:val="single"/>
        </w:rPr>
        <w:t>Бег.</w:t>
      </w:r>
      <w:r w:rsidRPr="008A3AB6">
        <w:t xml:space="preserve"> Медленный бег в равномерном темпе до 4 мин. Бег широким шагом на носках (коридор 20—30 см). Бег на скорость 60 м с высокого и низкого старта. Бег с преодолением малых препятствий в среднем темпе. Эстафетный бег (60 м по кругу).</w:t>
      </w:r>
    </w:p>
    <w:p w:rsidR="00CD2FE5" w:rsidRPr="008A3AB6" w:rsidRDefault="00CD2FE5" w:rsidP="00CD2FE5">
      <w:pPr>
        <w:ind w:left="212" w:right="115" w:firstLine="566"/>
        <w:jc w:val="both"/>
      </w:pPr>
      <w:r w:rsidRPr="008A3AB6">
        <w:rPr>
          <w:u w:val="single"/>
        </w:rPr>
        <w:t>Прыжки.</w:t>
      </w:r>
      <w:r w:rsidRPr="008A3AB6">
        <w:t xml:space="preserve"> Прыжки через скакалку на месте в различном темпе. Прыжки через скакалку, продвигаясь вперед произвольно. Прыжки произвольным способом (на двух и на одной ноге) через набивные мячи (расстояние между препятствиями 80—100 см, общее расстояние 5 м). Прыжки в шаге с приземлением на обе ноги. Прыжки в длину с разбега способом "согнув ноги" с ограничением зоны отталкивания до 1 м. Прыжки в высоту с укороченного разбега способом "перешагивание".</w:t>
      </w:r>
    </w:p>
    <w:p w:rsidR="00CD2FE5" w:rsidRPr="008A3AB6" w:rsidRDefault="00CD2FE5" w:rsidP="00CD2FE5">
      <w:pPr>
        <w:ind w:left="212" w:right="113" w:firstLine="566"/>
        <w:jc w:val="both"/>
      </w:pPr>
      <w:r w:rsidRPr="008A3AB6">
        <w:rPr>
          <w:u w:val="single"/>
        </w:rPr>
        <w:t>Метание.</w:t>
      </w:r>
      <w:r w:rsidRPr="008A3AB6">
        <w:t xml:space="preserve"> Метание теннисного мяча в пол на высоту отскока. Метание малого мяча на дальность с 3 шагов с разбега (коридор 10 м). Метание мяча в вертикальную цель. Метание мяча в движущуюся цель. Толкание набивного мяча весом 1 кг с места одной рукой.</w:t>
      </w:r>
    </w:p>
    <w:p w:rsidR="00CD2FE5" w:rsidRPr="008A3AB6" w:rsidRDefault="00CD2FE5" w:rsidP="00CD2FE5">
      <w:pPr>
        <w:spacing w:before="4" w:line="274" w:lineRule="exact"/>
        <w:ind w:left="779"/>
        <w:outlineLvl w:val="0"/>
        <w:rPr>
          <w:b/>
          <w:bCs/>
        </w:rPr>
      </w:pPr>
      <w:r w:rsidRPr="008A3AB6">
        <w:rPr>
          <w:b/>
          <w:bCs/>
        </w:rPr>
        <w:t>Лыжная подготовка (19 часов) в том числе региональный компонент – 17часов.</w:t>
      </w:r>
    </w:p>
    <w:p w:rsidR="00CD2FE5" w:rsidRPr="008A3AB6" w:rsidRDefault="00CD2FE5" w:rsidP="00CD2FE5">
      <w:pPr>
        <w:ind w:left="212" w:right="105" w:firstLine="566"/>
        <w:jc w:val="both"/>
      </w:pPr>
      <w:r w:rsidRPr="008A3AB6">
        <w:t xml:space="preserve">Построение в одну колонну. Передвижение на лыжах под </w:t>
      </w:r>
      <w:r w:rsidRPr="008A3AB6">
        <w:rPr>
          <w:spacing w:val="-3"/>
        </w:rPr>
        <w:t xml:space="preserve">рукой; </w:t>
      </w:r>
      <w:r w:rsidRPr="008A3AB6">
        <w:t xml:space="preserve">с </w:t>
      </w:r>
      <w:r w:rsidRPr="008A3AB6">
        <w:rPr>
          <w:spacing w:val="-4"/>
        </w:rPr>
        <w:t xml:space="preserve">лыжами </w:t>
      </w:r>
      <w:r w:rsidRPr="008A3AB6">
        <w:t xml:space="preserve">на </w:t>
      </w:r>
      <w:r w:rsidRPr="008A3AB6">
        <w:rPr>
          <w:spacing w:val="-3"/>
        </w:rPr>
        <w:t xml:space="preserve">плече; </w:t>
      </w:r>
      <w:r w:rsidRPr="008A3AB6">
        <w:t xml:space="preserve">по- </w:t>
      </w:r>
      <w:r w:rsidRPr="008A3AB6">
        <w:rPr>
          <w:spacing w:val="-3"/>
        </w:rPr>
        <w:t xml:space="preserve">ворот </w:t>
      </w:r>
      <w:r w:rsidRPr="008A3AB6">
        <w:t xml:space="preserve">на </w:t>
      </w:r>
      <w:r w:rsidRPr="008A3AB6">
        <w:rPr>
          <w:spacing w:val="-3"/>
        </w:rPr>
        <w:t xml:space="preserve">лыжах </w:t>
      </w:r>
      <w:r w:rsidRPr="008A3AB6">
        <w:rPr>
          <w:spacing w:val="-4"/>
        </w:rPr>
        <w:t xml:space="preserve">вокруг </w:t>
      </w:r>
      <w:r w:rsidRPr="008A3AB6">
        <w:rPr>
          <w:spacing w:val="-3"/>
        </w:rPr>
        <w:t xml:space="preserve">носков </w:t>
      </w:r>
      <w:r w:rsidRPr="008A3AB6">
        <w:t xml:space="preserve">лыж; передвижение ступающим и скользящим шагом по лыжне; спуск со склонов в низкой стойке, в основной стойке; подъем по склону наискось и прямо "лесенкой"; передвижение на лыжах в медленном темпа на отрезке до 1 км; передвижение на лыжах на скорость на отрезке 40—60 м; игры "Кто дальше", "Быстрый лыжник", "Кто </w:t>
      </w:r>
      <w:r w:rsidRPr="008A3AB6">
        <w:rPr>
          <w:spacing w:val="-3"/>
        </w:rPr>
        <w:t xml:space="preserve">быстрее». </w:t>
      </w:r>
      <w:r w:rsidRPr="008A3AB6">
        <w:t>Передвижение на лыжах до 1 км.</w:t>
      </w:r>
    </w:p>
    <w:p w:rsidR="00CD2FE5" w:rsidRPr="008A3AB6" w:rsidRDefault="00CD2FE5" w:rsidP="00CD2FE5">
      <w:pPr>
        <w:ind w:left="212" w:right="113" w:firstLine="566"/>
        <w:jc w:val="both"/>
      </w:pPr>
      <w:r w:rsidRPr="008A3AB6">
        <w:rPr>
          <w:u w:val="single"/>
        </w:rPr>
        <w:t>Региональный компонент</w:t>
      </w:r>
      <w:r w:rsidRPr="008A3AB6">
        <w:t>. Передвижение ступающим и скользящим шагом по лыжне. Спуск со склонов в основной стойке. Спуск со склонов в низкой стойке. Подъем по склону наискось и прямо «лесенкой». Передвижение на лыжах в медленном темпе на отрезке до 1 км.</w:t>
      </w:r>
    </w:p>
    <w:p w:rsidR="00CD2FE5" w:rsidRPr="008A3AB6" w:rsidRDefault="00CD2FE5" w:rsidP="00CD2FE5">
      <w:pPr>
        <w:ind w:left="212" w:right="114" w:firstLine="566"/>
        <w:jc w:val="both"/>
      </w:pPr>
      <w:r w:rsidRPr="008A3AB6">
        <w:rPr>
          <w:u w:val="single"/>
        </w:rPr>
        <w:t>Резервный вариант.</w:t>
      </w:r>
      <w:r w:rsidRPr="008A3AB6">
        <w:t xml:space="preserve"> Бег из различных исходных положений. Бег с высокого старта. Метание малого мяча на дальность. Прыжки в длину с разбега способом «согнув ноги». Подвижные и спортивные игры.</w:t>
      </w:r>
    </w:p>
    <w:p w:rsidR="00CD2FE5" w:rsidRPr="008A3AB6" w:rsidRDefault="00CD2FE5" w:rsidP="00CD2FE5">
      <w:pPr>
        <w:spacing w:before="4" w:line="274" w:lineRule="exact"/>
        <w:ind w:left="779"/>
        <w:outlineLvl w:val="0"/>
        <w:rPr>
          <w:b/>
          <w:bCs/>
        </w:rPr>
      </w:pPr>
      <w:r w:rsidRPr="008A3AB6">
        <w:rPr>
          <w:b/>
          <w:bCs/>
        </w:rPr>
        <w:t>Подвижные и спортивные игры (18 часов).</w:t>
      </w:r>
    </w:p>
    <w:p w:rsidR="00CD2FE5" w:rsidRPr="008A3AB6" w:rsidRDefault="00CD2FE5" w:rsidP="00CD2FE5">
      <w:pPr>
        <w:ind w:left="212" w:right="114" w:firstLine="566"/>
        <w:jc w:val="both"/>
      </w:pPr>
      <w:r w:rsidRPr="008A3AB6">
        <w:rPr>
          <w:u w:val="single"/>
        </w:rPr>
        <w:t>Пионербол</w:t>
      </w:r>
      <w:r w:rsidRPr="008A3AB6">
        <w:t>. Ознакомление с правилами, расстановка игроков на площадке. Нападающий удар двумя руками сверху в прыжке, ловля мяча над головой, подача двумя руками снизу, боковая подача; розыгрыш мяча на три паса. Учебная игра.</w:t>
      </w:r>
    </w:p>
    <w:p w:rsidR="00CD2FE5" w:rsidRPr="008A3AB6" w:rsidRDefault="00CD2FE5" w:rsidP="00CD2FE5">
      <w:pPr>
        <w:ind w:left="212" w:right="109" w:firstLine="566"/>
        <w:jc w:val="both"/>
      </w:pPr>
      <w:r w:rsidRPr="008A3AB6">
        <w:rPr>
          <w:u w:val="single"/>
        </w:rPr>
        <w:t>Баскетбол</w:t>
      </w:r>
      <w:r w:rsidRPr="008A3AB6">
        <w:t xml:space="preserve">. Правила игры в баскетбол. Знакомство с правилами поведения на занятиях при обучении баскетболу. Основная стойка; передвижения без мяча вправо, влево, вперед, назад. То же самое с ударами мяча об пол. Ведение мяча на </w:t>
      </w:r>
      <w:r w:rsidRPr="008A3AB6">
        <w:rPr>
          <w:spacing w:val="-3"/>
        </w:rPr>
        <w:t xml:space="preserve">месте </w:t>
      </w:r>
      <w:r w:rsidRPr="008A3AB6">
        <w:t xml:space="preserve">и в </w:t>
      </w:r>
      <w:r w:rsidRPr="008A3AB6">
        <w:rPr>
          <w:spacing w:val="-3"/>
        </w:rPr>
        <w:t xml:space="preserve">движении. </w:t>
      </w:r>
      <w:r w:rsidRPr="008A3AB6">
        <w:t>Остановка</w:t>
      </w:r>
      <w:r w:rsidRPr="008A3AB6">
        <w:rPr>
          <w:spacing w:val="-36"/>
        </w:rPr>
        <w:t xml:space="preserve"> </w:t>
      </w:r>
      <w:r w:rsidRPr="008A3AB6">
        <w:t xml:space="preserve">по сигналу учителя. Ловля и </w:t>
      </w:r>
      <w:r w:rsidRPr="008A3AB6">
        <w:rPr>
          <w:spacing w:val="-3"/>
        </w:rPr>
        <w:t xml:space="preserve">передача </w:t>
      </w:r>
      <w:r w:rsidRPr="008A3AB6">
        <w:t>на месте двумя руками, повороты на</w:t>
      </w:r>
      <w:r w:rsidRPr="008A3AB6">
        <w:rPr>
          <w:spacing w:val="-41"/>
        </w:rPr>
        <w:t xml:space="preserve"> </w:t>
      </w:r>
      <w:r w:rsidRPr="008A3AB6">
        <w:t>месте.</w:t>
      </w:r>
    </w:p>
    <w:p w:rsidR="00CD2FE5" w:rsidRPr="008A3AB6" w:rsidRDefault="00CD2FE5" w:rsidP="00CD2FE5">
      <w:pPr>
        <w:ind w:left="779"/>
      </w:pPr>
      <w:r w:rsidRPr="008A3AB6">
        <w:rPr>
          <w:u w:val="single"/>
        </w:rPr>
        <w:t>Подвижные игры и игровые упражнения:</w:t>
      </w:r>
    </w:p>
    <w:p w:rsidR="00CD2FE5" w:rsidRPr="008A3AB6" w:rsidRDefault="00CD2FE5" w:rsidP="009D12FA">
      <w:pPr>
        <w:numPr>
          <w:ilvl w:val="1"/>
          <w:numId w:val="41"/>
        </w:numPr>
        <w:tabs>
          <w:tab w:val="left" w:pos="919"/>
        </w:tabs>
        <w:ind w:firstLine="567"/>
      </w:pPr>
      <w:r w:rsidRPr="008A3AB6">
        <w:t>коррекционные;</w:t>
      </w:r>
    </w:p>
    <w:p w:rsidR="00CD2FE5" w:rsidRPr="008A3AB6" w:rsidRDefault="00CD2FE5" w:rsidP="009D12FA">
      <w:pPr>
        <w:numPr>
          <w:ilvl w:val="1"/>
          <w:numId w:val="41"/>
        </w:numPr>
        <w:tabs>
          <w:tab w:val="left" w:pos="1056"/>
        </w:tabs>
        <w:ind w:right="122" w:firstLine="567"/>
        <w:jc w:val="both"/>
      </w:pPr>
      <w:r w:rsidRPr="008A3AB6">
        <w:t>с элементами общеразвивающих упражнений, лазанием,  перелезанием, акробатикой,</w:t>
      </w:r>
      <w:r w:rsidRPr="008A3AB6">
        <w:rPr>
          <w:spacing w:val="-1"/>
        </w:rPr>
        <w:t xml:space="preserve"> </w:t>
      </w:r>
      <w:r w:rsidRPr="008A3AB6">
        <w:t>равновесием;</w:t>
      </w:r>
    </w:p>
    <w:p w:rsidR="00CD2FE5" w:rsidRPr="008A3AB6" w:rsidRDefault="00CD2FE5" w:rsidP="009D12FA">
      <w:pPr>
        <w:numPr>
          <w:ilvl w:val="1"/>
          <w:numId w:val="41"/>
        </w:numPr>
        <w:tabs>
          <w:tab w:val="left" w:pos="919"/>
        </w:tabs>
        <w:ind w:firstLine="567"/>
      </w:pPr>
      <w:r w:rsidRPr="008A3AB6">
        <w:t>с бегом на</w:t>
      </w:r>
      <w:r w:rsidRPr="008A3AB6">
        <w:rPr>
          <w:spacing w:val="-2"/>
        </w:rPr>
        <w:t xml:space="preserve"> </w:t>
      </w:r>
      <w:r w:rsidRPr="008A3AB6">
        <w:t>скорость;</w:t>
      </w:r>
    </w:p>
    <w:p w:rsidR="00CD2FE5" w:rsidRPr="008A3AB6" w:rsidRDefault="00CD2FE5" w:rsidP="00CD2FE5">
      <w:pPr>
        <w:sectPr w:rsidR="00CD2FE5" w:rsidRPr="008A3AB6">
          <w:pgSz w:w="11910" w:h="16840"/>
          <w:pgMar w:top="1040" w:right="1020" w:bottom="280" w:left="920" w:header="720" w:footer="720" w:gutter="0"/>
          <w:cols w:space="720"/>
        </w:sectPr>
      </w:pPr>
    </w:p>
    <w:p w:rsidR="00CD2FE5" w:rsidRPr="008A3AB6" w:rsidRDefault="00CD2FE5" w:rsidP="009D12FA">
      <w:pPr>
        <w:numPr>
          <w:ilvl w:val="1"/>
          <w:numId w:val="41"/>
        </w:numPr>
        <w:tabs>
          <w:tab w:val="left" w:pos="919"/>
        </w:tabs>
        <w:spacing w:before="66"/>
        <w:ind w:firstLine="567"/>
      </w:pPr>
      <w:r w:rsidRPr="008A3AB6">
        <w:lastRenderedPageBreak/>
        <w:t>с прыжками в высоту,</w:t>
      </w:r>
      <w:r w:rsidRPr="008A3AB6">
        <w:rPr>
          <w:spacing w:val="-1"/>
        </w:rPr>
        <w:t xml:space="preserve"> </w:t>
      </w:r>
      <w:r w:rsidRPr="008A3AB6">
        <w:t>длину;</w:t>
      </w:r>
    </w:p>
    <w:p w:rsidR="00CD2FE5" w:rsidRPr="008A3AB6" w:rsidRDefault="00CD2FE5" w:rsidP="009D12FA">
      <w:pPr>
        <w:numPr>
          <w:ilvl w:val="1"/>
          <w:numId w:val="41"/>
        </w:numPr>
        <w:tabs>
          <w:tab w:val="left" w:pos="919"/>
        </w:tabs>
        <w:ind w:firstLine="567"/>
      </w:pPr>
      <w:r w:rsidRPr="008A3AB6">
        <w:t>с метанием мяча на дальность и в</w:t>
      </w:r>
      <w:r w:rsidRPr="008A3AB6">
        <w:rPr>
          <w:spacing w:val="-8"/>
        </w:rPr>
        <w:t xml:space="preserve"> </w:t>
      </w:r>
      <w:r w:rsidRPr="008A3AB6">
        <w:t>цель;</w:t>
      </w:r>
    </w:p>
    <w:p w:rsidR="00CD2FE5" w:rsidRPr="008A3AB6" w:rsidRDefault="00CD2FE5" w:rsidP="009D12FA">
      <w:pPr>
        <w:numPr>
          <w:ilvl w:val="1"/>
          <w:numId w:val="41"/>
        </w:numPr>
        <w:tabs>
          <w:tab w:val="left" w:pos="919"/>
          <w:tab w:val="left" w:pos="2652"/>
        </w:tabs>
        <w:ind w:firstLine="567"/>
      </w:pPr>
      <w:r w:rsidRPr="008A3AB6">
        <w:t xml:space="preserve">с </w:t>
      </w:r>
      <w:r w:rsidRPr="008A3AB6">
        <w:rPr>
          <w:spacing w:val="55"/>
        </w:rPr>
        <w:t xml:space="preserve"> </w:t>
      </w:r>
      <w:r w:rsidRPr="008A3AB6">
        <w:t>элементами</w:t>
      </w:r>
      <w:r w:rsidRPr="008A3AB6">
        <w:tab/>
        <w:t>пионербола и</w:t>
      </w:r>
      <w:r w:rsidRPr="008A3AB6">
        <w:rPr>
          <w:spacing w:val="1"/>
        </w:rPr>
        <w:t xml:space="preserve"> </w:t>
      </w:r>
      <w:r w:rsidRPr="008A3AB6">
        <w:t>волейбола;</w:t>
      </w:r>
    </w:p>
    <w:p w:rsidR="00CD2FE5" w:rsidRPr="008A3AB6" w:rsidRDefault="00CD2FE5" w:rsidP="009D12FA">
      <w:pPr>
        <w:numPr>
          <w:ilvl w:val="1"/>
          <w:numId w:val="41"/>
        </w:numPr>
        <w:tabs>
          <w:tab w:val="left" w:pos="919"/>
        </w:tabs>
        <w:spacing w:before="1"/>
        <w:ind w:firstLine="567"/>
      </w:pPr>
      <w:r w:rsidRPr="008A3AB6">
        <w:t>с элементами</w:t>
      </w:r>
      <w:r w:rsidRPr="008A3AB6">
        <w:rPr>
          <w:spacing w:val="-2"/>
        </w:rPr>
        <w:t xml:space="preserve"> </w:t>
      </w:r>
      <w:r w:rsidRPr="008A3AB6">
        <w:t>баскетбола;</w:t>
      </w:r>
    </w:p>
    <w:p w:rsidR="00CD2FE5" w:rsidRPr="008A3AB6" w:rsidRDefault="00CD2FE5" w:rsidP="009D12FA">
      <w:pPr>
        <w:numPr>
          <w:ilvl w:val="1"/>
          <w:numId w:val="41"/>
        </w:numPr>
        <w:tabs>
          <w:tab w:val="left" w:pos="919"/>
        </w:tabs>
        <w:ind w:firstLine="567"/>
      </w:pPr>
      <w:r w:rsidRPr="008A3AB6">
        <w:t>игры на снегу,</w:t>
      </w:r>
      <w:r w:rsidRPr="008A3AB6">
        <w:rPr>
          <w:spacing w:val="-3"/>
        </w:rPr>
        <w:t xml:space="preserve"> </w:t>
      </w:r>
      <w:r w:rsidRPr="008A3AB6">
        <w:t>льду.</w:t>
      </w:r>
    </w:p>
    <w:p w:rsidR="00CD2FE5" w:rsidRPr="008A3AB6" w:rsidRDefault="00CD2FE5" w:rsidP="00CD2FE5">
      <w:pPr>
        <w:spacing w:before="4"/>
        <w:ind w:left="779" w:right="2424"/>
        <w:outlineLvl w:val="0"/>
        <w:rPr>
          <w:b/>
          <w:bCs/>
        </w:rPr>
      </w:pPr>
      <w:r w:rsidRPr="008A3AB6">
        <w:rPr>
          <w:b/>
          <w:bCs/>
        </w:rPr>
        <w:t>Требования к уровню подготовки выпускников 5 класса. Обучающиеся должны знать:</w:t>
      </w:r>
    </w:p>
    <w:p w:rsidR="00CD2FE5" w:rsidRPr="008A3AB6" w:rsidRDefault="00CD2FE5" w:rsidP="009D12FA">
      <w:pPr>
        <w:numPr>
          <w:ilvl w:val="1"/>
          <w:numId w:val="41"/>
        </w:numPr>
        <w:tabs>
          <w:tab w:val="left" w:pos="1023"/>
        </w:tabs>
        <w:ind w:right="118" w:firstLine="567"/>
      </w:pPr>
      <w:r w:rsidRPr="008A3AB6">
        <w:t>правила поведения при выполнении строевых команд, гигиены после занятий физическими упражнениями; приемы выполнения команд: "Налево!",</w:t>
      </w:r>
      <w:r w:rsidRPr="008A3AB6">
        <w:rPr>
          <w:spacing w:val="-3"/>
        </w:rPr>
        <w:t xml:space="preserve"> </w:t>
      </w:r>
      <w:r w:rsidRPr="008A3AB6">
        <w:t>"Направо!"</w:t>
      </w:r>
    </w:p>
    <w:p w:rsidR="00CD2FE5" w:rsidRPr="008A3AB6" w:rsidRDefault="00CD2FE5" w:rsidP="009D12FA">
      <w:pPr>
        <w:numPr>
          <w:ilvl w:val="1"/>
          <w:numId w:val="41"/>
        </w:numPr>
        <w:tabs>
          <w:tab w:val="left" w:pos="919"/>
        </w:tabs>
        <w:ind w:firstLine="567"/>
      </w:pPr>
      <w:r w:rsidRPr="008A3AB6">
        <w:t>фазы прыжка в длину с</w:t>
      </w:r>
      <w:r w:rsidRPr="008A3AB6">
        <w:rPr>
          <w:spacing w:val="-10"/>
        </w:rPr>
        <w:t xml:space="preserve"> </w:t>
      </w:r>
      <w:r w:rsidRPr="008A3AB6">
        <w:t>разбега;</w:t>
      </w:r>
    </w:p>
    <w:p w:rsidR="00CD2FE5" w:rsidRPr="008A3AB6" w:rsidRDefault="00CD2FE5" w:rsidP="009D12FA">
      <w:pPr>
        <w:numPr>
          <w:ilvl w:val="1"/>
          <w:numId w:val="41"/>
        </w:numPr>
        <w:tabs>
          <w:tab w:val="left" w:pos="919"/>
        </w:tabs>
        <w:ind w:firstLine="567"/>
      </w:pPr>
      <w:r w:rsidRPr="008A3AB6">
        <w:t>как бежать на лыжах по прямой и по</w:t>
      </w:r>
      <w:r w:rsidRPr="008A3AB6">
        <w:rPr>
          <w:spacing w:val="-9"/>
        </w:rPr>
        <w:t xml:space="preserve"> </w:t>
      </w:r>
      <w:r w:rsidRPr="008A3AB6">
        <w:t>повороту;</w:t>
      </w:r>
    </w:p>
    <w:p w:rsidR="00CD2FE5" w:rsidRPr="008A3AB6" w:rsidRDefault="00CD2FE5" w:rsidP="009D12FA">
      <w:pPr>
        <w:numPr>
          <w:ilvl w:val="1"/>
          <w:numId w:val="41"/>
        </w:numPr>
        <w:tabs>
          <w:tab w:val="left" w:pos="919"/>
        </w:tabs>
        <w:ind w:firstLine="567"/>
      </w:pPr>
      <w:r w:rsidRPr="008A3AB6">
        <w:rPr>
          <w:spacing w:val="-5"/>
        </w:rPr>
        <w:t xml:space="preserve">расстановку </w:t>
      </w:r>
      <w:r w:rsidRPr="008A3AB6">
        <w:rPr>
          <w:spacing w:val="-4"/>
        </w:rPr>
        <w:t xml:space="preserve">игроков </w:t>
      </w:r>
      <w:r w:rsidRPr="008A3AB6">
        <w:t>на</w:t>
      </w:r>
      <w:r w:rsidRPr="008A3AB6">
        <w:rPr>
          <w:spacing w:val="-46"/>
        </w:rPr>
        <w:t xml:space="preserve"> </w:t>
      </w:r>
      <w:r w:rsidRPr="008A3AB6">
        <w:t>площадке, правила перехода играющих при игре в волейбол;</w:t>
      </w:r>
    </w:p>
    <w:p w:rsidR="00CD2FE5" w:rsidRPr="008A3AB6" w:rsidRDefault="00CD2FE5" w:rsidP="009D12FA">
      <w:pPr>
        <w:numPr>
          <w:ilvl w:val="1"/>
          <w:numId w:val="41"/>
        </w:numPr>
        <w:tabs>
          <w:tab w:val="left" w:pos="919"/>
        </w:tabs>
        <w:ind w:firstLine="567"/>
      </w:pPr>
      <w:r w:rsidRPr="008A3AB6">
        <w:rPr>
          <w:spacing w:val="-4"/>
        </w:rPr>
        <w:t xml:space="preserve">правила </w:t>
      </w:r>
      <w:r w:rsidRPr="008A3AB6">
        <w:rPr>
          <w:spacing w:val="-3"/>
        </w:rPr>
        <w:t xml:space="preserve">игры </w:t>
      </w:r>
      <w:r w:rsidRPr="008A3AB6">
        <w:t>в</w:t>
      </w:r>
      <w:r w:rsidRPr="008A3AB6">
        <w:rPr>
          <w:spacing w:val="-23"/>
        </w:rPr>
        <w:t xml:space="preserve"> </w:t>
      </w:r>
      <w:r w:rsidRPr="008A3AB6">
        <w:rPr>
          <w:spacing w:val="-4"/>
        </w:rPr>
        <w:t>баскетбол.</w:t>
      </w:r>
    </w:p>
    <w:p w:rsidR="00CD2FE5" w:rsidRPr="008A3AB6" w:rsidRDefault="00CD2FE5" w:rsidP="00CD2FE5">
      <w:pPr>
        <w:spacing w:before="1" w:line="274" w:lineRule="exact"/>
        <w:ind w:left="779"/>
        <w:outlineLvl w:val="0"/>
        <w:rPr>
          <w:b/>
          <w:bCs/>
        </w:rPr>
      </w:pPr>
      <w:r w:rsidRPr="008A3AB6">
        <w:rPr>
          <w:b/>
          <w:bCs/>
        </w:rPr>
        <w:t>Обучающиеся должны уметь:</w:t>
      </w:r>
    </w:p>
    <w:p w:rsidR="00CD2FE5" w:rsidRPr="008A3AB6" w:rsidRDefault="00CD2FE5" w:rsidP="009D12FA">
      <w:pPr>
        <w:numPr>
          <w:ilvl w:val="1"/>
          <w:numId w:val="41"/>
        </w:numPr>
        <w:tabs>
          <w:tab w:val="left" w:pos="1078"/>
        </w:tabs>
        <w:ind w:right="117" w:firstLine="567"/>
        <w:jc w:val="both"/>
      </w:pPr>
      <w:r w:rsidRPr="008A3AB6">
        <w:t>выполнять команды "Направо!", "Налево!", "Кругом!", соблюдать интервал; выполнять исходные положения без контроля зрения; правильно и быстро реагировать на сигнал учителя; выполнять опорный прыжок через козла ноги врозь; сохранять равновесие на наклонной плоскости; выбирать рациональный способ преодоления препятствия; лазать по канату произвольным способом; выбирать наиболее удачный способ переноски</w:t>
      </w:r>
      <w:r w:rsidRPr="008A3AB6">
        <w:rPr>
          <w:spacing w:val="-24"/>
        </w:rPr>
        <w:t xml:space="preserve"> </w:t>
      </w:r>
      <w:r w:rsidRPr="008A3AB6">
        <w:t>груза;</w:t>
      </w:r>
    </w:p>
    <w:p w:rsidR="00CD2FE5" w:rsidRPr="008A3AB6" w:rsidRDefault="00CD2FE5" w:rsidP="009D12FA">
      <w:pPr>
        <w:numPr>
          <w:ilvl w:val="1"/>
          <w:numId w:val="41"/>
        </w:numPr>
        <w:tabs>
          <w:tab w:val="left" w:pos="939"/>
        </w:tabs>
        <w:ind w:left="938" w:hanging="159"/>
      </w:pPr>
      <w:r w:rsidRPr="008A3AB6">
        <w:t>выполнять</w:t>
      </w:r>
      <w:r w:rsidRPr="008A3AB6">
        <w:rPr>
          <w:spacing w:val="15"/>
        </w:rPr>
        <w:t xml:space="preserve"> </w:t>
      </w:r>
      <w:r w:rsidRPr="008A3AB6">
        <w:t>разновидности</w:t>
      </w:r>
      <w:r w:rsidRPr="008A3AB6">
        <w:rPr>
          <w:spacing w:val="16"/>
        </w:rPr>
        <w:t xml:space="preserve"> </w:t>
      </w:r>
      <w:r w:rsidRPr="008A3AB6">
        <w:t>ходьбы;</w:t>
      </w:r>
      <w:r w:rsidRPr="008A3AB6">
        <w:rPr>
          <w:spacing w:val="14"/>
        </w:rPr>
        <w:t xml:space="preserve"> </w:t>
      </w:r>
      <w:r w:rsidRPr="008A3AB6">
        <w:t>пробегать</w:t>
      </w:r>
      <w:r w:rsidRPr="008A3AB6">
        <w:rPr>
          <w:spacing w:val="16"/>
        </w:rPr>
        <w:t xml:space="preserve"> </w:t>
      </w:r>
      <w:r w:rsidRPr="008A3AB6">
        <w:t>в</w:t>
      </w:r>
      <w:r w:rsidRPr="008A3AB6">
        <w:rPr>
          <w:spacing w:val="16"/>
        </w:rPr>
        <w:t xml:space="preserve"> </w:t>
      </w:r>
      <w:r w:rsidRPr="008A3AB6">
        <w:t>медленном</w:t>
      </w:r>
      <w:r w:rsidRPr="008A3AB6">
        <w:rPr>
          <w:spacing w:val="17"/>
        </w:rPr>
        <w:t xml:space="preserve"> </w:t>
      </w:r>
      <w:r w:rsidRPr="008A3AB6">
        <w:t>темпе</w:t>
      </w:r>
      <w:r w:rsidRPr="008A3AB6">
        <w:rPr>
          <w:spacing w:val="16"/>
        </w:rPr>
        <w:t xml:space="preserve"> </w:t>
      </w:r>
      <w:r w:rsidRPr="008A3AB6">
        <w:t>4</w:t>
      </w:r>
      <w:r w:rsidRPr="008A3AB6">
        <w:rPr>
          <w:spacing w:val="15"/>
        </w:rPr>
        <w:t xml:space="preserve"> </w:t>
      </w:r>
      <w:r w:rsidRPr="008A3AB6">
        <w:t>мин,</w:t>
      </w:r>
      <w:r w:rsidRPr="008A3AB6">
        <w:rPr>
          <w:spacing w:val="16"/>
        </w:rPr>
        <w:t xml:space="preserve"> </w:t>
      </w:r>
      <w:r w:rsidRPr="008A3AB6">
        <w:t>бег</w:t>
      </w:r>
      <w:r w:rsidRPr="008A3AB6">
        <w:rPr>
          <w:spacing w:val="15"/>
        </w:rPr>
        <w:t xml:space="preserve"> </w:t>
      </w:r>
      <w:r w:rsidRPr="008A3AB6">
        <w:t>на</w:t>
      </w:r>
      <w:r w:rsidRPr="008A3AB6">
        <w:rPr>
          <w:spacing w:val="16"/>
        </w:rPr>
        <w:t xml:space="preserve"> </w:t>
      </w:r>
      <w:r w:rsidRPr="008A3AB6">
        <w:t>время</w:t>
      </w:r>
    </w:p>
    <w:p w:rsidR="00CD2FE5" w:rsidRPr="008A3AB6" w:rsidRDefault="00CD2FE5" w:rsidP="00CD2FE5">
      <w:pPr>
        <w:spacing w:line="274" w:lineRule="exact"/>
        <w:ind w:left="212"/>
      </w:pPr>
      <w:r w:rsidRPr="008A3AB6">
        <w:t>60м;</w:t>
      </w:r>
    </w:p>
    <w:p w:rsidR="00CD2FE5" w:rsidRPr="008A3AB6" w:rsidRDefault="00CD2FE5" w:rsidP="00CD2FE5">
      <w:pPr>
        <w:ind w:left="839"/>
      </w:pPr>
      <w:r w:rsidRPr="008A3AB6">
        <w:t>выполнять прыжок в длину с разбега способом "согнув ноги" из зоны отталкивания</w:t>
      </w:r>
    </w:p>
    <w:p w:rsidR="00CD2FE5" w:rsidRPr="008A3AB6" w:rsidRDefault="00CD2FE5" w:rsidP="00CD2FE5">
      <w:pPr>
        <w:tabs>
          <w:tab w:val="left" w:pos="921"/>
        </w:tabs>
        <w:ind w:left="212"/>
      </w:pPr>
      <w:r w:rsidRPr="008A3AB6">
        <w:t>не</w:t>
      </w:r>
      <w:r w:rsidRPr="008A3AB6">
        <w:tab/>
        <w:t>более 1 м, прыгать в высоту способом "перешагивание" с шагов</w:t>
      </w:r>
      <w:r w:rsidRPr="008A3AB6">
        <w:rPr>
          <w:spacing w:val="-17"/>
        </w:rPr>
        <w:t xml:space="preserve"> </w:t>
      </w:r>
      <w:r w:rsidRPr="008A3AB6">
        <w:t>разбега;</w:t>
      </w:r>
    </w:p>
    <w:p w:rsidR="00CD2FE5" w:rsidRPr="008A3AB6" w:rsidRDefault="00CD2FE5" w:rsidP="009D12FA">
      <w:pPr>
        <w:numPr>
          <w:ilvl w:val="1"/>
          <w:numId w:val="41"/>
        </w:numPr>
        <w:tabs>
          <w:tab w:val="left" w:pos="929"/>
        </w:tabs>
        <w:ind w:right="107" w:firstLine="567"/>
      </w:pPr>
      <w:r w:rsidRPr="008A3AB6">
        <w:t xml:space="preserve">координировать движения </w:t>
      </w:r>
      <w:r w:rsidRPr="008A3AB6">
        <w:rPr>
          <w:spacing w:val="-2"/>
        </w:rPr>
        <w:t xml:space="preserve">рук </w:t>
      </w:r>
      <w:r w:rsidRPr="008A3AB6">
        <w:t xml:space="preserve">и ног при беге по повороту; свободное катание до </w:t>
      </w:r>
      <w:r w:rsidRPr="008A3AB6">
        <w:rPr>
          <w:spacing w:val="2"/>
        </w:rPr>
        <w:t xml:space="preserve">200- </w:t>
      </w:r>
      <w:r w:rsidRPr="008A3AB6">
        <w:t>300м;</w:t>
      </w:r>
    </w:p>
    <w:p w:rsidR="00CD2FE5" w:rsidRPr="008A3AB6" w:rsidRDefault="00CD2FE5" w:rsidP="009D12FA">
      <w:pPr>
        <w:numPr>
          <w:ilvl w:val="1"/>
          <w:numId w:val="41"/>
        </w:numPr>
        <w:tabs>
          <w:tab w:val="left" w:pos="919"/>
        </w:tabs>
        <w:ind w:firstLine="567"/>
      </w:pPr>
      <w:r w:rsidRPr="008A3AB6">
        <w:rPr>
          <w:spacing w:val="-4"/>
        </w:rPr>
        <w:t xml:space="preserve">подавать </w:t>
      </w:r>
      <w:r w:rsidRPr="008A3AB6">
        <w:rPr>
          <w:spacing w:val="-5"/>
        </w:rPr>
        <w:t xml:space="preserve">боковую </w:t>
      </w:r>
      <w:r w:rsidRPr="008A3AB6">
        <w:t>подачу, разыгрывать мяч на три паса при игре в</w:t>
      </w:r>
      <w:r w:rsidRPr="008A3AB6">
        <w:rPr>
          <w:spacing w:val="-30"/>
        </w:rPr>
        <w:t xml:space="preserve"> </w:t>
      </w:r>
      <w:r w:rsidRPr="008A3AB6">
        <w:t>волейбол;</w:t>
      </w:r>
    </w:p>
    <w:p w:rsidR="00CD2FE5" w:rsidRPr="008A3AB6" w:rsidRDefault="00CD2FE5" w:rsidP="009D12FA">
      <w:pPr>
        <w:numPr>
          <w:ilvl w:val="1"/>
          <w:numId w:val="41"/>
        </w:numPr>
        <w:tabs>
          <w:tab w:val="left" w:pos="919"/>
        </w:tabs>
        <w:ind w:firstLine="567"/>
      </w:pPr>
      <w:r w:rsidRPr="008A3AB6">
        <w:rPr>
          <w:spacing w:val="-4"/>
        </w:rPr>
        <w:t xml:space="preserve">вести </w:t>
      </w:r>
      <w:r w:rsidRPr="008A3AB6">
        <w:rPr>
          <w:spacing w:val="-3"/>
        </w:rPr>
        <w:t xml:space="preserve">мяч </w:t>
      </w:r>
      <w:r w:rsidRPr="008A3AB6">
        <w:t xml:space="preserve">с </w:t>
      </w:r>
      <w:r w:rsidRPr="008A3AB6">
        <w:rPr>
          <w:spacing w:val="-4"/>
        </w:rPr>
        <w:t xml:space="preserve">различными </w:t>
      </w:r>
      <w:r w:rsidRPr="008A3AB6">
        <w:rPr>
          <w:spacing w:val="-3"/>
        </w:rPr>
        <w:t xml:space="preserve">заданиями; ловить </w:t>
      </w:r>
      <w:r w:rsidRPr="008A3AB6">
        <w:t>и передавать мяч при игре в</w:t>
      </w:r>
      <w:r w:rsidRPr="008A3AB6">
        <w:rPr>
          <w:spacing w:val="-32"/>
        </w:rPr>
        <w:t xml:space="preserve"> </w:t>
      </w:r>
      <w:r w:rsidRPr="008A3AB6">
        <w:t>баскетбол.</w:t>
      </w:r>
    </w:p>
    <w:p w:rsidR="00CD2FE5" w:rsidRPr="008A3AB6" w:rsidRDefault="00CD2FE5" w:rsidP="00CD2FE5">
      <w:pPr>
        <w:spacing w:before="5" w:line="274" w:lineRule="exact"/>
        <w:ind w:left="212"/>
        <w:outlineLvl w:val="0"/>
        <w:rPr>
          <w:b/>
          <w:bCs/>
        </w:rPr>
      </w:pPr>
      <w:r w:rsidRPr="008A3AB6">
        <w:rPr>
          <w:b/>
          <w:bCs/>
        </w:rPr>
        <w:t>КОНТРОЛЬНО-ИЗМЕРИТЕЛЬНЫЕ МАТЕРИАЛЫ</w:t>
      </w:r>
    </w:p>
    <w:p w:rsidR="00CD2FE5" w:rsidRPr="008A3AB6" w:rsidRDefault="00CD2FE5" w:rsidP="00CD2FE5">
      <w:pPr>
        <w:ind w:left="212" w:right="110" w:firstLine="566"/>
        <w:jc w:val="both"/>
      </w:pPr>
      <w:r w:rsidRPr="008A3AB6">
        <w:t>Проверочные испытания по видам упражнений: бег 30—60 м; прыжок в длину с места; сила кисти (правой, левой), метание на дальность, бросок набивного мяча (1 кг) из-за головы обеими руками из положения сидя ноги врозь. Тесты проводятся 2 раза в год: в сентябре-мае (избирательно).</w:t>
      </w:r>
    </w:p>
    <w:p w:rsidR="00CD2FE5" w:rsidRPr="008A3AB6" w:rsidRDefault="00CD2FE5" w:rsidP="00CD2FE5"/>
    <w:p w:rsidR="00CD2FE5" w:rsidRPr="008A3AB6" w:rsidRDefault="00CD2FE5" w:rsidP="00CD2FE5"/>
    <w:p w:rsidR="00CD2FE5" w:rsidRPr="008A3AB6" w:rsidRDefault="00CD2FE5" w:rsidP="009D12FA">
      <w:pPr>
        <w:numPr>
          <w:ilvl w:val="0"/>
          <w:numId w:val="30"/>
        </w:numPr>
        <w:tabs>
          <w:tab w:val="left" w:pos="1020"/>
        </w:tabs>
        <w:spacing w:before="233"/>
        <w:outlineLvl w:val="0"/>
        <w:rPr>
          <w:b/>
          <w:bCs/>
        </w:rPr>
      </w:pPr>
      <w:r w:rsidRPr="008A3AB6">
        <w:rPr>
          <w:b/>
          <w:bCs/>
        </w:rPr>
        <w:t>класс (70</w:t>
      </w:r>
      <w:r w:rsidRPr="008A3AB6">
        <w:rPr>
          <w:b/>
          <w:bCs/>
          <w:spacing w:val="-2"/>
        </w:rPr>
        <w:t xml:space="preserve"> </w:t>
      </w:r>
      <w:r w:rsidRPr="008A3AB6">
        <w:rPr>
          <w:b/>
          <w:bCs/>
        </w:rPr>
        <w:t>часов).</w:t>
      </w:r>
    </w:p>
    <w:p w:rsidR="00CD2FE5" w:rsidRPr="008A3AB6" w:rsidRDefault="00CD2FE5" w:rsidP="00CD2FE5">
      <w:pPr>
        <w:spacing w:line="274" w:lineRule="exact"/>
        <w:ind w:left="779"/>
        <w:rPr>
          <w:b/>
        </w:rPr>
      </w:pPr>
      <w:r w:rsidRPr="008A3AB6">
        <w:rPr>
          <w:b/>
        </w:rPr>
        <w:t>Гимнастика и акробатика (8</w:t>
      </w:r>
      <w:r w:rsidRPr="008A3AB6">
        <w:rPr>
          <w:b/>
          <w:spacing w:val="55"/>
        </w:rPr>
        <w:t xml:space="preserve"> </w:t>
      </w:r>
      <w:r w:rsidRPr="008A3AB6">
        <w:rPr>
          <w:b/>
        </w:rPr>
        <w:t>часов).</w:t>
      </w:r>
    </w:p>
    <w:p w:rsidR="00CD2FE5" w:rsidRPr="008A3AB6" w:rsidRDefault="00CD2FE5" w:rsidP="00CD2FE5">
      <w:pPr>
        <w:ind w:left="212" w:right="116" w:firstLine="566"/>
        <w:jc w:val="both"/>
      </w:pPr>
      <w:r w:rsidRPr="008A3AB6">
        <w:rPr>
          <w:u w:val="single"/>
        </w:rPr>
        <w:t>Строевые упражнения.</w:t>
      </w:r>
      <w:r w:rsidRPr="008A3AB6">
        <w:t xml:space="preserve"> Перестроение из одной шеренги в две. Размыкание на вытянутыеруки на месте (повторение) и в движении. Размыкание вправо, влево, от середины приставными шагами на интервал руки в стороны. Выполнение команд: «Шире шаг!».</w:t>
      </w:r>
    </w:p>
    <w:p w:rsidR="00CD2FE5" w:rsidRPr="008A3AB6" w:rsidRDefault="00CD2FE5" w:rsidP="00CD2FE5">
      <w:pPr>
        <w:ind w:left="212"/>
      </w:pPr>
      <w:r w:rsidRPr="008A3AB6">
        <w:t>«Короче шаг!». Повороты кругом. Ходьба по диагонали.</w:t>
      </w:r>
    </w:p>
    <w:p w:rsidR="00CD2FE5" w:rsidRPr="008A3AB6" w:rsidRDefault="00CD2FE5" w:rsidP="00CD2FE5">
      <w:pPr>
        <w:ind w:left="779"/>
      </w:pPr>
      <w:r w:rsidRPr="008A3AB6">
        <w:rPr>
          <w:u w:val="single"/>
        </w:rPr>
        <w:t>Общеразвивающие и корригирующие упражнения без</w:t>
      </w:r>
      <w:r w:rsidRPr="008A3AB6">
        <w:rPr>
          <w:spacing w:val="56"/>
          <w:u w:val="single"/>
        </w:rPr>
        <w:t xml:space="preserve"> </w:t>
      </w:r>
      <w:r w:rsidRPr="008A3AB6">
        <w:rPr>
          <w:u w:val="single"/>
        </w:rPr>
        <w:t>предметов</w:t>
      </w:r>
      <w:r w:rsidRPr="008A3AB6">
        <w:t>:</w:t>
      </w:r>
    </w:p>
    <w:p w:rsidR="00CD2FE5" w:rsidRPr="008A3AB6" w:rsidRDefault="00CD2FE5" w:rsidP="009D12FA">
      <w:pPr>
        <w:numPr>
          <w:ilvl w:val="0"/>
          <w:numId w:val="40"/>
        </w:numPr>
        <w:tabs>
          <w:tab w:val="left" w:pos="1082"/>
        </w:tabs>
        <w:ind w:firstLine="0"/>
      </w:pPr>
      <w:r w:rsidRPr="008A3AB6">
        <w:t>упражнения на</w:t>
      </w:r>
      <w:r w:rsidRPr="008A3AB6">
        <w:rPr>
          <w:spacing w:val="-2"/>
        </w:rPr>
        <w:t xml:space="preserve"> </w:t>
      </w:r>
      <w:r w:rsidRPr="008A3AB6">
        <w:t>осанку;</w:t>
      </w:r>
    </w:p>
    <w:p w:rsidR="00CD2FE5" w:rsidRPr="008A3AB6" w:rsidRDefault="00CD2FE5" w:rsidP="009D12FA">
      <w:pPr>
        <w:numPr>
          <w:ilvl w:val="0"/>
          <w:numId w:val="40"/>
        </w:numPr>
        <w:tabs>
          <w:tab w:val="left" w:pos="1080"/>
        </w:tabs>
        <w:ind w:left="1079" w:hanging="300"/>
      </w:pPr>
      <w:r w:rsidRPr="008A3AB6">
        <w:t>дыхательные</w:t>
      </w:r>
      <w:r w:rsidRPr="008A3AB6">
        <w:rPr>
          <w:spacing w:val="59"/>
        </w:rPr>
        <w:t xml:space="preserve"> </w:t>
      </w:r>
      <w:r w:rsidRPr="008A3AB6">
        <w:t>упражнения;</w:t>
      </w:r>
    </w:p>
    <w:p w:rsidR="00CD2FE5" w:rsidRPr="008A3AB6" w:rsidRDefault="00CD2FE5" w:rsidP="009D12FA">
      <w:pPr>
        <w:numPr>
          <w:ilvl w:val="0"/>
          <w:numId w:val="40"/>
        </w:numPr>
        <w:tabs>
          <w:tab w:val="left" w:pos="1082"/>
        </w:tabs>
        <w:ind w:firstLine="0"/>
      </w:pPr>
      <w:r w:rsidRPr="008A3AB6">
        <w:t>упражнения в расслаблении</w:t>
      </w:r>
      <w:r w:rsidRPr="008A3AB6">
        <w:rPr>
          <w:spacing w:val="-2"/>
        </w:rPr>
        <w:t xml:space="preserve"> </w:t>
      </w:r>
      <w:r w:rsidRPr="008A3AB6">
        <w:t>мышц:</w:t>
      </w:r>
    </w:p>
    <w:p w:rsidR="00CD2FE5" w:rsidRPr="008A3AB6" w:rsidRDefault="00CD2FE5" w:rsidP="009D12FA">
      <w:pPr>
        <w:numPr>
          <w:ilvl w:val="0"/>
          <w:numId w:val="40"/>
        </w:numPr>
        <w:tabs>
          <w:tab w:val="left" w:pos="1080"/>
        </w:tabs>
        <w:ind w:right="1143" w:firstLine="0"/>
      </w:pPr>
      <w:r w:rsidRPr="008A3AB6">
        <w:t>основные положения движения головы, конечностей, туловища:</w:t>
      </w:r>
      <w:r w:rsidRPr="008A3AB6">
        <w:rPr>
          <w:u w:val="single"/>
        </w:rPr>
        <w:t xml:space="preserve"> Общеразвивающие и корригирующие упражнения с предметами, на</w:t>
      </w:r>
      <w:r w:rsidRPr="008A3AB6">
        <w:rPr>
          <w:spacing w:val="-28"/>
          <w:u w:val="single"/>
        </w:rPr>
        <w:t xml:space="preserve"> </w:t>
      </w:r>
      <w:r w:rsidRPr="008A3AB6">
        <w:rPr>
          <w:u w:val="single"/>
        </w:rPr>
        <w:t>снарядах:</w:t>
      </w:r>
    </w:p>
    <w:p w:rsidR="00CD2FE5" w:rsidRPr="008A3AB6" w:rsidRDefault="00CD2FE5" w:rsidP="009D12FA">
      <w:pPr>
        <w:numPr>
          <w:ilvl w:val="1"/>
          <w:numId w:val="41"/>
        </w:numPr>
        <w:tabs>
          <w:tab w:val="left" w:pos="919"/>
        </w:tabs>
        <w:ind w:firstLine="567"/>
      </w:pPr>
      <w:r w:rsidRPr="008A3AB6">
        <w:t>с гимнастическими</w:t>
      </w:r>
      <w:r w:rsidRPr="008A3AB6">
        <w:rPr>
          <w:spacing w:val="-2"/>
        </w:rPr>
        <w:t xml:space="preserve"> </w:t>
      </w:r>
      <w:r w:rsidRPr="008A3AB6">
        <w:t>палками;</w:t>
      </w:r>
    </w:p>
    <w:p w:rsidR="00CD2FE5" w:rsidRPr="008A3AB6" w:rsidRDefault="00CD2FE5" w:rsidP="009D12FA">
      <w:pPr>
        <w:numPr>
          <w:ilvl w:val="1"/>
          <w:numId w:val="41"/>
        </w:numPr>
        <w:tabs>
          <w:tab w:val="left" w:pos="919"/>
        </w:tabs>
        <w:ind w:firstLine="567"/>
      </w:pPr>
      <w:r w:rsidRPr="008A3AB6">
        <w:t>с большими</w:t>
      </w:r>
      <w:r w:rsidRPr="008A3AB6">
        <w:rPr>
          <w:spacing w:val="-2"/>
        </w:rPr>
        <w:t xml:space="preserve"> </w:t>
      </w:r>
      <w:r w:rsidRPr="008A3AB6">
        <w:t>обручами;</w:t>
      </w:r>
    </w:p>
    <w:p w:rsidR="00CD2FE5" w:rsidRPr="008A3AB6" w:rsidRDefault="00CD2FE5" w:rsidP="009D12FA">
      <w:pPr>
        <w:numPr>
          <w:ilvl w:val="1"/>
          <w:numId w:val="41"/>
        </w:numPr>
        <w:tabs>
          <w:tab w:val="left" w:pos="919"/>
        </w:tabs>
        <w:ind w:firstLine="567"/>
      </w:pPr>
      <w:r w:rsidRPr="008A3AB6">
        <w:t>с малыми</w:t>
      </w:r>
      <w:r w:rsidRPr="008A3AB6">
        <w:rPr>
          <w:spacing w:val="-2"/>
        </w:rPr>
        <w:t xml:space="preserve"> </w:t>
      </w:r>
      <w:r w:rsidRPr="008A3AB6">
        <w:t>мячами;</w:t>
      </w:r>
    </w:p>
    <w:p w:rsidR="00CD2FE5" w:rsidRPr="008A3AB6" w:rsidRDefault="00CD2FE5" w:rsidP="009D12FA">
      <w:pPr>
        <w:numPr>
          <w:ilvl w:val="1"/>
          <w:numId w:val="41"/>
        </w:numPr>
        <w:tabs>
          <w:tab w:val="left" w:pos="919"/>
        </w:tabs>
        <w:ind w:firstLine="567"/>
      </w:pPr>
      <w:r w:rsidRPr="008A3AB6">
        <w:t>с набивными</w:t>
      </w:r>
      <w:r w:rsidRPr="008A3AB6">
        <w:rPr>
          <w:spacing w:val="-2"/>
        </w:rPr>
        <w:t xml:space="preserve"> </w:t>
      </w:r>
      <w:r w:rsidRPr="008A3AB6">
        <w:t>мячами;</w:t>
      </w:r>
    </w:p>
    <w:p w:rsidR="00CD2FE5" w:rsidRPr="008A3AB6" w:rsidRDefault="00CD2FE5" w:rsidP="009D12FA">
      <w:pPr>
        <w:numPr>
          <w:ilvl w:val="1"/>
          <w:numId w:val="41"/>
        </w:numPr>
        <w:tabs>
          <w:tab w:val="left" w:pos="922"/>
        </w:tabs>
        <w:ind w:left="921" w:hanging="142"/>
      </w:pPr>
      <w:r w:rsidRPr="008A3AB6">
        <w:t>упражнения на гимнастической</w:t>
      </w:r>
      <w:r w:rsidRPr="008A3AB6">
        <w:rPr>
          <w:spacing w:val="-2"/>
        </w:rPr>
        <w:t xml:space="preserve"> </w:t>
      </w:r>
      <w:r w:rsidRPr="008A3AB6">
        <w:t>скамейке.</w:t>
      </w:r>
    </w:p>
    <w:p w:rsidR="00CD2FE5" w:rsidRPr="008A3AB6" w:rsidRDefault="00CD2FE5" w:rsidP="00CD2FE5">
      <w:pPr>
        <w:sectPr w:rsidR="00CD2FE5" w:rsidRPr="008A3AB6">
          <w:pgSz w:w="11910" w:h="16840"/>
          <w:pgMar w:top="1040" w:right="1020" w:bottom="280" w:left="920" w:header="720" w:footer="720" w:gutter="0"/>
          <w:cols w:space="720"/>
        </w:sectPr>
      </w:pPr>
    </w:p>
    <w:p w:rsidR="00CD2FE5" w:rsidRPr="008A3AB6" w:rsidRDefault="00CD2FE5" w:rsidP="00CD2FE5">
      <w:pPr>
        <w:spacing w:before="66"/>
        <w:ind w:left="779"/>
      </w:pPr>
      <w:r w:rsidRPr="008A3AB6">
        <w:rPr>
          <w:u w:val="single"/>
        </w:rPr>
        <w:lastRenderedPageBreak/>
        <w:t>Упражнения на гимнастической стенке:</w:t>
      </w:r>
      <w:r w:rsidRPr="008A3AB6">
        <w:t xml:space="preserve"> прогибание туловища, взмахи ногой.</w:t>
      </w:r>
    </w:p>
    <w:p w:rsidR="00CD2FE5" w:rsidRPr="008A3AB6" w:rsidRDefault="00075736" w:rsidP="00CD2FE5">
      <w:pPr>
        <w:ind w:left="212" w:right="116" w:firstLine="566"/>
        <w:jc w:val="both"/>
      </w:pPr>
      <w:r>
        <w:pict>
          <v:line id="_x0000_s1042" style="position:absolute;left:0;text-align:left;z-index:-251653120;mso-position-horizontal-relative:page" from="85pt,12.8pt" to="538.8pt,12.8pt" strokeweight=".6pt">
            <w10:wrap anchorx="page"/>
          </v:line>
        </w:pict>
      </w:r>
      <w:r w:rsidR="00CD2FE5" w:rsidRPr="008A3AB6">
        <w:t xml:space="preserve">Акробатические упражнения (элементы, связки, выполняются только после </w:t>
      </w:r>
      <w:r w:rsidR="00CD2FE5" w:rsidRPr="008A3AB6">
        <w:rPr>
          <w:u w:val="single"/>
        </w:rPr>
        <w:t>консультации врача):</w:t>
      </w:r>
    </w:p>
    <w:p w:rsidR="00CD2FE5" w:rsidRPr="008A3AB6" w:rsidRDefault="00CD2FE5" w:rsidP="009D12FA">
      <w:pPr>
        <w:numPr>
          <w:ilvl w:val="1"/>
          <w:numId w:val="41"/>
        </w:numPr>
        <w:tabs>
          <w:tab w:val="left" w:pos="919"/>
        </w:tabs>
        <w:spacing w:before="1"/>
        <w:ind w:firstLine="567"/>
      </w:pPr>
      <w:r w:rsidRPr="008A3AB6">
        <w:t>простые и смешанные висы и</w:t>
      </w:r>
      <w:r w:rsidRPr="008A3AB6">
        <w:rPr>
          <w:spacing w:val="59"/>
        </w:rPr>
        <w:t xml:space="preserve"> </w:t>
      </w:r>
      <w:r w:rsidRPr="008A3AB6">
        <w:t>упоры;</w:t>
      </w:r>
    </w:p>
    <w:p w:rsidR="00CD2FE5" w:rsidRPr="008A3AB6" w:rsidRDefault="00CD2FE5" w:rsidP="009D12FA">
      <w:pPr>
        <w:numPr>
          <w:ilvl w:val="1"/>
          <w:numId w:val="41"/>
        </w:numPr>
        <w:tabs>
          <w:tab w:val="left" w:pos="919"/>
        </w:tabs>
        <w:ind w:firstLine="567"/>
      </w:pPr>
      <w:r w:rsidRPr="008A3AB6">
        <w:t>переноска груза и передача</w:t>
      </w:r>
      <w:r w:rsidRPr="008A3AB6">
        <w:rPr>
          <w:spacing w:val="-4"/>
        </w:rPr>
        <w:t xml:space="preserve"> </w:t>
      </w:r>
      <w:r w:rsidRPr="008A3AB6">
        <w:t>предметов;</w:t>
      </w:r>
    </w:p>
    <w:p w:rsidR="00CD2FE5" w:rsidRPr="008A3AB6" w:rsidRDefault="00CD2FE5" w:rsidP="009D12FA">
      <w:pPr>
        <w:numPr>
          <w:ilvl w:val="1"/>
          <w:numId w:val="41"/>
        </w:numPr>
        <w:tabs>
          <w:tab w:val="left" w:pos="919"/>
        </w:tabs>
        <w:ind w:firstLine="567"/>
      </w:pPr>
      <w:r w:rsidRPr="008A3AB6">
        <w:t>танцевальные</w:t>
      </w:r>
      <w:r w:rsidRPr="008A3AB6">
        <w:rPr>
          <w:spacing w:val="-1"/>
        </w:rPr>
        <w:t xml:space="preserve"> </w:t>
      </w:r>
      <w:r w:rsidRPr="008A3AB6">
        <w:t>упражнения;</w:t>
      </w:r>
    </w:p>
    <w:p w:rsidR="00CD2FE5" w:rsidRPr="008A3AB6" w:rsidRDefault="00CD2FE5" w:rsidP="009D12FA">
      <w:pPr>
        <w:numPr>
          <w:ilvl w:val="1"/>
          <w:numId w:val="41"/>
        </w:numPr>
        <w:tabs>
          <w:tab w:val="left" w:pos="919"/>
        </w:tabs>
        <w:ind w:firstLine="567"/>
      </w:pPr>
      <w:r w:rsidRPr="008A3AB6">
        <w:t>лазание и</w:t>
      </w:r>
      <w:r w:rsidRPr="008A3AB6">
        <w:rPr>
          <w:spacing w:val="-2"/>
        </w:rPr>
        <w:t xml:space="preserve"> </w:t>
      </w:r>
      <w:r w:rsidRPr="008A3AB6">
        <w:t>перелезание;</w:t>
      </w:r>
    </w:p>
    <w:p w:rsidR="00CD2FE5" w:rsidRPr="008A3AB6" w:rsidRDefault="00CD2FE5" w:rsidP="009D12FA">
      <w:pPr>
        <w:numPr>
          <w:ilvl w:val="1"/>
          <w:numId w:val="41"/>
        </w:numPr>
        <w:tabs>
          <w:tab w:val="left" w:pos="919"/>
        </w:tabs>
        <w:ind w:firstLine="567"/>
      </w:pPr>
      <w:r w:rsidRPr="008A3AB6">
        <w:t>равновесие;</w:t>
      </w:r>
    </w:p>
    <w:p w:rsidR="00CD2FE5" w:rsidRPr="008A3AB6" w:rsidRDefault="00CD2FE5" w:rsidP="009D12FA">
      <w:pPr>
        <w:numPr>
          <w:ilvl w:val="1"/>
          <w:numId w:val="41"/>
        </w:numPr>
        <w:tabs>
          <w:tab w:val="left" w:pos="919"/>
        </w:tabs>
        <w:ind w:firstLine="567"/>
      </w:pPr>
      <w:r w:rsidRPr="008A3AB6">
        <w:t>опорный</w:t>
      </w:r>
      <w:r w:rsidRPr="008A3AB6">
        <w:rPr>
          <w:spacing w:val="-1"/>
        </w:rPr>
        <w:t xml:space="preserve"> </w:t>
      </w:r>
      <w:r w:rsidRPr="008A3AB6">
        <w:t>прыжок;</w:t>
      </w:r>
    </w:p>
    <w:p w:rsidR="00CD2FE5" w:rsidRPr="008A3AB6" w:rsidRDefault="00CD2FE5" w:rsidP="009D12FA">
      <w:pPr>
        <w:numPr>
          <w:ilvl w:val="1"/>
          <w:numId w:val="41"/>
        </w:numPr>
        <w:tabs>
          <w:tab w:val="left" w:pos="946"/>
        </w:tabs>
        <w:ind w:right="119" w:firstLine="567"/>
        <w:jc w:val="both"/>
      </w:pPr>
      <w:r w:rsidRPr="008A3AB6">
        <w:t>развитие координационных способностей, ориентировка в пространстве, быстрота реакций, дифференциация силовых, пространственных  и  временных  параметров  движений.</w:t>
      </w:r>
    </w:p>
    <w:p w:rsidR="00CD2FE5" w:rsidRPr="008A3AB6" w:rsidRDefault="00CD2FE5" w:rsidP="00CD2FE5">
      <w:pPr>
        <w:spacing w:before="5" w:line="274" w:lineRule="exact"/>
        <w:ind w:left="779"/>
        <w:outlineLvl w:val="0"/>
        <w:rPr>
          <w:b/>
          <w:bCs/>
        </w:rPr>
      </w:pPr>
      <w:r w:rsidRPr="008A3AB6">
        <w:rPr>
          <w:b/>
          <w:bCs/>
        </w:rPr>
        <w:t>Лѐгкая атлетика (24 часа).</w:t>
      </w:r>
    </w:p>
    <w:p w:rsidR="00CD2FE5" w:rsidRPr="008A3AB6" w:rsidRDefault="00CD2FE5" w:rsidP="00CD2FE5">
      <w:pPr>
        <w:ind w:left="212" w:right="112" w:firstLine="566"/>
        <w:jc w:val="both"/>
      </w:pPr>
      <w:r w:rsidRPr="008A3AB6">
        <w:rPr>
          <w:u w:val="single"/>
        </w:rPr>
        <w:t>Ходьба.</w:t>
      </w:r>
      <w:r w:rsidRPr="008A3AB6">
        <w:t xml:space="preserve"> Ходьба с изменением направлений по сигналу учителя. Ходьба скрестным шагом. Ходьба с выполнением движений рук на координацию. Ходьба с преодолением препятствий. Понятие о спортивной ходьбе. Ходьба с ускорением, по диагонали, кругом. Переход с ускоренной ходьбы на медленную по команде учителя.</w:t>
      </w:r>
    </w:p>
    <w:p w:rsidR="00CD2FE5" w:rsidRPr="008A3AB6" w:rsidRDefault="00CD2FE5" w:rsidP="00CD2FE5">
      <w:pPr>
        <w:ind w:left="212" w:right="110" w:firstLine="566"/>
        <w:jc w:val="both"/>
      </w:pPr>
      <w:r w:rsidRPr="008A3AB6">
        <w:rPr>
          <w:u w:val="single"/>
        </w:rPr>
        <w:t>Бег</w:t>
      </w:r>
      <w:r w:rsidRPr="008A3AB6">
        <w:t>. Медленный бег с равномерной скоростью до 5 мин. Бег на 60 м с низкого старта. Эстафетный бег (встречная эстафета) на отрезках 30—50 м с передачей  эстафетной  палочки. Бег с преодолением препятствий (высота препятствий до 30—40 см). Беговые упражнения. Повторный бег и бег с ускорением на отрезках до 60 м. Эстафетный бег (100 м) по кругу. Бег с ускорением на отрезке 30 м, бег на 30 м (3—6 раз); бег на отрезке 60 м — 2 раза за урок. Кроссовый бег 300—500</w:t>
      </w:r>
      <w:r w:rsidRPr="008A3AB6">
        <w:rPr>
          <w:spacing w:val="-2"/>
        </w:rPr>
        <w:t xml:space="preserve"> </w:t>
      </w:r>
      <w:r w:rsidRPr="008A3AB6">
        <w:t>м.</w:t>
      </w:r>
    </w:p>
    <w:p w:rsidR="00CD2FE5" w:rsidRPr="008A3AB6" w:rsidRDefault="00CD2FE5" w:rsidP="00CD2FE5">
      <w:pPr>
        <w:ind w:left="212" w:right="110" w:firstLine="566"/>
        <w:jc w:val="both"/>
      </w:pPr>
      <w:r w:rsidRPr="008A3AB6">
        <w:rPr>
          <w:u w:val="single"/>
        </w:rPr>
        <w:t>Прыжки.</w:t>
      </w:r>
      <w:r w:rsidRPr="008A3AB6">
        <w:t xml:space="preserve"> Прыжки на одной ноге, двух ногах с поворотом направо, налево, с движением вперед. Прыжки на каждый 3-й и 5-й шаг в ходьбе и беге. Прыжок в длину с разбега способом "согнув ноги" с ограничением отталкивания в зоне до 80 см. Отработка отталкивания. Прыжок в высоту с разбега способом "перешагивание", отработка отталкивания.</w:t>
      </w:r>
    </w:p>
    <w:p w:rsidR="00CD2FE5" w:rsidRPr="008A3AB6" w:rsidRDefault="00CD2FE5" w:rsidP="00CD2FE5">
      <w:pPr>
        <w:ind w:left="212" w:right="112" w:firstLine="566"/>
        <w:jc w:val="both"/>
      </w:pPr>
      <w:r w:rsidRPr="008A3AB6">
        <w:rPr>
          <w:u w:val="single"/>
        </w:rPr>
        <w:t xml:space="preserve">Метание. </w:t>
      </w:r>
      <w:r w:rsidRPr="008A3AB6">
        <w:t xml:space="preserve">Метание малого мяча в вертикальную цель шириной 2 м на высоте </w:t>
      </w:r>
      <w:r w:rsidRPr="008A3AB6">
        <w:rPr>
          <w:spacing w:val="2"/>
        </w:rPr>
        <w:t xml:space="preserve">2—3 </w:t>
      </w:r>
      <w:r w:rsidRPr="008A3AB6">
        <w:t xml:space="preserve">м и  в мишень диаметром 100 см с тремя концентрическими кругами из различных исходных положений. Метание малого мяча на дальность отскока </w:t>
      </w:r>
      <w:r w:rsidRPr="008A3AB6">
        <w:rPr>
          <w:spacing w:val="3"/>
        </w:rPr>
        <w:t xml:space="preserve">от </w:t>
      </w:r>
      <w:r w:rsidRPr="008A3AB6">
        <w:t>стены и пола. Метание малого мяча на дальность способом из-за головы через плечо с 4—6 шагов разбега. Толкание набивного мяча весом 2 кг с места в сектор стоя</w:t>
      </w:r>
      <w:r w:rsidRPr="008A3AB6">
        <w:rPr>
          <w:spacing w:val="-4"/>
        </w:rPr>
        <w:t xml:space="preserve"> </w:t>
      </w:r>
      <w:r w:rsidRPr="008A3AB6">
        <w:t>боком.</w:t>
      </w:r>
    </w:p>
    <w:p w:rsidR="00CD2FE5" w:rsidRPr="008A3AB6" w:rsidRDefault="00CD2FE5" w:rsidP="00CD2FE5">
      <w:pPr>
        <w:spacing w:before="3" w:line="274" w:lineRule="exact"/>
        <w:ind w:left="779"/>
        <w:outlineLvl w:val="0"/>
        <w:rPr>
          <w:b/>
          <w:bCs/>
        </w:rPr>
      </w:pPr>
      <w:r w:rsidRPr="008A3AB6">
        <w:rPr>
          <w:b/>
          <w:bCs/>
        </w:rPr>
        <w:t>Лыжная подготовка (19 часов) в том числе региональный компонент – 17 часов.</w:t>
      </w:r>
    </w:p>
    <w:p w:rsidR="00CD2FE5" w:rsidRPr="008A3AB6" w:rsidRDefault="00CD2FE5" w:rsidP="00CD2FE5">
      <w:pPr>
        <w:ind w:left="212" w:right="111" w:firstLine="566"/>
        <w:jc w:val="both"/>
      </w:pPr>
      <w:r w:rsidRPr="008A3AB6">
        <w:t xml:space="preserve">Передвижение на лыжах </w:t>
      </w:r>
      <w:r w:rsidRPr="008A3AB6">
        <w:rPr>
          <w:spacing w:val="-3"/>
        </w:rPr>
        <w:t xml:space="preserve">попеременным двухшажным ходом, </w:t>
      </w:r>
      <w:r w:rsidRPr="008A3AB6">
        <w:t>передвижение на скорость на</w:t>
      </w:r>
      <w:r w:rsidRPr="008A3AB6">
        <w:rPr>
          <w:spacing w:val="-2"/>
        </w:rPr>
        <w:t xml:space="preserve"> </w:t>
      </w:r>
      <w:r w:rsidRPr="008A3AB6">
        <w:rPr>
          <w:spacing w:val="-3"/>
        </w:rPr>
        <w:t>расстояние</w:t>
      </w:r>
      <w:r w:rsidRPr="008A3AB6">
        <w:rPr>
          <w:spacing w:val="-10"/>
        </w:rPr>
        <w:t xml:space="preserve"> </w:t>
      </w:r>
      <w:r w:rsidRPr="008A3AB6">
        <w:t>до</w:t>
      </w:r>
      <w:r w:rsidRPr="008A3AB6">
        <w:rPr>
          <w:spacing w:val="-6"/>
        </w:rPr>
        <w:t xml:space="preserve"> </w:t>
      </w:r>
      <w:r w:rsidRPr="008A3AB6">
        <w:rPr>
          <w:spacing w:val="-3"/>
        </w:rPr>
        <w:t>100</w:t>
      </w:r>
      <w:r w:rsidRPr="008A3AB6">
        <w:rPr>
          <w:spacing w:val="-6"/>
        </w:rPr>
        <w:t xml:space="preserve"> </w:t>
      </w:r>
      <w:r w:rsidRPr="008A3AB6">
        <w:t>м;</w:t>
      </w:r>
      <w:r w:rsidRPr="008A3AB6">
        <w:rPr>
          <w:spacing w:val="-8"/>
        </w:rPr>
        <w:t xml:space="preserve"> </w:t>
      </w:r>
      <w:r w:rsidRPr="008A3AB6">
        <w:rPr>
          <w:spacing w:val="-3"/>
        </w:rPr>
        <w:t>подъем</w:t>
      </w:r>
      <w:r w:rsidRPr="008A3AB6">
        <w:rPr>
          <w:spacing w:val="-7"/>
        </w:rPr>
        <w:t xml:space="preserve"> </w:t>
      </w:r>
      <w:r w:rsidRPr="008A3AB6">
        <w:t>по</w:t>
      </w:r>
      <w:r w:rsidRPr="008A3AB6">
        <w:rPr>
          <w:spacing w:val="-5"/>
        </w:rPr>
        <w:t xml:space="preserve"> </w:t>
      </w:r>
      <w:r w:rsidRPr="008A3AB6">
        <w:t>склону</w:t>
      </w:r>
      <w:r w:rsidRPr="008A3AB6">
        <w:rPr>
          <w:spacing w:val="-9"/>
        </w:rPr>
        <w:t xml:space="preserve"> </w:t>
      </w:r>
      <w:r w:rsidRPr="008A3AB6">
        <w:t>прямо</w:t>
      </w:r>
      <w:r w:rsidRPr="008A3AB6">
        <w:rPr>
          <w:spacing w:val="-1"/>
        </w:rPr>
        <w:t xml:space="preserve"> </w:t>
      </w:r>
      <w:r w:rsidRPr="008A3AB6">
        <w:t>ступающим</w:t>
      </w:r>
      <w:r w:rsidRPr="008A3AB6">
        <w:rPr>
          <w:spacing w:val="-2"/>
        </w:rPr>
        <w:t xml:space="preserve"> </w:t>
      </w:r>
      <w:r w:rsidRPr="008A3AB6">
        <w:t>шагом;</w:t>
      </w:r>
      <w:r w:rsidRPr="008A3AB6">
        <w:rPr>
          <w:spacing w:val="-1"/>
        </w:rPr>
        <w:t xml:space="preserve"> </w:t>
      </w:r>
      <w:r w:rsidRPr="008A3AB6">
        <w:t>спуск</w:t>
      </w:r>
      <w:r w:rsidRPr="008A3AB6">
        <w:rPr>
          <w:spacing w:val="-1"/>
        </w:rPr>
        <w:t xml:space="preserve"> </w:t>
      </w:r>
      <w:r w:rsidRPr="008A3AB6">
        <w:t>с</w:t>
      </w:r>
      <w:r w:rsidRPr="008A3AB6">
        <w:rPr>
          <w:spacing w:val="-2"/>
        </w:rPr>
        <w:t xml:space="preserve"> </w:t>
      </w:r>
      <w:r w:rsidRPr="008A3AB6">
        <w:t>пологих</w:t>
      </w:r>
      <w:r w:rsidRPr="008A3AB6">
        <w:rPr>
          <w:spacing w:val="1"/>
        </w:rPr>
        <w:t xml:space="preserve"> </w:t>
      </w:r>
      <w:r w:rsidRPr="008A3AB6">
        <w:t xml:space="preserve">склонов; </w:t>
      </w:r>
      <w:r w:rsidRPr="008A3AB6">
        <w:rPr>
          <w:spacing w:val="-5"/>
        </w:rPr>
        <w:t xml:space="preserve">повороты </w:t>
      </w:r>
      <w:r w:rsidRPr="008A3AB6">
        <w:rPr>
          <w:spacing w:val="-4"/>
        </w:rPr>
        <w:t xml:space="preserve">переступанием </w:t>
      </w:r>
      <w:r w:rsidRPr="008A3AB6">
        <w:t xml:space="preserve">в движении; подъем "лесенкой" по пологому склону, торможение </w:t>
      </w:r>
      <w:r w:rsidRPr="008A3AB6">
        <w:rPr>
          <w:spacing w:val="-4"/>
        </w:rPr>
        <w:t xml:space="preserve">"плугом", </w:t>
      </w:r>
      <w:r w:rsidRPr="008A3AB6">
        <w:rPr>
          <w:spacing w:val="-3"/>
        </w:rPr>
        <w:t xml:space="preserve">передвижение </w:t>
      </w:r>
      <w:r w:rsidRPr="008A3AB6">
        <w:t xml:space="preserve">на </w:t>
      </w:r>
      <w:r w:rsidRPr="008A3AB6">
        <w:rPr>
          <w:spacing w:val="-3"/>
        </w:rPr>
        <w:t xml:space="preserve">лыжах </w:t>
      </w:r>
      <w:r w:rsidRPr="008A3AB6">
        <w:t xml:space="preserve">в </w:t>
      </w:r>
      <w:r w:rsidRPr="008A3AB6">
        <w:rPr>
          <w:spacing w:val="-3"/>
        </w:rPr>
        <w:t xml:space="preserve">медленном </w:t>
      </w:r>
      <w:r w:rsidRPr="008A3AB6">
        <w:t>темпе на расстояние до 1,5 м; игры: "Кто дальше", "Пятнашки простые", эстафеты. Преодолеть на лыжах 1,5 км (девочки); 2 км (мальчики).</w:t>
      </w:r>
    </w:p>
    <w:p w:rsidR="00CD2FE5" w:rsidRPr="008A3AB6" w:rsidRDefault="00CD2FE5" w:rsidP="00CD2FE5">
      <w:pPr>
        <w:ind w:left="212" w:right="116" w:firstLine="566"/>
        <w:jc w:val="both"/>
      </w:pPr>
      <w:r w:rsidRPr="008A3AB6">
        <w:rPr>
          <w:u w:val="single"/>
        </w:rPr>
        <w:t>Региональный компонент</w:t>
      </w:r>
      <w:r w:rsidRPr="008A3AB6">
        <w:t>. Передвижение на лыжах попеременным  двухшажным ходом. Передвижение на скорость на отрезке до 100 м. Подъем по склону прямо ступающим шагом. Спуск с пологих склонов. Повороты переступанием в движении. Подъем «лесенкой» по пологому склону. Торможение «плугом». Передвижение на лыжах в медленном темпе на расстоянии до 1,5</w:t>
      </w:r>
      <w:r w:rsidRPr="008A3AB6">
        <w:rPr>
          <w:spacing w:val="-1"/>
        </w:rPr>
        <w:t xml:space="preserve"> </w:t>
      </w:r>
      <w:r w:rsidRPr="008A3AB6">
        <w:t>км.</w:t>
      </w:r>
    </w:p>
    <w:p w:rsidR="00CD2FE5" w:rsidRPr="008A3AB6" w:rsidRDefault="00CD2FE5" w:rsidP="00CD2FE5">
      <w:pPr>
        <w:ind w:left="212" w:right="115" w:firstLine="566"/>
        <w:jc w:val="both"/>
      </w:pPr>
      <w:r w:rsidRPr="008A3AB6">
        <w:rPr>
          <w:u w:val="single"/>
        </w:rPr>
        <w:t>Резервный вариант.</w:t>
      </w:r>
      <w:r w:rsidRPr="008A3AB6">
        <w:t xml:space="preserve"> Бег с высокого и низкого старта. Бег с преодолением препятствий. Метание малого мяча на дальность с разбега. Прыжки в длину с разбега «согнув ноги». Подвижные и спортивные игры.</w:t>
      </w:r>
    </w:p>
    <w:p w:rsidR="00CD2FE5" w:rsidRPr="008A3AB6" w:rsidRDefault="00CD2FE5" w:rsidP="00CD2FE5">
      <w:pPr>
        <w:spacing w:before="4" w:line="274" w:lineRule="exact"/>
        <w:ind w:left="779"/>
        <w:outlineLvl w:val="0"/>
        <w:rPr>
          <w:b/>
          <w:bCs/>
        </w:rPr>
      </w:pPr>
      <w:r w:rsidRPr="008A3AB6">
        <w:rPr>
          <w:b/>
          <w:bCs/>
        </w:rPr>
        <w:t>Подвижные и спортивные игры (19 часов).</w:t>
      </w:r>
    </w:p>
    <w:p w:rsidR="00CD2FE5" w:rsidRPr="008A3AB6" w:rsidRDefault="00CD2FE5" w:rsidP="00CD2FE5">
      <w:pPr>
        <w:ind w:left="212" w:right="109" w:firstLine="566"/>
        <w:jc w:val="both"/>
      </w:pPr>
      <w:r w:rsidRPr="008A3AB6">
        <w:rPr>
          <w:u w:val="single"/>
        </w:rPr>
        <w:t>Пионербол</w:t>
      </w:r>
      <w:r w:rsidRPr="008A3AB6">
        <w:t>. Передача мяча сверху двумя руками над собой и в парах сверху двумя руками. Подача, нижняя прямая (подводящие упражнения). Игра "Мяч в воздухе". Дальнейшая отработка ударов, розыгрыш мяча, ловля мяча. Учебная игра. Общие сведения о</w:t>
      </w:r>
    </w:p>
    <w:p w:rsidR="00CD2FE5" w:rsidRPr="008A3AB6" w:rsidRDefault="00CD2FE5" w:rsidP="00CD2FE5">
      <w:pPr>
        <w:jc w:val="both"/>
        <w:sectPr w:rsidR="00CD2FE5" w:rsidRPr="008A3AB6">
          <w:pgSz w:w="11910" w:h="16840"/>
          <w:pgMar w:top="1040" w:right="1020" w:bottom="280" w:left="920" w:header="720" w:footer="720" w:gutter="0"/>
          <w:cols w:space="720"/>
        </w:sectPr>
      </w:pPr>
    </w:p>
    <w:p w:rsidR="00CD2FE5" w:rsidRPr="008A3AB6" w:rsidRDefault="00CD2FE5" w:rsidP="00CD2FE5">
      <w:pPr>
        <w:spacing w:before="66"/>
        <w:ind w:left="212"/>
      </w:pPr>
      <w:r w:rsidRPr="008A3AB6">
        <w:lastRenderedPageBreak/>
        <w:t>волейболе, расстановка игроков, перемещение по площадке. Стойки и перемещение волейболистов.</w:t>
      </w:r>
    </w:p>
    <w:p w:rsidR="00CD2FE5" w:rsidRPr="008A3AB6" w:rsidRDefault="00CD2FE5" w:rsidP="00CD2FE5">
      <w:pPr>
        <w:ind w:left="212" w:right="109" w:firstLine="566"/>
        <w:jc w:val="both"/>
      </w:pPr>
      <w:r w:rsidRPr="008A3AB6">
        <w:rPr>
          <w:u w:val="single"/>
        </w:rPr>
        <w:t>Баскетбол</w:t>
      </w:r>
      <w:r w:rsidRPr="008A3AB6">
        <w:t xml:space="preserve">. </w:t>
      </w:r>
      <w:r w:rsidRPr="008A3AB6">
        <w:rPr>
          <w:spacing w:val="-3"/>
        </w:rPr>
        <w:t xml:space="preserve">Закрепление правил поведения </w:t>
      </w:r>
      <w:r w:rsidRPr="008A3AB6">
        <w:t xml:space="preserve">при игре в баскетбол. Основные правила игры. Остановка шагом. Передача мяча двумя </w:t>
      </w:r>
      <w:r w:rsidRPr="008A3AB6">
        <w:rPr>
          <w:spacing w:val="-5"/>
        </w:rPr>
        <w:t xml:space="preserve">руками </w:t>
      </w:r>
      <w:r w:rsidRPr="008A3AB6">
        <w:rPr>
          <w:spacing w:val="-3"/>
        </w:rPr>
        <w:t xml:space="preserve">от </w:t>
      </w:r>
      <w:r w:rsidRPr="008A3AB6">
        <w:rPr>
          <w:spacing w:val="-5"/>
        </w:rPr>
        <w:t xml:space="preserve">груди </w:t>
      </w:r>
      <w:r w:rsidRPr="008A3AB6">
        <w:t xml:space="preserve">с </w:t>
      </w:r>
      <w:r w:rsidRPr="008A3AB6">
        <w:rPr>
          <w:spacing w:val="-5"/>
        </w:rPr>
        <w:t xml:space="preserve">места </w:t>
      </w:r>
      <w:r w:rsidRPr="008A3AB6">
        <w:t xml:space="preserve">и в </w:t>
      </w:r>
      <w:r w:rsidRPr="008A3AB6">
        <w:rPr>
          <w:spacing w:val="-3"/>
        </w:rPr>
        <w:t xml:space="preserve">движении </w:t>
      </w:r>
      <w:r w:rsidRPr="008A3AB6">
        <w:t>шагом. Ловля мяча двумя руками на месте на уровне груди. Ведение мяча одной рукой на месте и в движении шагом. Бросок мяча по корзине двумя руками снизу и от груди с места. Подвижные игры с элементами баскетбола' "Не давай мяча водящему", "Мяч ловцу", "Борьба за мяч". Эстафеты с ведением мяча. Сочетание приемов: бег — ловля мяча — остановка шагом — передача двумя руками от груди. Бег с ускорением до 10 м (3—5 повторений за урок). Упражнения с набивными мячами весом до 1 кг. Прыжки со скакалкой до 1 мин. Выпрыгивание вверх (до 8—15</w:t>
      </w:r>
      <w:r w:rsidRPr="008A3AB6">
        <w:rPr>
          <w:spacing w:val="2"/>
        </w:rPr>
        <w:t xml:space="preserve"> </w:t>
      </w:r>
      <w:r w:rsidRPr="008A3AB6">
        <w:t>раз).</w:t>
      </w:r>
    </w:p>
    <w:p w:rsidR="00CD2FE5" w:rsidRPr="008A3AB6" w:rsidRDefault="00CD2FE5" w:rsidP="00CD2FE5">
      <w:pPr>
        <w:spacing w:before="1"/>
        <w:ind w:left="779"/>
      </w:pPr>
      <w:r w:rsidRPr="008A3AB6">
        <w:rPr>
          <w:u w:val="single"/>
        </w:rPr>
        <w:t>Подвижные игры и игровые упражнения:</w:t>
      </w:r>
    </w:p>
    <w:p w:rsidR="00CD2FE5" w:rsidRPr="008A3AB6" w:rsidRDefault="00CD2FE5" w:rsidP="009D12FA">
      <w:pPr>
        <w:numPr>
          <w:ilvl w:val="1"/>
          <w:numId w:val="41"/>
        </w:numPr>
        <w:tabs>
          <w:tab w:val="left" w:pos="919"/>
        </w:tabs>
        <w:ind w:firstLine="567"/>
      </w:pPr>
      <w:r w:rsidRPr="008A3AB6">
        <w:t>коррекционные;</w:t>
      </w:r>
    </w:p>
    <w:p w:rsidR="00CD2FE5" w:rsidRPr="008A3AB6" w:rsidRDefault="00CD2FE5" w:rsidP="009D12FA">
      <w:pPr>
        <w:numPr>
          <w:ilvl w:val="1"/>
          <w:numId w:val="41"/>
        </w:numPr>
        <w:tabs>
          <w:tab w:val="left" w:pos="1056"/>
          <w:tab w:val="left" w:pos="1750"/>
          <w:tab w:val="left" w:pos="5671"/>
        </w:tabs>
        <w:ind w:right="122" w:firstLine="567"/>
      </w:pPr>
      <w:r w:rsidRPr="008A3AB6">
        <w:t>с</w:t>
      </w:r>
      <w:r w:rsidRPr="008A3AB6">
        <w:tab/>
        <w:t xml:space="preserve">элементами  </w:t>
      </w:r>
      <w:r w:rsidRPr="008A3AB6">
        <w:rPr>
          <w:spacing w:val="8"/>
        </w:rPr>
        <w:t xml:space="preserve"> </w:t>
      </w:r>
      <w:r w:rsidRPr="008A3AB6">
        <w:t>общеразвивающих</w:t>
      </w:r>
      <w:r w:rsidRPr="008A3AB6">
        <w:tab/>
        <w:t>упражнений, лазанием, перелезанием, акробатикой,</w:t>
      </w:r>
      <w:r w:rsidRPr="008A3AB6">
        <w:rPr>
          <w:spacing w:val="-1"/>
        </w:rPr>
        <w:t xml:space="preserve"> </w:t>
      </w:r>
      <w:r w:rsidRPr="008A3AB6">
        <w:t>равновесием;</w:t>
      </w:r>
    </w:p>
    <w:p w:rsidR="00CD2FE5" w:rsidRPr="008A3AB6" w:rsidRDefault="00CD2FE5" w:rsidP="009D12FA">
      <w:pPr>
        <w:numPr>
          <w:ilvl w:val="1"/>
          <w:numId w:val="41"/>
        </w:numPr>
        <w:tabs>
          <w:tab w:val="left" w:pos="919"/>
        </w:tabs>
        <w:ind w:firstLine="567"/>
      </w:pPr>
      <w:r w:rsidRPr="008A3AB6">
        <w:t>с бегом на</w:t>
      </w:r>
      <w:r w:rsidRPr="008A3AB6">
        <w:rPr>
          <w:spacing w:val="-2"/>
        </w:rPr>
        <w:t xml:space="preserve"> </w:t>
      </w:r>
      <w:r w:rsidRPr="008A3AB6">
        <w:t>скорость;</w:t>
      </w:r>
    </w:p>
    <w:p w:rsidR="00CD2FE5" w:rsidRPr="008A3AB6" w:rsidRDefault="00CD2FE5" w:rsidP="009D12FA">
      <w:pPr>
        <w:numPr>
          <w:ilvl w:val="1"/>
          <w:numId w:val="41"/>
        </w:numPr>
        <w:tabs>
          <w:tab w:val="left" w:pos="919"/>
        </w:tabs>
        <w:ind w:firstLine="567"/>
      </w:pPr>
      <w:r w:rsidRPr="008A3AB6">
        <w:t>с прыжками в высоту,</w:t>
      </w:r>
      <w:r w:rsidRPr="008A3AB6">
        <w:rPr>
          <w:spacing w:val="-1"/>
        </w:rPr>
        <w:t xml:space="preserve"> </w:t>
      </w:r>
      <w:r w:rsidRPr="008A3AB6">
        <w:t>длину;</w:t>
      </w:r>
    </w:p>
    <w:p w:rsidR="00CD2FE5" w:rsidRPr="008A3AB6" w:rsidRDefault="00CD2FE5" w:rsidP="009D12FA">
      <w:pPr>
        <w:numPr>
          <w:ilvl w:val="1"/>
          <w:numId w:val="41"/>
        </w:numPr>
        <w:tabs>
          <w:tab w:val="left" w:pos="919"/>
        </w:tabs>
        <w:ind w:firstLine="567"/>
      </w:pPr>
      <w:r w:rsidRPr="008A3AB6">
        <w:t>с метанием мяча на дальность и в</w:t>
      </w:r>
      <w:r w:rsidRPr="008A3AB6">
        <w:rPr>
          <w:spacing w:val="-8"/>
        </w:rPr>
        <w:t xml:space="preserve"> </w:t>
      </w:r>
      <w:r w:rsidRPr="008A3AB6">
        <w:t>цель;</w:t>
      </w:r>
    </w:p>
    <w:p w:rsidR="00CD2FE5" w:rsidRPr="008A3AB6" w:rsidRDefault="00CD2FE5" w:rsidP="009D12FA">
      <w:pPr>
        <w:numPr>
          <w:ilvl w:val="1"/>
          <w:numId w:val="41"/>
        </w:numPr>
        <w:tabs>
          <w:tab w:val="left" w:pos="919"/>
          <w:tab w:val="left" w:pos="2652"/>
        </w:tabs>
        <w:ind w:firstLine="567"/>
      </w:pPr>
      <w:r w:rsidRPr="008A3AB6">
        <w:t xml:space="preserve">с </w:t>
      </w:r>
      <w:r w:rsidRPr="008A3AB6">
        <w:rPr>
          <w:spacing w:val="55"/>
        </w:rPr>
        <w:t xml:space="preserve"> </w:t>
      </w:r>
      <w:r w:rsidRPr="008A3AB6">
        <w:t>элементами</w:t>
      </w:r>
      <w:r w:rsidRPr="008A3AB6">
        <w:tab/>
        <w:t>пионербола и</w:t>
      </w:r>
      <w:r w:rsidRPr="008A3AB6">
        <w:rPr>
          <w:spacing w:val="58"/>
        </w:rPr>
        <w:t xml:space="preserve"> </w:t>
      </w:r>
      <w:r w:rsidRPr="008A3AB6">
        <w:t>волейбола;</w:t>
      </w:r>
    </w:p>
    <w:p w:rsidR="00CD2FE5" w:rsidRPr="008A3AB6" w:rsidRDefault="00CD2FE5" w:rsidP="009D12FA">
      <w:pPr>
        <w:numPr>
          <w:ilvl w:val="1"/>
          <w:numId w:val="41"/>
        </w:numPr>
        <w:tabs>
          <w:tab w:val="left" w:pos="919"/>
        </w:tabs>
        <w:ind w:firstLine="567"/>
      </w:pPr>
      <w:r w:rsidRPr="008A3AB6">
        <w:t>с элементами</w:t>
      </w:r>
      <w:r w:rsidRPr="008A3AB6">
        <w:rPr>
          <w:spacing w:val="-2"/>
        </w:rPr>
        <w:t xml:space="preserve"> </w:t>
      </w:r>
      <w:r w:rsidRPr="008A3AB6">
        <w:t>баскетбола;</w:t>
      </w:r>
    </w:p>
    <w:p w:rsidR="00CD2FE5" w:rsidRPr="008A3AB6" w:rsidRDefault="00CD2FE5" w:rsidP="009D12FA">
      <w:pPr>
        <w:numPr>
          <w:ilvl w:val="1"/>
          <w:numId w:val="41"/>
        </w:numPr>
        <w:tabs>
          <w:tab w:val="left" w:pos="919"/>
        </w:tabs>
        <w:spacing w:before="1"/>
        <w:ind w:firstLine="567"/>
      </w:pPr>
      <w:r w:rsidRPr="008A3AB6">
        <w:t>игры на снегу,</w:t>
      </w:r>
      <w:r w:rsidRPr="008A3AB6">
        <w:rPr>
          <w:spacing w:val="-3"/>
        </w:rPr>
        <w:t xml:space="preserve"> </w:t>
      </w:r>
      <w:r w:rsidRPr="008A3AB6">
        <w:t>льду.</w:t>
      </w:r>
    </w:p>
    <w:p w:rsidR="00CD2FE5" w:rsidRPr="008A3AB6" w:rsidRDefault="00CD2FE5" w:rsidP="00CD2FE5">
      <w:pPr>
        <w:spacing w:before="4"/>
      </w:pPr>
    </w:p>
    <w:p w:rsidR="00CD2FE5" w:rsidRPr="008A3AB6" w:rsidRDefault="00CD2FE5" w:rsidP="00CD2FE5">
      <w:pPr>
        <w:ind w:left="779" w:right="2424"/>
        <w:outlineLvl w:val="0"/>
        <w:rPr>
          <w:b/>
          <w:bCs/>
        </w:rPr>
      </w:pPr>
      <w:r w:rsidRPr="008A3AB6">
        <w:rPr>
          <w:b/>
          <w:bCs/>
        </w:rPr>
        <w:t>Требования к уровню подготовки выпускников 6 класса. Обучающиеся должны знать:</w:t>
      </w:r>
    </w:p>
    <w:p w:rsidR="00CD2FE5" w:rsidRPr="008A3AB6" w:rsidRDefault="00CD2FE5" w:rsidP="009D12FA">
      <w:pPr>
        <w:numPr>
          <w:ilvl w:val="1"/>
          <w:numId w:val="41"/>
        </w:numPr>
        <w:tabs>
          <w:tab w:val="left" w:pos="936"/>
        </w:tabs>
        <w:ind w:right="112" w:firstLine="567"/>
      </w:pPr>
      <w:r w:rsidRPr="008A3AB6">
        <w:t>как правильно выполнять перестроение из колонны по одному в колонну по два; как избежать травм при выполнении лазанья и опорного</w:t>
      </w:r>
      <w:r w:rsidRPr="008A3AB6">
        <w:rPr>
          <w:spacing w:val="-5"/>
        </w:rPr>
        <w:t xml:space="preserve"> </w:t>
      </w:r>
      <w:r w:rsidRPr="008A3AB6">
        <w:t>прыжка;</w:t>
      </w:r>
    </w:p>
    <w:p w:rsidR="00CD2FE5" w:rsidRPr="008A3AB6" w:rsidRDefault="00CD2FE5" w:rsidP="009D12FA">
      <w:pPr>
        <w:numPr>
          <w:ilvl w:val="1"/>
          <w:numId w:val="41"/>
        </w:numPr>
        <w:tabs>
          <w:tab w:val="left" w:pos="1001"/>
        </w:tabs>
        <w:ind w:right="120" w:firstLine="567"/>
      </w:pPr>
      <w:r w:rsidRPr="008A3AB6">
        <w:t>фазы прыжка в высоту с разбега способом "перешагивание"; правила передачи эстафетной палочки во встречной</w:t>
      </w:r>
      <w:r w:rsidRPr="008A3AB6">
        <w:rPr>
          <w:spacing w:val="-3"/>
        </w:rPr>
        <w:t xml:space="preserve"> </w:t>
      </w:r>
      <w:r w:rsidRPr="008A3AB6">
        <w:t>эстафете;</w:t>
      </w:r>
    </w:p>
    <w:p w:rsidR="00CD2FE5" w:rsidRPr="008A3AB6" w:rsidRDefault="00CD2FE5" w:rsidP="009D12FA">
      <w:pPr>
        <w:numPr>
          <w:ilvl w:val="1"/>
          <w:numId w:val="41"/>
        </w:numPr>
        <w:tabs>
          <w:tab w:val="left" w:pos="919"/>
        </w:tabs>
        <w:ind w:firstLine="567"/>
      </w:pPr>
      <w:r w:rsidRPr="008A3AB6">
        <w:t>для чего и когда применяются лыжи; правила передачи</w:t>
      </w:r>
      <w:r w:rsidRPr="008A3AB6">
        <w:rPr>
          <w:spacing w:val="-8"/>
        </w:rPr>
        <w:t xml:space="preserve"> </w:t>
      </w:r>
      <w:r w:rsidRPr="008A3AB6">
        <w:t>эстафеты.</w:t>
      </w:r>
    </w:p>
    <w:p w:rsidR="00CD2FE5" w:rsidRPr="008A3AB6" w:rsidRDefault="00CD2FE5" w:rsidP="009D12FA">
      <w:pPr>
        <w:numPr>
          <w:ilvl w:val="1"/>
          <w:numId w:val="41"/>
        </w:numPr>
        <w:tabs>
          <w:tab w:val="left" w:pos="919"/>
        </w:tabs>
        <w:ind w:firstLine="567"/>
      </w:pPr>
      <w:r w:rsidRPr="008A3AB6">
        <w:rPr>
          <w:spacing w:val="-3"/>
        </w:rPr>
        <w:t xml:space="preserve">правила </w:t>
      </w:r>
      <w:r w:rsidRPr="008A3AB6">
        <w:t>перехода при игре в</w:t>
      </w:r>
      <w:r w:rsidRPr="008A3AB6">
        <w:rPr>
          <w:spacing w:val="-22"/>
        </w:rPr>
        <w:t xml:space="preserve"> </w:t>
      </w:r>
      <w:r w:rsidRPr="008A3AB6">
        <w:rPr>
          <w:spacing w:val="-3"/>
        </w:rPr>
        <w:t>волейбол;</w:t>
      </w:r>
    </w:p>
    <w:p w:rsidR="00CD2FE5" w:rsidRPr="008A3AB6" w:rsidRDefault="00CD2FE5" w:rsidP="009D12FA">
      <w:pPr>
        <w:numPr>
          <w:ilvl w:val="1"/>
          <w:numId w:val="41"/>
        </w:numPr>
        <w:tabs>
          <w:tab w:val="left" w:pos="915"/>
        </w:tabs>
        <w:ind w:left="914" w:hanging="135"/>
      </w:pPr>
      <w:r w:rsidRPr="008A3AB6">
        <w:t>правила поведения игроков во время игры в</w:t>
      </w:r>
      <w:r w:rsidRPr="008A3AB6">
        <w:rPr>
          <w:spacing w:val="-4"/>
        </w:rPr>
        <w:t xml:space="preserve"> </w:t>
      </w:r>
      <w:r w:rsidRPr="008A3AB6">
        <w:t>баскетбол.</w:t>
      </w:r>
    </w:p>
    <w:p w:rsidR="00CD2FE5" w:rsidRPr="008A3AB6" w:rsidRDefault="00CD2FE5" w:rsidP="00CD2FE5">
      <w:pPr>
        <w:spacing w:before="1" w:line="274" w:lineRule="exact"/>
        <w:ind w:left="779"/>
        <w:outlineLvl w:val="0"/>
        <w:rPr>
          <w:b/>
          <w:bCs/>
        </w:rPr>
      </w:pPr>
      <w:r w:rsidRPr="008A3AB6">
        <w:rPr>
          <w:b/>
          <w:bCs/>
        </w:rPr>
        <w:t>Обучающиеся должны уметь:</w:t>
      </w:r>
    </w:p>
    <w:p w:rsidR="00CD2FE5" w:rsidRPr="008A3AB6" w:rsidRDefault="00CD2FE5" w:rsidP="009D12FA">
      <w:pPr>
        <w:numPr>
          <w:ilvl w:val="1"/>
          <w:numId w:val="41"/>
        </w:numPr>
        <w:tabs>
          <w:tab w:val="left" w:pos="1030"/>
        </w:tabs>
        <w:ind w:right="107" w:firstLine="567"/>
        <w:jc w:val="both"/>
      </w:pPr>
      <w:r w:rsidRPr="008A3AB6">
        <w:t>подавать команды при выполнении общеразвивающих упражнений, соблюдать дистанцию в движении; выполнять прыжок через козла способом "ноги врозь" с усложнениями; сохранять равновесие в упражнениях на гимнастическом бревне; преодолевать подряд несколько препятствий с включением перелезания, лазанья; лазать по канату способом в три</w:t>
      </w:r>
      <w:r w:rsidRPr="008A3AB6">
        <w:rPr>
          <w:spacing w:val="-4"/>
        </w:rPr>
        <w:t xml:space="preserve"> </w:t>
      </w:r>
      <w:r w:rsidRPr="008A3AB6">
        <w:t>приема;</w:t>
      </w:r>
    </w:p>
    <w:p w:rsidR="00CD2FE5" w:rsidRPr="008A3AB6" w:rsidRDefault="00CD2FE5" w:rsidP="009D12FA">
      <w:pPr>
        <w:numPr>
          <w:ilvl w:val="1"/>
          <w:numId w:val="41"/>
        </w:numPr>
        <w:tabs>
          <w:tab w:val="left" w:pos="977"/>
        </w:tabs>
        <w:ind w:right="110" w:firstLine="567"/>
        <w:jc w:val="both"/>
      </w:pPr>
      <w:r w:rsidRPr="008A3AB6">
        <w:t xml:space="preserve">ходить спортивной ходьбой; пробежать в медленном равномерном темпе 5 мин; правильно финишировать в беге на 60 м; правильно отталкиваться в прыжках в длину с разбега способом "согнув ноги" и в прыжках в высоту способом "перешагивание"; метать малый мяч в цель с места из различных </w:t>
      </w:r>
      <w:r w:rsidRPr="008A3AB6">
        <w:rPr>
          <w:spacing w:val="-4"/>
        </w:rPr>
        <w:t xml:space="preserve">исходных положений </w:t>
      </w:r>
      <w:r w:rsidRPr="008A3AB6">
        <w:t xml:space="preserve">и на </w:t>
      </w:r>
      <w:r w:rsidRPr="008A3AB6">
        <w:rPr>
          <w:spacing w:val="-3"/>
        </w:rPr>
        <w:t xml:space="preserve">дальность </w:t>
      </w:r>
      <w:r w:rsidRPr="008A3AB6">
        <w:t>с 4—6 шагов раз- бега;</w:t>
      </w:r>
    </w:p>
    <w:p w:rsidR="00CD2FE5" w:rsidRPr="008A3AB6" w:rsidRDefault="00CD2FE5" w:rsidP="009D12FA">
      <w:pPr>
        <w:numPr>
          <w:ilvl w:val="1"/>
          <w:numId w:val="41"/>
        </w:numPr>
        <w:tabs>
          <w:tab w:val="left" w:pos="982"/>
        </w:tabs>
        <w:ind w:right="113" w:firstLine="567"/>
        <w:jc w:val="both"/>
      </w:pPr>
      <w:r w:rsidRPr="008A3AB6">
        <w:t xml:space="preserve">координировать движения </w:t>
      </w:r>
      <w:r w:rsidRPr="008A3AB6">
        <w:rPr>
          <w:spacing w:val="-2"/>
        </w:rPr>
        <w:t xml:space="preserve">рук </w:t>
      </w:r>
      <w:r w:rsidRPr="008A3AB6">
        <w:t>и туловища в одновременном бесшажном ходе на отрезке 40—60 м, пройти в быстром темпе 100—120 м любым ходом, преодолевать спуск с крутизной склона 4—6° и длиной 50—60 м в низкой стойке, тормозить "плугом", преодолевать на лыжах 1,5 км (девочки), 2 км</w:t>
      </w:r>
      <w:r w:rsidRPr="008A3AB6">
        <w:rPr>
          <w:spacing w:val="-2"/>
        </w:rPr>
        <w:t xml:space="preserve"> </w:t>
      </w:r>
      <w:r w:rsidRPr="008A3AB6">
        <w:t>(мальчики);</w:t>
      </w:r>
    </w:p>
    <w:p w:rsidR="00CD2FE5" w:rsidRPr="008A3AB6" w:rsidRDefault="00CD2FE5" w:rsidP="009D12FA">
      <w:pPr>
        <w:numPr>
          <w:ilvl w:val="1"/>
          <w:numId w:val="41"/>
        </w:numPr>
        <w:tabs>
          <w:tab w:val="left" w:pos="919"/>
        </w:tabs>
        <w:ind w:firstLine="567"/>
      </w:pPr>
      <w:r w:rsidRPr="008A3AB6">
        <w:t>перемещаться на площадке, разыгрывать мяч при игре в</w:t>
      </w:r>
      <w:r w:rsidRPr="008A3AB6">
        <w:rPr>
          <w:spacing w:val="-7"/>
        </w:rPr>
        <w:t xml:space="preserve"> </w:t>
      </w:r>
      <w:r w:rsidRPr="008A3AB6">
        <w:t>волейбол;</w:t>
      </w:r>
    </w:p>
    <w:p w:rsidR="00CD2FE5" w:rsidRPr="008A3AB6" w:rsidRDefault="00CD2FE5" w:rsidP="009D12FA">
      <w:pPr>
        <w:numPr>
          <w:ilvl w:val="1"/>
          <w:numId w:val="41"/>
        </w:numPr>
        <w:tabs>
          <w:tab w:val="left" w:pos="924"/>
        </w:tabs>
        <w:ind w:right="110" w:firstLine="567"/>
      </w:pPr>
      <w:r w:rsidRPr="008A3AB6">
        <w:t xml:space="preserve">при игре в баскетбол выполнять передачу от груди, вести мяч одной рукой 1 (правой), </w:t>
      </w:r>
      <w:r w:rsidRPr="008A3AB6">
        <w:rPr>
          <w:spacing w:val="-3"/>
        </w:rPr>
        <w:t xml:space="preserve">попеременно (правой </w:t>
      </w:r>
      <w:r w:rsidRPr="008A3AB6">
        <w:t>и левой). Бросать в корзину двумя руками снизу с</w:t>
      </w:r>
      <w:r w:rsidRPr="008A3AB6">
        <w:rPr>
          <w:spacing w:val="-13"/>
        </w:rPr>
        <w:t xml:space="preserve"> </w:t>
      </w:r>
      <w:r w:rsidRPr="008A3AB6">
        <w:t>места.</w:t>
      </w:r>
    </w:p>
    <w:p w:rsidR="00CD2FE5" w:rsidRPr="008A3AB6" w:rsidRDefault="00CD2FE5" w:rsidP="00CD2FE5">
      <w:pPr>
        <w:spacing w:before="4"/>
      </w:pPr>
    </w:p>
    <w:p w:rsidR="00CD2FE5" w:rsidRPr="008A3AB6" w:rsidRDefault="00CD2FE5" w:rsidP="00CD2FE5">
      <w:pPr>
        <w:spacing w:line="274" w:lineRule="exact"/>
        <w:ind w:left="212"/>
        <w:outlineLvl w:val="0"/>
        <w:rPr>
          <w:b/>
          <w:bCs/>
        </w:rPr>
      </w:pPr>
      <w:r w:rsidRPr="008A3AB6">
        <w:rPr>
          <w:b/>
          <w:bCs/>
        </w:rPr>
        <w:t>КОНТРОЛЬНО-ИЗМЕРИТЕЛЬНЫЕ МАТЕРИАЛЫ</w:t>
      </w:r>
    </w:p>
    <w:p w:rsidR="00CD2FE5" w:rsidRPr="008A3AB6" w:rsidRDefault="00CD2FE5" w:rsidP="00CD2FE5">
      <w:pPr>
        <w:spacing w:line="274" w:lineRule="exact"/>
        <w:ind w:left="779"/>
      </w:pPr>
      <w:r w:rsidRPr="008A3AB6">
        <w:t>Проверочные испытания по видам упражнений: бег 30—60 м; прыжок в длину с места;</w:t>
      </w:r>
    </w:p>
    <w:p w:rsidR="00CD2FE5" w:rsidRPr="008A3AB6" w:rsidRDefault="00CD2FE5" w:rsidP="00CD2FE5">
      <w:pPr>
        <w:spacing w:line="274" w:lineRule="exact"/>
        <w:sectPr w:rsidR="00CD2FE5" w:rsidRPr="008A3AB6">
          <w:pgSz w:w="11910" w:h="16840"/>
          <w:pgMar w:top="1040" w:right="1020" w:bottom="280" w:left="920" w:header="720" w:footer="720" w:gutter="0"/>
          <w:cols w:space="720"/>
        </w:sectPr>
      </w:pPr>
    </w:p>
    <w:p w:rsidR="00CD2FE5" w:rsidRPr="008A3AB6" w:rsidRDefault="00CD2FE5" w:rsidP="00CD2FE5">
      <w:pPr>
        <w:spacing w:before="66"/>
        <w:ind w:left="212" w:right="110"/>
        <w:jc w:val="both"/>
      </w:pPr>
      <w:r w:rsidRPr="008A3AB6">
        <w:lastRenderedPageBreak/>
        <w:t>сила кисти (правой, левой), метание на дальность, бросок набивного мяча (1 кг) из-за головы обеими руками из положения сидя ноги врозь. Тесты проводятся 2 раза в год: в сентябре-мае (избирательно).</w:t>
      </w:r>
    </w:p>
    <w:p w:rsidR="00CD2FE5" w:rsidRPr="008A3AB6" w:rsidRDefault="00CD2FE5" w:rsidP="00CD2FE5">
      <w:pPr>
        <w:spacing w:before="5"/>
      </w:pPr>
    </w:p>
    <w:p w:rsidR="00CD2FE5" w:rsidRPr="008A3AB6" w:rsidRDefault="00CD2FE5" w:rsidP="009D12FA">
      <w:pPr>
        <w:numPr>
          <w:ilvl w:val="0"/>
          <w:numId w:val="30"/>
        </w:numPr>
        <w:tabs>
          <w:tab w:val="left" w:pos="1020"/>
        </w:tabs>
        <w:outlineLvl w:val="0"/>
        <w:rPr>
          <w:b/>
          <w:bCs/>
        </w:rPr>
      </w:pPr>
      <w:r w:rsidRPr="008A3AB6">
        <w:rPr>
          <w:b/>
          <w:bCs/>
        </w:rPr>
        <w:t>класс (138</w:t>
      </w:r>
      <w:r w:rsidRPr="008A3AB6">
        <w:rPr>
          <w:b/>
          <w:bCs/>
          <w:spacing w:val="-2"/>
        </w:rPr>
        <w:t xml:space="preserve"> </w:t>
      </w:r>
      <w:r w:rsidRPr="008A3AB6">
        <w:rPr>
          <w:b/>
          <w:bCs/>
        </w:rPr>
        <w:t>часов).</w:t>
      </w:r>
    </w:p>
    <w:p w:rsidR="00CD2FE5" w:rsidRPr="008A3AB6" w:rsidRDefault="00CD2FE5" w:rsidP="00CD2FE5">
      <w:pPr>
        <w:spacing w:line="274" w:lineRule="exact"/>
        <w:ind w:left="779"/>
        <w:rPr>
          <w:b/>
        </w:rPr>
      </w:pPr>
      <w:r w:rsidRPr="008A3AB6">
        <w:rPr>
          <w:b/>
        </w:rPr>
        <w:t>Гимнастика и акробатика (18 часов).</w:t>
      </w:r>
    </w:p>
    <w:p w:rsidR="00CD2FE5" w:rsidRPr="008A3AB6" w:rsidRDefault="00CD2FE5" w:rsidP="00CD2FE5">
      <w:pPr>
        <w:ind w:left="212" w:right="116" w:firstLine="566"/>
        <w:jc w:val="both"/>
      </w:pPr>
      <w:r w:rsidRPr="008A3AB6">
        <w:rPr>
          <w:u w:val="single"/>
        </w:rPr>
        <w:t>Строевые упражнения.</w:t>
      </w:r>
      <w:r w:rsidRPr="008A3AB6">
        <w:t xml:space="preserve"> Понятие о строе, шеренге, ряде, колонне, двух шереножном строе, флангах, дистанции. Размыкание уступами по счѐту на месте. Повороты направо, налево при ходьбе на месте. Выполнение команд: «Чаще шаг!». «Реже шаг!». Ходьба</w:t>
      </w:r>
    </w:p>
    <w:p w:rsidR="00CD2FE5" w:rsidRPr="008A3AB6" w:rsidRDefault="00CD2FE5" w:rsidP="00CD2FE5">
      <w:pPr>
        <w:ind w:left="212"/>
        <w:jc w:val="both"/>
      </w:pPr>
      <w:r w:rsidRPr="008A3AB6">
        <w:t>«змейкой», противоходом.</w:t>
      </w:r>
    </w:p>
    <w:p w:rsidR="00CD2FE5" w:rsidRPr="008A3AB6" w:rsidRDefault="00CD2FE5" w:rsidP="00CD2FE5">
      <w:pPr>
        <w:ind w:left="779"/>
      </w:pPr>
      <w:r w:rsidRPr="008A3AB6">
        <w:rPr>
          <w:u w:val="single"/>
        </w:rPr>
        <w:t>Общеразвивающие и корригирующие упражнения без</w:t>
      </w:r>
      <w:r w:rsidRPr="008A3AB6">
        <w:rPr>
          <w:spacing w:val="56"/>
          <w:u w:val="single"/>
        </w:rPr>
        <w:t xml:space="preserve"> </w:t>
      </w:r>
      <w:r w:rsidRPr="008A3AB6">
        <w:rPr>
          <w:u w:val="single"/>
        </w:rPr>
        <w:t>предметов</w:t>
      </w:r>
      <w:r w:rsidRPr="008A3AB6">
        <w:t>:</w:t>
      </w:r>
    </w:p>
    <w:p w:rsidR="00CD2FE5" w:rsidRPr="008A3AB6" w:rsidRDefault="00CD2FE5" w:rsidP="009D12FA">
      <w:pPr>
        <w:numPr>
          <w:ilvl w:val="0"/>
          <w:numId w:val="40"/>
        </w:numPr>
        <w:tabs>
          <w:tab w:val="left" w:pos="1082"/>
        </w:tabs>
        <w:ind w:firstLine="0"/>
      </w:pPr>
      <w:r w:rsidRPr="008A3AB6">
        <w:t>упражнения на</w:t>
      </w:r>
      <w:r w:rsidRPr="008A3AB6">
        <w:rPr>
          <w:spacing w:val="-2"/>
        </w:rPr>
        <w:t xml:space="preserve"> </w:t>
      </w:r>
      <w:r w:rsidRPr="008A3AB6">
        <w:t>осанку;</w:t>
      </w:r>
    </w:p>
    <w:p w:rsidR="00CD2FE5" w:rsidRPr="008A3AB6" w:rsidRDefault="00CD2FE5" w:rsidP="009D12FA">
      <w:pPr>
        <w:numPr>
          <w:ilvl w:val="0"/>
          <w:numId w:val="40"/>
        </w:numPr>
        <w:tabs>
          <w:tab w:val="left" w:pos="1080"/>
        </w:tabs>
        <w:ind w:left="1079" w:hanging="300"/>
      </w:pPr>
      <w:r w:rsidRPr="008A3AB6">
        <w:t>дыхательные</w:t>
      </w:r>
      <w:r w:rsidRPr="008A3AB6">
        <w:rPr>
          <w:spacing w:val="59"/>
        </w:rPr>
        <w:t xml:space="preserve"> </w:t>
      </w:r>
      <w:r w:rsidRPr="008A3AB6">
        <w:t>упражнения;</w:t>
      </w:r>
    </w:p>
    <w:p w:rsidR="00CD2FE5" w:rsidRPr="008A3AB6" w:rsidRDefault="00CD2FE5" w:rsidP="009D12FA">
      <w:pPr>
        <w:numPr>
          <w:ilvl w:val="0"/>
          <w:numId w:val="40"/>
        </w:numPr>
        <w:tabs>
          <w:tab w:val="left" w:pos="1082"/>
        </w:tabs>
        <w:ind w:firstLine="0"/>
      </w:pPr>
      <w:r w:rsidRPr="008A3AB6">
        <w:t>упражнения в расслаблении</w:t>
      </w:r>
      <w:r w:rsidRPr="008A3AB6">
        <w:rPr>
          <w:spacing w:val="-2"/>
        </w:rPr>
        <w:t xml:space="preserve"> </w:t>
      </w:r>
      <w:r w:rsidRPr="008A3AB6">
        <w:t>мышц:</w:t>
      </w:r>
    </w:p>
    <w:p w:rsidR="00CD2FE5" w:rsidRPr="008A3AB6" w:rsidRDefault="00CD2FE5" w:rsidP="009D12FA">
      <w:pPr>
        <w:numPr>
          <w:ilvl w:val="0"/>
          <w:numId w:val="40"/>
        </w:numPr>
        <w:tabs>
          <w:tab w:val="left" w:pos="1080"/>
        </w:tabs>
        <w:ind w:right="1137" w:firstLine="0"/>
      </w:pPr>
      <w:r w:rsidRPr="008A3AB6">
        <w:t>основные положения движения головы, конечностей, туловища:</w:t>
      </w:r>
      <w:r w:rsidRPr="008A3AB6">
        <w:rPr>
          <w:u w:val="single"/>
        </w:rPr>
        <w:t xml:space="preserve"> Общеразвивающие и корригирующие упражнения с предметами, на</w:t>
      </w:r>
      <w:r w:rsidRPr="008A3AB6">
        <w:rPr>
          <w:spacing w:val="-24"/>
          <w:u w:val="single"/>
        </w:rPr>
        <w:t xml:space="preserve"> </w:t>
      </w:r>
      <w:r w:rsidRPr="008A3AB6">
        <w:rPr>
          <w:u w:val="single"/>
        </w:rPr>
        <w:t>снарядах:</w:t>
      </w:r>
    </w:p>
    <w:p w:rsidR="00CD2FE5" w:rsidRPr="008A3AB6" w:rsidRDefault="00CD2FE5" w:rsidP="009D12FA">
      <w:pPr>
        <w:numPr>
          <w:ilvl w:val="1"/>
          <w:numId w:val="41"/>
        </w:numPr>
        <w:tabs>
          <w:tab w:val="left" w:pos="919"/>
        </w:tabs>
        <w:ind w:firstLine="567"/>
      </w:pPr>
      <w:r w:rsidRPr="008A3AB6">
        <w:t>с гимнастическими</w:t>
      </w:r>
      <w:r w:rsidRPr="008A3AB6">
        <w:rPr>
          <w:spacing w:val="-2"/>
        </w:rPr>
        <w:t xml:space="preserve"> </w:t>
      </w:r>
      <w:r w:rsidRPr="008A3AB6">
        <w:t>палками;</w:t>
      </w:r>
    </w:p>
    <w:p w:rsidR="00CD2FE5" w:rsidRPr="008A3AB6" w:rsidRDefault="00CD2FE5" w:rsidP="009D12FA">
      <w:pPr>
        <w:numPr>
          <w:ilvl w:val="1"/>
          <w:numId w:val="41"/>
        </w:numPr>
        <w:tabs>
          <w:tab w:val="left" w:pos="919"/>
        </w:tabs>
        <w:ind w:firstLine="567"/>
      </w:pPr>
      <w:r w:rsidRPr="008A3AB6">
        <w:t>с большими</w:t>
      </w:r>
      <w:r w:rsidRPr="008A3AB6">
        <w:rPr>
          <w:spacing w:val="-2"/>
        </w:rPr>
        <w:t xml:space="preserve"> </w:t>
      </w:r>
      <w:r w:rsidRPr="008A3AB6">
        <w:t>обручами;</w:t>
      </w:r>
    </w:p>
    <w:p w:rsidR="00CD2FE5" w:rsidRPr="008A3AB6" w:rsidRDefault="00CD2FE5" w:rsidP="009D12FA">
      <w:pPr>
        <w:numPr>
          <w:ilvl w:val="1"/>
          <w:numId w:val="41"/>
        </w:numPr>
        <w:tabs>
          <w:tab w:val="left" w:pos="919"/>
        </w:tabs>
        <w:ind w:firstLine="567"/>
      </w:pPr>
      <w:r w:rsidRPr="008A3AB6">
        <w:t>с малыми</w:t>
      </w:r>
      <w:r w:rsidRPr="008A3AB6">
        <w:rPr>
          <w:spacing w:val="-2"/>
        </w:rPr>
        <w:t xml:space="preserve"> </w:t>
      </w:r>
      <w:r w:rsidRPr="008A3AB6">
        <w:t>мячами;</w:t>
      </w:r>
    </w:p>
    <w:p w:rsidR="00CD2FE5" w:rsidRPr="008A3AB6" w:rsidRDefault="00CD2FE5" w:rsidP="009D12FA">
      <w:pPr>
        <w:numPr>
          <w:ilvl w:val="1"/>
          <w:numId w:val="41"/>
        </w:numPr>
        <w:tabs>
          <w:tab w:val="left" w:pos="919"/>
        </w:tabs>
        <w:ind w:firstLine="567"/>
      </w:pPr>
      <w:r w:rsidRPr="008A3AB6">
        <w:t>с набивными</w:t>
      </w:r>
      <w:r w:rsidRPr="008A3AB6">
        <w:rPr>
          <w:spacing w:val="-2"/>
        </w:rPr>
        <w:t xml:space="preserve"> </w:t>
      </w:r>
      <w:r w:rsidRPr="008A3AB6">
        <w:t>мячами;</w:t>
      </w:r>
    </w:p>
    <w:p w:rsidR="00CD2FE5" w:rsidRPr="008A3AB6" w:rsidRDefault="00CD2FE5" w:rsidP="009D12FA">
      <w:pPr>
        <w:numPr>
          <w:ilvl w:val="1"/>
          <w:numId w:val="41"/>
        </w:numPr>
        <w:tabs>
          <w:tab w:val="left" w:pos="922"/>
        </w:tabs>
        <w:ind w:left="921" w:hanging="142"/>
      </w:pPr>
      <w:r w:rsidRPr="008A3AB6">
        <w:t>упражнения на гимнастической</w:t>
      </w:r>
      <w:r w:rsidRPr="008A3AB6">
        <w:rPr>
          <w:spacing w:val="-2"/>
        </w:rPr>
        <w:t xml:space="preserve"> </w:t>
      </w:r>
      <w:r w:rsidRPr="008A3AB6">
        <w:t>скамейке.</w:t>
      </w:r>
    </w:p>
    <w:p w:rsidR="00CD2FE5" w:rsidRPr="008A3AB6" w:rsidRDefault="00CD2FE5" w:rsidP="00CD2FE5">
      <w:pPr>
        <w:ind w:left="212" w:right="115" w:firstLine="566"/>
        <w:jc w:val="both"/>
      </w:pPr>
      <w:r w:rsidRPr="008A3AB6">
        <w:rPr>
          <w:u w:val="single"/>
        </w:rPr>
        <w:t>Упражнения на гимнастической стенке:</w:t>
      </w:r>
      <w:r w:rsidRPr="008A3AB6">
        <w:t xml:space="preserve"> Наклоны к ноге, поставленной на рейку на высоте колена, бедер. Сгибание и поднимание ног в висе поочередно и одновременно. Различные</w:t>
      </w:r>
      <w:r w:rsidRPr="008A3AB6">
        <w:rPr>
          <w:spacing w:val="57"/>
        </w:rPr>
        <w:t xml:space="preserve"> </w:t>
      </w:r>
      <w:r w:rsidRPr="008A3AB6">
        <w:t>взмахи.</w:t>
      </w:r>
    </w:p>
    <w:p w:rsidR="00CD2FE5" w:rsidRPr="008A3AB6" w:rsidRDefault="00075736" w:rsidP="00CD2FE5">
      <w:pPr>
        <w:ind w:left="212" w:right="116" w:firstLine="566"/>
        <w:jc w:val="both"/>
      </w:pPr>
      <w:r>
        <w:pict>
          <v:line id="_x0000_s1043" style="position:absolute;left:0;text-align:left;z-index:-251652096;mso-position-horizontal-relative:page" from="85pt,12.8pt" to="538.8pt,12.8pt" strokeweight=".6pt">
            <w10:wrap anchorx="page"/>
          </v:line>
        </w:pict>
      </w:r>
      <w:r w:rsidR="00CD2FE5" w:rsidRPr="008A3AB6">
        <w:t xml:space="preserve">Акробатические упражнения (элементы, связки, выполняются только после </w:t>
      </w:r>
      <w:r w:rsidR="00CD2FE5" w:rsidRPr="008A3AB6">
        <w:rPr>
          <w:u w:val="single"/>
        </w:rPr>
        <w:t>консультации врача):</w:t>
      </w:r>
    </w:p>
    <w:p w:rsidR="00CD2FE5" w:rsidRPr="008A3AB6" w:rsidRDefault="00CD2FE5" w:rsidP="009D12FA">
      <w:pPr>
        <w:numPr>
          <w:ilvl w:val="1"/>
          <w:numId w:val="41"/>
        </w:numPr>
        <w:tabs>
          <w:tab w:val="left" w:pos="919"/>
        </w:tabs>
        <w:ind w:firstLine="567"/>
      </w:pPr>
      <w:r w:rsidRPr="008A3AB6">
        <w:t>простые и смешанные висы и</w:t>
      </w:r>
      <w:r w:rsidRPr="008A3AB6">
        <w:rPr>
          <w:spacing w:val="59"/>
        </w:rPr>
        <w:t xml:space="preserve"> </w:t>
      </w:r>
      <w:r w:rsidRPr="008A3AB6">
        <w:t>упоры;</w:t>
      </w:r>
    </w:p>
    <w:p w:rsidR="00CD2FE5" w:rsidRPr="008A3AB6" w:rsidRDefault="00CD2FE5" w:rsidP="009D12FA">
      <w:pPr>
        <w:numPr>
          <w:ilvl w:val="1"/>
          <w:numId w:val="41"/>
        </w:numPr>
        <w:tabs>
          <w:tab w:val="left" w:pos="919"/>
        </w:tabs>
        <w:ind w:firstLine="567"/>
      </w:pPr>
      <w:r w:rsidRPr="008A3AB6">
        <w:t>переноска груза и передача</w:t>
      </w:r>
      <w:r w:rsidRPr="008A3AB6">
        <w:rPr>
          <w:spacing w:val="-4"/>
        </w:rPr>
        <w:t xml:space="preserve"> </w:t>
      </w:r>
      <w:r w:rsidRPr="008A3AB6">
        <w:t>предметов;</w:t>
      </w:r>
    </w:p>
    <w:p w:rsidR="00CD2FE5" w:rsidRPr="008A3AB6" w:rsidRDefault="00CD2FE5" w:rsidP="009D12FA">
      <w:pPr>
        <w:numPr>
          <w:ilvl w:val="1"/>
          <w:numId w:val="41"/>
        </w:numPr>
        <w:tabs>
          <w:tab w:val="left" w:pos="919"/>
        </w:tabs>
        <w:ind w:firstLine="567"/>
      </w:pPr>
      <w:r w:rsidRPr="008A3AB6">
        <w:t>танцевальные</w:t>
      </w:r>
      <w:r w:rsidRPr="008A3AB6">
        <w:rPr>
          <w:spacing w:val="-1"/>
        </w:rPr>
        <w:t xml:space="preserve"> </w:t>
      </w:r>
      <w:r w:rsidRPr="008A3AB6">
        <w:t>упражнения;</w:t>
      </w:r>
    </w:p>
    <w:p w:rsidR="00CD2FE5" w:rsidRPr="008A3AB6" w:rsidRDefault="00CD2FE5" w:rsidP="009D12FA">
      <w:pPr>
        <w:numPr>
          <w:ilvl w:val="1"/>
          <w:numId w:val="41"/>
        </w:numPr>
        <w:tabs>
          <w:tab w:val="left" w:pos="919"/>
        </w:tabs>
        <w:ind w:firstLine="567"/>
      </w:pPr>
      <w:r w:rsidRPr="008A3AB6">
        <w:t>лазание и</w:t>
      </w:r>
      <w:r w:rsidRPr="008A3AB6">
        <w:rPr>
          <w:spacing w:val="-2"/>
        </w:rPr>
        <w:t xml:space="preserve"> </w:t>
      </w:r>
      <w:r w:rsidRPr="008A3AB6">
        <w:t>перелезание;</w:t>
      </w:r>
    </w:p>
    <w:p w:rsidR="00CD2FE5" w:rsidRPr="008A3AB6" w:rsidRDefault="00CD2FE5" w:rsidP="009D12FA">
      <w:pPr>
        <w:numPr>
          <w:ilvl w:val="1"/>
          <w:numId w:val="41"/>
        </w:numPr>
        <w:tabs>
          <w:tab w:val="left" w:pos="919"/>
        </w:tabs>
        <w:ind w:firstLine="567"/>
      </w:pPr>
      <w:r w:rsidRPr="008A3AB6">
        <w:t>равновесие;</w:t>
      </w:r>
    </w:p>
    <w:p w:rsidR="00CD2FE5" w:rsidRPr="008A3AB6" w:rsidRDefault="00CD2FE5" w:rsidP="009D12FA">
      <w:pPr>
        <w:numPr>
          <w:ilvl w:val="1"/>
          <w:numId w:val="41"/>
        </w:numPr>
        <w:tabs>
          <w:tab w:val="left" w:pos="919"/>
        </w:tabs>
        <w:ind w:firstLine="567"/>
      </w:pPr>
      <w:r w:rsidRPr="008A3AB6">
        <w:t>опорный</w:t>
      </w:r>
      <w:r w:rsidRPr="008A3AB6">
        <w:rPr>
          <w:spacing w:val="-1"/>
        </w:rPr>
        <w:t xml:space="preserve"> </w:t>
      </w:r>
      <w:r w:rsidRPr="008A3AB6">
        <w:t>прыжок;</w:t>
      </w:r>
    </w:p>
    <w:p w:rsidR="00CD2FE5" w:rsidRPr="008A3AB6" w:rsidRDefault="00CD2FE5" w:rsidP="009D12FA">
      <w:pPr>
        <w:numPr>
          <w:ilvl w:val="1"/>
          <w:numId w:val="41"/>
        </w:numPr>
        <w:tabs>
          <w:tab w:val="left" w:pos="946"/>
        </w:tabs>
        <w:ind w:right="119" w:firstLine="567"/>
        <w:jc w:val="both"/>
      </w:pPr>
      <w:r w:rsidRPr="008A3AB6">
        <w:t>развитие координационных способностей, ориентировка в пространстве, быстрота реакций, дифференциация силовых, пространственных  и  временных  параметров  движений.</w:t>
      </w:r>
    </w:p>
    <w:p w:rsidR="00CD2FE5" w:rsidRPr="008A3AB6" w:rsidRDefault="00CD2FE5" w:rsidP="00CD2FE5">
      <w:pPr>
        <w:spacing w:before="4" w:line="274" w:lineRule="exact"/>
        <w:ind w:left="779"/>
        <w:outlineLvl w:val="0"/>
        <w:rPr>
          <w:b/>
          <w:bCs/>
        </w:rPr>
      </w:pPr>
      <w:r w:rsidRPr="008A3AB6">
        <w:rPr>
          <w:b/>
          <w:bCs/>
        </w:rPr>
        <w:t>Лѐгкая атлетика (42</w:t>
      </w:r>
      <w:r w:rsidRPr="008A3AB6">
        <w:rPr>
          <w:b/>
          <w:bCs/>
          <w:spacing w:val="52"/>
        </w:rPr>
        <w:t xml:space="preserve"> </w:t>
      </w:r>
      <w:r w:rsidRPr="008A3AB6">
        <w:rPr>
          <w:b/>
          <w:bCs/>
        </w:rPr>
        <w:t>часа).</w:t>
      </w:r>
    </w:p>
    <w:p w:rsidR="00CD2FE5" w:rsidRPr="008A3AB6" w:rsidRDefault="00CD2FE5" w:rsidP="00CD2FE5">
      <w:pPr>
        <w:ind w:left="212" w:right="117" w:firstLine="566"/>
        <w:jc w:val="both"/>
      </w:pPr>
      <w:r w:rsidRPr="008A3AB6">
        <w:rPr>
          <w:u w:val="single"/>
        </w:rPr>
        <w:t>Ходьба.</w:t>
      </w:r>
      <w:r w:rsidRPr="008A3AB6">
        <w:t xml:space="preserve"> Продолжительная ходьба (20-30 мин) в различном темпе, с изменением ширины и частоты шага. Ходьба "змейкой",ходьба с различными положениями туловища (наклоны, присед).</w:t>
      </w:r>
    </w:p>
    <w:p w:rsidR="00CD2FE5" w:rsidRPr="008A3AB6" w:rsidRDefault="00CD2FE5" w:rsidP="00CD2FE5">
      <w:pPr>
        <w:ind w:left="212" w:right="108" w:firstLine="566"/>
        <w:jc w:val="both"/>
      </w:pPr>
      <w:r w:rsidRPr="008A3AB6">
        <w:rPr>
          <w:u w:val="single"/>
        </w:rPr>
        <w:t>Бег.</w:t>
      </w:r>
      <w:r w:rsidRPr="008A3AB6">
        <w:t xml:space="preserve"> Бег с низкого старта; стартовый разбег; старты из различных положений; бег с ускорением и на время (60 м); бег на 40 м — 3—6 раз, бег на 60 м — 3 раза; бег на 100 м  —  2 раза за урок. Медленный бег до 4 мин; кроссовый бег на 500—1000 м. Бег на 80 м с преодолением 3—4 препятствий. Встречные</w:t>
      </w:r>
      <w:r w:rsidRPr="008A3AB6">
        <w:rPr>
          <w:spacing w:val="-4"/>
        </w:rPr>
        <w:t xml:space="preserve"> </w:t>
      </w:r>
      <w:r w:rsidRPr="008A3AB6">
        <w:t>эстафеты.</w:t>
      </w:r>
    </w:p>
    <w:p w:rsidR="00CD2FE5" w:rsidRPr="008A3AB6" w:rsidRDefault="00CD2FE5" w:rsidP="00CD2FE5">
      <w:pPr>
        <w:ind w:left="212" w:right="114" w:firstLine="566"/>
        <w:jc w:val="both"/>
      </w:pPr>
      <w:r w:rsidRPr="008A3AB6">
        <w:rPr>
          <w:u w:val="single"/>
        </w:rPr>
        <w:t>Прыжки.</w:t>
      </w:r>
      <w:r w:rsidRPr="008A3AB6">
        <w:t xml:space="preserve"> Запрыгивания на препятствия высотой 60—80 см. Во время бега прыжки вверх на баскетбольное кольцо толчком левой, толчком правой, толчком  обеих  ног. Прыжки со скакалкой до 2 мин. Многоскоки с места и с разбега на результат. Прыжок в длину с разбега способом "согнув ноги" (зона отталкивания — 40 см); движение </w:t>
      </w:r>
      <w:r w:rsidRPr="008A3AB6">
        <w:rPr>
          <w:spacing w:val="-2"/>
        </w:rPr>
        <w:t xml:space="preserve">рук </w:t>
      </w:r>
      <w:r w:rsidRPr="008A3AB6">
        <w:t>и ног в полете. Прыжок в высоту с разбега способом "перешагивание"; переход через</w:t>
      </w:r>
      <w:r w:rsidRPr="008A3AB6">
        <w:rPr>
          <w:spacing w:val="-19"/>
        </w:rPr>
        <w:t xml:space="preserve"> </w:t>
      </w:r>
      <w:r w:rsidRPr="008A3AB6">
        <w:t>планку.</w:t>
      </w:r>
    </w:p>
    <w:p w:rsidR="00CD2FE5" w:rsidRPr="008A3AB6" w:rsidRDefault="00CD2FE5" w:rsidP="00CD2FE5">
      <w:pPr>
        <w:ind w:left="212" w:right="107" w:firstLine="566"/>
        <w:jc w:val="both"/>
      </w:pPr>
      <w:r w:rsidRPr="008A3AB6">
        <w:rPr>
          <w:u w:val="single"/>
        </w:rPr>
        <w:t xml:space="preserve">Метание. </w:t>
      </w:r>
      <w:r w:rsidRPr="008A3AB6">
        <w:t>Метание набивного мяча  весом  2—3  Кг  двумя  руками  снизу,  из-за головы, через голову. Толкание набивного мяча весом 2—3 кг с места на  дальность. Метание в цель. Метание малого мяча в цель из положения лежа. Метание малого мяча на дальность с разбега по коридору 10</w:t>
      </w:r>
      <w:r w:rsidRPr="008A3AB6">
        <w:rPr>
          <w:spacing w:val="-11"/>
        </w:rPr>
        <w:t xml:space="preserve"> </w:t>
      </w:r>
      <w:r w:rsidRPr="008A3AB6">
        <w:t>м.</w:t>
      </w:r>
    </w:p>
    <w:p w:rsidR="00CD2FE5" w:rsidRPr="008A3AB6" w:rsidRDefault="00CD2FE5" w:rsidP="00CD2FE5">
      <w:pPr>
        <w:jc w:val="both"/>
        <w:sectPr w:rsidR="00CD2FE5" w:rsidRPr="008A3AB6">
          <w:pgSz w:w="11910" w:h="16840"/>
          <w:pgMar w:top="1040" w:right="1020" w:bottom="280" w:left="920" w:header="720" w:footer="720" w:gutter="0"/>
          <w:cols w:space="720"/>
        </w:sectPr>
      </w:pPr>
    </w:p>
    <w:p w:rsidR="00CD2FE5" w:rsidRPr="008A3AB6" w:rsidRDefault="00CD2FE5" w:rsidP="00CD2FE5">
      <w:pPr>
        <w:spacing w:before="71" w:line="274" w:lineRule="exact"/>
        <w:ind w:left="779"/>
        <w:outlineLvl w:val="0"/>
        <w:rPr>
          <w:b/>
          <w:bCs/>
        </w:rPr>
      </w:pPr>
      <w:r w:rsidRPr="008A3AB6">
        <w:rPr>
          <w:b/>
          <w:bCs/>
        </w:rPr>
        <w:lastRenderedPageBreak/>
        <w:t>Лыжная подготовка (36 часов) в том числе региональный компонент – 34 часа.</w:t>
      </w:r>
    </w:p>
    <w:p w:rsidR="00CD2FE5" w:rsidRPr="008A3AB6" w:rsidRDefault="00CD2FE5" w:rsidP="00CD2FE5">
      <w:pPr>
        <w:ind w:left="212" w:right="112" w:firstLine="566"/>
        <w:jc w:val="both"/>
      </w:pPr>
      <w:r w:rsidRPr="008A3AB6">
        <w:t>Совершенствование двухшажного хода. Одновременный одношажный ход. Совершенствование торможения "плугом". Подъем "полуелочкой", "полулесенкой". Повторное передвижение в быстром темпе на отрезках 40-60 м (5-6 повторений за урок) 150-200 м (2-3 раза). Передвижение до 2 км(девочки), до 3 км . (мальчики). Лыжные эстафеты на кругах 300-400 м. Игры на лыжах: "Слалом", "Подбери флажок", "Пустое место", "Метко в</w:t>
      </w:r>
      <w:r w:rsidRPr="008A3AB6">
        <w:rPr>
          <w:spacing w:val="-2"/>
        </w:rPr>
        <w:t xml:space="preserve"> </w:t>
      </w:r>
      <w:r w:rsidRPr="008A3AB6">
        <w:t>цель".</w:t>
      </w:r>
    </w:p>
    <w:p w:rsidR="00CD2FE5" w:rsidRPr="008A3AB6" w:rsidRDefault="00CD2FE5" w:rsidP="00CD2FE5">
      <w:pPr>
        <w:ind w:left="212" w:right="112" w:firstLine="566"/>
        <w:jc w:val="both"/>
      </w:pPr>
      <w:r w:rsidRPr="008A3AB6">
        <w:rPr>
          <w:u w:val="single"/>
        </w:rPr>
        <w:t xml:space="preserve">Региональный компонент. </w:t>
      </w:r>
      <w:r w:rsidRPr="008A3AB6">
        <w:t>Одновременный двухшажный ход. Совершенствование торможения «плугом». Подъем «полуелочкой». Подъем «полулесенкой». Повторное передвижение в быстром темпе на отрезке 50 м (5-6 раз за урок). Повторное передвижение в быстром темпе на отрезках 150-200 м (2-3 раза за урок). Передвижение до 2 км – девочки, 3 км – мальчики.</w:t>
      </w:r>
    </w:p>
    <w:p w:rsidR="00CD2FE5" w:rsidRPr="008A3AB6" w:rsidRDefault="00CD2FE5" w:rsidP="00CD2FE5">
      <w:pPr>
        <w:ind w:left="212" w:right="119" w:firstLine="566"/>
        <w:jc w:val="both"/>
      </w:pPr>
      <w:r w:rsidRPr="008A3AB6">
        <w:rPr>
          <w:u w:val="single"/>
        </w:rPr>
        <w:t>Резервный вариант.</w:t>
      </w:r>
      <w:r w:rsidRPr="008A3AB6">
        <w:t xml:space="preserve"> Бег с высокого и низкого старта. Прыжки в длину с разбега «согнув ноги». Метание малого мяча с разбега на дальность. Эстафетный бег. Бег с преодолением препятствий. Спортивные и подвижные игры.</w:t>
      </w:r>
    </w:p>
    <w:p w:rsidR="00CD2FE5" w:rsidRPr="008A3AB6" w:rsidRDefault="00CD2FE5" w:rsidP="00CD2FE5">
      <w:pPr>
        <w:spacing w:before="3" w:line="274" w:lineRule="exact"/>
        <w:ind w:left="779"/>
        <w:outlineLvl w:val="0"/>
        <w:rPr>
          <w:b/>
          <w:bCs/>
        </w:rPr>
      </w:pPr>
      <w:r w:rsidRPr="008A3AB6">
        <w:rPr>
          <w:b/>
          <w:bCs/>
        </w:rPr>
        <w:t>Подвижные и спортивные игры (42 часа).</w:t>
      </w:r>
    </w:p>
    <w:p w:rsidR="00CD2FE5" w:rsidRPr="008A3AB6" w:rsidRDefault="00CD2FE5" w:rsidP="00CD2FE5">
      <w:pPr>
        <w:ind w:left="212" w:right="119" w:firstLine="566"/>
        <w:jc w:val="both"/>
      </w:pPr>
      <w:r w:rsidRPr="008A3AB6">
        <w:rPr>
          <w:u w:val="single"/>
        </w:rPr>
        <w:t>Волейбол.</w:t>
      </w:r>
      <w:r w:rsidRPr="008A3AB6">
        <w:t xml:space="preserve"> Правила и обязанности игроков; техника игры в волейбол. Предупреждение травматизма. Верхняя передача двумя руками мяча, подвешенного на тесьме, на месте и после перемещения вперед. Верхняя передача мяча, наброшенного партнером на месте и после перемещения вперед в стороны. Игра "Мяч в воздухе". Учебная игра в волейбол.</w:t>
      </w:r>
    </w:p>
    <w:p w:rsidR="00CD2FE5" w:rsidRPr="008A3AB6" w:rsidRDefault="00CD2FE5" w:rsidP="00CD2FE5">
      <w:pPr>
        <w:ind w:left="212" w:right="108" w:firstLine="566"/>
        <w:jc w:val="both"/>
      </w:pPr>
      <w:r w:rsidRPr="008A3AB6">
        <w:rPr>
          <w:u w:val="single"/>
        </w:rPr>
        <w:t>Баскетбол</w:t>
      </w:r>
      <w:r w:rsidRPr="008A3AB6">
        <w:t>. Основные правила игры в баскетбол. Штрафные броски. Бег с изменением направления и скорости, с внезапной остановкой; остановка прыжком, шагом, прыжком после ведения мяча; повороты на месте вперед, назад; вырывание и выбивание мяча; ловля мяча двумя руками в движении; передача  мяча  в движении двумя  руками от груди  и  одной рукой от плеча; передача мяча в Парах и тройках; ведение мяча с изменением высоты отскока и ритма бега, ведение мяча после ловли с остановкой и в движении; броски мяча в корзину одной рукой от плеча после остановки и после ведения. Сочетание приемов. Ведение мяча с изменением направления — передача; ловля мяча в движении — ведение мяча — остановка — поворот — передача мяча; ведение мяча — остановка в два шага — бросок</w:t>
      </w:r>
      <w:r w:rsidRPr="008A3AB6">
        <w:rPr>
          <w:spacing w:val="5"/>
        </w:rPr>
        <w:t xml:space="preserve"> </w:t>
      </w:r>
      <w:r w:rsidRPr="008A3AB6">
        <w:t>мяча</w:t>
      </w:r>
      <w:r w:rsidRPr="008A3AB6">
        <w:rPr>
          <w:spacing w:val="7"/>
        </w:rPr>
        <w:t xml:space="preserve"> </w:t>
      </w:r>
      <w:r w:rsidRPr="008A3AB6">
        <w:t>в</w:t>
      </w:r>
      <w:r w:rsidRPr="008A3AB6">
        <w:rPr>
          <w:spacing w:val="5"/>
        </w:rPr>
        <w:t xml:space="preserve"> </w:t>
      </w:r>
      <w:r w:rsidRPr="008A3AB6">
        <w:t>корзину</w:t>
      </w:r>
      <w:r w:rsidRPr="008A3AB6">
        <w:rPr>
          <w:spacing w:val="3"/>
        </w:rPr>
        <w:t xml:space="preserve"> </w:t>
      </w:r>
      <w:r w:rsidRPr="008A3AB6">
        <w:t>(двумя</w:t>
      </w:r>
      <w:r w:rsidRPr="008A3AB6">
        <w:rPr>
          <w:spacing w:val="5"/>
        </w:rPr>
        <w:t xml:space="preserve"> </w:t>
      </w:r>
      <w:r w:rsidRPr="008A3AB6">
        <w:t>руками</w:t>
      </w:r>
      <w:r w:rsidRPr="008A3AB6">
        <w:rPr>
          <w:spacing w:val="6"/>
        </w:rPr>
        <w:t xml:space="preserve"> </w:t>
      </w:r>
      <w:r w:rsidRPr="008A3AB6">
        <w:t>от</w:t>
      </w:r>
      <w:r w:rsidRPr="008A3AB6">
        <w:rPr>
          <w:spacing w:val="8"/>
        </w:rPr>
        <w:t xml:space="preserve"> </w:t>
      </w:r>
      <w:r w:rsidRPr="008A3AB6">
        <w:t>груди</w:t>
      </w:r>
      <w:r w:rsidRPr="008A3AB6">
        <w:rPr>
          <w:spacing w:val="6"/>
        </w:rPr>
        <w:t xml:space="preserve"> </w:t>
      </w:r>
      <w:r w:rsidRPr="008A3AB6">
        <w:t>или</w:t>
      </w:r>
      <w:r w:rsidRPr="008A3AB6">
        <w:rPr>
          <w:spacing w:val="7"/>
        </w:rPr>
        <w:t xml:space="preserve"> </w:t>
      </w:r>
      <w:r w:rsidRPr="008A3AB6">
        <w:t>одной</w:t>
      </w:r>
      <w:r w:rsidRPr="008A3AB6">
        <w:rPr>
          <w:spacing w:val="6"/>
        </w:rPr>
        <w:t xml:space="preserve"> </w:t>
      </w:r>
      <w:r w:rsidRPr="008A3AB6">
        <w:t>от</w:t>
      </w:r>
      <w:r w:rsidRPr="008A3AB6">
        <w:rPr>
          <w:spacing w:val="6"/>
        </w:rPr>
        <w:t xml:space="preserve"> </w:t>
      </w:r>
      <w:r w:rsidRPr="008A3AB6">
        <w:t>плеча);</w:t>
      </w:r>
      <w:r w:rsidRPr="008A3AB6">
        <w:rPr>
          <w:spacing w:val="8"/>
        </w:rPr>
        <w:t xml:space="preserve"> </w:t>
      </w:r>
      <w:r w:rsidRPr="008A3AB6">
        <w:t xml:space="preserve">ловля </w:t>
      </w:r>
      <w:r w:rsidRPr="008A3AB6">
        <w:rPr>
          <w:spacing w:val="11"/>
        </w:rPr>
        <w:t xml:space="preserve"> </w:t>
      </w:r>
      <w:r w:rsidRPr="008A3AB6">
        <w:t>мяча</w:t>
      </w:r>
      <w:r w:rsidRPr="008A3AB6">
        <w:rPr>
          <w:spacing w:val="7"/>
        </w:rPr>
        <w:t xml:space="preserve"> </w:t>
      </w:r>
      <w:r w:rsidRPr="008A3AB6">
        <w:t>в</w:t>
      </w:r>
      <w:r w:rsidRPr="008A3AB6">
        <w:rPr>
          <w:spacing w:val="5"/>
        </w:rPr>
        <w:t xml:space="preserve"> </w:t>
      </w:r>
      <w:r w:rsidRPr="008A3AB6">
        <w:t>движении</w:t>
      </w:r>
    </w:p>
    <w:p w:rsidR="00CD2FE5" w:rsidRPr="008A3AB6" w:rsidRDefault="00CD2FE5" w:rsidP="009D12FA">
      <w:pPr>
        <w:numPr>
          <w:ilvl w:val="0"/>
          <w:numId w:val="105"/>
        </w:numPr>
        <w:tabs>
          <w:tab w:val="left" w:pos="514"/>
        </w:tabs>
        <w:ind w:left="513" w:hanging="301"/>
      </w:pPr>
      <w:r w:rsidRPr="008A3AB6">
        <w:t>ведение мяча — бросок мяча  в корзину. Двухсторонняя игра по упрощенным</w:t>
      </w:r>
      <w:r w:rsidRPr="008A3AB6">
        <w:rPr>
          <w:spacing w:val="-24"/>
        </w:rPr>
        <w:t xml:space="preserve"> </w:t>
      </w:r>
      <w:r w:rsidRPr="008A3AB6">
        <w:t>правилам.</w:t>
      </w:r>
    </w:p>
    <w:p w:rsidR="00CD2FE5" w:rsidRPr="008A3AB6" w:rsidRDefault="00CD2FE5" w:rsidP="00CD2FE5">
      <w:pPr>
        <w:spacing w:before="10"/>
      </w:pPr>
    </w:p>
    <w:p w:rsidR="00CD2FE5" w:rsidRPr="008A3AB6" w:rsidRDefault="00CD2FE5" w:rsidP="00CD2FE5">
      <w:pPr>
        <w:ind w:left="779"/>
      </w:pPr>
      <w:r w:rsidRPr="008A3AB6">
        <w:rPr>
          <w:u w:val="single"/>
        </w:rPr>
        <w:t>Подвижные игры и игровые упражнения:</w:t>
      </w:r>
    </w:p>
    <w:p w:rsidR="00CD2FE5" w:rsidRPr="008A3AB6" w:rsidRDefault="00CD2FE5" w:rsidP="009D12FA">
      <w:pPr>
        <w:numPr>
          <w:ilvl w:val="0"/>
          <w:numId w:val="39"/>
        </w:numPr>
        <w:tabs>
          <w:tab w:val="left" w:pos="919"/>
        </w:tabs>
        <w:ind w:firstLine="567"/>
      </w:pPr>
      <w:r w:rsidRPr="008A3AB6">
        <w:t>коррекционные;</w:t>
      </w:r>
    </w:p>
    <w:p w:rsidR="00CD2FE5" w:rsidRPr="008A3AB6" w:rsidRDefault="00CD2FE5" w:rsidP="009D12FA">
      <w:pPr>
        <w:numPr>
          <w:ilvl w:val="0"/>
          <w:numId w:val="39"/>
        </w:numPr>
        <w:tabs>
          <w:tab w:val="left" w:pos="1056"/>
        </w:tabs>
        <w:ind w:right="122" w:firstLine="567"/>
        <w:jc w:val="both"/>
      </w:pPr>
      <w:r w:rsidRPr="008A3AB6">
        <w:t>с элементами общеразвивающих упражнений, лазанием,  перелезанием, акробатикой,</w:t>
      </w:r>
      <w:r w:rsidRPr="008A3AB6">
        <w:rPr>
          <w:spacing w:val="-1"/>
        </w:rPr>
        <w:t xml:space="preserve"> </w:t>
      </w:r>
      <w:r w:rsidRPr="008A3AB6">
        <w:t>равновесием;</w:t>
      </w:r>
    </w:p>
    <w:p w:rsidR="00CD2FE5" w:rsidRPr="008A3AB6" w:rsidRDefault="00CD2FE5" w:rsidP="009D12FA">
      <w:pPr>
        <w:numPr>
          <w:ilvl w:val="0"/>
          <w:numId w:val="39"/>
        </w:numPr>
        <w:tabs>
          <w:tab w:val="left" w:pos="919"/>
        </w:tabs>
        <w:spacing w:before="1"/>
        <w:ind w:firstLine="567"/>
      </w:pPr>
      <w:r w:rsidRPr="008A3AB6">
        <w:t>с бегом на</w:t>
      </w:r>
      <w:r w:rsidRPr="008A3AB6">
        <w:rPr>
          <w:spacing w:val="-2"/>
        </w:rPr>
        <w:t xml:space="preserve"> </w:t>
      </w:r>
      <w:r w:rsidRPr="008A3AB6">
        <w:t>скорость;</w:t>
      </w:r>
    </w:p>
    <w:p w:rsidR="00CD2FE5" w:rsidRPr="008A3AB6" w:rsidRDefault="00CD2FE5" w:rsidP="009D12FA">
      <w:pPr>
        <w:numPr>
          <w:ilvl w:val="0"/>
          <w:numId w:val="39"/>
        </w:numPr>
        <w:tabs>
          <w:tab w:val="left" w:pos="919"/>
        </w:tabs>
        <w:ind w:firstLine="567"/>
      </w:pPr>
      <w:r w:rsidRPr="008A3AB6">
        <w:t>с прыжками в высоту,</w:t>
      </w:r>
      <w:r w:rsidRPr="008A3AB6">
        <w:rPr>
          <w:spacing w:val="-1"/>
        </w:rPr>
        <w:t xml:space="preserve"> </w:t>
      </w:r>
      <w:r w:rsidRPr="008A3AB6">
        <w:t>длину;</w:t>
      </w:r>
    </w:p>
    <w:p w:rsidR="00CD2FE5" w:rsidRPr="008A3AB6" w:rsidRDefault="00CD2FE5" w:rsidP="009D12FA">
      <w:pPr>
        <w:numPr>
          <w:ilvl w:val="0"/>
          <w:numId w:val="39"/>
        </w:numPr>
        <w:tabs>
          <w:tab w:val="left" w:pos="919"/>
        </w:tabs>
        <w:ind w:firstLine="567"/>
      </w:pPr>
      <w:r w:rsidRPr="008A3AB6">
        <w:t>с метанием мяча на дальность и в</w:t>
      </w:r>
      <w:r w:rsidRPr="008A3AB6">
        <w:rPr>
          <w:spacing w:val="-8"/>
        </w:rPr>
        <w:t xml:space="preserve"> </w:t>
      </w:r>
      <w:r w:rsidRPr="008A3AB6">
        <w:t>цель;</w:t>
      </w:r>
    </w:p>
    <w:p w:rsidR="00CD2FE5" w:rsidRPr="008A3AB6" w:rsidRDefault="00CD2FE5" w:rsidP="009D12FA">
      <w:pPr>
        <w:numPr>
          <w:ilvl w:val="0"/>
          <w:numId w:val="39"/>
        </w:numPr>
        <w:tabs>
          <w:tab w:val="left" w:pos="919"/>
          <w:tab w:val="left" w:pos="2652"/>
        </w:tabs>
        <w:ind w:firstLine="567"/>
      </w:pPr>
      <w:r w:rsidRPr="008A3AB6">
        <w:t xml:space="preserve">с </w:t>
      </w:r>
      <w:r w:rsidRPr="008A3AB6">
        <w:rPr>
          <w:spacing w:val="55"/>
        </w:rPr>
        <w:t xml:space="preserve"> </w:t>
      </w:r>
      <w:r w:rsidRPr="008A3AB6">
        <w:t>элементами</w:t>
      </w:r>
      <w:r w:rsidRPr="008A3AB6">
        <w:tab/>
        <w:t>пионербола и</w:t>
      </w:r>
      <w:r w:rsidRPr="008A3AB6">
        <w:rPr>
          <w:spacing w:val="58"/>
        </w:rPr>
        <w:t xml:space="preserve"> </w:t>
      </w:r>
      <w:r w:rsidRPr="008A3AB6">
        <w:t>волейбола;</w:t>
      </w:r>
    </w:p>
    <w:p w:rsidR="00CD2FE5" w:rsidRPr="008A3AB6" w:rsidRDefault="00CD2FE5" w:rsidP="009D12FA">
      <w:pPr>
        <w:numPr>
          <w:ilvl w:val="0"/>
          <w:numId w:val="39"/>
        </w:numPr>
        <w:tabs>
          <w:tab w:val="left" w:pos="919"/>
        </w:tabs>
        <w:ind w:firstLine="567"/>
      </w:pPr>
      <w:r w:rsidRPr="008A3AB6">
        <w:t>с элементами</w:t>
      </w:r>
      <w:r w:rsidRPr="008A3AB6">
        <w:rPr>
          <w:spacing w:val="-2"/>
        </w:rPr>
        <w:t xml:space="preserve"> </w:t>
      </w:r>
      <w:r w:rsidRPr="008A3AB6">
        <w:t>баскетбола;</w:t>
      </w:r>
    </w:p>
    <w:p w:rsidR="00CD2FE5" w:rsidRPr="008A3AB6" w:rsidRDefault="00CD2FE5" w:rsidP="009D12FA">
      <w:pPr>
        <w:numPr>
          <w:ilvl w:val="0"/>
          <w:numId w:val="39"/>
        </w:numPr>
        <w:tabs>
          <w:tab w:val="left" w:pos="919"/>
        </w:tabs>
        <w:ind w:firstLine="567"/>
      </w:pPr>
      <w:r w:rsidRPr="008A3AB6">
        <w:t>игры на снегу,</w:t>
      </w:r>
      <w:r w:rsidRPr="008A3AB6">
        <w:rPr>
          <w:spacing w:val="-3"/>
        </w:rPr>
        <w:t xml:space="preserve"> </w:t>
      </w:r>
      <w:r w:rsidRPr="008A3AB6">
        <w:t>льду.</w:t>
      </w:r>
    </w:p>
    <w:p w:rsidR="00CD2FE5" w:rsidRPr="008A3AB6" w:rsidRDefault="00CD2FE5" w:rsidP="00CD2FE5">
      <w:pPr>
        <w:spacing w:before="5"/>
      </w:pPr>
    </w:p>
    <w:p w:rsidR="00CD2FE5" w:rsidRPr="008A3AB6" w:rsidRDefault="00CD2FE5" w:rsidP="00CD2FE5">
      <w:pPr>
        <w:ind w:left="779" w:right="2424"/>
        <w:outlineLvl w:val="0"/>
        <w:rPr>
          <w:b/>
          <w:bCs/>
        </w:rPr>
      </w:pPr>
      <w:r w:rsidRPr="008A3AB6">
        <w:rPr>
          <w:b/>
          <w:bCs/>
        </w:rPr>
        <w:t>Требования к уровню подготовки выпускников 7 класса. Обучающиеся должны знать:</w:t>
      </w:r>
    </w:p>
    <w:p w:rsidR="00CD2FE5" w:rsidRPr="008A3AB6" w:rsidRDefault="00CD2FE5" w:rsidP="009D12FA">
      <w:pPr>
        <w:numPr>
          <w:ilvl w:val="0"/>
          <w:numId w:val="39"/>
        </w:numPr>
        <w:tabs>
          <w:tab w:val="left" w:pos="919"/>
        </w:tabs>
        <w:ind w:left="779" w:right="114" w:firstLine="0"/>
      </w:pPr>
      <w:r w:rsidRPr="008A3AB6">
        <w:t>как правильно выполнять размыкания уступами; как перестроиться из колонны по од- ному в колонну по два, по три; как осуществлять страховку при выполнении</w:t>
      </w:r>
      <w:r w:rsidRPr="008A3AB6">
        <w:rPr>
          <w:spacing w:val="-4"/>
        </w:rPr>
        <w:t xml:space="preserve"> </w:t>
      </w:r>
      <w:r w:rsidRPr="008A3AB6">
        <w:t>другим</w:t>
      </w:r>
    </w:p>
    <w:p w:rsidR="00CD2FE5" w:rsidRPr="008A3AB6" w:rsidRDefault="00CD2FE5" w:rsidP="00CD2FE5">
      <w:pPr>
        <w:ind w:left="212"/>
      </w:pPr>
      <w:r w:rsidRPr="008A3AB6">
        <w:t>учеником упражнения на бревне.</w:t>
      </w:r>
    </w:p>
    <w:p w:rsidR="00CD2FE5" w:rsidRPr="008A3AB6" w:rsidRDefault="00CD2FE5" w:rsidP="009D12FA">
      <w:pPr>
        <w:numPr>
          <w:ilvl w:val="0"/>
          <w:numId w:val="39"/>
        </w:numPr>
        <w:tabs>
          <w:tab w:val="left" w:pos="946"/>
        </w:tabs>
        <w:ind w:right="116" w:firstLine="567"/>
        <w:jc w:val="both"/>
      </w:pPr>
      <w:r w:rsidRPr="008A3AB6">
        <w:t>значение ходьбы для укрепления здоровья человека, основы кроссового бега, бег по виражу;</w:t>
      </w:r>
    </w:p>
    <w:p w:rsidR="00CD2FE5" w:rsidRPr="008A3AB6" w:rsidRDefault="00CD2FE5" w:rsidP="009D12FA">
      <w:pPr>
        <w:numPr>
          <w:ilvl w:val="0"/>
          <w:numId w:val="39"/>
        </w:numPr>
        <w:tabs>
          <w:tab w:val="left" w:pos="1061"/>
        </w:tabs>
        <w:ind w:right="113" w:firstLine="567"/>
        <w:jc w:val="both"/>
      </w:pPr>
      <w:r w:rsidRPr="008A3AB6">
        <w:t>как влияют занятия лыжами на трудовую деятельность учащихся; правила соревнований;</w:t>
      </w:r>
    </w:p>
    <w:p w:rsidR="00CD2FE5" w:rsidRPr="008A3AB6" w:rsidRDefault="00CD2FE5" w:rsidP="00CD2FE5">
      <w:pPr>
        <w:jc w:val="both"/>
        <w:sectPr w:rsidR="00CD2FE5" w:rsidRPr="008A3AB6">
          <w:pgSz w:w="11910" w:h="16840"/>
          <w:pgMar w:top="1040" w:right="1020" w:bottom="280" w:left="920" w:header="720" w:footer="720" w:gutter="0"/>
          <w:cols w:space="720"/>
        </w:sectPr>
      </w:pPr>
    </w:p>
    <w:p w:rsidR="00CD2FE5" w:rsidRPr="008A3AB6" w:rsidRDefault="00CD2FE5" w:rsidP="009D12FA">
      <w:pPr>
        <w:numPr>
          <w:ilvl w:val="0"/>
          <w:numId w:val="39"/>
        </w:numPr>
        <w:tabs>
          <w:tab w:val="left" w:pos="919"/>
        </w:tabs>
        <w:spacing w:before="66"/>
        <w:ind w:firstLine="567"/>
      </w:pPr>
      <w:r w:rsidRPr="008A3AB6">
        <w:lastRenderedPageBreak/>
        <w:t>права и обязанности игроков; как предупредить травмы при игре в</w:t>
      </w:r>
      <w:r w:rsidRPr="008A3AB6">
        <w:rPr>
          <w:spacing w:val="-15"/>
        </w:rPr>
        <w:t xml:space="preserve"> </w:t>
      </w:r>
      <w:r w:rsidRPr="008A3AB6">
        <w:t>волейбол;</w:t>
      </w:r>
    </w:p>
    <w:p w:rsidR="00CD2FE5" w:rsidRPr="008A3AB6" w:rsidRDefault="00CD2FE5" w:rsidP="009D12FA">
      <w:pPr>
        <w:numPr>
          <w:ilvl w:val="0"/>
          <w:numId w:val="39"/>
        </w:numPr>
        <w:tabs>
          <w:tab w:val="left" w:pos="919"/>
        </w:tabs>
        <w:ind w:firstLine="567"/>
      </w:pPr>
      <w:r w:rsidRPr="008A3AB6">
        <w:t>когда и сколько раз выполняются штрафные броски при игре в</w:t>
      </w:r>
      <w:r w:rsidRPr="008A3AB6">
        <w:rPr>
          <w:spacing w:val="-10"/>
        </w:rPr>
        <w:t xml:space="preserve"> </w:t>
      </w:r>
      <w:r w:rsidRPr="008A3AB6">
        <w:t>баскетбол.</w:t>
      </w:r>
    </w:p>
    <w:p w:rsidR="00CD2FE5" w:rsidRPr="008A3AB6" w:rsidRDefault="00CD2FE5" w:rsidP="00CD2FE5">
      <w:pPr>
        <w:spacing w:before="5" w:line="274" w:lineRule="exact"/>
        <w:ind w:left="779"/>
        <w:outlineLvl w:val="0"/>
        <w:rPr>
          <w:b/>
          <w:bCs/>
        </w:rPr>
      </w:pPr>
      <w:r w:rsidRPr="008A3AB6">
        <w:rPr>
          <w:b/>
          <w:bCs/>
        </w:rPr>
        <w:t>Обучающиеся должны уметь:</w:t>
      </w:r>
    </w:p>
    <w:p w:rsidR="00CD2FE5" w:rsidRPr="008A3AB6" w:rsidRDefault="00CD2FE5" w:rsidP="009D12FA">
      <w:pPr>
        <w:numPr>
          <w:ilvl w:val="0"/>
          <w:numId w:val="39"/>
        </w:numPr>
        <w:tabs>
          <w:tab w:val="left" w:pos="924"/>
        </w:tabs>
        <w:ind w:right="112" w:firstLine="567"/>
        <w:jc w:val="both"/>
      </w:pPr>
      <w:r w:rsidRPr="008A3AB6">
        <w:t>различать и правильно выполнять команды: "Шире шаг!", "Короче шаг!", "Чаще шаг", "Реже шаг!"; выполнять опорный прыжок способом "согнув ноги" через коня с ручками; различать фазы опорного прыжка; удерживать равновесие на гимнастическом бревне в усложненных условиях; лазать по канату способом в два и три приема; переносить ученика строем; выполнять простейшие комбинации на гимнастическом</w:t>
      </w:r>
      <w:r w:rsidRPr="008A3AB6">
        <w:rPr>
          <w:spacing w:val="-8"/>
        </w:rPr>
        <w:t xml:space="preserve"> </w:t>
      </w:r>
      <w:r w:rsidRPr="008A3AB6">
        <w:t>бревне;</w:t>
      </w:r>
    </w:p>
    <w:p w:rsidR="00CD2FE5" w:rsidRPr="008A3AB6" w:rsidRDefault="00CD2FE5" w:rsidP="009D12FA">
      <w:pPr>
        <w:numPr>
          <w:ilvl w:val="0"/>
          <w:numId w:val="39"/>
        </w:numPr>
        <w:tabs>
          <w:tab w:val="left" w:pos="1008"/>
        </w:tabs>
        <w:ind w:right="111" w:firstLine="567"/>
        <w:jc w:val="both"/>
      </w:pPr>
      <w:r w:rsidRPr="008A3AB6">
        <w:t>пройти в быстром темпе 20—30 мин; выполнять стартовый разгон с плавным переходом в бег; бежать с переменной скоростью 5 мин; равномерно в медленном темпе 8 мин; выполнять полет в группировке, в прыжках в длину с разбега способом "согнув ноги"; выполнять переход через планку в прыжках  в  высоту  с  разбега  способом "перешагивание"; выполнять метание малого мяча на дальность с разбега по коридору 10 м; выполнять толкание набивного мяча с</w:t>
      </w:r>
      <w:r w:rsidRPr="008A3AB6">
        <w:rPr>
          <w:spacing w:val="-6"/>
        </w:rPr>
        <w:t xml:space="preserve"> </w:t>
      </w:r>
      <w:r w:rsidRPr="008A3AB6">
        <w:t>места;</w:t>
      </w:r>
    </w:p>
    <w:p w:rsidR="00CD2FE5" w:rsidRPr="008A3AB6" w:rsidRDefault="00CD2FE5" w:rsidP="009D12FA">
      <w:pPr>
        <w:numPr>
          <w:ilvl w:val="0"/>
          <w:numId w:val="39"/>
        </w:numPr>
        <w:tabs>
          <w:tab w:val="left" w:pos="922"/>
        </w:tabs>
        <w:ind w:right="111" w:firstLine="567"/>
        <w:jc w:val="both"/>
      </w:pPr>
      <w:r w:rsidRPr="008A3AB6">
        <w:t>координировать движения рук, ног и туловища в одновременном двухшажном ходе на отрезках 40—60 м; пройти в быстром темпе 160—200 м и одновременными ходами; тормозить лыжами и палками одновременно; преодолевать на лыжах до 2 км (девочки), до 3 км</w:t>
      </w:r>
      <w:r w:rsidRPr="008A3AB6">
        <w:rPr>
          <w:spacing w:val="-2"/>
        </w:rPr>
        <w:t xml:space="preserve"> </w:t>
      </w:r>
      <w:r w:rsidRPr="008A3AB6">
        <w:t>(мальчики);</w:t>
      </w:r>
    </w:p>
    <w:p w:rsidR="00CD2FE5" w:rsidRPr="008A3AB6" w:rsidRDefault="00CD2FE5" w:rsidP="009D12FA">
      <w:pPr>
        <w:numPr>
          <w:ilvl w:val="0"/>
          <w:numId w:val="39"/>
        </w:numPr>
        <w:tabs>
          <w:tab w:val="left" w:pos="919"/>
        </w:tabs>
        <w:ind w:firstLine="567"/>
      </w:pPr>
      <w:r w:rsidRPr="008A3AB6">
        <w:t>выполнять верхнюю прямую подачу; играть в</w:t>
      </w:r>
      <w:r w:rsidRPr="008A3AB6">
        <w:rPr>
          <w:spacing w:val="-5"/>
        </w:rPr>
        <w:t xml:space="preserve"> </w:t>
      </w:r>
      <w:r w:rsidRPr="008A3AB6">
        <w:t>волейбол;</w:t>
      </w:r>
    </w:p>
    <w:p w:rsidR="00CD2FE5" w:rsidRPr="008A3AB6" w:rsidRDefault="00CD2FE5" w:rsidP="009D12FA">
      <w:pPr>
        <w:numPr>
          <w:ilvl w:val="0"/>
          <w:numId w:val="39"/>
        </w:numPr>
        <w:tabs>
          <w:tab w:val="left" w:pos="972"/>
        </w:tabs>
        <w:ind w:right="121" w:firstLine="567"/>
      </w:pPr>
      <w:r w:rsidRPr="008A3AB6">
        <w:t>выполнять остановку прыжком и поворотом, броски по корзине двумя руками от груди с</w:t>
      </w:r>
      <w:r w:rsidRPr="008A3AB6">
        <w:rPr>
          <w:spacing w:val="-1"/>
        </w:rPr>
        <w:t xml:space="preserve"> </w:t>
      </w:r>
      <w:r w:rsidRPr="008A3AB6">
        <w:t>места.</w:t>
      </w:r>
    </w:p>
    <w:p w:rsidR="00CD2FE5" w:rsidRPr="008A3AB6" w:rsidRDefault="00CD2FE5" w:rsidP="00CD2FE5">
      <w:pPr>
        <w:spacing w:before="4"/>
      </w:pPr>
    </w:p>
    <w:p w:rsidR="00CD2FE5" w:rsidRPr="008A3AB6" w:rsidRDefault="00CD2FE5" w:rsidP="00CD2FE5">
      <w:pPr>
        <w:spacing w:line="274" w:lineRule="exact"/>
        <w:ind w:left="212"/>
        <w:outlineLvl w:val="0"/>
        <w:rPr>
          <w:b/>
          <w:bCs/>
        </w:rPr>
      </w:pPr>
      <w:r w:rsidRPr="008A3AB6">
        <w:rPr>
          <w:b/>
          <w:bCs/>
        </w:rPr>
        <w:t>КОНТРОЛЬНО-ИЗМЕРИТЕЛЬНЫЕ МАТЕРИАЛЫ</w:t>
      </w:r>
    </w:p>
    <w:p w:rsidR="00CD2FE5" w:rsidRPr="008A3AB6" w:rsidRDefault="00CD2FE5" w:rsidP="00CD2FE5">
      <w:pPr>
        <w:ind w:left="212" w:right="110" w:firstLine="566"/>
        <w:jc w:val="both"/>
      </w:pPr>
      <w:r w:rsidRPr="008A3AB6">
        <w:t>Проверочные испытания по видам упражнений: бег 30—60 м; прыжок в длину с места; сила кисти (правой, левой), метание на дальность, бросок набивного мяча (1 кг) из-за головы обеими руками из положения сидя ноги врозь. Тесты проводятся 2 раза в год: в сентябре-мае (избирательно).</w:t>
      </w:r>
    </w:p>
    <w:p w:rsidR="00CD2FE5" w:rsidRPr="008A3AB6" w:rsidRDefault="00CD2FE5" w:rsidP="00CD2FE5"/>
    <w:p w:rsidR="00CD2FE5" w:rsidRPr="008A3AB6" w:rsidRDefault="00CD2FE5" w:rsidP="00CD2FE5"/>
    <w:p w:rsidR="00CD2FE5" w:rsidRPr="008A3AB6" w:rsidRDefault="00CD2FE5" w:rsidP="009D12FA">
      <w:pPr>
        <w:numPr>
          <w:ilvl w:val="0"/>
          <w:numId w:val="30"/>
        </w:numPr>
        <w:tabs>
          <w:tab w:val="left" w:pos="1020"/>
        </w:tabs>
        <w:spacing w:before="233"/>
        <w:outlineLvl w:val="0"/>
        <w:rPr>
          <w:b/>
          <w:bCs/>
        </w:rPr>
      </w:pPr>
      <w:r w:rsidRPr="008A3AB6">
        <w:rPr>
          <w:b/>
          <w:bCs/>
        </w:rPr>
        <w:t>класс (137</w:t>
      </w:r>
      <w:r w:rsidRPr="008A3AB6">
        <w:rPr>
          <w:b/>
          <w:bCs/>
          <w:spacing w:val="-2"/>
        </w:rPr>
        <w:t xml:space="preserve"> </w:t>
      </w:r>
      <w:r w:rsidRPr="008A3AB6">
        <w:rPr>
          <w:b/>
          <w:bCs/>
        </w:rPr>
        <w:t>часов)</w:t>
      </w:r>
    </w:p>
    <w:p w:rsidR="00CD2FE5" w:rsidRPr="008A3AB6" w:rsidRDefault="00CD2FE5" w:rsidP="00CD2FE5">
      <w:pPr>
        <w:spacing w:line="274" w:lineRule="exact"/>
        <w:ind w:left="779"/>
        <w:rPr>
          <w:b/>
        </w:rPr>
      </w:pPr>
      <w:r w:rsidRPr="008A3AB6">
        <w:rPr>
          <w:b/>
        </w:rPr>
        <w:t>Гимнастика и акробатика (20</w:t>
      </w:r>
      <w:r w:rsidRPr="008A3AB6">
        <w:rPr>
          <w:b/>
          <w:spacing w:val="55"/>
        </w:rPr>
        <w:t xml:space="preserve"> </w:t>
      </w:r>
      <w:r w:rsidRPr="008A3AB6">
        <w:rPr>
          <w:b/>
        </w:rPr>
        <w:t>часов).</w:t>
      </w:r>
    </w:p>
    <w:p w:rsidR="00CD2FE5" w:rsidRPr="008A3AB6" w:rsidRDefault="00CD2FE5" w:rsidP="00CD2FE5">
      <w:pPr>
        <w:ind w:left="212" w:right="114" w:firstLine="566"/>
        <w:jc w:val="both"/>
      </w:pPr>
      <w:r w:rsidRPr="008A3AB6">
        <w:rPr>
          <w:u w:val="single"/>
        </w:rPr>
        <w:t>Строевые упражнения.</w:t>
      </w:r>
      <w:r w:rsidRPr="008A3AB6">
        <w:t xml:space="preserve"> Закрепление всех видов перестроений. Повороты на месте и в движении. Размыкание в движении на заданную дистанцию и интервал. Построение в две шеренги; размыкание, перестроение в четыре шеренги. Ходьба в различном темпе, направлениях. Повороты в движении направо, налево.</w:t>
      </w:r>
    </w:p>
    <w:p w:rsidR="00CD2FE5" w:rsidRPr="008A3AB6" w:rsidRDefault="00CD2FE5" w:rsidP="00CD2FE5">
      <w:pPr>
        <w:ind w:left="779"/>
      </w:pPr>
      <w:r w:rsidRPr="008A3AB6">
        <w:rPr>
          <w:u w:val="single"/>
        </w:rPr>
        <w:t>Общеразвивающие и корригирующие упражнения без</w:t>
      </w:r>
      <w:r w:rsidRPr="008A3AB6">
        <w:rPr>
          <w:spacing w:val="56"/>
          <w:u w:val="single"/>
        </w:rPr>
        <w:t xml:space="preserve"> </w:t>
      </w:r>
      <w:r w:rsidRPr="008A3AB6">
        <w:rPr>
          <w:u w:val="single"/>
        </w:rPr>
        <w:t>предметов</w:t>
      </w:r>
      <w:r w:rsidRPr="008A3AB6">
        <w:t>:</w:t>
      </w:r>
    </w:p>
    <w:p w:rsidR="00CD2FE5" w:rsidRPr="008A3AB6" w:rsidRDefault="00CD2FE5" w:rsidP="009D12FA">
      <w:pPr>
        <w:numPr>
          <w:ilvl w:val="0"/>
          <w:numId w:val="38"/>
        </w:numPr>
        <w:tabs>
          <w:tab w:val="left" w:pos="1082"/>
        </w:tabs>
        <w:ind w:firstLine="0"/>
      </w:pPr>
      <w:r w:rsidRPr="008A3AB6">
        <w:t>упражнения на</w:t>
      </w:r>
      <w:r w:rsidRPr="008A3AB6">
        <w:rPr>
          <w:spacing w:val="-2"/>
        </w:rPr>
        <w:t xml:space="preserve"> </w:t>
      </w:r>
      <w:r w:rsidRPr="008A3AB6">
        <w:t>осанку;</w:t>
      </w:r>
    </w:p>
    <w:p w:rsidR="00CD2FE5" w:rsidRPr="008A3AB6" w:rsidRDefault="00CD2FE5" w:rsidP="009D12FA">
      <w:pPr>
        <w:numPr>
          <w:ilvl w:val="0"/>
          <w:numId w:val="38"/>
        </w:numPr>
        <w:tabs>
          <w:tab w:val="left" w:pos="1080"/>
        </w:tabs>
        <w:ind w:left="1079" w:hanging="300"/>
      </w:pPr>
      <w:r w:rsidRPr="008A3AB6">
        <w:t>дыхательные</w:t>
      </w:r>
      <w:r w:rsidRPr="008A3AB6">
        <w:rPr>
          <w:spacing w:val="59"/>
        </w:rPr>
        <w:t xml:space="preserve"> </w:t>
      </w:r>
      <w:r w:rsidRPr="008A3AB6">
        <w:t>упражнения;</w:t>
      </w:r>
    </w:p>
    <w:p w:rsidR="00CD2FE5" w:rsidRPr="008A3AB6" w:rsidRDefault="00CD2FE5" w:rsidP="009D12FA">
      <w:pPr>
        <w:numPr>
          <w:ilvl w:val="0"/>
          <w:numId w:val="38"/>
        </w:numPr>
        <w:tabs>
          <w:tab w:val="left" w:pos="1082"/>
        </w:tabs>
        <w:ind w:firstLine="0"/>
      </w:pPr>
      <w:r w:rsidRPr="008A3AB6">
        <w:t>упражнения в расслаблении</w:t>
      </w:r>
      <w:r w:rsidRPr="008A3AB6">
        <w:rPr>
          <w:spacing w:val="-2"/>
        </w:rPr>
        <w:t xml:space="preserve"> </w:t>
      </w:r>
      <w:r w:rsidRPr="008A3AB6">
        <w:t>мышц:</w:t>
      </w:r>
    </w:p>
    <w:p w:rsidR="00CD2FE5" w:rsidRPr="008A3AB6" w:rsidRDefault="00CD2FE5" w:rsidP="009D12FA">
      <w:pPr>
        <w:numPr>
          <w:ilvl w:val="0"/>
          <w:numId w:val="38"/>
        </w:numPr>
        <w:tabs>
          <w:tab w:val="left" w:pos="1080"/>
        </w:tabs>
        <w:ind w:right="1144" w:firstLine="0"/>
      </w:pPr>
      <w:r w:rsidRPr="008A3AB6">
        <w:t>основные положения движения головы, конечностей, туловища:</w:t>
      </w:r>
      <w:r w:rsidRPr="008A3AB6">
        <w:rPr>
          <w:u w:val="single"/>
        </w:rPr>
        <w:t xml:space="preserve"> Общеразвивающие и корригирующие упражнения с предметами, на</w:t>
      </w:r>
      <w:r w:rsidRPr="008A3AB6">
        <w:rPr>
          <w:spacing w:val="-30"/>
          <w:u w:val="single"/>
        </w:rPr>
        <w:t xml:space="preserve"> </w:t>
      </w:r>
      <w:r w:rsidRPr="008A3AB6">
        <w:rPr>
          <w:u w:val="single"/>
        </w:rPr>
        <w:t>снарядах:</w:t>
      </w:r>
    </w:p>
    <w:p w:rsidR="00CD2FE5" w:rsidRPr="008A3AB6" w:rsidRDefault="00CD2FE5" w:rsidP="009D12FA">
      <w:pPr>
        <w:numPr>
          <w:ilvl w:val="0"/>
          <w:numId w:val="39"/>
        </w:numPr>
        <w:tabs>
          <w:tab w:val="left" w:pos="919"/>
        </w:tabs>
        <w:ind w:firstLine="567"/>
      </w:pPr>
      <w:r w:rsidRPr="008A3AB6">
        <w:t>с гимнастическими</w:t>
      </w:r>
      <w:r w:rsidRPr="008A3AB6">
        <w:rPr>
          <w:spacing w:val="-2"/>
        </w:rPr>
        <w:t xml:space="preserve"> </w:t>
      </w:r>
      <w:r w:rsidRPr="008A3AB6">
        <w:t>палками;</w:t>
      </w:r>
    </w:p>
    <w:p w:rsidR="00CD2FE5" w:rsidRPr="008A3AB6" w:rsidRDefault="00CD2FE5" w:rsidP="009D12FA">
      <w:pPr>
        <w:numPr>
          <w:ilvl w:val="0"/>
          <w:numId w:val="39"/>
        </w:numPr>
        <w:tabs>
          <w:tab w:val="left" w:pos="919"/>
        </w:tabs>
        <w:ind w:firstLine="567"/>
      </w:pPr>
      <w:r w:rsidRPr="008A3AB6">
        <w:t>с большими</w:t>
      </w:r>
      <w:r w:rsidRPr="008A3AB6">
        <w:rPr>
          <w:spacing w:val="-2"/>
        </w:rPr>
        <w:t xml:space="preserve"> </w:t>
      </w:r>
      <w:r w:rsidRPr="008A3AB6">
        <w:t>обручами;</w:t>
      </w:r>
    </w:p>
    <w:p w:rsidR="00CD2FE5" w:rsidRPr="008A3AB6" w:rsidRDefault="00CD2FE5" w:rsidP="009D12FA">
      <w:pPr>
        <w:numPr>
          <w:ilvl w:val="0"/>
          <w:numId w:val="39"/>
        </w:numPr>
        <w:tabs>
          <w:tab w:val="left" w:pos="919"/>
        </w:tabs>
        <w:ind w:firstLine="567"/>
      </w:pPr>
      <w:r w:rsidRPr="008A3AB6">
        <w:t>с малыми</w:t>
      </w:r>
      <w:r w:rsidRPr="008A3AB6">
        <w:rPr>
          <w:spacing w:val="-2"/>
        </w:rPr>
        <w:t xml:space="preserve"> </w:t>
      </w:r>
      <w:r w:rsidRPr="008A3AB6">
        <w:t>мячами;</w:t>
      </w:r>
    </w:p>
    <w:p w:rsidR="00CD2FE5" w:rsidRPr="008A3AB6" w:rsidRDefault="00CD2FE5" w:rsidP="009D12FA">
      <w:pPr>
        <w:numPr>
          <w:ilvl w:val="0"/>
          <w:numId w:val="39"/>
        </w:numPr>
        <w:tabs>
          <w:tab w:val="left" w:pos="919"/>
        </w:tabs>
        <w:ind w:firstLine="567"/>
      </w:pPr>
      <w:r w:rsidRPr="008A3AB6">
        <w:t>с набивными</w:t>
      </w:r>
      <w:r w:rsidRPr="008A3AB6">
        <w:rPr>
          <w:spacing w:val="-2"/>
        </w:rPr>
        <w:t xml:space="preserve"> </w:t>
      </w:r>
      <w:r w:rsidRPr="008A3AB6">
        <w:t>мячами;</w:t>
      </w:r>
    </w:p>
    <w:p w:rsidR="00CD2FE5" w:rsidRPr="008A3AB6" w:rsidRDefault="00CD2FE5" w:rsidP="009D12FA">
      <w:pPr>
        <w:numPr>
          <w:ilvl w:val="0"/>
          <w:numId w:val="39"/>
        </w:numPr>
        <w:tabs>
          <w:tab w:val="left" w:pos="922"/>
        </w:tabs>
        <w:ind w:left="921" w:hanging="142"/>
      </w:pPr>
      <w:r w:rsidRPr="008A3AB6">
        <w:t>упражнения на гимнастической</w:t>
      </w:r>
      <w:r w:rsidRPr="008A3AB6">
        <w:rPr>
          <w:spacing w:val="-2"/>
        </w:rPr>
        <w:t xml:space="preserve"> </w:t>
      </w:r>
      <w:r w:rsidRPr="008A3AB6">
        <w:t>скамейке.</w:t>
      </w:r>
    </w:p>
    <w:p w:rsidR="00CD2FE5" w:rsidRPr="008A3AB6" w:rsidRDefault="00CD2FE5" w:rsidP="00CD2FE5">
      <w:pPr>
        <w:ind w:left="212" w:right="115" w:firstLine="566"/>
        <w:jc w:val="both"/>
      </w:pPr>
      <w:r w:rsidRPr="008A3AB6">
        <w:rPr>
          <w:u w:val="single"/>
        </w:rPr>
        <w:t xml:space="preserve">Упражнения на гимнастической стенке: </w:t>
      </w:r>
      <w:r w:rsidRPr="008A3AB6">
        <w:t>Взмахи ногой (правой, левой)в сторону, стоя лицом к стенке и держась руками за нее обеими руками. Приседание на одной ноге (другая нога поднята вперед), держась рукой за решетку.</w:t>
      </w:r>
    </w:p>
    <w:p w:rsidR="00CD2FE5" w:rsidRPr="008A3AB6" w:rsidRDefault="00075736" w:rsidP="00CD2FE5">
      <w:pPr>
        <w:tabs>
          <w:tab w:val="left" w:pos="2870"/>
          <w:tab w:val="left" w:pos="4316"/>
          <w:tab w:val="left" w:pos="5643"/>
          <w:tab w:val="left" w:pos="6585"/>
          <w:tab w:val="left" w:pos="8376"/>
          <w:tab w:val="left" w:pos="9273"/>
        </w:tabs>
        <w:ind w:left="212" w:right="112" w:firstLine="566"/>
      </w:pPr>
      <w:r>
        <w:pict>
          <v:line id="_x0000_s1044" style="position:absolute;left:0;text-align:left;z-index:-251651072;mso-position-horizontal-relative:page" from="85pt,12.8pt" to="538.8pt,12.8pt" strokeweight=".6pt">
            <w10:wrap anchorx="page"/>
          </v:line>
        </w:pict>
      </w:r>
      <w:r w:rsidR="00CD2FE5" w:rsidRPr="008A3AB6">
        <w:t>Акробатические</w:t>
      </w:r>
      <w:r w:rsidR="00CD2FE5" w:rsidRPr="008A3AB6">
        <w:tab/>
        <w:t>упражнения</w:t>
      </w:r>
      <w:r w:rsidR="00CD2FE5" w:rsidRPr="008A3AB6">
        <w:tab/>
        <w:t>(элементы,</w:t>
      </w:r>
      <w:r w:rsidR="00CD2FE5" w:rsidRPr="008A3AB6">
        <w:tab/>
        <w:t>связки,</w:t>
      </w:r>
      <w:r w:rsidR="00CD2FE5" w:rsidRPr="008A3AB6">
        <w:tab/>
        <w:t>выполняются</w:t>
      </w:r>
      <w:r w:rsidR="00CD2FE5" w:rsidRPr="008A3AB6">
        <w:tab/>
        <w:t>только</w:t>
      </w:r>
      <w:r w:rsidR="00CD2FE5" w:rsidRPr="008A3AB6">
        <w:tab/>
        <w:t xml:space="preserve">после </w:t>
      </w:r>
      <w:r w:rsidR="00CD2FE5" w:rsidRPr="008A3AB6">
        <w:rPr>
          <w:u w:val="single"/>
        </w:rPr>
        <w:t>консультации</w:t>
      </w:r>
      <w:r w:rsidR="00CD2FE5" w:rsidRPr="008A3AB6">
        <w:rPr>
          <w:spacing w:val="-1"/>
          <w:u w:val="single"/>
        </w:rPr>
        <w:t xml:space="preserve"> </w:t>
      </w:r>
      <w:r w:rsidR="00CD2FE5" w:rsidRPr="008A3AB6">
        <w:rPr>
          <w:u w:val="single"/>
        </w:rPr>
        <w:t>врача):</w:t>
      </w:r>
    </w:p>
    <w:p w:rsidR="00CD2FE5" w:rsidRPr="008A3AB6" w:rsidRDefault="00CD2FE5" w:rsidP="00CD2FE5">
      <w:pPr>
        <w:sectPr w:rsidR="00CD2FE5" w:rsidRPr="008A3AB6">
          <w:pgSz w:w="11910" w:h="16840"/>
          <w:pgMar w:top="1040" w:right="1020" w:bottom="280" w:left="920" w:header="720" w:footer="720" w:gutter="0"/>
          <w:cols w:space="720"/>
        </w:sectPr>
      </w:pPr>
    </w:p>
    <w:p w:rsidR="00CD2FE5" w:rsidRPr="008A3AB6" w:rsidRDefault="00CD2FE5" w:rsidP="009D12FA">
      <w:pPr>
        <w:numPr>
          <w:ilvl w:val="0"/>
          <w:numId w:val="39"/>
        </w:numPr>
        <w:tabs>
          <w:tab w:val="left" w:pos="919"/>
        </w:tabs>
        <w:spacing w:before="66"/>
        <w:ind w:firstLine="567"/>
      </w:pPr>
      <w:r w:rsidRPr="008A3AB6">
        <w:lastRenderedPageBreak/>
        <w:t>простые и смешанные висы и</w:t>
      </w:r>
      <w:r w:rsidRPr="008A3AB6">
        <w:rPr>
          <w:spacing w:val="59"/>
        </w:rPr>
        <w:t xml:space="preserve"> </w:t>
      </w:r>
      <w:r w:rsidRPr="008A3AB6">
        <w:t>упоры;</w:t>
      </w:r>
    </w:p>
    <w:p w:rsidR="00CD2FE5" w:rsidRPr="008A3AB6" w:rsidRDefault="00CD2FE5" w:rsidP="009D12FA">
      <w:pPr>
        <w:numPr>
          <w:ilvl w:val="0"/>
          <w:numId w:val="39"/>
        </w:numPr>
        <w:tabs>
          <w:tab w:val="left" w:pos="919"/>
        </w:tabs>
        <w:ind w:firstLine="567"/>
      </w:pPr>
      <w:r w:rsidRPr="008A3AB6">
        <w:t>переноска груза и передача</w:t>
      </w:r>
      <w:r w:rsidRPr="008A3AB6">
        <w:rPr>
          <w:spacing w:val="-4"/>
        </w:rPr>
        <w:t xml:space="preserve"> </w:t>
      </w:r>
      <w:r w:rsidRPr="008A3AB6">
        <w:t>предметов;</w:t>
      </w:r>
    </w:p>
    <w:p w:rsidR="00CD2FE5" w:rsidRPr="008A3AB6" w:rsidRDefault="00CD2FE5" w:rsidP="009D12FA">
      <w:pPr>
        <w:numPr>
          <w:ilvl w:val="0"/>
          <w:numId w:val="39"/>
        </w:numPr>
        <w:tabs>
          <w:tab w:val="left" w:pos="919"/>
        </w:tabs>
        <w:ind w:firstLine="567"/>
      </w:pPr>
      <w:r w:rsidRPr="008A3AB6">
        <w:t>танцевальные</w:t>
      </w:r>
      <w:r w:rsidRPr="008A3AB6">
        <w:rPr>
          <w:spacing w:val="-1"/>
        </w:rPr>
        <w:t xml:space="preserve"> </w:t>
      </w:r>
      <w:r w:rsidRPr="008A3AB6">
        <w:t>упражнения;</w:t>
      </w:r>
    </w:p>
    <w:p w:rsidR="00CD2FE5" w:rsidRPr="008A3AB6" w:rsidRDefault="00CD2FE5" w:rsidP="009D12FA">
      <w:pPr>
        <w:numPr>
          <w:ilvl w:val="0"/>
          <w:numId w:val="39"/>
        </w:numPr>
        <w:tabs>
          <w:tab w:val="left" w:pos="919"/>
        </w:tabs>
        <w:spacing w:before="1"/>
        <w:ind w:firstLine="567"/>
      </w:pPr>
      <w:r w:rsidRPr="008A3AB6">
        <w:t>лазание и</w:t>
      </w:r>
      <w:r w:rsidRPr="008A3AB6">
        <w:rPr>
          <w:spacing w:val="-2"/>
        </w:rPr>
        <w:t xml:space="preserve"> </w:t>
      </w:r>
      <w:r w:rsidRPr="008A3AB6">
        <w:t>перелезание;</w:t>
      </w:r>
    </w:p>
    <w:p w:rsidR="00CD2FE5" w:rsidRPr="008A3AB6" w:rsidRDefault="00CD2FE5" w:rsidP="009D12FA">
      <w:pPr>
        <w:numPr>
          <w:ilvl w:val="0"/>
          <w:numId w:val="39"/>
        </w:numPr>
        <w:tabs>
          <w:tab w:val="left" w:pos="919"/>
        </w:tabs>
        <w:ind w:firstLine="567"/>
      </w:pPr>
      <w:r w:rsidRPr="008A3AB6">
        <w:t>равновесие;</w:t>
      </w:r>
    </w:p>
    <w:p w:rsidR="00CD2FE5" w:rsidRPr="008A3AB6" w:rsidRDefault="00CD2FE5" w:rsidP="009D12FA">
      <w:pPr>
        <w:numPr>
          <w:ilvl w:val="0"/>
          <w:numId w:val="39"/>
        </w:numPr>
        <w:tabs>
          <w:tab w:val="left" w:pos="919"/>
        </w:tabs>
        <w:ind w:firstLine="567"/>
      </w:pPr>
      <w:r w:rsidRPr="008A3AB6">
        <w:t>опорный</w:t>
      </w:r>
      <w:r w:rsidRPr="008A3AB6">
        <w:rPr>
          <w:spacing w:val="-1"/>
        </w:rPr>
        <w:t xml:space="preserve"> </w:t>
      </w:r>
      <w:r w:rsidRPr="008A3AB6">
        <w:t>прыжок;</w:t>
      </w:r>
    </w:p>
    <w:p w:rsidR="00CD2FE5" w:rsidRPr="008A3AB6" w:rsidRDefault="00CD2FE5" w:rsidP="009D12FA">
      <w:pPr>
        <w:numPr>
          <w:ilvl w:val="0"/>
          <w:numId w:val="39"/>
        </w:numPr>
        <w:tabs>
          <w:tab w:val="left" w:pos="946"/>
        </w:tabs>
        <w:ind w:right="113" w:firstLine="567"/>
        <w:jc w:val="both"/>
      </w:pPr>
      <w:r w:rsidRPr="008A3AB6">
        <w:t>развитие координационных способностей, ориентировка в пространстве, быстрота реакций, дифференциация силовых, пространственных  и  временных  параметров  движений.</w:t>
      </w:r>
    </w:p>
    <w:p w:rsidR="00CD2FE5" w:rsidRPr="008A3AB6" w:rsidRDefault="00CD2FE5" w:rsidP="00CD2FE5">
      <w:pPr>
        <w:spacing w:before="4"/>
      </w:pPr>
    </w:p>
    <w:p w:rsidR="00CD2FE5" w:rsidRPr="008A3AB6" w:rsidRDefault="00CD2FE5" w:rsidP="00CD2FE5">
      <w:pPr>
        <w:spacing w:line="274" w:lineRule="exact"/>
        <w:ind w:left="779"/>
        <w:outlineLvl w:val="0"/>
        <w:rPr>
          <w:b/>
          <w:bCs/>
        </w:rPr>
      </w:pPr>
      <w:r w:rsidRPr="008A3AB6">
        <w:rPr>
          <w:b/>
          <w:bCs/>
        </w:rPr>
        <w:t>Лѐгкая атлетика (41</w:t>
      </w:r>
      <w:r w:rsidRPr="008A3AB6">
        <w:rPr>
          <w:b/>
          <w:bCs/>
          <w:spacing w:val="52"/>
        </w:rPr>
        <w:t xml:space="preserve"> </w:t>
      </w:r>
      <w:r w:rsidRPr="008A3AB6">
        <w:rPr>
          <w:b/>
          <w:bCs/>
        </w:rPr>
        <w:t>час).</w:t>
      </w:r>
    </w:p>
    <w:p w:rsidR="00CD2FE5" w:rsidRPr="008A3AB6" w:rsidRDefault="00CD2FE5" w:rsidP="00CD2FE5">
      <w:pPr>
        <w:ind w:left="212" w:right="109" w:firstLine="566"/>
        <w:jc w:val="both"/>
      </w:pPr>
      <w:r w:rsidRPr="008A3AB6">
        <w:rPr>
          <w:u w:val="single"/>
        </w:rPr>
        <w:t>Ходьба.</w:t>
      </w:r>
      <w:r w:rsidRPr="008A3AB6">
        <w:t xml:space="preserve"> Ходьба на скорость (до 15—20 мин). Прохождение на скорость отрезков от 50-100 м. Ходьба группами наперегонки. Ходьба по пересеченной местности до 1,5—2 км. Ходьба по залу со сменой видов ходьбы, в различном темпе с  остановками  на  обозначенных</w:t>
      </w:r>
      <w:r w:rsidRPr="008A3AB6">
        <w:rPr>
          <w:spacing w:val="3"/>
        </w:rPr>
        <w:t xml:space="preserve"> </w:t>
      </w:r>
      <w:r w:rsidRPr="008A3AB6">
        <w:t>участках.</w:t>
      </w:r>
    </w:p>
    <w:p w:rsidR="00CD2FE5" w:rsidRPr="008A3AB6" w:rsidRDefault="00CD2FE5" w:rsidP="00CD2FE5">
      <w:pPr>
        <w:ind w:left="212" w:right="110" w:firstLine="566"/>
        <w:jc w:val="both"/>
      </w:pPr>
      <w:r w:rsidRPr="008A3AB6">
        <w:rPr>
          <w:u w:val="single"/>
        </w:rPr>
        <w:t xml:space="preserve">Бег. </w:t>
      </w:r>
      <w:r w:rsidRPr="008A3AB6">
        <w:t>Бег в медленном темпе до 8—12 мин. Бег на: 100 м с различного старта. Бег с ускорением; бег на 60 м — 4 раза за урок; бег на 100 м — 2 раза за урок. Кроссовый 6ег на 500-1000 м по пересеченной местности. Эстафета 4 по 100 м. Бег 100 м с преодолением 5 препятствий.</w:t>
      </w:r>
    </w:p>
    <w:p w:rsidR="00CD2FE5" w:rsidRPr="008A3AB6" w:rsidRDefault="00CD2FE5" w:rsidP="00CD2FE5">
      <w:pPr>
        <w:ind w:left="212" w:right="113" w:firstLine="566"/>
        <w:jc w:val="both"/>
      </w:pPr>
      <w:r w:rsidRPr="008A3AB6">
        <w:rPr>
          <w:u w:val="single"/>
        </w:rPr>
        <w:t>Прыжки.</w:t>
      </w:r>
      <w:r w:rsidRPr="008A3AB6">
        <w:t xml:space="preserve"> Выпрыгивания и спрыгивания с препятствия (маты) высотой до 1 м. Выпрыгивания вверх из низкого приседа с набивным мячом. Прыжки на одной ноге через препятствия (набивной мяч, полосы) с усложнениями. Прыжки со скакалкой на месте и с передвижением в максимальном темпе (по 10—15с). Прыжок в длину способом "согнув ноги"; подбор индивидуального разбега. Тройной прыжок с места и с небольшого разбега. Прыжок с разбега способом "перешагивание": подбор индивидуального разбега; Прыжок в высоту с разбега способом "перекат" или "перекидной".</w:t>
      </w:r>
    </w:p>
    <w:p w:rsidR="00CD2FE5" w:rsidRPr="008A3AB6" w:rsidRDefault="00CD2FE5" w:rsidP="00CD2FE5">
      <w:pPr>
        <w:ind w:left="212" w:right="110" w:firstLine="566"/>
        <w:jc w:val="both"/>
      </w:pPr>
      <w:r w:rsidRPr="008A3AB6">
        <w:rPr>
          <w:u w:val="single"/>
        </w:rPr>
        <w:t>Метание.</w:t>
      </w:r>
      <w:r w:rsidRPr="008A3AB6">
        <w:t xml:space="preserve"> Броски набивного мяча весом 3 кг двумя руками снизу, из-за головы, от груди, через голову на результат. Метание в цель. Метание малого мяча на дальность с полного разбега в коридор 10 м. Метание нескольких малых мячей в различные цели из различных исходных положений и за определенное время. Толкание набивного мяча весом до 2—3 кг со скачка в</w:t>
      </w:r>
      <w:r w:rsidRPr="008A3AB6">
        <w:rPr>
          <w:spacing w:val="-4"/>
        </w:rPr>
        <w:t xml:space="preserve"> </w:t>
      </w:r>
      <w:r w:rsidRPr="008A3AB6">
        <w:t>сектор.</w:t>
      </w:r>
    </w:p>
    <w:p w:rsidR="00CD2FE5" w:rsidRPr="008A3AB6" w:rsidRDefault="00CD2FE5" w:rsidP="00CD2FE5">
      <w:pPr>
        <w:spacing w:before="4" w:line="274" w:lineRule="exact"/>
        <w:ind w:left="779"/>
        <w:outlineLvl w:val="0"/>
        <w:rPr>
          <w:b/>
          <w:bCs/>
        </w:rPr>
      </w:pPr>
      <w:r w:rsidRPr="008A3AB6">
        <w:rPr>
          <w:b/>
          <w:bCs/>
        </w:rPr>
        <w:t>Лыжная подготовка ( 36 часов) в том числе региональный компонент – 34 часа.</w:t>
      </w:r>
    </w:p>
    <w:p w:rsidR="00CD2FE5" w:rsidRPr="008A3AB6" w:rsidRDefault="00CD2FE5" w:rsidP="00CD2FE5">
      <w:pPr>
        <w:ind w:left="212" w:right="109" w:firstLine="566"/>
        <w:jc w:val="both"/>
      </w:pPr>
      <w:r w:rsidRPr="008A3AB6">
        <w:t xml:space="preserve">Занятия лыжами, значение эти» занятий для трудовой  деятельности  человека.  Правила соревнований по лыжным гонкам. Совершенствование одновременного бесшажного и одношажного ходов. Одновременный двухшажный ход. Поворот махом на месте. Комбинированное торможение лыжами и палками Обучение правильному падению </w:t>
      </w:r>
      <w:r w:rsidRPr="008A3AB6">
        <w:rPr>
          <w:spacing w:val="2"/>
        </w:rPr>
        <w:t xml:space="preserve">при </w:t>
      </w:r>
      <w:r w:rsidRPr="008A3AB6">
        <w:t>прохождении спусков. Повторное передвижение в быстром темпе на отрезках 40-60 м (3-5 повторений за урок — девочки, 5—7 — мальчики), на кругу 150—200 м (1—2 — девочки, 2—3 — мальчики).Передвижение на лыжах до 2 км (девочки), до  3  км  (мальчики).  Лыжные эстафеты (на кругу 300-400 м). Игры на лыжах: "Переставь флажок", "Попади в круг", "Кто быстрее". Преодоление на лыжах до 2 км (девочки); до 2,5 км</w:t>
      </w:r>
      <w:r w:rsidRPr="008A3AB6">
        <w:rPr>
          <w:spacing w:val="-11"/>
        </w:rPr>
        <w:t xml:space="preserve"> </w:t>
      </w:r>
      <w:r w:rsidRPr="008A3AB6">
        <w:t>(мальчики).</w:t>
      </w:r>
    </w:p>
    <w:p w:rsidR="00CD2FE5" w:rsidRPr="008A3AB6" w:rsidRDefault="00CD2FE5" w:rsidP="00CD2FE5">
      <w:pPr>
        <w:ind w:left="212" w:right="114" w:firstLine="566"/>
        <w:jc w:val="both"/>
      </w:pPr>
      <w:r w:rsidRPr="008A3AB6">
        <w:rPr>
          <w:u w:val="single"/>
        </w:rPr>
        <w:t>Региональный компонент.</w:t>
      </w:r>
      <w:r w:rsidRPr="008A3AB6">
        <w:t xml:space="preserve"> Совершенствование одновременного одношажного хода. Одновременный двухшажный ход. Комбинированное торможение лыжами и палками. Правильное падение при прохождении спусков. Повторное передвижение в быстром темпе на отрезках 60м (3-5 повторений за урок – девочки; 5-7 – мальчики). Передвижение на лыжах до 2 км – девочки, 3 км –</w:t>
      </w:r>
      <w:r w:rsidRPr="008A3AB6">
        <w:rPr>
          <w:spacing w:val="-3"/>
        </w:rPr>
        <w:t xml:space="preserve"> </w:t>
      </w:r>
      <w:r w:rsidRPr="008A3AB6">
        <w:t>мальчики.</w:t>
      </w:r>
    </w:p>
    <w:p w:rsidR="00CD2FE5" w:rsidRPr="008A3AB6" w:rsidRDefault="00CD2FE5" w:rsidP="00CD2FE5">
      <w:pPr>
        <w:ind w:left="212" w:right="115" w:firstLine="566"/>
        <w:jc w:val="both"/>
      </w:pPr>
      <w:r w:rsidRPr="008A3AB6">
        <w:rPr>
          <w:u w:val="single"/>
        </w:rPr>
        <w:t>Резервный вариа</w:t>
      </w:r>
      <w:r w:rsidRPr="008A3AB6">
        <w:t>нт. Бег с низкого старта. Бег с преодолением  препятствий. Эстафетный</w:t>
      </w:r>
      <w:r w:rsidRPr="008A3AB6">
        <w:rPr>
          <w:spacing w:val="34"/>
        </w:rPr>
        <w:t xml:space="preserve"> </w:t>
      </w:r>
      <w:r w:rsidRPr="008A3AB6">
        <w:t>бег.</w:t>
      </w:r>
      <w:r w:rsidRPr="008A3AB6">
        <w:rPr>
          <w:spacing w:val="34"/>
        </w:rPr>
        <w:t xml:space="preserve"> </w:t>
      </w:r>
      <w:r w:rsidRPr="008A3AB6">
        <w:t>Метание</w:t>
      </w:r>
      <w:r w:rsidRPr="008A3AB6">
        <w:rPr>
          <w:spacing w:val="32"/>
        </w:rPr>
        <w:t xml:space="preserve"> </w:t>
      </w:r>
      <w:r w:rsidRPr="008A3AB6">
        <w:t>малого</w:t>
      </w:r>
      <w:r w:rsidRPr="008A3AB6">
        <w:rPr>
          <w:spacing w:val="34"/>
        </w:rPr>
        <w:t xml:space="preserve"> </w:t>
      </w:r>
      <w:r w:rsidRPr="008A3AB6">
        <w:t>мяча</w:t>
      </w:r>
      <w:r w:rsidRPr="008A3AB6">
        <w:rPr>
          <w:spacing w:val="33"/>
        </w:rPr>
        <w:t xml:space="preserve"> </w:t>
      </w:r>
      <w:r w:rsidRPr="008A3AB6">
        <w:t>на</w:t>
      </w:r>
      <w:r w:rsidRPr="008A3AB6">
        <w:rPr>
          <w:spacing w:val="32"/>
        </w:rPr>
        <w:t xml:space="preserve"> </w:t>
      </w:r>
      <w:r w:rsidRPr="008A3AB6">
        <w:t>дальность</w:t>
      </w:r>
      <w:r w:rsidRPr="008A3AB6">
        <w:rPr>
          <w:spacing w:val="35"/>
        </w:rPr>
        <w:t xml:space="preserve"> </w:t>
      </w:r>
      <w:r w:rsidRPr="008A3AB6">
        <w:t>с</w:t>
      </w:r>
      <w:r w:rsidRPr="008A3AB6">
        <w:rPr>
          <w:spacing w:val="33"/>
        </w:rPr>
        <w:t xml:space="preserve"> </w:t>
      </w:r>
      <w:r w:rsidRPr="008A3AB6">
        <w:t>разбега.</w:t>
      </w:r>
      <w:r w:rsidRPr="008A3AB6">
        <w:rPr>
          <w:spacing w:val="33"/>
        </w:rPr>
        <w:t xml:space="preserve"> </w:t>
      </w:r>
      <w:r w:rsidRPr="008A3AB6">
        <w:t>Прыжки</w:t>
      </w:r>
      <w:r w:rsidRPr="008A3AB6">
        <w:rPr>
          <w:spacing w:val="35"/>
        </w:rPr>
        <w:t xml:space="preserve"> </w:t>
      </w:r>
      <w:r w:rsidRPr="008A3AB6">
        <w:t>в</w:t>
      </w:r>
      <w:r w:rsidRPr="008A3AB6">
        <w:rPr>
          <w:spacing w:val="34"/>
        </w:rPr>
        <w:t xml:space="preserve"> </w:t>
      </w:r>
      <w:r w:rsidRPr="008A3AB6">
        <w:t>длину</w:t>
      </w:r>
      <w:r w:rsidRPr="008A3AB6">
        <w:rPr>
          <w:spacing w:val="26"/>
        </w:rPr>
        <w:t xml:space="preserve"> </w:t>
      </w:r>
      <w:r w:rsidRPr="008A3AB6">
        <w:t>с</w:t>
      </w:r>
      <w:r w:rsidRPr="008A3AB6">
        <w:rPr>
          <w:spacing w:val="33"/>
        </w:rPr>
        <w:t xml:space="preserve"> </w:t>
      </w:r>
      <w:r w:rsidRPr="008A3AB6">
        <w:t>разбега</w:t>
      </w:r>
    </w:p>
    <w:p w:rsidR="00CD2FE5" w:rsidRPr="008A3AB6" w:rsidRDefault="00CD2FE5" w:rsidP="00CD2FE5">
      <w:pPr>
        <w:ind w:left="212"/>
      </w:pPr>
      <w:r w:rsidRPr="008A3AB6">
        <w:t>«согнув ноги». Подвижные и спортивные игры.</w:t>
      </w:r>
    </w:p>
    <w:p w:rsidR="00CD2FE5" w:rsidRPr="008A3AB6" w:rsidRDefault="00CD2FE5" w:rsidP="00CD2FE5">
      <w:pPr>
        <w:spacing w:before="4" w:line="274" w:lineRule="exact"/>
        <w:ind w:left="779"/>
        <w:outlineLvl w:val="0"/>
        <w:rPr>
          <w:b/>
          <w:bCs/>
        </w:rPr>
      </w:pPr>
      <w:r w:rsidRPr="008A3AB6">
        <w:rPr>
          <w:b/>
          <w:bCs/>
        </w:rPr>
        <w:t>Подвижные и спортивные игры (40 часов).</w:t>
      </w:r>
    </w:p>
    <w:p w:rsidR="00CD2FE5" w:rsidRPr="008A3AB6" w:rsidRDefault="00CD2FE5" w:rsidP="00CD2FE5">
      <w:pPr>
        <w:ind w:left="212" w:right="123" w:firstLine="566"/>
        <w:jc w:val="both"/>
      </w:pPr>
      <w:r w:rsidRPr="008A3AB6">
        <w:rPr>
          <w:u w:val="single"/>
        </w:rPr>
        <w:t>Волейбол.</w:t>
      </w:r>
      <w:r w:rsidRPr="008A3AB6">
        <w:t xml:space="preserve"> Техника приема и передачи мяча и подачи. Наказания при нарушениях правил игры. Прием и передача мяча сверху и снизу в парах после перемещений. Верхняя</w:t>
      </w:r>
    </w:p>
    <w:p w:rsidR="00CD2FE5" w:rsidRPr="008A3AB6" w:rsidRDefault="00CD2FE5" w:rsidP="00CD2FE5">
      <w:pPr>
        <w:jc w:val="both"/>
        <w:sectPr w:rsidR="00CD2FE5" w:rsidRPr="008A3AB6">
          <w:pgSz w:w="11910" w:h="16840"/>
          <w:pgMar w:top="1040" w:right="1020" w:bottom="280" w:left="920" w:header="720" w:footer="720" w:gutter="0"/>
          <w:cols w:space="720"/>
        </w:sectPr>
      </w:pPr>
    </w:p>
    <w:p w:rsidR="00CD2FE5" w:rsidRPr="008A3AB6" w:rsidRDefault="00CD2FE5" w:rsidP="00CD2FE5">
      <w:pPr>
        <w:spacing w:before="66"/>
        <w:ind w:left="212" w:right="109"/>
        <w:jc w:val="both"/>
      </w:pPr>
      <w:r w:rsidRPr="008A3AB6">
        <w:lastRenderedPageBreak/>
        <w:t>прямая передача в прыжке. Верхняя прямая подача. Прямой нападающий удар через сетку (ознакомление). Блок (ознакомление).  Прыжки вверх с места и с шага, прыжки у сетки  (3—5 серий по 5—10 прыжков в серии за урок). Многоскоки. Упражнения с набивными мячами. Верхняя передача мяча после перемещения вперед, вправо, влево. Передача мяча в зонах 6—3-4 (2), 5-3-4 через сетки, 1—2—3 через сетку; то же, но после приема мяча с подачи. Подачи нижняя и верхняя</w:t>
      </w:r>
      <w:r w:rsidRPr="008A3AB6">
        <w:rPr>
          <w:spacing w:val="-5"/>
        </w:rPr>
        <w:t xml:space="preserve"> </w:t>
      </w:r>
      <w:r w:rsidRPr="008A3AB6">
        <w:t>прямые.</w:t>
      </w:r>
    </w:p>
    <w:p w:rsidR="00CD2FE5" w:rsidRPr="008A3AB6" w:rsidRDefault="00CD2FE5" w:rsidP="00CD2FE5">
      <w:pPr>
        <w:spacing w:before="1"/>
        <w:ind w:left="212" w:right="113" w:firstLine="566"/>
        <w:jc w:val="both"/>
      </w:pPr>
      <w:r w:rsidRPr="008A3AB6">
        <w:rPr>
          <w:u w:val="single"/>
        </w:rPr>
        <w:t>Баскетбол</w:t>
      </w:r>
      <w:r w:rsidRPr="008A3AB6">
        <w:t>. Правильное ведение мяча с передачей, бросок в кольцо. Ловля мяча двумя руками с последующим ведением и остановкой. Передача мяча двумя руками от груди в парах с продвижением вперед. Ведение мяча с обводкой препятствий. Броски мяча по корзине в движении снизу, от груди. Подбирание отскочившего мяча  от  щита. Учебная  игра по упрощенным правилам. Ускорение 15-20 м (4-6 раз). Упражнения с набивными мячами  (2—3 кг). Выпрыгивание вверх с доставанием   предмета.  Прыжки со скакалкой до 2 мин. Бросок мяча одной рукой с близкого расстояния после ловли мяча в движении.  Броски в корзину с разных позиций и</w:t>
      </w:r>
      <w:r w:rsidRPr="008A3AB6">
        <w:rPr>
          <w:spacing w:val="-12"/>
        </w:rPr>
        <w:t xml:space="preserve"> </w:t>
      </w:r>
      <w:r w:rsidRPr="008A3AB6">
        <w:t>расстояния.</w:t>
      </w:r>
    </w:p>
    <w:p w:rsidR="00CD2FE5" w:rsidRPr="008A3AB6" w:rsidRDefault="00CD2FE5" w:rsidP="00CD2FE5">
      <w:pPr>
        <w:ind w:left="779"/>
      </w:pPr>
      <w:r w:rsidRPr="008A3AB6">
        <w:rPr>
          <w:u w:val="single"/>
        </w:rPr>
        <w:t>Подвижные игры и игровые упражнения:</w:t>
      </w:r>
    </w:p>
    <w:p w:rsidR="00CD2FE5" w:rsidRPr="008A3AB6" w:rsidRDefault="00CD2FE5" w:rsidP="009D12FA">
      <w:pPr>
        <w:numPr>
          <w:ilvl w:val="0"/>
          <w:numId w:val="39"/>
        </w:numPr>
        <w:tabs>
          <w:tab w:val="left" w:pos="919"/>
        </w:tabs>
        <w:ind w:firstLine="567"/>
      </w:pPr>
      <w:r w:rsidRPr="008A3AB6">
        <w:t>коррекционные;</w:t>
      </w:r>
    </w:p>
    <w:p w:rsidR="00CD2FE5" w:rsidRPr="008A3AB6" w:rsidRDefault="00CD2FE5" w:rsidP="009D12FA">
      <w:pPr>
        <w:numPr>
          <w:ilvl w:val="0"/>
          <w:numId w:val="39"/>
        </w:numPr>
        <w:tabs>
          <w:tab w:val="left" w:pos="1056"/>
          <w:tab w:val="left" w:pos="1750"/>
          <w:tab w:val="left" w:pos="5671"/>
        </w:tabs>
        <w:ind w:right="122" w:firstLine="567"/>
      </w:pPr>
      <w:r w:rsidRPr="008A3AB6">
        <w:t>с</w:t>
      </w:r>
      <w:r w:rsidRPr="008A3AB6">
        <w:tab/>
        <w:t xml:space="preserve">элементами  </w:t>
      </w:r>
      <w:r w:rsidRPr="008A3AB6">
        <w:rPr>
          <w:spacing w:val="8"/>
        </w:rPr>
        <w:t xml:space="preserve"> </w:t>
      </w:r>
      <w:r w:rsidRPr="008A3AB6">
        <w:t>общеразвивающих</w:t>
      </w:r>
      <w:r w:rsidRPr="008A3AB6">
        <w:tab/>
        <w:t>упражнений, лазанием, перелезанием, акробатикой,</w:t>
      </w:r>
      <w:r w:rsidRPr="008A3AB6">
        <w:rPr>
          <w:spacing w:val="-1"/>
        </w:rPr>
        <w:t xml:space="preserve"> </w:t>
      </w:r>
      <w:r w:rsidRPr="008A3AB6">
        <w:t>равновесием;</w:t>
      </w:r>
    </w:p>
    <w:p w:rsidR="00CD2FE5" w:rsidRPr="008A3AB6" w:rsidRDefault="00CD2FE5" w:rsidP="009D12FA">
      <w:pPr>
        <w:numPr>
          <w:ilvl w:val="0"/>
          <w:numId w:val="39"/>
        </w:numPr>
        <w:tabs>
          <w:tab w:val="left" w:pos="919"/>
        </w:tabs>
        <w:ind w:firstLine="567"/>
      </w:pPr>
      <w:r w:rsidRPr="008A3AB6">
        <w:t>с бегом на</w:t>
      </w:r>
      <w:r w:rsidRPr="008A3AB6">
        <w:rPr>
          <w:spacing w:val="-2"/>
        </w:rPr>
        <w:t xml:space="preserve"> </w:t>
      </w:r>
      <w:r w:rsidRPr="008A3AB6">
        <w:t>скорость;</w:t>
      </w:r>
    </w:p>
    <w:p w:rsidR="00CD2FE5" w:rsidRPr="008A3AB6" w:rsidRDefault="00CD2FE5" w:rsidP="009D12FA">
      <w:pPr>
        <w:numPr>
          <w:ilvl w:val="0"/>
          <w:numId w:val="39"/>
        </w:numPr>
        <w:tabs>
          <w:tab w:val="left" w:pos="919"/>
        </w:tabs>
        <w:ind w:firstLine="567"/>
      </w:pPr>
      <w:r w:rsidRPr="008A3AB6">
        <w:t>с прыжками в высоту,</w:t>
      </w:r>
      <w:r w:rsidRPr="008A3AB6">
        <w:rPr>
          <w:spacing w:val="-1"/>
        </w:rPr>
        <w:t xml:space="preserve"> </w:t>
      </w:r>
      <w:r w:rsidRPr="008A3AB6">
        <w:t>длину;</w:t>
      </w:r>
    </w:p>
    <w:p w:rsidR="00CD2FE5" w:rsidRPr="008A3AB6" w:rsidRDefault="00CD2FE5" w:rsidP="009D12FA">
      <w:pPr>
        <w:numPr>
          <w:ilvl w:val="0"/>
          <w:numId w:val="39"/>
        </w:numPr>
        <w:tabs>
          <w:tab w:val="left" w:pos="919"/>
        </w:tabs>
        <w:spacing w:before="1"/>
        <w:ind w:firstLine="567"/>
      </w:pPr>
      <w:r w:rsidRPr="008A3AB6">
        <w:t>с метанием мяча на дальность и в</w:t>
      </w:r>
      <w:r w:rsidRPr="008A3AB6">
        <w:rPr>
          <w:spacing w:val="-8"/>
        </w:rPr>
        <w:t xml:space="preserve"> </w:t>
      </w:r>
      <w:r w:rsidRPr="008A3AB6">
        <w:t>цель;</w:t>
      </w:r>
    </w:p>
    <w:p w:rsidR="00CD2FE5" w:rsidRPr="008A3AB6" w:rsidRDefault="00CD2FE5" w:rsidP="009D12FA">
      <w:pPr>
        <w:numPr>
          <w:ilvl w:val="0"/>
          <w:numId w:val="39"/>
        </w:numPr>
        <w:tabs>
          <w:tab w:val="left" w:pos="919"/>
          <w:tab w:val="left" w:pos="2652"/>
        </w:tabs>
        <w:ind w:firstLine="567"/>
      </w:pPr>
      <w:r w:rsidRPr="008A3AB6">
        <w:t xml:space="preserve">с </w:t>
      </w:r>
      <w:r w:rsidRPr="008A3AB6">
        <w:rPr>
          <w:spacing w:val="55"/>
        </w:rPr>
        <w:t xml:space="preserve"> </w:t>
      </w:r>
      <w:r w:rsidRPr="008A3AB6">
        <w:t>элементами</w:t>
      </w:r>
      <w:r w:rsidRPr="008A3AB6">
        <w:tab/>
        <w:t>пионербола и</w:t>
      </w:r>
      <w:r w:rsidRPr="008A3AB6">
        <w:rPr>
          <w:spacing w:val="58"/>
        </w:rPr>
        <w:t xml:space="preserve"> </w:t>
      </w:r>
      <w:r w:rsidRPr="008A3AB6">
        <w:t>волейбола;</w:t>
      </w:r>
    </w:p>
    <w:p w:rsidR="00CD2FE5" w:rsidRPr="008A3AB6" w:rsidRDefault="00CD2FE5" w:rsidP="009D12FA">
      <w:pPr>
        <w:numPr>
          <w:ilvl w:val="0"/>
          <w:numId w:val="39"/>
        </w:numPr>
        <w:tabs>
          <w:tab w:val="left" w:pos="919"/>
        </w:tabs>
        <w:ind w:firstLine="567"/>
      </w:pPr>
      <w:r w:rsidRPr="008A3AB6">
        <w:t>с элементами</w:t>
      </w:r>
      <w:r w:rsidRPr="008A3AB6">
        <w:rPr>
          <w:spacing w:val="-2"/>
        </w:rPr>
        <w:t xml:space="preserve"> </w:t>
      </w:r>
      <w:r w:rsidRPr="008A3AB6">
        <w:t>баскетбола;</w:t>
      </w:r>
    </w:p>
    <w:p w:rsidR="00CD2FE5" w:rsidRPr="008A3AB6" w:rsidRDefault="00CD2FE5" w:rsidP="009D12FA">
      <w:pPr>
        <w:numPr>
          <w:ilvl w:val="0"/>
          <w:numId w:val="39"/>
        </w:numPr>
        <w:tabs>
          <w:tab w:val="left" w:pos="919"/>
        </w:tabs>
        <w:ind w:firstLine="567"/>
      </w:pPr>
      <w:r w:rsidRPr="008A3AB6">
        <w:t>игры на снегу,</w:t>
      </w:r>
      <w:r w:rsidRPr="008A3AB6">
        <w:rPr>
          <w:spacing w:val="-3"/>
        </w:rPr>
        <w:t xml:space="preserve"> </w:t>
      </w:r>
      <w:r w:rsidRPr="008A3AB6">
        <w:t>льду.</w:t>
      </w:r>
    </w:p>
    <w:p w:rsidR="00CD2FE5" w:rsidRPr="008A3AB6" w:rsidRDefault="00CD2FE5" w:rsidP="00CD2FE5">
      <w:pPr>
        <w:spacing w:before="5"/>
        <w:ind w:left="779" w:right="2424"/>
        <w:outlineLvl w:val="0"/>
        <w:rPr>
          <w:b/>
          <w:bCs/>
        </w:rPr>
      </w:pPr>
      <w:r w:rsidRPr="008A3AB6">
        <w:rPr>
          <w:b/>
          <w:bCs/>
        </w:rPr>
        <w:t>Требования к уровню подготовки выпускников 8 класса. Обучающиеся должны знать:</w:t>
      </w:r>
    </w:p>
    <w:p w:rsidR="00CD2FE5" w:rsidRPr="008A3AB6" w:rsidRDefault="00CD2FE5" w:rsidP="009D12FA">
      <w:pPr>
        <w:numPr>
          <w:ilvl w:val="0"/>
          <w:numId w:val="39"/>
        </w:numPr>
        <w:tabs>
          <w:tab w:val="left" w:pos="931"/>
        </w:tabs>
        <w:ind w:right="111" w:firstLine="567"/>
      </w:pPr>
      <w:r w:rsidRPr="008A3AB6">
        <w:t>что такое фигурная маршировка; требования к строевому шагу; как перенести одного ученика двумя различными способами; фазы опорного</w:t>
      </w:r>
      <w:r w:rsidRPr="008A3AB6">
        <w:rPr>
          <w:spacing w:val="-4"/>
        </w:rPr>
        <w:t xml:space="preserve"> </w:t>
      </w:r>
      <w:r w:rsidRPr="008A3AB6">
        <w:t>прыжка.</w:t>
      </w:r>
    </w:p>
    <w:p w:rsidR="00CD2FE5" w:rsidRPr="008A3AB6" w:rsidRDefault="00CD2FE5" w:rsidP="009D12FA">
      <w:pPr>
        <w:numPr>
          <w:ilvl w:val="0"/>
          <w:numId w:val="39"/>
        </w:numPr>
        <w:tabs>
          <w:tab w:val="left" w:pos="1001"/>
          <w:tab w:val="left" w:pos="2518"/>
        </w:tabs>
        <w:ind w:right="121" w:firstLine="567"/>
      </w:pPr>
      <w:r w:rsidRPr="008A3AB6">
        <w:t>простейшие</w:t>
      </w:r>
      <w:r w:rsidRPr="008A3AB6">
        <w:tab/>
        <w:t>правила судейства по бегу, прыжкам, метанию; правила передачи эстафетной палочки в эстафетах; как измерять давление,</w:t>
      </w:r>
      <w:r w:rsidRPr="008A3AB6">
        <w:rPr>
          <w:spacing w:val="-4"/>
        </w:rPr>
        <w:t xml:space="preserve"> </w:t>
      </w:r>
      <w:r w:rsidRPr="008A3AB6">
        <w:t>пульс;</w:t>
      </w:r>
    </w:p>
    <w:p w:rsidR="00CD2FE5" w:rsidRPr="008A3AB6" w:rsidRDefault="00CD2FE5" w:rsidP="009D12FA">
      <w:pPr>
        <w:numPr>
          <w:ilvl w:val="0"/>
          <w:numId w:val="39"/>
        </w:numPr>
        <w:tabs>
          <w:tab w:val="left" w:pos="939"/>
        </w:tabs>
        <w:ind w:right="114" w:firstLine="567"/>
      </w:pPr>
      <w:r w:rsidRPr="008A3AB6">
        <w:t>как правильно проложить учебную лыжню; знать температурные нормы для занятий на</w:t>
      </w:r>
      <w:r w:rsidRPr="008A3AB6">
        <w:rPr>
          <w:spacing w:val="-1"/>
        </w:rPr>
        <w:t xml:space="preserve"> </w:t>
      </w:r>
      <w:r w:rsidRPr="008A3AB6">
        <w:t>лыжах;</w:t>
      </w:r>
    </w:p>
    <w:p w:rsidR="00CD2FE5" w:rsidRPr="008A3AB6" w:rsidRDefault="00CD2FE5" w:rsidP="009D12FA">
      <w:pPr>
        <w:numPr>
          <w:ilvl w:val="0"/>
          <w:numId w:val="39"/>
        </w:numPr>
        <w:tabs>
          <w:tab w:val="left" w:pos="991"/>
        </w:tabs>
        <w:ind w:right="118" w:firstLine="567"/>
      </w:pPr>
      <w:r w:rsidRPr="008A3AB6">
        <w:t>каким наказаниям подвергаются игроки при нарушении правил, правила игры в волейбол;</w:t>
      </w:r>
    </w:p>
    <w:p w:rsidR="00CD2FE5" w:rsidRPr="008A3AB6" w:rsidRDefault="00CD2FE5" w:rsidP="009D12FA">
      <w:pPr>
        <w:numPr>
          <w:ilvl w:val="0"/>
          <w:numId w:val="39"/>
        </w:numPr>
        <w:tabs>
          <w:tab w:val="left" w:pos="919"/>
        </w:tabs>
        <w:ind w:firstLine="567"/>
      </w:pPr>
      <w:r w:rsidRPr="008A3AB6">
        <w:t>как правильно выполнять штрафные броски при игре в</w:t>
      </w:r>
      <w:r w:rsidRPr="008A3AB6">
        <w:rPr>
          <w:spacing w:val="-11"/>
        </w:rPr>
        <w:t xml:space="preserve"> </w:t>
      </w:r>
      <w:r w:rsidRPr="008A3AB6">
        <w:t>баскетбол.</w:t>
      </w:r>
    </w:p>
    <w:p w:rsidR="00CD2FE5" w:rsidRPr="008A3AB6" w:rsidRDefault="00CD2FE5" w:rsidP="00CD2FE5">
      <w:pPr>
        <w:spacing w:line="274" w:lineRule="exact"/>
        <w:ind w:left="779"/>
        <w:outlineLvl w:val="0"/>
        <w:rPr>
          <w:b/>
          <w:bCs/>
        </w:rPr>
      </w:pPr>
      <w:r w:rsidRPr="008A3AB6">
        <w:rPr>
          <w:b/>
          <w:bCs/>
        </w:rPr>
        <w:t>Обучающиеся должны уметь:</w:t>
      </w:r>
    </w:p>
    <w:p w:rsidR="00CD2FE5" w:rsidRPr="008A3AB6" w:rsidRDefault="00CD2FE5" w:rsidP="009D12FA">
      <w:pPr>
        <w:numPr>
          <w:ilvl w:val="0"/>
          <w:numId w:val="39"/>
        </w:numPr>
        <w:tabs>
          <w:tab w:val="left" w:pos="943"/>
        </w:tabs>
        <w:ind w:right="119" w:firstLine="567"/>
        <w:jc w:val="both"/>
      </w:pPr>
      <w:r w:rsidRPr="008A3AB6">
        <w:t>соблюдать интервал и дистанцию при выполнении упражнений в ходьбе; выполнять движения и воспроизводить их с заданной амплитудой без контроля зрения; изменять направление движения по команде; выполнять опорный прыжок способом "согнув ноги" и "ноги врозь" с усложнениями (выше снаряд, дальше мостик от снаряда); выполнять простейшие комбинации на бревне; проводить анализ выполненного движения</w:t>
      </w:r>
      <w:r w:rsidRPr="008A3AB6">
        <w:rPr>
          <w:spacing w:val="-18"/>
        </w:rPr>
        <w:t xml:space="preserve"> </w:t>
      </w:r>
      <w:r w:rsidRPr="008A3AB6">
        <w:t>учащихся;</w:t>
      </w:r>
    </w:p>
    <w:p w:rsidR="00CD2FE5" w:rsidRPr="008A3AB6" w:rsidRDefault="00CD2FE5" w:rsidP="009D12FA">
      <w:pPr>
        <w:numPr>
          <w:ilvl w:val="0"/>
          <w:numId w:val="39"/>
        </w:numPr>
        <w:tabs>
          <w:tab w:val="left" w:pos="958"/>
        </w:tabs>
        <w:ind w:right="121" w:firstLine="567"/>
      </w:pPr>
      <w:r w:rsidRPr="008A3AB6">
        <w:t>бежать с переменной скоростью в течение 6 минут, в различном темпе; выполнять прыжки в длину, высоту, метать, толкать набивной</w:t>
      </w:r>
      <w:r w:rsidRPr="008A3AB6">
        <w:rPr>
          <w:spacing w:val="-2"/>
        </w:rPr>
        <w:t xml:space="preserve"> </w:t>
      </w:r>
      <w:r w:rsidRPr="008A3AB6">
        <w:t>мяч;</w:t>
      </w:r>
    </w:p>
    <w:p w:rsidR="00CD2FE5" w:rsidRPr="008A3AB6" w:rsidRDefault="00CD2FE5" w:rsidP="009D12FA">
      <w:pPr>
        <w:numPr>
          <w:ilvl w:val="0"/>
          <w:numId w:val="39"/>
        </w:numPr>
        <w:tabs>
          <w:tab w:val="left" w:pos="1008"/>
        </w:tabs>
        <w:ind w:right="114" w:firstLine="567"/>
        <w:jc w:val="both"/>
      </w:pPr>
      <w:r w:rsidRPr="008A3AB6">
        <w:t>выполнять поворот "упором"; сочетать попеременные ходы с одновременными; пройти в быстром темпе 150—200 м (девушки),200-300 м (юноши); преодолевать на лыжах до 2 км (девушки), до 2,5 км</w:t>
      </w:r>
      <w:r w:rsidRPr="008A3AB6">
        <w:rPr>
          <w:spacing w:val="-2"/>
        </w:rPr>
        <w:t xml:space="preserve"> </w:t>
      </w:r>
      <w:r w:rsidRPr="008A3AB6">
        <w:t>(юноши);</w:t>
      </w:r>
    </w:p>
    <w:p w:rsidR="00CD2FE5" w:rsidRPr="008A3AB6" w:rsidRDefault="00CD2FE5" w:rsidP="009D12FA">
      <w:pPr>
        <w:numPr>
          <w:ilvl w:val="0"/>
          <w:numId w:val="39"/>
        </w:numPr>
        <w:tabs>
          <w:tab w:val="left" w:pos="941"/>
          <w:tab w:val="left" w:pos="3790"/>
        </w:tabs>
        <w:ind w:right="119" w:firstLine="567"/>
      </w:pPr>
      <w:r w:rsidRPr="008A3AB6">
        <w:t>принимать</w:t>
      </w:r>
      <w:r w:rsidRPr="008A3AB6">
        <w:rPr>
          <w:spacing w:val="17"/>
        </w:rPr>
        <w:t xml:space="preserve"> </w:t>
      </w:r>
      <w:r w:rsidRPr="008A3AB6">
        <w:t>и</w:t>
      </w:r>
      <w:r w:rsidRPr="008A3AB6">
        <w:rPr>
          <w:spacing w:val="21"/>
        </w:rPr>
        <w:t xml:space="preserve"> </w:t>
      </w:r>
      <w:r w:rsidRPr="008A3AB6">
        <w:t>передавать</w:t>
      </w:r>
      <w:r w:rsidRPr="008A3AB6">
        <w:tab/>
        <w:t>мяч сверху, снизу в парах после перемещений при игре в волейбол;</w:t>
      </w:r>
    </w:p>
    <w:p w:rsidR="00CD2FE5" w:rsidRPr="008A3AB6" w:rsidRDefault="00CD2FE5" w:rsidP="009D12FA">
      <w:pPr>
        <w:numPr>
          <w:ilvl w:val="0"/>
          <w:numId w:val="39"/>
        </w:numPr>
        <w:tabs>
          <w:tab w:val="left" w:pos="943"/>
        </w:tabs>
        <w:ind w:right="121" w:firstLine="567"/>
      </w:pPr>
      <w:r w:rsidRPr="008A3AB6">
        <w:t xml:space="preserve">выполнять ловлю и передачу мяча в парах в движении шагом. Ведение мяча в беге. Выполнение бросков в движении и на месте с </w:t>
      </w:r>
      <w:r w:rsidRPr="008A3AB6">
        <w:rPr>
          <w:spacing w:val="-3"/>
        </w:rPr>
        <w:t xml:space="preserve">различных </w:t>
      </w:r>
      <w:r w:rsidRPr="008A3AB6">
        <w:t>положений и</w:t>
      </w:r>
      <w:r w:rsidRPr="008A3AB6">
        <w:rPr>
          <w:spacing w:val="-30"/>
        </w:rPr>
        <w:t xml:space="preserve"> </w:t>
      </w:r>
      <w:r w:rsidRPr="008A3AB6">
        <w:t>расстояния.</w:t>
      </w:r>
    </w:p>
    <w:p w:rsidR="00CD2FE5" w:rsidRPr="008A3AB6" w:rsidRDefault="00CD2FE5" w:rsidP="00CD2FE5">
      <w:pPr>
        <w:spacing w:before="3" w:line="274" w:lineRule="exact"/>
        <w:ind w:left="212"/>
        <w:jc w:val="both"/>
        <w:outlineLvl w:val="0"/>
        <w:rPr>
          <w:b/>
          <w:bCs/>
        </w:rPr>
      </w:pPr>
      <w:r w:rsidRPr="008A3AB6">
        <w:rPr>
          <w:b/>
          <w:bCs/>
        </w:rPr>
        <w:t>КОНТРОЛЬНО-ИЗМЕРИТЕЛЬНЫЕ МАТЕРИАЛЫ</w:t>
      </w:r>
    </w:p>
    <w:p w:rsidR="00CD2FE5" w:rsidRPr="008A3AB6" w:rsidRDefault="00CD2FE5" w:rsidP="00CD2FE5">
      <w:pPr>
        <w:spacing w:line="274" w:lineRule="exact"/>
        <w:ind w:left="779"/>
      </w:pPr>
      <w:r w:rsidRPr="008A3AB6">
        <w:t>Проверочные испытания по видам упражнений: бег 30—60 м; прыжок в длину с места;</w:t>
      </w:r>
    </w:p>
    <w:p w:rsidR="00CD2FE5" w:rsidRPr="008A3AB6" w:rsidRDefault="00CD2FE5" w:rsidP="00CD2FE5">
      <w:pPr>
        <w:spacing w:line="274" w:lineRule="exact"/>
        <w:sectPr w:rsidR="00CD2FE5" w:rsidRPr="008A3AB6">
          <w:pgSz w:w="11910" w:h="16840"/>
          <w:pgMar w:top="1040" w:right="1020" w:bottom="280" w:left="920" w:header="720" w:footer="720" w:gutter="0"/>
          <w:cols w:space="720"/>
        </w:sectPr>
      </w:pPr>
    </w:p>
    <w:p w:rsidR="00CD2FE5" w:rsidRPr="008A3AB6" w:rsidRDefault="00CD2FE5" w:rsidP="00CD2FE5">
      <w:pPr>
        <w:spacing w:before="66"/>
        <w:ind w:left="212" w:right="110"/>
        <w:jc w:val="both"/>
      </w:pPr>
      <w:r w:rsidRPr="008A3AB6">
        <w:lastRenderedPageBreak/>
        <w:t>сила кисти (правой, левой), метание на дальность, бросок набивного мяча (1 кг) из-за головы обеими руками из положения сидя ноги врозь. Тесты проводятся 2 раза в год: в сентябре-мае (избирательно).</w:t>
      </w:r>
    </w:p>
    <w:p w:rsidR="00CD2FE5" w:rsidRPr="008A3AB6" w:rsidRDefault="00CD2FE5" w:rsidP="00CD2FE5">
      <w:pPr>
        <w:spacing w:before="5"/>
      </w:pPr>
    </w:p>
    <w:p w:rsidR="00CD2FE5" w:rsidRPr="008A3AB6" w:rsidRDefault="00CD2FE5" w:rsidP="009D12FA">
      <w:pPr>
        <w:numPr>
          <w:ilvl w:val="0"/>
          <w:numId w:val="30"/>
        </w:numPr>
        <w:tabs>
          <w:tab w:val="left" w:pos="1020"/>
        </w:tabs>
        <w:outlineLvl w:val="0"/>
        <w:rPr>
          <w:b/>
          <w:bCs/>
        </w:rPr>
      </w:pPr>
      <w:r w:rsidRPr="008A3AB6">
        <w:rPr>
          <w:b/>
          <w:bCs/>
        </w:rPr>
        <w:t>класс (137</w:t>
      </w:r>
      <w:r w:rsidRPr="008A3AB6">
        <w:rPr>
          <w:b/>
          <w:bCs/>
          <w:spacing w:val="-2"/>
        </w:rPr>
        <w:t xml:space="preserve"> </w:t>
      </w:r>
      <w:r w:rsidRPr="008A3AB6">
        <w:rPr>
          <w:b/>
          <w:bCs/>
        </w:rPr>
        <w:t>часов)</w:t>
      </w:r>
    </w:p>
    <w:p w:rsidR="00CD2FE5" w:rsidRPr="008A3AB6" w:rsidRDefault="00CD2FE5" w:rsidP="00CD2FE5">
      <w:pPr>
        <w:spacing w:line="274" w:lineRule="exact"/>
        <w:ind w:left="779"/>
        <w:rPr>
          <w:b/>
        </w:rPr>
      </w:pPr>
      <w:r w:rsidRPr="008A3AB6">
        <w:rPr>
          <w:b/>
        </w:rPr>
        <w:t>Гимнастика и акробатика (20</w:t>
      </w:r>
      <w:r w:rsidRPr="008A3AB6">
        <w:rPr>
          <w:b/>
          <w:spacing w:val="55"/>
        </w:rPr>
        <w:t xml:space="preserve"> </w:t>
      </w:r>
      <w:r w:rsidRPr="008A3AB6">
        <w:rPr>
          <w:b/>
        </w:rPr>
        <w:t>часов).</w:t>
      </w:r>
    </w:p>
    <w:p w:rsidR="00CD2FE5" w:rsidRPr="008A3AB6" w:rsidRDefault="00CD2FE5" w:rsidP="00CD2FE5">
      <w:pPr>
        <w:ind w:left="212" w:right="115" w:firstLine="566"/>
        <w:jc w:val="both"/>
      </w:pPr>
      <w:r w:rsidRPr="008A3AB6">
        <w:rPr>
          <w:u w:val="single"/>
        </w:rPr>
        <w:t>Строевые упражнения.</w:t>
      </w:r>
      <w:r w:rsidRPr="008A3AB6">
        <w:t xml:space="preserve"> Выполнение строевых команд (четкость и правильность) за предыдущие годы. Размыкание в движении на заданный интервал. Сочетание ходьбы и бега в шеренге и в колонне; изменение скорости передвижения. Фигурная</w:t>
      </w:r>
      <w:r w:rsidRPr="008A3AB6">
        <w:rPr>
          <w:spacing w:val="-14"/>
        </w:rPr>
        <w:t xml:space="preserve"> </w:t>
      </w:r>
      <w:r w:rsidRPr="008A3AB6">
        <w:t>маршировка.</w:t>
      </w:r>
    </w:p>
    <w:p w:rsidR="00CD2FE5" w:rsidRPr="008A3AB6" w:rsidRDefault="00CD2FE5" w:rsidP="00CD2FE5">
      <w:pPr>
        <w:ind w:left="779"/>
      </w:pPr>
      <w:r w:rsidRPr="008A3AB6">
        <w:rPr>
          <w:u w:val="single"/>
        </w:rPr>
        <w:t>Общеразвивающие и корригирующие упражнения без</w:t>
      </w:r>
      <w:r w:rsidRPr="008A3AB6">
        <w:rPr>
          <w:spacing w:val="56"/>
          <w:u w:val="single"/>
        </w:rPr>
        <w:t xml:space="preserve"> </w:t>
      </w:r>
      <w:r w:rsidRPr="008A3AB6">
        <w:rPr>
          <w:u w:val="single"/>
        </w:rPr>
        <w:t>предметов</w:t>
      </w:r>
      <w:r w:rsidRPr="008A3AB6">
        <w:t>:</w:t>
      </w:r>
    </w:p>
    <w:p w:rsidR="00CD2FE5" w:rsidRPr="008A3AB6" w:rsidRDefault="00CD2FE5" w:rsidP="009D12FA">
      <w:pPr>
        <w:numPr>
          <w:ilvl w:val="0"/>
          <w:numId w:val="38"/>
        </w:numPr>
        <w:tabs>
          <w:tab w:val="left" w:pos="1082"/>
        </w:tabs>
        <w:ind w:firstLine="0"/>
      </w:pPr>
      <w:r w:rsidRPr="008A3AB6">
        <w:t>упражнения на</w:t>
      </w:r>
      <w:r w:rsidRPr="008A3AB6">
        <w:rPr>
          <w:spacing w:val="-2"/>
        </w:rPr>
        <w:t xml:space="preserve"> </w:t>
      </w:r>
      <w:r w:rsidRPr="008A3AB6">
        <w:t>осанку;</w:t>
      </w:r>
    </w:p>
    <w:p w:rsidR="00CD2FE5" w:rsidRPr="008A3AB6" w:rsidRDefault="00CD2FE5" w:rsidP="009D12FA">
      <w:pPr>
        <w:numPr>
          <w:ilvl w:val="0"/>
          <w:numId w:val="38"/>
        </w:numPr>
        <w:tabs>
          <w:tab w:val="left" w:pos="1080"/>
        </w:tabs>
        <w:ind w:left="1079" w:hanging="300"/>
      </w:pPr>
      <w:r w:rsidRPr="008A3AB6">
        <w:t>дыхательные</w:t>
      </w:r>
      <w:r w:rsidRPr="008A3AB6">
        <w:rPr>
          <w:spacing w:val="59"/>
        </w:rPr>
        <w:t xml:space="preserve"> </w:t>
      </w:r>
      <w:r w:rsidRPr="008A3AB6">
        <w:t>упражнения;</w:t>
      </w:r>
    </w:p>
    <w:p w:rsidR="00CD2FE5" w:rsidRPr="008A3AB6" w:rsidRDefault="00CD2FE5" w:rsidP="009D12FA">
      <w:pPr>
        <w:numPr>
          <w:ilvl w:val="0"/>
          <w:numId w:val="38"/>
        </w:numPr>
        <w:tabs>
          <w:tab w:val="left" w:pos="1082"/>
        </w:tabs>
        <w:ind w:firstLine="0"/>
      </w:pPr>
      <w:r w:rsidRPr="008A3AB6">
        <w:t>упражнения в расслаблении</w:t>
      </w:r>
      <w:r w:rsidRPr="008A3AB6">
        <w:rPr>
          <w:spacing w:val="-2"/>
        </w:rPr>
        <w:t xml:space="preserve"> </w:t>
      </w:r>
      <w:r w:rsidRPr="008A3AB6">
        <w:t>мышц:</w:t>
      </w:r>
    </w:p>
    <w:p w:rsidR="00CD2FE5" w:rsidRPr="008A3AB6" w:rsidRDefault="00CD2FE5" w:rsidP="009D12FA">
      <w:pPr>
        <w:numPr>
          <w:ilvl w:val="0"/>
          <w:numId w:val="38"/>
        </w:numPr>
        <w:tabs>
          <w:tab w:val="left" w:pos="1080"/>
        </w:tabs>
        <w:ind w:right="1144" w:firstLine="0"/>
      </w:pPr>
      <w:r w:rsidRPr="008A3AB6">
        <w:t>основные положения движения головы, конечностей, туловища:</w:t>
      </w:r>
      <w:r w:rsidRPr="008A3AB6">
        <w:rPr>
          <w:u w:val="single"/>
        </w:rPr>
        <w:t xml:space="preserve"> Общеразвивающие и корригирующие упражнения с предметами, на</w:t>
      </w:r>
      <w:r w:rsidRPr="008A3AB6">
        <w:rPr>
          <w:spacing w:val="-30"/>
          <w:u w:val="single"/>
        </w:rPr>
        <w:t xml:space="preserve"> </w:t>
      </w:r>
      <w:r w:rsidRPr="008A3AB6">
        <w:rPr>
          <w:u w:val="single"/>
        </w:rPr>
        <w:t>снарядах:</w:t>
      </w:r>
    </w:p>
    <w:p w:rsidR="00CD2FE5" w:rsidRPr="008A3AB6" w:rsidRDefault="00CD2FE5" w:rsidP="009D12FA">
      <w:pPr>
        <w:numPr>
          <w:ilvl w:val="0"/>
          <w:numId w:val="39"/>
        </w:numPr>
        <w:tabs>
          <w:tab w:val="left" w:pos="919"/>
        </w:tabs>
        <w:ind w:firstLine="567"/>
      </w:pPr>
      <w:r w:rsidRPr="008A3AB6">
        <w:t>с гимнастическими</w:t>
      </w:r>
      <w:r w:rsidRPr="008A3AB6">
        <w:rPr>
          <w:spacing w:val="-2"/>
        </w:rPr>
        <w:t xml:space="preserve"> </w:t>
      </w:r>
      <w:r w:rsidRPr="008A3AB6">
        <w:t>палками;</w:t>
      </w:r>
    </w:p>
    <w:p w:rsidR="00CD2FE5" w:rsidRPr="008A3AB6" w:rsidRDefault="00CD2FE5" w:rsidP="009D12FA">
      <w:pPr>
        <w:numPr>
          <w:ilvl w:val="0"/>
          <w:numId w:val="39"/>
        </w:numPr>
        <w:tabs>
          <w:tab w:val="left" w:pos="919"/>
        </w:tabs>
        <w:ind w:firstLine="567"/>
      </w:pPr>
      <w:r w:rsidRPr="008A3AB6">
        <w:t>с большими</w:t>
      </w:r>
      <w:r w:rsidRPr="008A3AB6">
        <w:rPr>
          <w:spacing w:val="-2"/>
        </w:rPr>
        <w:t xml:space="preserve"> </w:t>
      </w:r>
      <w:r w:rsidRPr="008A3AB6">
        <w:t>обручами;</w:t>
      </w:r>
    </w:p>
    <w:p w:rsidR="00CD2FE5" w:rsidRPr="008A3AB6" w:rsidRDefault="00CD2FE5" w:rsidP="009D12FA">
      <w:pPr>
        <w:numPr>
          <w:ilvl w:val="0"/>
          <w:numId w:val="39"/>
        </w:numPr>
        <w:tabs>
          <w:tab w:val="left" w:pos="919"/>
        </w:tabs>
        <w:ind w:firstLine="567"/>
      </w:pPr>
      <w:r w:rsidRPr="008A3AB6">
        <w:t>с малыми</w:t>
      </w:r>
      <w:r w:rsidRPr="008A3AB6">
        <w:rPr>
          <w:spacing w:val="-2"/>
        </w:rPr>
        <w:t xml:space="preserve"> </w:t>
      </w:r>
      <w:r w:rsidRPr="008A3AB6">
        <w:t>мячами;</w:t>
      </w:r>
    </w:p>
    <w:p w:rsidR="00CD2FE5" w:rsidRPr="008A3AB6" w:rsidRDefault="00CD2FE5" w:rsidP="009D12FA">
      <w:pPr>
        <w:numPr>
          <w:ilvl w:val="0"/>
          <w:numId w:val="39"/>
        </w:numPr>
        <w:tabs>
          <w:tab w:val="left" w:pos="919"/>
        </w:tabs>
        <w:ind w:firstLine="567"/>
      </w:pPr>
      <w:r w:rsidRPr="008A3AB6">
        <w:t>с набивными</w:t>
      </w:r>
      <w:r w:rsidRPr="008A3AB6">
        <w:rPr>
          <w:spacing w:val="-2"/>
        </w:rPr>
        <w:t xml:space="preserve"> </w:t>
      </w:r>
      <w:r w:rsidRPr="008A3AB6">
        <w:t>мячами;</w:t>
      </w:r>
    </w:p>
    <w:p w:rsidR="00CD2FE5" w:rsidRPr="008A3AB6" w:rsidRDefault="00CD2FE5" w:rsidP="009D12FA">
      <w:pPr>
        <w:numPr>
          <w:ilvl w:val="0"/>
          <w:numId w:val="39"/>
        </w:numPr>
        <w:tabs>
          <w:tab w:val="left" w:pos="922"/>
        </w:tabs>
        <w:ind w:left="921" w:hanging="142"/>
      </w:pPr>
      <w:r w:rsidRPr="008A3AB6">
        <w:t>упражнения на гимнастической</w:t>
      </w:r>
      <w:r w:rsidRPr="008A3AB6">
        <w:rPr>
          <w:spacing w:val="-2"/>
        </w:rPr>
        <w:t xml:space="preserve"> </w:t>
      </w:r>
      <w:r w:rsidRPr="008A3AB6">
        <w:t>скамейке.</w:t>
      </w:r>
    </w:p>
    <w:p w:rsidR="00CD2FE5" w:rsidRPr="008A3AB6" w:rsidRDefault="00CD2FE5" w:rsidP="00CD2FE5">
      <w:pPr>
        <w:ind w:left="212" w:right="113" w:firstLine="566"/>
        <w:jc w:val="both"/>
      </w:pPr>
      <w:r w:rsidRPr="008A3AB6">
        <w:rPr>
          <w:u w:val="single"/>
        </w:rPr>
        <w:t xml:space="preserve">Упражнения на гимнастической стенке: </w:t>
      </w:r>
      <w:r w:rsidRPr="008A3AB6">
        <w:t xml:space="preserve">Пружинистые приседания в  положении выпада вперед, опираясь ногой о рейку на уровне колена. Сгибание и разгибание </w:t>
      </w:r>
      <w:r w:rsidRPr="008A3AB6">
        <w:rPr>
          <w:spacing w:val="-2"/>
        </w:rPr>
        <w:t xml:space="preserve">рук </w:t>
      </w:r>
      <w:r w:rsidRPr="008A3AB6">
        <w:t>в положении лежа на полу, опираясь ногами на вторую-третью рейку от пола</w:t>
      </w:r>
      <w:r w:rsidRPr="008A3AB6">
        <w:rPr>
          <w:spacing w:val="-19"/>
        </w:rPr>
        <w:t xml:space="preserve"> </w:t>
      </w:r>
      <w:r w:rsidRPr="008A3AB6">
        <w:t>(мальчики).</w:t>
      </w:r>
    </w:p>
    <w:p w:rsidR="00CD2FE5" w:rsidRPr="008A3AB6" w:rsidRDefault="00075736" w:rsidP="00CD2FE5">
      <w:pPr>
        <w:tabs>
          <w:tab w:val="left" w:pos="2870"/>
          <w:tab w:val="left" w:pos="4316"/>
          <w:tab w:val="left" w:pos="5647"/>
          <w:tab w:val="left" w:pos="6584"/>
          <w:tab w:val="left" w:pos="8375"/>
          <w:tab w:val="left" w:pos="9272"/>
        </w:tabs>
        <w:ind w:left="212" w:right="112" w:firstLine="566"/>
      </w:pPr>
      <w:r>
        <w:pict>
          <v:line id="_x0000_s1045" style="position:absolute;left:0;text-align:left;z-index:-251650048;mso-position-horizontal-relative:page" from="85pt,12.8pt" to="538.8pt,12.8pt" strokeweight=".6pt">
            <w10:wrap anchorx="page"/>
          </v:line>
        </w:pict>
      </w:r>
      <w:r w:rsidR="00CD2FE5" w:rsidRPr="008A3AB6">
        <w:t>Акробатические</w:t>
      </w:r>
      <w:r w:rsidR="00CD2FE5" w:rsidRPr="008A3AB6">
        <w:tab/>
        <w:t>упражнения</w:t>
      </w:r>
      <w:r w:rsidR="00CD2FE5" w:rsidRPr="008A3AB6">
        <w:tab/>
        <w:t>(элементы,</w:t>
      </w:r>
      <w:r w:rsidR="00CD2FE5" w:rsidRPr="008A3AB6">
        <w:tab/>
        <w:t>связки,</w:t>
      </w:r>
      <w:r w:rsidR="00CD2FE5" w:rsidRPr="008A3AB6">
        <w:tab/>
        <w:t>выполняются</w:t>
      </w:r>
      <w:r w:rsidR="00CD2FE5" w:rsidRPr="008A3AB6">
        <w:tab/>
        <w:t>только</w:t>
      </w:r>
      <w:r w:rsidR="00CD2FE5" w:rsidRPr="008A3AB6">
        <w:tab/>
        <w:t xml:space="preserve">после </w:t>
      </w:r>
      <w:r w:rsidR="00CD2FE5" w:rsidRPr="008A3AB6">
        <w:rPr>
          <w:u w:val="single"/>
        </w:rPr>
        <w:t>консультации</w:t>
      </w:r>
      <w:r w:rsidR="00CD2FE5" w:rsidRPr="008A3AB6">
        <w:rPr>
          <w:spacing w:val="-1"/>
          <w:u w:val="single"/>
        </w:rPr>
        <w:t xml:space="preserve"> </w:t>
      </w:r>
      <w:r w:rsidR="00CD2FE5" w:rsidRPr="008A3AB6">
        <w:rPr>
          <w:u w:val="single"/>
        </w:rPr>
        <w:t>врача):</w:t>
      </w:r>
    </w:p>
    <w:p w:rsidR="00CD2FE5" w:rsidRPr="008A3AB6" w:rsidRDefault="00CD2FE5" w:rsidP="009D12FA">
      <w:pPr>
        <w:numPr>
          <w:ilvl w:val="0"/>
          <w:numId w:val="39"/>
        </w:numPr>
        <w:tabs>
          <w:tab w:val="left" w:pos="919"/>
        </w:tabs>
        <w:ind w:firstLine="567"/>
      </w:pPr>
      <w:r w:rsidRPr="008A3AB6">
        <w:t>простые и смешанные висы и</w:t>
      </w:r>
      <w:r w:rsidRPr="008A3AB6">
        <w:rPr>
          <w:spacing w:val="59"/>
        </w:rPr>
        <w:t xml:space="preserve"> </w:t>
      </w:r>
      <w:r w:rsidRPr="008A3AB6">
        <w:t>упоры;</w:t>
      </w:r>
    </w:p>
    <w:p w:rsidR="00CD2FE5" w:rsidRPr="008A3AB6" w:rsidRDefault="00CD2FE5" w:rsidP="009D12FA">
      <w:pPr>
        <w:numPr>
          <w:ilvl w:val="0"/>
          <w:numId w:val="39"/>
        </w:numPr>
        <w:tabs>
          <w:tab w:val="left" w:pos="919"/>
        </w:tabs>
        <w:ind w:firstLine="567"/>
      </w:pPr>
      <w:r w:rsidRPr="008A3AB6">
        <w:t>переноска груза и передача</w:t>
      </w:r>
      <w:r w:rsidRPr="008A3AB6">
        <w:rPr>
          <w:spacing w:val="-4"/>
        </w:rPr>
        <w:t xml:space="preserve"> </w:t>
      </w:r>
      <w:r w:rsidRPr="008A3AB6">
        <w:t>предметов;</w:t>
      </w:r>
    </w:p>
    <w:p w:rsidR="00CD2FE5" w:rsidRPr="008A3AB6" w:rsidRDefault="00CD2FE5" w:rsidP="009D12FA">
      <w:pPr>
        <w:numPr>
          <w:ilvl w:val="0"/>
          <w:numId w:val="39"/>
        </w:numPr>
        <w:tabs>
          <w:tab w:val="left" w:pos="919"/>
        </w:tabs>
        <w:ind w:firstLine="567"/>
      </w:pPr>
      <w:r w:rsidRPr="008A3AB6">
        <w:t>танцевальные</w:t>
      </w:r>
      <w:r w:rsidRPr="008A3AB6">
        <w:rPr>
          <w:spacing w:val="-1"/>
        </w:rPr>
        <w:t xml:space="preserve"> </w:t>
      </w:r>
      <w:r w:rsidRPr="008A3AB6">
        <w:t>упражнения;</w:t>
      </w:r>
    </w:p>
    <w:p w:rsidR="00CD2FE5" w:rsidRPr="008A3AB6" w:rsidRDefault="00CD2FE5" w:rsidP="009D12FA">
      <w:pPr>
        <w:numPr>
          <w:ilvl w:val="0"/>
          <w:numId w:val="39"/>
        </w:numPr>
        <w:tabs>
          <w:tab w:val="left" w:pos="919"/>
        </w:tabs>
        <w:ind w:firstLine="567"/>
      </w:pPr>
      <w:r w:rsidRPr="008A3AB6">
        <w:t>лазание и</w:t>
      </w:r>
      <w:r w:rsidRPr="008A3AB6">
        <w:rPr>
          <w:spacing w:val="-2"/>
        </w:rPr>
        <w:t xml:space="preserve"> </w:t>
      </w:r>
      <w:r w:rsidRPr="008A3AB6">
        <w:t>перелезание;</w:t>
      </w:r>
    </w:p>
    <w:p w:rsidR="00CD2FE5" w:rsidRPr="008A3AB6" w:rsidRDefault="00CD2FE5" w:rsidP="009D12FA">
      <w:pPr>
        <w:numPr>
          <w:ilvl w:val="0"/>
          <w:numId w:val="39"/>
        </w:numPr>
        <w:tabs>
          <w:tab w:val="left" w:pos="919"/>
        </w:tabs>
        <w:ind w:firstLine="567"/>
      </w:pPr>
      <w:r w:rsidRPr="008A3AB6">
        <w:t>равновесие;</w:t>
      </w:r>
    </w:p>
    <w:p w:rsidR="00CD2FE5" w:rsidRPr="008A3AB6" w:rsidRDefault="00CD2FE5" w:rsidP="009D12FA">
      <w:pPr>
        <w:numPr>
          <w:ilvl w:val="0"/>
          <w:numId w:val="39"/>
        </w:numPr>
        <w:tabs>
          <w:tab w:val="left" w:pos="919"/>
        </w:tabs>
        <w:ind w:firstLine="567"/>
      </w:pPr>
      <w:r w:rsidRPr="008A3AB6">
        <w:t>опорный</w:t>
      </w:r>
      <w:r w:rsidRPr="008A3AB6">
        <w:rPr>
          <w:spacing w:val="-1"/>
        </w:rPr>
        <w:t xml:space="preserve"> </w:t>
      </w:r>
      <w:r w:rsidRPr="008A3AB6">
        <w:t>прыжок;</w:t>
      </w:r>
    </w:p>
    <w:p w:rsidR="00CD2FE5" w:rsidRPr="008A3AB6" w:rsidRDefault="00CD2FE5" w:rsidP="009D12FA">
      <w:pPr>
        <w:numPr>
          <w:ilvl w:val="0"/>
          <w:numId w:val="39"/>
        </w:numPr>
        <w:tabs>
          <w:tab w:val="left" w:pos="946"/>
        </w:tabs>
        <w:ind w:right="116" w:firstLine="567"/>
        <w:jc w:val="both"/>
      </w:pPr>
      <w:r w:rsidRPr="008A3AB6">
        <w:t>развитие координационных способностей, ориентировка в пространстве, быстрота реакций, дифференциация силовых, пространственных  и  временных  параметров  движений.</w:t>
      </w:r>
    </w:p>
    <w:p w:rsidR="00CD2FE5" w:rsidRPr="008A3AB6" w:rsidRDefault="00CD2FE5" w:rsidP="00CD2FE5">
      <w:pPr>
        <w:spacing w:before="4" w:line="274" w:lineRule="exact"/>
        <w:ind w:left="779"/>
        <w:outlineLvl w:val="0"/>
        <w:rPr>
          <w:b/>
          <w:bCs/>
        </w:rPr>
      </w:pPr>
      <w:r w:rsidRPr="008A3AB6">
        <w:rPr>
          <w:b/>
          <w:bCs/>
        </w:rPr>
        <w:t>Лѐгкая атлетика (41</w:t>
      </w:r>
      <w:r w:rsidRPr="008A3AB6">
        <w:rPr>
          <w:b/>
          <w:bCs/>
          <w:spacing w:val="52"/>
        </w:rPr>
        <w:t xml:space="preserve"> </w:t>
      </w:r>
      <w:r w:rsidRPr="008A3AB6">
        <w:rPr>
          <w:b/>
          <w:bCs/>
        </w:rPr>
        <w:t>час).</w:t>
      </w:r>
    </w:p>
    <w:p w:rsidR="00CD2FE5" w:rsidRPr="008A3AB6" w:rsidRDefault="00CD2FE5" w:rsidP="00CD2FE5">
      <w:pPr>
        <w:ind w:left="212" w:right="398" w:firstLine="566"/>
      </w:pPr>
      <w:r w:rsidRPr="008A3AB6">
        <w:rPr>
          <w:u w:val="single"/>
        </w:rPr>
        <w:t>Ходьба.</w:t>
      </w:r>
      <w:r w:rsidRPr="008A3AB6">
        <w:t xml:space="preserve"> Ходьба на скорость с переходом в бег и обратно. Прохождение отрезков от  100 до</w:t>
      </w:r>
    </w:p>
    <w:p w:rsidR="00CD2FE5" w:rsidRPr="008A3AB6" w:rsidRDefault="00CD2FE5" w:rsidP="00CD2FE5">
      <w:pPr>
        <w:ind w:left="212" w:right="142" w:firstLine="566"/>
      </w:pPr>
      <w:r w:rsidRPr="008A3AB6">
        <w:t>200 м. Пешие переходы по пересеченной местности от 3 до 4 км. Фиксированная ходьба.</w:t>
      </w:r>
    </w:p>
    <w:p w:rsidR="00CD2FE5" w:rsidRPr="008A3AB6" w:rsidRDefault="00CD2FE5" w:rsidP="00CD2FE5">
      <w:pPr>
        <w:ind w:left="212" w:right="109" w:firstLine="566"/>
        <w:jc w:val="both"/>
      </w:pPr>
      <w:r w:rsidRPr="008A3AB6">
        <w:rPr>
          <w:u w:val="single"/>
        </w:rPr>
        <w:t xml:space="preserve">Бег. </w:t>
      </w:r>
      <w:r w:rsidRPr="008A3AB6">
        <w:t>Бег на скорость 100 м; бег на 60 м—4 раза за урок; на 100 м — 3 раза за урок; эстафетный бег с этапами до 100 м. Медленный бег до 10—12 мин; совершенствование эстафетного бега (4 по 200 м). Бег на средние дистанции (800 м). Кросс: мальчики — 1000 м; девушки —800 м.</w:t>
      </w:r>
    </w:p>
    <w:p w:rsidR="00CD2FE5" w:rsidRPr="008A3AB6" w:rsidRDefault="00CD2FE5" w:rsidP="00CD2FE5">
      <w:pPr>
        <w:ind w:left="212" w:right="110" w:firstLine="566"/>
        <w:jc w:val="both"/>
      </w:pPr>
      <w:r w:rsidRPr="008A3AB6">
        <w:rPr>
          <w:u w:val="single"/>
        </w:rPr>
        <w:t xml:space="preserve">Прыжки. </w:t>
      </w:r>
      <w:r w:rsidRPr="008A3AB6">
        <w:t>Специальные упражнения в высоту и в длину. Прыжок в длину с полного разбега способом   "согнув  ноги"; совершенствование   всех  фаз прыжка. Прыжок в высоту с полного разбега способом "перешагивание"; совершенствование всех фаз</w:t>
      </w:r>
      <w:r w:rsidRPr="008A3AB6">
        <w:rPr>
          <w:spacing w:val="-13"/>
        </w:rPr>
        <w:t xml:space="preserve"> </w:t>
      </w:r>
      <w:r w:rsidRPr="008A3AB6">
        <w:t>прыжка.</w:t>
      </w:r>
    </w:p>
    <w:p w:rsidR="00CD2FE5" w:rsidRPr="008A3AB6" w:rsidRDefault="00CD2FE5" w:rsidP="00CD2FE5">
      <w:pPr>
        <w:ind w:left="212" w:right="112" w:firstLine="566"/>
        <w:jc w:val="both"/>
      </w:pPr>
      <w:r w:rsidRPr="008A3AB6">
        <w:rPr>
          <w:u w:val="single"/>
        </w:rPr>
        <w:t xml:space="preserve">Метание. </w:t>
      </w:r>
      <w:r w:rsidRPr="008A3AB6">
        <w:t>Метание различных предметов: малого утяжеленного мяча (100—150 г), гранаты, хоккейного мяча с различных исходных положений (стоя, с разбега) в цель и на дальность. Толкание ядра (мальчики — 4 кг).</w:t>
      </w:r>
    </w:p>
    <w:p w:rsidR="00CD2FE5" w:rsidRPr="008A3AB6" w:rsidRDefault="00CD2FE5" w:rsidP="00CD2FE5"/>
    <w:p w:rsidR="00CD2FE5" w:rsidRPr="008A3AB6" w:rsidRDefault="00CD2FE5" w:rsidP="00CD2FE5">
      <w:pPr>
        <w:spacing w:before="4"/>
      </w:pPr>
    </w:p>
    <w:p w:rsidR="00CD2FE5" w:rsidRPr="008A3AB6" w:rsidRDefault="00CD2FE5" w:rsidP="00CD2FE5">
      <w:pPr>
        <w:ind w:left="779"/>
        <w:outlineLvl w:val="0"/>
        <w:rPr>
          <w:b/>
          <w:bCs/>
        </w:rPr>
      </w:pPr>
      <w:r w:rsidRPr="008A3AB6">
        <w:rPr>
          <w:b/>
          <w:bCs/>
        </w:rPr>
        <w:t>Лыжная подготовка (36 часов) в том числе региональный компонент – 34 часа.</w:t>
      </w:r>
    </w:p>
    <w:p w:rsidR="00CD2FE5" w:rsidRPr="008A3AB6" w:rsidRDefault="00CD2FE5" w:rsidP="00CD2FE5">
      <w:pPr>
        <w:sectPr w:rsidR="00CD2FE5" w:rsidRPr="008A3AB6">
          <w:pgSz w:w="11910" w:h="16840"/>
          <w:pgMar w:top="1040" w:right="1020" w:bottom="280" w:left="920" w:header="720" w:footer="720" w:gutter="0"/>
          <w:cols w:space="720"/>
        </w:sectPr>
      </w:pPr>
    </w:p>
    <w:p w:rsidR="00CD2FE5" w:rsidRPr="008A3AB6" w:rsidRDefault="00CD2FE5" w:rsidP="00CD2FE5">
      <w:pPr>
        <w:spacing w:before="66"/>
        <w:ind w:left="212" w:right="113" w:firstLine="566"/>
        <w:jc w:val="both"/>
      </w:pPr>
      <w:r w:rsidRPr="008A3AB6">
        <w:lastRenderedPageBreak/>
        <w:t>Виды лыжного спорта:  лыжные  гонки,  слалом,  скоростной  спуск,  прыжки  на лыжах, биатлон); правила проведения соревнований по лыжным гонкам; сведения о готовности к соревнованиям. Совершенствование техники изученных ходов; поворот на месте махом назад кнаружи, спуск в средней и высокой стойке; преодоление бугров и впадин; поворот на параллельных лыжах при спуске на лыжне; прохождение на скорость отрезка до 100 м 4—5 раз за урок; прохождение дистанции 3—4 км по среднепересеченной местности; прохождение дистанции 2 км на</w:t>
      </w:r>
      <w:r w:rsidRPr="008A3AB6">
        <w:rPr>
          <w:spacing w:val="52"/>
        </w:rPr>
        <w:t xml:space="preserve"> </w:t>
      </w:r>
      <w:r w:rsidRPr="008A3AB6">
        <w:t>время.</w:t>
      </w:r>
    </w:p>
    <w:p w:rsidR="00CD2FE5" w:rsidRPr="008A3AB6" w:rsidRDefault="00CD2FE5" w:rsidP="00CD2FE5">
      <w:pPr>
        <w:spacing w:before="1"/>
        <w:ind w:left="212" w:right="112" w:firstLine="566"/>
        <w:jc w:val="both"/>
      </w:pPr>
      <w:r w:rsidRPr="008A3AB6">
        <w:rPr>
          <w:u w:val="single"/>
        </w:rPr>
        <w:t xml:space="preserve">Региональный компонент. </w:t>
      </w:r>
      <w:r w:rsidRPr="008A3AB6">
        <w:t>Совершенствование техники изученных ходов. Спуск в средней и высокой стойке. Преодоление бугров и впадин. Поворот на параллельных лыжах при спуске на лыжне. Прохождение на скорость отрезка до 100м 4-5 раз за урок. Прохождение дистанции до 3-4- км.</w:t>
      </w:r>
    </w:p>
    <w:p w:rsidR="00CD2FE5" w:rsidRPr="008A3AB6" w:rsidRDefault="00CD2FE5" w:rsidP="00CD2FE5">
      <w:pPr>
        <w:ind w:left="212" w:right="111" w:firstLine="566"/>
        <w:jc w:val="both"/>
      </w:pPr>
      <w:r w:rsidRPr="008A3AB6">
        <w:rPr>
          <w:u w:val="single"/>
        </w:rPr>
        <w:t>Резервный вариант.</w:t>
      </w:r>
      <w:r w:rsidRPr="008A3AB6">
        <w:t xml:space="preserve"> Бег с низкого старта. Бег с преодолением препятствий. Эстафетный бег. Прыжки в длину с разбега «согнув ноги». Метание мяча на дальность с разбега. Подвижные и спортивные игры.</w:t>
      </w:r>
    </w:p>
    <w:p w:rsidR="00CD2FE5" w:rsidRPr="008A3AB6" w:rsidRDefault="00CD2FE5" w:rsidP="00CD2FE5">
      <w:pPr>
        <w:spacing w:before="5" w:line="274" w:lineRule="exact"/>
        <w:ind w:left="779"/>
        <w:outlineLvl w:val="0"/>
        <w:rPr>
          <w:b/>
          <w:bCs/>
        </w:rPr>
      </w:pPr>
      <w:r w:rsidRPr="008A3AB6">
        <w:rPr>
          <w:b/>
          <w:bCs/>
        </w:rPr>
        <w:t>Подвижные и спортивные игры (40 часов).</w:t>
      </w:r>
    </w:p>
    <w:p w:rsidR="00CD2FE5" w:rsidRPr="008A3AB6" w:rsidRDefault="00CD2FE5" w:rsidP="00CD2FE5">
      <w:pPr>
        <w:ind w:left="212" w:right="121" w:firstLine="566"/>
        <w:jc w:val="both"/>
      </w:pPr>
      <w:r w:rsidRPr="008A3AB6">
        <w:rPr>
          <w:u w:val="single"/>
        </w:rPr>
        <w:t>Волейбол.</w:t>
      </w:r>
      <w:r w:rsidRPr="008A3AB6">
        <w:t xml:space="preserve"> Влияние занятий волейболом на готовность  ученика  трудиться.  Прием мяча снизу у сетки; отбивание мяча снизу двумя руками через  сетку на  месте  и  в движении; верхняя прямая подача. Блокирование мяча. Прямой нападающий удар через сетку с шагом. Прыжки вверх с места, с шага, с трех шагов (серия </w:t>
      </w:r>
      <w:r w:rsidRPr="008A3AB6">
        <w:rPr>
          <w:spacing w:val="2"/>
        </w:rPr>
        <w:t xml:space="preserve">3—6 </w:t>
      </w:r>
      <w:r w:rsidRPr="008A3AB6">
        <w:t>по 5—10</w:t>
      </w:r>
      <w:r w:rsidRPr="008A3AB6">
        <w:rPr>
          <w:spacing w:val="-16"/>
        </w:rPr>
        <w:t xml:space="preserve"> </w:t>
      </w:r>
      <w:r w:rsidRPr="008A3AB6">
        <w:t>раз).</w:t>
      </w:r>
    </w:p>
    <w:p w:rsidR="00CD2FE5" w:rsidRPr="008A3AB6" w:rsidRDefault="00CD2FE5" w:rsidP="00CD2FE5">
      <w:pPr>
        <w:ind w:left="212" w:right="119" w:firstLine="566"/>
        <w:jc w:val="both"/>
      </w:pPr>
      <w:r w:rsidRPr="008A3AB6">
        <w:rPr>
          <w:u w:val="single"/>
        </w:rPr>
        <w:t>Баскетбол</w:t>
      </w:r>
      <w:r w:rsidRPr="008A3AB6">
        <w:t>. Понятие о тактике игры; практическое судейство. Повороты в движении без мяча и после получения мяча в движении. Ловля и передача мяча двумя и одной рукой при передвижении игроков в парах, тройках. Ведение мяча с изменением направлений (без обводки и с обводкой). Броски мяча в корзину с различных положений. Учебная игра.</w:t>
      </w:r>
    </w:p>
    <w:p w:rsidR="00CD2FE5" w:rsidRPr="008A3AB6" w:rsidRDefault="00CD2FE5" w:rsidP="00CD2FE5">
      <w:pPr>
        <w:ind w:left="779"/>
      </w:pPr>
      <w:r w:rsidRPr="008A3AB6">
        <w:rPr>
          <w:u w:val="single"/>
        </w:rPr>
        <w:t>Подвижные игры и игровые упражнения:</w:t>
      </w:r>
    </w:p>
    <w:p w:rsidR="00CD2FE5" w:rsidRPr="008A3AB6" w:rsidRDefault="00CD2FE5" w:rsidP="009D12FA">
      <w:pPr>
        <w:numPr>
          <w:ilvl w:val="0"/>
          <w:numId w:val="39"/>
        </w:numPr>
        <w:tabs>
          <w:tab w:val="left" w:pos="919"/>
        </w:tabs>
        <w:ind w:firstLine="567"/>
      </w:pPr>
      <w:r w:rsidRPr="008A3AB6">
        <w:t>коррекционные;</w:t>
      </w:r>
    </w:p>
    <w:p w:rsidR="00CD2FE5" w:rsidRPr="008A3AB6" w:rsidRDefault="00CD2FE5" w:rsidP="009D12FA">
      <w:pPr>
        <w:numPr>
          <w:ilvl w:val="0"/>
          <w:numId w:val="39"/>
        </w:numPr>
        <w:tabs>
          <w:tab w:val="left" w:pos="1056"/>
          <w:tab w:val="left" w:pos="1750"/>
          <w:tab w:val="left" w:pos="5671"/>
        </w:tabs>
        <w:ind w:right="122" w:firstLine="567"/>
      </w:pPr>
      <w:r w:rsidRPr="008A3AB6">
        <w:t>с</w:t>
      </w:r>
      <w:r w:rsidRPr="008A3AB6">
        <w:tab/>
        <w:t xml:space="preserve">элементами  </w:t>
      </w:r>
      <w:r w:rsidRPr="008A3AB6">
        <w:rPr>
          <w:spacing w:val="8"/>
        </w:rPr>
        <w:t xml:space="preserve"> </w:t>
      </w:r>
      <w:r w:rsidRPr="008A3AB6">
        <w:t>общеразвивающих</w:t>
      </w:r>
      <w:r w:rsidRPr="008A3AB6">
        <w:tab/>
        <w:t>упражнений, лазанием, перелезанием, акробатикой,</w:t>
      </w:r>
      <w:r w:rsidRPr="008A3AB6">
        <w:rPr>
          <w:spacing w:val="-1"/>
        </w:rPr>
        <w:t xml:space="preserve"> </w:t>
      </w:r>
      <w:r w:rsidRPr="008A3AB6">
        <w:t>равновесием;</w:t>
      </w:r>
    </w:p>
    <w:p w:rsidR="00CD2FE5" w:rsidRPr="008A3AB6" w:rsidRDefault="00CD2FE5" w:rsidP="009D12FA">
      <w:pPr>
        <w:numPr>
          <w:ilvl w:val="0"/>
          <w:numId w:val="39"/>
        </w:numPr>
        <w:tabs>
          <w:tab w:val="left" w:pos="919"/>
        </w:tabs>
        <w:ind w:firstLine="567"/>
      </w:pPr>
      <w:r w:rsidRPr="008A3AB6">
        <w:t>с бегом на</w:t>
      </w:r>
      <w:r w:rsidRPr="008A3AB6">
        <w:rPr>
          <w:spacing w:val="-2"/>
        </w:rPr>
        <w:t xml:space="preserve"> </w:t>
      </w:r>
      <w:r w:rsidRPr="008A3AB6">
        <w:t>скорость;</w:t>
      </w:r>
    </w:p>
    <w:p w:rsidR="00CD2FE5" w:rsidRPr="008A3AB6" w:rsidRDefault="00CD2FE5" w:rsidP="009D12FA">
      <w:pPr>
        <w:numPr>
          <w:ilvl w:val="0"/>
          <w:numId w:val="39"/>
        </w:numPr>
        <w:tabs>
          <w:tab w:val="left" w:pos="919"/>
        </w:tabs>
        <w:ind w:firstLine="567"/>
      </w:pPr>
      <w:r w:rsidRPr="008A3AB6">
        <w:t>с прыжками в высоту,</w:t>
      </w:r>
      <w:r w:rsidRPr="008A3AB6">
        <w:rPr>
          <w:spacing w:val="-1"/>
        </w:rPr>
        <w:t xml:space="preserve"> </w:t>
      </w:r>
      <w:r w:rsidRPr="008A3AB6">
        <w:t>длину;</w:t>
      </w:r>
    </w:p>
    <w:p w:rsidR="00CD2FE5" w:rsidRPr="008A3AB6" w:rsidRDefault="00CD2FE5" w:rsidP="009D12FA">
      <w:pPr>
        <w:numPr>
          <w:ilvl w:val="0"/>
          <w:numId w:val="39"/>
        </w:numPr>
        <w:tabs>
          <w:tab w:val="left" w:pos="919"/>
        </w:tabs>
        <w:ind w:firstLine="567"/>
      </w:pPr>
      <w:r w:rsidRPr="008A3AB6">
        <w:t>с метанием мяча на дальность и в</w:t>
      </w:r>
      <w:r w:rsidRPr="008A3AB6">
        <w:rPr>
          <w:spacing w:val="-8"/>
        </w:rPr>
        <w:t xml:space="preserve"> </w:t>
      </w:r>
      <w:r w:rsidRPr="008A3AB6">
        <w:t>цель;</w:t>
      </w:r>
    </w:p>
    <w:p w:rsidR="00CD2FE5" w:rsidRPr="008A3AB6" w:rsidRDefault="00CD2FE5" w:rsidP="009D12FA">
      <w:pPr>
        <w:numPr>
          <w:ilvl w:val="0"/>
          <w:numId w:val="39"/>
        </w:numPr>
        <w:tabs>
          <w:tab w:val="left" w:pos="919"/>
          <w:tab w:val="left" w:pos="2652"/>
        </w:tabs>
        <w:ind w:firstLine="567"/>
      </w:pPr>
      <w:r w:rsidRPr="008A3AB6">
        <w:t xml:space="preserve">с </w:t>
      </w:r>
      <w:r w:rsidRPr="008A3AB6">
        <w:rPr>
          <w:spacing w:val="55"/>
        </w:rPr>
        <w:t xml:space="preserve"> </w:t>
      </w:r>
      <w:r w:rsidRPr="008A3AB6">
        <w:t>элементами</w:t>
      </w:r>
      <w:r w:rsidRPr="008A3AB6">
        <w:tab/>
        <w:t>пионербола и</w:t>
      </w:r>
      <w:r w:rsidRPr="008A3AB6">
        <w:rPr>
          <w:spacing w:val="58"/>
        </w:rPr>
        <w:t xml:space="preserve"> </w:t>
      </w:r>
      <w:r w:rsidRPr="008A3AB6">
        <w:t>волейбола;</w:t>
      </w:r>
    </w:p>
    <w:p w:rsidR="00CD2FE5" w:rsidRPr="008A3AB6" w:rsidRDefault="00CD2FE5" w:rsidP="009D12FA">
      <w:pPr>
        <w:numPr>
          <w:ilvl w:val="0"/>
          <w:numId w:val="39"/>
        </w:numPr>
        <w:tabs>
          <w:tab w:val="left" w:pos="919"/>
        </w:tabs>
        <w:ind w:firstLine="567"/>
      </w:pPr>
      <w:r w:rsidRPr="008A3AB6">
        <w:t>с элементам»</w:t>
      </w:r>
      <w:r w:rsidRPr="008A3AB6">
        <w:rPr>
          <w:spacing w:val="-10"/>
        </w:rPr>
        <w:t xml:space="preserve"> </w:t>
      </w:r>
      <w:r w:rsidRPr="008A3AB6">
        <w:t>баскетбола;</w:t>
      </w:r>
    </w:p>
    <w:p w:rsidR="00CD2FE5" w:rsidRPr="008A3AB6" w:rsidRDefault="00CD2FE5" w:rsidP="00CD2FE5">
      <w:pPr>
        <w:ind w:left="933"/>
      </w:pPr>
      <w:r w:rsidRPr="008A3AB6">
        <w:t>- игры на снегу, льду.</w:t>
      </w:r>
    </w:p>
    <w:p w:rsidR="00CD2FE5" w:rsidRPr="008A3AB6" w:rsidRDefault="00CD2FE5" w:rsidP="00CD2FE5">
      <w:pPr>
        <w:spacing w:before="3"/>
        <w:ind w:left="779" w:right="2424"/>
        <w:outlineLvl w:val="0"/>
        <w:rPr>
          <w:b/>
          <w:bCs/>
        </w:rPr>
      </w:pPr>
      <w:r w:rsidRPr="008A3AB6">
        <w:rPr>
          <w:b/>
          <w:bCs/>
        </w:rPr>
        <w:t>Требования к уровню подготовки выпускников 9 класса. Обучающиеся должны знать:</w:t>
      </w:r>
    </w:p>
    <w:p w:rsidR="00CD2FE5" w:rsidRPr="008A3AB6" w:rsidRDefault="00CD2FE5" w:rsidP="009D12FA">
      <w:pPr>
        <w:numPr>
          <w:ilvl w:val="0"/>
          <w:numId w:val="39"/>
        </w:numPr>
        <w:tabs>
          <w:tab w:val="left" w:pos="977"/>
          <w:tab w:val="left" w:pos="2230"/>
          <w:tab w:val="left" w:pos="4785"/>
        </w:tabs>
        <w:ind w:right="123" w:firstLine="567"/>
      </w:pPr>
      <w:r w:rsidRPr="008A3AB6">
        <w:t>что</w:t>
      </w:r>
      <w:r w:rsidRPr="008A3AB6">
        <w:rPr>
          <w:spacing w:val="56"/>
        </w:rPr>
        <w:t xml:space="preserve"> </w:t>
      </w:r>
      <w:r w:rsidRPr="008A3AB6">
        <w:t>такое</w:t>
      </w:r>
      <w:r w:rsidRPr="008A3AB6">
        <w:tab/>
        <w:t>строй;</w:t>
      </w:r>
      <w:r w:rsidRPr="008A3AB6">
        <w:rPr>
          <w:spacing w:val="56"/>
        </w:rPr>
        <w:t xml:space="preserve"> </w:t>
      </w:r>
      <w:r w:rsidRPr="008A3AB6">
        <w:t>как</w:t>
      </w:r>
      <w:r w:rsidRPr="008A3AB6">
        <w:rPr>
          <w:spacing w:val="57"/>
        </w:rPr>
        <w:t xml:space="preserve"> </w:t>
      </w:r>
      <w:r w:rsidRPr="008A3AB6">
        <w:t>выполнять</w:t>
      </w:r>
      <w:r w:rsidRPr="008A3AB6">
        <w:tab/>
        <w:t>перестроения, как проводятся соревнования по гимнастике.</w:t>
      </w:r>
    </w:p>
    <w:p w:rsidR="00CD2FE5" w:rsidRPr="008A3AB6" w:rsidRDefault="00CD2FE5" w:rsidP="009D12FA">
      <w:pPr>
        <w:numPr>
          <w:ilvl w:val="0"/>
          <w:numId w:val="39"/>
        </w:numPr>
        <w:tabs>
          <w:tab w:val="left" w:pos="919"/>
        </w:tabs>
        <w:ind w:firstLine="567"/>
      </w:pPr>
      <w:r w:rsidRPr="008A3AB6">
        <w:t>как самостоятельно провести легкоатлетическую разминку перед</w:t>
      </w:r>
      <w:r w:rsidRPr="008A3AB6">
        <w:rPr>
          <w:spacing w:val="-16"/>
        </w:rPr>
        <w:t xml:space="preserve"> </w:t>
      </w:r>
      <w:r w:rsidRPr="008A3AB6">
        <w:t>соревнованиями;</w:t>
      </w:r>
    </w:p>
    <w:p w:rsidR="00CD2FE5" w:rsidRPr="008A3AB6" w:rsidRDefault="00CD2FE5" w:rsidP="009D12FA">
      <w:pPr>
        <w:numPr>
          <w:ilvl w:val="0"/>
          <w:numId w:val="39"/>
        </w:numPr>
        <w:tabs>
          <w:tab w:val="left" w:pos="919"/>
        </w:tabs>
        <w:ind w:firstLine="567"/>
      </w:pPr>
      <w:r w:rsidRPr="008A3AB6">
        <w:t>виды лыжного спорта; технику лыжных</w:t>
      </w:r>
      <w:r w:rsidRPr="008A3AB6">
        <w:rPr>
          <w:spacing w:val="-7"/>
        </w:rPr>
        <w:t xml:space="preserve"> </w:t>
      </w:r>
      <w:r w:rsidRPr="008A3AB6">
        <w:t>ходов;</w:t>
      </w:r>
    </w:p>
    <w:p w:rsidR="00CD2FE5" w:rsidRPr="008A3AB6" w:rsidRDefault="00CD2FE5" w:rsidP="009D12FA">
      <w:pPr>
        <w:numPr>
          <w:ilvl w:val="0"/>
          <w:numId w:val="39"/>
        </w:numPr>
        <w:tabs>
          <w:tab w:val="left" w:pos="919"/>
        </w:tabs>
        <w:ind w:firstLine="567"/>
      </w:pPr>
      <w:r w:rsidRPr="008A3AB6">
        <w:t>влияние занятий волейболом на трудовую</w:t>
      </w:r>
      <w:r w:rsidRPr="008A3AB6">
        <w:rPr>
          <w:spacing w:val="-6"/>
        </w:rPr>
        <w:t xml:space="preserve"> </w:t>
      </w:r>
      <w:r w:rsidRPr="008A3AB6">
        <w:t>подготовку;</w:t>
      </w:r>
    </w:p>
    <w:p w:rsidR="00CD2FE5" w:rsidRPr="008A3AB6" w:rsidRDefault="00CD2FE5" w:rsidP="009D12FA">
      <w:pPr>
        <w:numPr>
          <w:ilvl w:val="0"/>
          <w:numId w:val="39"/>
        </w:numPr>
        <w:tabs>
          <w:tab w:val="left" w:pos="919"/>
        </w:tabs>
        <w:ind w:firstLine="567"/>
      </w:pPr>
      <w:r w:rsidRPr="008A3AB6">
        <w:t>что значит "тактика игры», роль судьи при игре в</w:t>
      </w:r>
      <w:r w:rsidRPr="008A3AB6">
        <w:rPr>
          <w:spacing w:val="-12"/>
        </w:rPr>
        <w:t xml:space="preserve"> </w:t>
      </w:r>
      <w:r w:rsidRPr="008A3AB6">
        <w:t>баскетбол.</w:t>
      </w:r>
    </w:p>
    <w:p w:rsidR="00CD2FE5" w:rsidRPr="008A3AB6" w:rsidRDefault="00CD2FE5" w:rsidP="00CD2FE5">
      <w:pPr>
        <w:spacing w:before="1" w:line="274" w:lineRule="exact"/>
        <w:ind w:left="779"/>
        <w:outlineLvl w:val="0"/>
        <w:rPr>
          <w:b/>
          <w:bCs/>
        </w:rPr>
      </w:pPr>
      <w:r w:rsidRPr="008A3AB6">
        <w:rPr>
          <w:b/>
          <w:bCs/>
        </w:rPr>
        <w:t>Обучающиеся должны уметь:</w:t>
      </w:r>
    </w:p>
    <w:p w:rsidR="00CD2FE5" w:rsidRPr="008A3AB6" w:rsidRDefault="00CD2FE5" w:rsidP="009D12FA">
      <w:pPr>
        <w:numPr>
          <w:ilvl w:val="0"/>
          <w:numId w:val="39"/>
        </w:numPr>
        <w:tabs>
          <w:tab w:val="left" w:pos="1023"/>
          <w:tab w:val="left" w:pos="5676"/>
        </w:tabs>
        <w:ind w:right="108" w:firstLine="567"/>
      </w:pPr>
      <w:r w:rsidRPr="008A3AB6">
        <w:t>выполнять   все   виды</w:t>
      </w:r>
      <w:r w:rsidRPr="008A3AB6">
        <w:rPr>
          <w:spacing w:val="57"/>
        </w:rPr>
        <w:t xml:space="preserve"> </w:t>
      </w:r>
      <w:r w:rsidRPr="008A3AB6">
        <w:t xml:space="preserve">лазанья, </w:t>
      </w:r>
      <w:r w:rsidRPr="008A3AB6">
        <w:rPr>
          <w:spacing w:val="38"/>
        </w:rPr>
        <w:t xml:space="preserve"> </w:t>
      </w:r>
      <w:r w:rsidRPr="008A3AB6">
        <w:t>опорных</w:t>
      </w:r>
      <w:r w:rsidRPr="008A3AB6">
        <w:tab/>
        <w:t xml:space="preserve">прыжков, равновесия; составить </w:t>
      </w:r>
      <w:r w:rsidRPr="008A3AB6">
        <w:rPr>
          <w:spacing w:val="2"/>
        </w:rPr>
        <w:t xml:space="preserve">5—6 </w:t>
      </w:r>
      <w:r w:rsidRPr="008A3AB6">
        <w:t>упражнений и показать их выполнение учащимся на уроке.</w:t>
      </w:r>
    </w:p>
    <w:p w:rsidR="00CD2FE5" w:rsidRPr="008A3AB6" w:rsidRDefault="00CD2FE5" w:rsidP="009D12FA">
      <w:pPr>
        <w:numPr>
          <w:ilvl w:val="0"/>
          <w:numId w:val="39"/>
        </w:numPr>
        <w:tabs>
          <w:tab w:val="left" w:pos="946"/>
        </w:tabs>
        <w:ind w:right="123" w:firstLine="567"/>
      </w:pPr>
      <w:r w:rsidRPr="008A3AB6">
        <w:t>пройти в быстром темпе 3 км по ровной площадке или по пересеченной местности; пробежать</w:t>
      </w:r>
    </w:p>
    <w:p w:rsidR="00CD2FE5" w:rsidRPr="008A3AB6" w:rsidRDefault="00CD2FE5" w:rsidP="00CD2FE5">
      <w:pPr>
        <w:ind w:left="212" w:right="110"/>
        <w:jc w:val="both"/>
      </w:pPr>
      <w:r w:rsidRPr="008A3AB6">
        <w:t>в медленном темпе 12—15 мин; бегать на короткие дистанции 100 и 200 м, на среднюю дистанцию 800 м; преодолевать в максимальном темпе полосу  препятствий на дистанции   до 100 м; прыгать в длину с полного разбега способом "согнув ноги" на результат и в обозначенное место; прыгать в высоту с полного разбега способом "перешагивание" и способом  "перекидной";  метать малый мяч с полного  разбега  на дальность в коридор 10 м и в обозначенное место; толкать набивной мяч весом 3 кг на результат со</w:t>
      </w:r>
      <w:r w:rsidRPr="008A3AB6">
        <w:rPr>
          <w:spacing w:val="-17"/>
        </w:rPr>
        <w:t xml:space="preserve"> </w:t>
      </w:r>
      <w:r w:rsidRPr="008A3AB6">
        <w:t>скачка;</w:t>
      </w:r>
    </w:p>
    <w:p w:rsidR="00CD2FE5" w:rsidRPr="008A3AB6" w:rsidRDefault="00CD2FE5" w:rsidP="00CD2FE5">
      <w:pPr>
        <w:jc w:val="both"/>
        <w:sectPr w:rsidR="00CD2FE5" w:rsidRPr="008A3AB6">
          <w:pgSz w:w="11910" w:h="16840"/>
          <w:pgMar w:top="1040" w:right="1020" w:bottom="280" w:left="920" w:header="720" w:footer="720" w:gutter="0"/>
          <w:cols w:space="720"/>
        </w:sectPr>
      </w:pPr>
    </w:p>
    <w:p w:rsidR="00CD2FE5" w:rsidRPr="008A3AB6" w:rsidRDefault="00CD2FE5" w:rsidP="009D12FA">
      <w:pPr>
        <w:numPr>
          <w:ilvl w:val="0"/>
          <w:numId w:val="39"/>
        </w:numPr>
        <w:tabs>
          <w:tab w:val="left" w:pos="984"/>
        </w:tabs>
        <w:spacing w:before="66"/>
        <w:ind w:right="110" w:firstLine="567"/>
        <w:jc w:val="both"/>
      </w:pPr>
      <w:r w:rsidRPr="008A3AB6">
        <w:lastRenderedPageBreak/>
        <w:t>выполнять поворот на параллельных лыжах; пройти в быстром темпе 200-300 м (девушки), 400—500 м (юноши); преодолевать на лыжах до 3 км (девушки), до 4</w:t>
      </w:r>
      <w:r w:rsidRPr="008A3AB6">
        <w:rPr>
          <w:spacing w:val="32"/>
        </w:rPr>
        <w:t xml:space="preserve"> </w:t>
      </w:r>
      <w:r w:rsidRPr="008A3AB6">
        <w:t>км (юноши);</w:t>
      </w:r>
    </w:p>
    <w:p w:rsidR="00CD2FE5" w:rsidRPr="008A3AB6" w:rsidRDefault="00CD2FE5" w:rsidP="009D12FA">
      <w:pPr>
        <w:numPr>
          <w:ilvl w:val="0"/>
          <w:numId w:val="39"/>
        </w:numPr>
        <w:tabs>
          <w:tab w:val="left" w:pos="999"/>
        </w:tabs>
        <w:spacing w:before="1"/>
        <w:ind w:right="118" w:firstLine="567"/>
        <w:jc w:val="both"/>
      </w:pPr>
      <w:r w:rsidRPr="008A3AB6">
        <w:t>выполнять все виды подач, выполнять прямой нападающий удар; блокировать нападающие удары при игре в</w:t>
      </w:r>
      <w:r w:rsidRPr="008A3AB6">
        <w:rPr>
          <w:spacing w:val="-2"/>
        </w:rPr>
        <w:t xml:space="preserve"> </w:t>
      </w:r>
      <w:r w:rsidRPr="008A3AB6">
        <w:t>волейбол;</w:t>
      </w:r>
    </w:p>
    <w:p w:rsidR="00CD2FE5" w:rsidRPr="008A3AB6" w:rsidRDefault="00CD2FE5" w:rsidP="009D12FA">
      <w:pPr>
        <w:numPr>
          <w:ilvl w:val="0"/>
          <w:numId w:val="39"/>
        </w:numPr>
        <w:tabs>
          <w:tab w:val="left" w:pos="919"/>
        </w:tabs>
        <w:ind w:firstLine="567"/>
      </w:pPr>
      <w:r w:rsidRPr="008A3AB6">
        <w:t>выполнять передачу из-за головы при передвижении бегом; ведение мяча с</w:t>
      </w:r>
      <w:r w:rsidRPr="008A3AB6">
        <w:rPr>
          <w:spacing w:val="-26"/>
        </w:rPr>
        <w:t xml:space="preserve"> </w:t>
      </w:r>
      <w:r w:rsidRPr="008A3AB6">
        <w:t>обводкой.</w:t>
      </w:r>
    </w:p>
    <w:p w:rsidR="00CD2FE5" w:rsidRPr="008A3AB6" w:rsidRDefault="00CD2FE5" w:rsidP="00CD2FE5">
      <w:pPr>
        <w:spacing w:before="4" w:line="274" w:lineRule="exact"/>
        <w:ind w:left="212"/>
        <w:outlineLvl w:val="0"/>
        <w:rPr>
          <w:b/>
          <w:bCs/>
        </w:rPr>
      </w:pPr>
      <w:r w:rsidRPr="008A3AB6">
        <w:rPr>
          <w:b/>
          <w:bCs/>
        </w:rPr>
        <w:t>КОНТРОЛЬНО-ИЗМЕРИТЕЛЬНЫЕ МАТЕРИАЛЫ</w:t>
      </w:r>
    </w:p>
    <w:p w:rsidR="00CD2FE5" w:rsidRPr="008A3AB6" w:rsidRDefault="00CD2FE5" w:rsidP="00CD2FE5">
      <w:pPr>
        <w:ind w:left="212" w:right="110" w:firstLine="566"/>
        <w:jc w:val="both"/>
      </w:pPr>
      <w:r w:rsidRPr="008A3AB6">
        <w:t>Проверочные испытания по видам упражнений: бег 30—60 м; прыжок в длину с места; сила кисти (правой, левой), метание на дальность, бросок набивного мяча (1 кг) из-за головы обеими руками из положения сидя ноги врозь. Тесты проводятся 2 раза в год: в сентябре-мае (избирательно).</w:t>
      </w:r>
    </w:p>
    <w:p w:rsidR="00CD2FE5" w:rsidRPr="008A3AB6" w:rsidRDefault="00CD2FE5" w:rsidP="00CD2FE5">
      <w:pPr>
        <w:jc w:val="both"/>
        <w:sectPr w:rsidR="00CD2FE5" w:rsidRPr="008A3AB6">
          <w:pgSz w:w="11910" w:h="16840"/>
          <w:pgMar w:top="1040" w:right="1020" w:bottom="280" w:left="920" w:header="720" w:footer="720" w:gutter="0"/>
          <w:cols w:space="720"/>
        </w:sectPr>
      </w:pPr>
    </w:p>
    <w:p w:rsidR="00CD2FE5" w:rsidRPr="008A3AB6" w:rsidRDefault="00CD2FE5" w:rsidP="00CD2FE5"/>
    <w:p w:rsidR="00CD2FE5" w:rsidRPr="008A3AB6" w:rsidRDefault="00CD2FE5" w:rsidP="00CD2FE5">
      <w:pPr>
        <w:spacing w:before="5"/>
      </w:pPr>
    </w:p>
    <w:p w:rsidR="00CD2FE5" w:rsidRPr="008A3AB6" w:rsidRDefault="00CD2FE5" w:rsidP="00CD2FE5">
      <w:pPr>
        <w:spacing w:before="90"/>
        <w:ind w:left="3115"/>
        <w:outlineLvl w:val="0"/>
        <w:rPr>
          <w:b/>
          <w:bCs/>
        </w:rPr>
      </w:pPr>
      <w:r w:rsidRPr="008A3AB6">
        <w:rPr>
          <w:b/>
          <w:bCs/>
        </w:rPr>
        <w:t>ИЗОБРАЗИТЕЛЬНОЕ ИСКУССТВО</w:t>
      </w:r>
    </w:p>
    <w:p w:rsidR="00CD2FE5" w:rsidRPr="008A3AB6" w:rsidRDefault="00CD2FE5" w:rsidP="00CD2FE5">
      <w:pPr>
        <w:ind w:left="232"/>
        <w:rPr>
          <w:b/>
        </w:rPr>
      </w:pPr>
      <w:r w:rsidRPr="008A3AB6">
        <w:rPr>
          <w:b/>
        </w:rPr>
        <w:t>Пояснительная записка</w:t>
      </w:r>
    </w:p>
    <w:p w:rsidR="00CD2FE5" w:rsidRPr="008A3AB6" w:rsidRDefault="00CD2FE5" w:rsidP="00CD2FE5">
      <w:pPr>
        <w:ind w:left="232" w:right="130" w:firstLine="340"/>
        <w:jc w:val="both"/>
      </w:pPr>
      <w:r w:rsidRPr="008A3AB6">
        <w:t>Школьный курс по изобразительному искусству в 5—7 классах направлен на продолжение решения следующих основных задач: коррекции недостатков развития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существенные признаки, устанавливать сходство и различие между</w:t>
      </w:r>
      <w:r w:rsidRPr="008A3AB6">
        <w:rPr>
          <w:spacing w:val="-13"/>
        </w:rPr>
        <w:t xml:space="preserve"> </w:t>
      </w:r>
      <w:r w:rsidRPr="008A3AB6">
        <w:t>предметами:</w:t>
      </w:r>
    </w:p>
    <w:p w:rsidR="00CD2FE5" w:rsidRPr="008A3AB6" w:rsidRDefault="00CD2FE5" w:rsidP="00CD2FE5">
      <w:pPr>
        <w:ind w:left="232" w:right="133" w:firstLine="340"/>
        <w:jc w:val="both"/>
      </w:pPr>
      <w:r w:rsidRPr="008A3AB6">
        <w:t>развитие у учащихся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выполнении рисунка;</w:t>
      </w:r>
    </w:p>
    <w:p w:rsidR="00CD2FE5" w:rsidRPr="008A3AB6" w:rsidRDefault="00CD2FE5" w:rsidP="00CD2FE5">
      <w:pPr>
        <w:ind w:left="232" w:right="130" w:firstLine="340"/>
        <w:jc w:val="both"/>
      </w:pPr>
      <w:r w:rsidRPr="008A3AB6">
        <w:t>улучшение зрительно-двигательной координации путем использования вариативных и многократно повторяющихся действий с применением разнообразного изобразительного материала;</w:t>
      </w:r>
    </w:p>
    <w:p w:rsidR="00CD2FE5" w:rsidRPr="008A3AB6" w:rsidRDefault="00CD2FE5" w:rsidP="00CD2FE5">
      <w:pPr>
        <w:ind w:left="232" w:right="130" w:firstLine="340"/>
        <w:jc w:val="both"/>
      </w:pPr>
      <w:r w:rsidRPr="008A3AB6">
        <w:t>формирование элементарных знаний основ реалистического рисунка; навыков рисования с натуры, по памяти, по представлению, декоративного рисования и умения применять их в учебной, трудовой и общественно полезной деятельности;</w:t>
      </w:r>
    </w:p>
    <w:p w:rsidR="00CD2FE5" w:rsidRPr="008A3AB6" w:rsidRDefault="00CD2FE5" w:rsidP="00CD2FE5">
      <w:pPr>
        <w:ind w:left="232" w:right="131" w:firstLine="340"/>
        <w:jc w:val="both"/>
      </w:pPr>
      <w:r w:rsidRPr="008A3AB6">
        <w:t>развитие у учащихся эстетических чувств, умения видеть и понимать красивое, высказывать оценочные суждения о произведениях изобразительного искусства, воспитывать активное эмоциональноэстетическое отношение к</w:t>
      </w:r>
      <w:r w:rsidRPr="008A3AB6">
        <w:rPr>
          <w:spacing w:val="-8"/>
        </w:rPr>
        <w:t xml:space="preserve"> </w:t>
      </w:r>
      <w:r w:rsidRPr="008A3AB6">
        <w:t>ним;</w:t>
      </w:r>
    </w:p>
    <w:p w:rsidR="00CD2FE5" w:rsidRPr="008A3AB6" w:rsidRDefault="00CD2FE5" w:rsidP="00CD2FE5">
      <w:pPr>
        <w:ind w:left="232" w:right="126" w:firstLine="340"/>
        <w:jc w:val="both"/>
      </w:pPr>
      <w:r w:rsidRPr="008A3AB6">
        <w:t>ознакомление учащихся с лучшими произведениями изобразительного, декоративно- прикладного и народного искусства, скульптуры, архитектуры, дизайна;</w:t>
      </w:r>
    </w:p>
    <w:p w:rsidR="00CD2FE5" w:rsidRPr="008A3AB6" w:rsidRDefault="00CD2FE5" w:rsidP="00CD2FE5">
      <w:pPr>
        <w:ind w:left="232" w:right="128" w:firstLine="340"/>
        <w:jc w:val="both"/>
      </w:pPr>
      <w:r w:rsidRPr="008A3AB6">
        <w:t>расширение и уточнение словарного запаса детей за счет специальной лексики, совершенствование фразовой речи;</w:t>
      </w:r>
    </w:p>
    <w:p w:rsidR="00CD2FE5" w:rsidRPr="008A3AB6" w:rsidRDefault="00CD2FE5" w:rsidP="00CD2FE5">
      <w:pPr>
        <w:ind w:left="232" w:right="138" w:firstLine="340"/>
        <w:jc w:val="both"/>
      </w:pPr>
      <w:r w:rsidRPr="008A3AB6">
        <w:t>развитие у школьников художественного вкуса, аккуратности, настойчивости и самостоятельности в работе; содействие нравственному и трудовому воспитанию.</w:t>
      </w:r>
    </w:p>
    <w:p w:rsidR="00CD2FE5" w:rsidRPr="008A3AB6" w:rsidRDefault="00CD2FE5" w:rsidP="00CD2FE5">
      <w:pPr>
        <w:ind w:left="232" w:right="128" w:firstLine="340"/>
        <w:jc w:val="both"/>
      </w:pPr>
      <w:r w:rsidRPr="008A3AB6">
        <w:t xml:space="preserve">Для решения этих задач программой предусмотрены четыре вида занятий: </w:t>
      </w:r>
      <w:r w:rsidRPr="008A3AB6">
        <w:rPr>
          <w:b/>
          <w:i/>
        </w:rPr>
        <w:t>рисование с натуры, декоративное рисование, рисование на темы, беседы об изобразительном искусстве</w:t>
      </w:r>
      <w:r w:rsidRPr="008A3AB6">
        <w:t>.</w:t>
      </w:r>
    </w:p>
    <w:p w:rsidR="00CD2FE5" w:rsidRPr="008A3AB6" w:rsidRDefault="00CD2FE5" w:rsidP="00CD2FE5">
      <w:pPr>
        <w:ind w:left="232" w:right="133" w:firstLine="340"/>
        <w:jc w:val="both"/>
      </w:pPr>
      <w:r w:rsidRPr="008A3AB6">
        <w:rPr>
          <w:b/>
          <w:i/>
        </w:rPr>
        <w:t xml:space="preserve">Рисование с натуры. </w:t>
      </w:r>
      <w:r w:rsidRPr="008A3AB6">
        <w:t>Содержанием уроков рисования с натуры является изображение разнообразных предметов, подобранных с учетом графических возможностей учащихся. Объекты изображения располагаются, как правило, несколько ниже уровня зрения. Во время работы должны быть две-три однотипные постановки, что обеспечит хорошую видимость для всех учащихся. Модели небольших размеров раздаются им на рабочие места.</w:t>
      </w:r>
    </w:p>
    <w:p w:rsidR="00CD2FE5" w:rsidRPr="008A3AB6" w:rsidRDefault="00CD2FE5" w:rsidP="00CD2FE5">
      <w:pPr>
        <w:ind w:left="254" w:right="151" w:firstLine="360"/>
        <w:jc w:val="both"/>
      </w:pPr>
      <w:r w:rsidRPr="008A3AB6">
        <w:t>Для активизации мыслительной деятельности учащихся целесообразно подбирать такие предметы, чтобы можно было проводить их реальный анализ. Очень полезным в этом отношении может быть детский строительный конструктор, позволяющий составлять из кубиков, брусков и других фигур различные варианты построек (домики, башенки, воротца и т.</w:t>
      </w:r>
      <w:r w:rsidRPr="008A3AB6">
        <w:rPr>
          <w:spacing w:val="-1"/>
        </w:rPr>
        <w:t xml:space="preserve"> </w:t>
      </w:r>
      <w:r w:rsidRPr="008A3AB6">
        <w:t>п.).</w:t>
      </w:r>
    </w:p>
    <w:p w:rsidR="00CD2FE5" w:rsidRPr="008A3AB6" w:rsidRDefault="00CD2FE5" w:rsidP="00CD2FE5">
      <w:pPr>
        <w:ind w:left="254" w:right="150" w:firstLine="360"/>
        <w:jc w:val="both"/>
      </w:pPr>
      <w:r w:rsidRPr="008A3AB6">
        <w:t>Рисованию с натуры обязательно предшествует изучение (обследование) изображаемого предмета: определение его формы, конструкции, величины составных частей, цвета и их взаимного расположения.</w:t>
      </w:r>
    </w:p>
    <w:p w:rsidR="00CD2FE5" w:rsidRPr="008A3AB6" w:rsidRDefault="00CD2FE5" w:rsidP="00CD2FE5">
      <w:pPr>
        <w:ind w:left="254" w:right="149" w:firstLine="360"/>
        <w:jc w:val="both"/>
      </w:pPr>
      <w:r w:rsidRPr="008A3AB6">
        <w:t>У учащихся важно выработать потребность сравнивать свой рисунок с натурой и отдельные детали рисунка между собой. Существенное значение для этого имеет развитие у детей умения применять среднюю (осевую) линию, а также пользоваться вспомогательными (дополнительными) линиями для проверки правильности рисунка.</w:t>
      </w:r>
    </w:p>
    <w:p w:rsidR="00CD2FE5" w:rsidRPr="008A3AB6" w:rsidRDefault="00CD2FE5" w:rsidP="00CD2FE5">
      <w:pPr>
        <w:ind w:left="254" w:right="152" w:firstLine="360"/>
        <w:jc w:val="both"/>
      </w:pPr>
      <w:r w:rsidRPr="008A3AB6">
        <w:rPr>
          <w:b/>
          <w:i/>
        </w:rPr>
        <w:t xml:space="preserve">Декоративное рисование. </w:t>
      </w:r>
      <w:r w:rsidRPr="008A3AB6">
        <w:t>Содержанием уроков декоративного рисования является составление различных узоров, предназначенных для украшения предметов обихода, а</w:t>
      </w:r>
    </w:p>
    <w:p w:rsidR="00CD2FE5" w:rsidRPr="008A3AB6" w:rsidRDefault="00CD2FE5" w:rsidP="00CD2FE5">
      <w:pPr>
        <w:jc w:val="both"/>
        <w:sectPr w:rsidR="00CD2FE5" w:rsidRPr="008A3AB6">
          <w:pgSz w:w="11910" w:h="16840"/>
          <w:pgMar w:top="1580" w:right="1020" w:bottom="280" w:left="920" w:header="720" w:footer="720" w:gutter="0"/>
          <w:cols w:space="720"/>
        </w:sectPr>
      </w:pPr>
    </w:p>
    <w:p w:rsidR="00CD2FE5" w:rsidRPr="008A3AB6" w:rsidRDefault="00CD2FE5" w:rsidP="00CD2FE5">
      <w:pPr>
        <w:spacing w:before="66"/>
        <w:ind w:left="254"/>
      </w:pPr>
      <w:r w:rsidRPr="008A3AB6">
        <w:lastRenderedPageBreak/>
        <w:t>также оформление праздничных открыток, плакатов, пригласительных билетов и т. п.</w:t>
      </w:r>
    </w:p>
    <w:p w:rsidR="00CD2FE5" w:rsidRPr="008A3AB6" w:rsidRDefault="00CD2FE5" w:rsidP="00CD2FE5">
      <w:pPr>
        <w:ind w:left="254" w:right="148" w:firstLine="360"/>
        <w:jc w:val="both"/>
      </w:pPr>
      <w:r w:rsidRPr="008A3AB6">
        <w:t>Параллельно с практической работой на уроках декоративного рисования учащиеся знакомятся с отдельными образцами декоративно-прикладного искусства. Демонстрация произведений народных мастеров позволяет детям понять красоту изделий и целе- сообразность использования их в быту. Во время занятий школьники получают сведения о применении узоров на тканях, коврах, обоях, посуде, игрушках, знакомятся с художественной резьбой по дереву и кости, стеклом, керамикой и другими предметами быта.</w:t>
      </w:r>
    </w:p>
    <w:p w:rsidR="00CD2FE5" w:rsidRPr="008A3AB6" w:rsidRDefault="00CD2FE5" w:rsidP="00CD2FE5">
      <w:pPr>
        <w:spacing w:before="1"/>
        <w:ind w:left="254" w:right="149" w:firstLine="360"/>
        <w:jc w:val="both"/>
      </w:pPr>
      <w:r w:rsidRPr="008A3AB6">
        <w:t>Задания по декоративному рисованию должны иметь  определенную последовательность: составление узоров по готовым образцам, по заданной схеме, из данных элементов, самостоятельное составление узоров. В ходе уроков отрабатываются умения гармонически сочетать цвета, ритмически повторять или чередовать элементы орнамента, что имеет коррекционно-развивающее значение для умственно отсталых школьников.</w:t>
      </w:r>
    </w:p>
    <w:p w:rsidR="00CD2FE5" w:rsidRPr="008A3AB6" w:rsidRDefault="00CD2FE5" w:rsidP="00CD2FE5">
      <w:pPr>
        <w:ind w:left="254" w:right="154" w:firstLine="360"/>
        <w:jc w:val="both"/>
      </w:pPr>
      <w:r w:rsidRPr="008A3AB6">
        <w:rPr>
          <w:b/>
          <w:i/>
        </w:rPr>
        <w:t xml:space="preserve">Рисование на темы. </w:t>
      </w:r>
      <w:r w:rsidRPr="008A3AB6">
        <w:t>Содержанием уроков рисования на темы является изображение предметов и явлений окружающей жизни и иллюстрирование отрывками из литературных произведений.</w:t>
      </w:r>
    </w:p>
    <w:p w:rsidR="00CD2FE5" w:rsidRPr="008A3AB6" w:rsidRDefault="00CD2FE5" w:rsidP="00CD2FE5">
      <w:pPr>
        <w:ind w:left="254" w:right="149" w:firstLine="360"/>
        <w:jc w:val="both"/>
      </w:pPr>
      <w:r w:rsidRPr="008A3AB6">
        <w:t>В 5—7 классах рисование на темы должно тесно связываться с уроками рисования с натуры. Умения и навыки, полученные на уроках рисования с натуры, учащиеся переносят на рисунки тематического характера, в которых, как правило, изображается группа предметов, объединенных общим сюжетом и соответственно расположенная в пространстве.</w:t>
      </w:r>
    </w:p>
    <w:p w:rsidR="00CD2FE5" w:rsidRPr="008A3AB6" w:rsidRDefault="00CD2FE5" w:rsidP="00CD2FE5">
      <w:pPr>
        <w:spacing w:before="1"/>
        <w:ind w:left="254" w:right="152" w:firstLine="360"/>
        <w:jc w:val="both"/>
      </w:pPr>
      <w:r w:rsidRPr="008A3AB6">
        <w:t>Коррекционно-воспитательные задачи, стоящие перед уроками тематического рисования, будут решаться значительно эффективнее, если перед практической работой школьников проводится соответствующая теоретическая подготовительная работа. Необходимо предложить учащимся определить сюжет, назвать и устно описать объекты изображения, рассказать, как, где и в какой последовательности их нарисовать. Для более точной передачи предметов в рисунке целесообразно использовать, когда это возможно, реальные объекты, а для более точного расположения элементов рисунка на листе бумаги следует активнее включать комбинаторную деятельность учащихся с моделями и</w:t>
      </w:r>
      <w:r w:rsidRPr="008A3AB6">
        <w:rPr>
          <w:spacing w:val="-27"/>
        </w:rPr>
        <w:t xml:space="preserve"> </w:t>
      </w:r>
      <w:r w:rsidRPr="008A3AB6">
        <w:t>макетами.</w:t>
      </w:r>
    </w:p>
    <w:p w:rsidR="00CD2FE5" w:rsidRPr="008A3AB6" w:rsidRDefault="00CD2FE5" w:rsidP="00CD2FE5">
      <w:pPr>
        <w:ind w:left="232" w:right="140" w:firstLine="360"/>
        <w:jc w:val="both"/>
      </w:pPr>
      <w:r w:rsidRPr="008A3AB6">
        <w:t>С целью обогащения зрительных представлений школьников можно использовать как подсобный материал (не для срисовывания) книжные иллюстрации, плакаты, открытки. Не следует забывать и</w:t>
      </w:r>
    </w:p>
    <w:p w:rsidR="00CD2FE5" w:rsidRPr="008A3AB6" w:rsidRDefault="00CD2FE5" w:rsidP="00CD2FE5">
      <w:pPr>
        <w:ind w:left="232"/>
      </w:pPr>
      <w:r w:rsidRPr="008A3AB6">
        <w:t>о применении диафильмов.</w:t>
      </w:r>
    </w:p>
    <w:p w:rsidR="00CD2FE5" w:rsidRPr="008A3AB6" w:rsidRDefault="00CD2FE5" w:rsidP="00CD2FE5">
      <w:pPr>
        <w:ind w:left="232" w:right="126" w:firstLine="360"/>
        <w:jc w:val="both"/>
      </w:pPr>
      <w:r w:rsidRPr="008A3AB6">
        <w:rPr>
          <w:b/>
          <w:i/>
        </w:rPr>
        <w:t xml:space="preserve">Беседы об изобразительном искусстве. </w:t>
      </w:r>
      <w:r w:rsidRPr="008A3AB6">
        <w:t>В 5—7 классах для бесед выделяются специальные уроки. На одном уроке рекомендуется показывать не более трех-четырех произведений живописи, скульптуры, графики, подобранных на одну тему, или 5—6 предметов декоративно-прикладного искусства. Большое внимание учитель должен уделять выработке у учащихся умения определять сюжет, понимать содержание произведения и его главную мысль, а также некоторые доступные для осмысления умственно отсталых школь- ников средства художественной выразительности.</w:t>
      </w:r>
    </w:p>
    <w:p w:rsidR="00CD2FE5" w:rsidRPr="008A3AB6" w:rsidRDefault="00CD2FE5" w:rsidP="00CD2FE5">
      <w:pPr>
        <w:spacing w:before="1"/>
        <w:ind w:left="232" w:right="132" w:firstLine="360"/>
        <w:jc w:val="both"/>
      </w:pPr>
      <w:r w:rsidRPr="008A3AB6">
        <w:t>Под влиянием обучения у учащихся постепенно углубляется понимание событий, изображенных на картине, а также вырабатывается некоторая способность рассказывать о тех средствах, которыми художник передал эти события (характер персонажей, расположение предметов и действующих лиц, краски и т. п.). Этому учитель учит детей: ставит вопросы, вместе с ними составляет план рассказа по картине, дает образец описания картины.</w:t>
      </w:r>
    </w:p>
    <w:p w:rsidR="00CD2FE5" w:rsidRPr="008A3AB6" w:rsidRDefault="00CD2FE5" w:rsidP="00CD2FE5">
      <w:pPr>
        <w:spacing w:before="1"/>
        <w:ind w:left="232" w:right="120" w:firstLine="360"/>
        <w:jc w:val="both"/>
      </w:pPr>
      <w:r w:rsidRPr="008A3AB6">
        <w:t xml:space="preserve">Организуя беседы об искусстве, необходимо (если это возможно) проводить экскурсии в музеи, картинные галереи, в мастерские живописцев и скульпторов, в места </w:t>
      </w:r>
      <w:r w:rsidRPr="008A3AB6">
        <w:rPr>
          <w:b/>
        </w:rPr>
        <w:t xml:space="preserve">народных </w:t>
      </w:r>
      <w:r w:rsidRPr="008A3AB6">
        <w:t>художественных промыслов.</w:t>
      </w:r>
    </w:p>
    <w:p w:rsidR="00CD2FE5" w:rsidRPr="008A3AB6" w:rsidRDefault="00CD2FE5" w:rsidP="00CD2FE5">
      <w:pPr>
        <w:jc w:val="both"/>
        <w:sectPr w:rsidR="00CD2FE5" w:rsidRPr="008A3AB6">
          <w:pgSz w:w="11910" w:h="16840"/>
          <w:pgMar w:top="1040" w:right="1020" w:bottom="280" w:left="920" w:header="720" w:footer="720" w:gutter="0"/>
          <w:cols w:space="720"/>
        </w:sectPr>
      </w:pPr>
    </w:p>
    <w:p w:rsidR="00CD2FE5" w:rsidRPr="008A3AB6" w:rsidRDefault="00CD2FE5" w:rsidP="009D12FA">
      <w:pPr>
        <w:numPr>
          <w:ilvl w:val="0"/>
          <w:numId w:val="37"/>
        </w:numPr>
        <w:tabs>
          <w:tab w:val="left" w:pos="454"/>
        </w:tabs>
        <w:spacing w:before="71"/>
        <w:ind w:firstLine="0"/>
        <w:outlineLvl w:val="0"/>
        <w:rPr>
          <w:b/>
          <w:bCs/>
        </w:rPr>
      </w:pPr>
      <w:r w:rsidRPr="008A3AB6">
        <w:rPr>
          <w:b/>
          <w:bCs/>
          <w:spacing w:val="-8"/>
        </w:rPr>
        <w:lastRenderedPageBreak/>
        <w:t>класс</w:t>
      </w:r>
    </w:p>
    <w:p w:rsidR="00CD2FE5" w:rsidRPr="008A3AB6" w:rsidRDefault="00CD2FE5" w:rsidP="00CD2FE5">
      <w:pPr>
        <w:spacing w:line="274" w:lineRule="exact"/>
        <w:ind w:left="232"/>
        <w:rPr>
          <w:b/>
        </w:rPr>
      </w:pPr>
      <w:r w:rsidRPr="008A3AB6">
        <w:rPr>
          <w:b/>
        </w:rPr>
        <w:t>(1 ч в неделю) Рисование с натуры</w:t>
      </w:r>
    </w:p>
    <w:p w:rsidR="00CD2FE5" w:rsidRPr="008A3AB6" w:rsidRDefault="00CD2FE5" w:rsidP="00CD2FE5">
      <w:pPr>
        <w:ind w:left="232" w:right="128" w:firstLine="360"/>
        <w:jc w:val="both"/>
      </w:pPr>
      <w:r w:rsidRPr="008A3AB6">
        <w:t>Совершенствование умения учащихся анализировать объекты изображения (определять форму, цвет, сравнивать величину составных частей), сравнивать свой рисунок с объектом изображения и части рисунка между собой, установление последовательности выполнения рисунка, передача в рисунке формы, строения, пропорции и цвета предметов; при рисовании предметов симметричной формы использование средней (осевой) линии; передача объема предметов доступными детям средствами, ослабление интенсивности цвета путем добавления воды в</w:t>
      </w:r>
      <w:r w:rsidRPr="008A3AB6">
        <w:rPr>
          <w:spacing w:val="-4"/>
        </w:rPr>
        <w:t xml:space="preserve"> </w:t>
      </w:r>
      <w:r w:rsidRPr="008A3AB6">
        <w:t>краску.</w:t>
      </w:r>
    </w:p>
    <w:p w:rsidR="00CD2FE5" w:rsidRPr="008A3AB6" w:rsidRDefault="00CD2FE5" w:rsidP="00CD2FE5">
      <w:pPr>
        <w:spacing w:before="3" w:line="274" w:lineRule="exact"/>
        <w:ind w:left="254"/>
        <w:outlineLvl w:val="0"/>
        <w:rPr>
          <w:b/>
          <w:bCs/>
        </w:rPr>
      </w:pPr>
      <w:r w:rsidRPr="008A3AB6">
        <w:rPr>
          <w:b/>
          <w:bCs/>
        </w:rPr>
        <w:t>Декоративное</w:t>
      </w:r>
      <w:r w:rsidRPr="008A3AB6">
        <w:rPr>
          <w:b/>
          <w:bCs/>
          <w:spacing w:val="-3"/>
        </w:rPr>
        <w:t xml:space="preserve"> </w:t>
      </w:r>
      <w:r w:rsidRPr="008A3AB6">
        <w:rPr>
          <w:b/>
          <w:bCs/>
        </w:rPr>
        <w:t>рисование</w:t>
      </w:r>
    </w:p>
    <w:p w:rsidR="00CD2FE5" w:rsidRPr="008A3AB6" w:rsidRDefault="00CD2FE5" w:rsidP="00CD2FE5">
      <w:pPr>
        <w:ind w:left="254" w:right="150" w:firstLine="338"/>
        <w:jc w:val="both"/>
      </w:pPr>
      <w:r w:rsidRPr="008A3AB6">
        <w:t>Составление узоров из геометрических и растительных элементов в полосе, квадрате, круге, применяя осевые линии; совершенствование умения соблюдать последовательность при рисовании узоров; нахождение гармонически сочетающихся цветов в работе акварельными и гуашевыми красками (ровная закраска элементов орнамента с соблюдением контура изображения).</w:t>
      </w:r>
    </w:p>
    <w:p w:rsidR="00CD2FE5" w:rsidRPr="008A3AB6" w:rsidRDefault="00CD2FE5" w:rsidP="00CD2FE5">
      <w:pPr>
        <w:spacing w:before="3" w:line="274" w:lineRule="exact"/>
        <w:ind w:left="254"/>
        <w:outlineLvl w:val="0"/>
        <w:rPr>
          <w:b/>
          <w:bCs/>
        </w:rPr>
      </w:pPr>
      <w:r w:rsidRPr="008A3AB6">
        <w:rPr>
          <w:b/>
          <w:bCs/>
        </w:rPr>
        <w:t>Рисование на темы</w:t>
      </w:r>
    </w:p>
    <w:p w:rsidR="00CD2FE5" w:rsidRPr="008A3AB6" w:rsidRDefault="00CD2FE5" w:rsidP="00CD2FE5">
      <w:pPr>
        <w:ind w:left="254" w:right="150" w:firstLine="338"/>
        <w:jc w:val="both"/>
      </w:pPr>
      <w:r w:rsidRPr="008A3AB6">
        <w:t>Развитие у учащихся умения отражать свои наблюдения в рисунке, передавать сравнительные размеры изображаемых предметов, правильно располагая их относительно друг друга (ближе — дальше); передавать в рисунке зрительные представления, возникающие на основе прочитанного; выбирать в прочитанном наиболее существенное, то, что можно показать в рисунке; работать акварельными и гуашевыми красками.</w:t>
      </w:r>
    </w:p>
    <w:p w:rsidR="00CD2FE5" w:rsidRPr="008A3AB6" w:rsidRDefault="00CD2FE5" w:rsidP="00CD2FE5">
      <w:pPr>
        <w:spacing w:before="2" w:line="274" w:lineRule="exact"/>
        <w:ind w:left="254"/>
        <w:outlineLvl w:val="0"/>
        <w:rPr>
          <w:b/>
          <w:bCs/>
        </w:rPr>
      </w:pPr>
      <w:r w:rsidRPr="008A3AB6">
        <w:rPr>
          <w:b/>
          <w:bCs/>
        </w:rPr>
        <w:t>Беседы об изобразительном искусстве</w:t>
      </w:r>
    </w:p>
    <w:p w:rsidR="00CD2FE5" w:rsidRPr="008A3AB6" w:rsidRDefault="00CD2FE5" w:rsidP="00CD2FE5">
      <w:pPr>
        <w:ind w:left="254" w:right="150" w:firstLine="338"/>
        <w:jc w:val="both"/>
      </w:pPr>
      <w:r w:rsidRPr="008A3AB6">
        <w:t>Развитие у учащихся активного и целенаправленного восприятия произведений изобразительного искусства; формирование общего понятия о художественных средствах, развивая чувство формы и цвета; обучение детей высказываться о содержании рассматриваемых произведений изобразительного искусства; воспитание умения определять эмоциональное состояние изображенных на картинах лиц, чувствовать красоту и своеобразие декоративно-прикладного искусства.</w:t>
      </w:r>
    </w:p>
    <w:p w:rsidR="00CD2FE5" w:rsidRPr="008A3AB6" w:rsidRDefault="00CD2FE5" w:rsidP="00CD2FE5">
      <w:pPr>
        <w:spacing w:before="3"/>
        <w:ind w:left="254"/>
        <w:outlineLvl w:val="0"/>
        <w:rPr>
          <w:b/>
          <w:bCs/>
        </w:rPr>
      </w:pPr>
      <w:r w:rsidRPr="008A3AB6">
        <w:rPr>
          <w:b/>
          <w:bCs/>
        </w:rPr>
        <w:t>Примерные задания</w:t>
      </w:r>
    </w:p>
    <w:p w:rsidR="00CD2FE5" w:rsidRPr="008A3AB6" w:rsidRDefault="00CD2FE5" w:rsidP="009D12FA">
      <w:pPr>
        <w:numPr>
          <w:ilvl w:val="1"/>
          <w:numId w:val="37"/>
        </w:numPr>
        <w:tabs>
          <w:tab w:val="left" w:pos="737"/>
        </w:tabs>
        <w:spacing w:line="274" w:lineRule="exact"/>
        <w:outlineLvl w:val="1"/>
        <w:rPr>
          <w:b/>
          <w:bCs/>
          <w:i/>
        </w:rPr>
      </w:pPr>
      <w:r w:rsidRPr="008A3AB6">
        <w:rPr>
          <w:b/>
          <w:bCs/>
          <w:i/>
        </w:rPr>
        <w:t>четверть</w:t>
      </w:r>
    </w:p>
    <w:p w:rsidR="00CD2FE5" w:rsidRPr="008A3AB6" w:rsidRDefault="00CD2FE5" w:rsidP="00CD2FE5">
      <w:pPr>
        <w:ind w:left="254" w:right="151" w:firstLine="338"/>
        <w:jc w:val="both"/>
      </w:pPr>
      <w:r w:rsidRPr="008A3AB6">
        <w:t>Беседа на тему «Произведения мастеров народных художественных промыслов и искусство родного края» (художественные лаки: Федоскино, Жостово, Палех).</w:t>
      </w:r>
    </w:p>
    <w:p w:rsidR="00CD2FE5" w:rsidRPr="008A3AB6" w:rsidRDefault="00CD2FE5" w:rsidP="00CD2FE5">
      <w:pPr>
        <w:ind w:left="254" w:right="152" w:firstLine="338"/>
        <w:jc w:val="both"/>
      </w:pPr>
      <w:r w:rsidRPr="008A3AB6">
        <w:t>Рисование узора в полосе из повторяющихся (или чередующихся) элементов (стилизованные ягоды, ветки, листья).</w:t>
      </w:r>
    </w:p>
    <w:p w:rsidR="00CD2FE5" w:rsidRPr="008A3AB6" w:rsidRDefault="00CD2FE5" w:rsidP="00CD2FE5">
      <w:pPr>
        <w:ind w:left="254" w:right="153" w:firstLine="338"/>
        <w:jc w:val="both"/>
      </w:pPr>
      <w:r w:rsidRPr="008A3AB6">
        <w:t>Самостоятельное составление в полосе узора из растительных элементов (чередование по форме и</w:t>
      </w:r>
      <w:r w:rsidRPr="008A3AB6">
        <w:rPr>
          <w:spacing w:val="-3"/>
        </w:rPr>
        <w:t xml:space="preserve"> </w:t>
      </w:r>
      <w:r w:rsidRPr="008A3AB6">
        <w:t>цвету).</w:t>
      </w:r>
    </w:p>
    <w:p w:rsidR="00CD2FE5" w:rsidRPr="008A3AB6" w:rsidRDefault="00CD2FE5" w:rsidP="00CD2FE5">
      <w:pPr>
        <w:ind w:left="254" w:right="150" w:firstLine="338"/>
        <w:jc w:val="both"/>
      </w:pPr>
      <w:r w:rsidRPr="008A3AB6">
        <w:t>Рисование геометрического орнамента в круге (построение четырех овалов-лепестков на осевых линиях круга; круг — по шаблону).</w:t>
      </w:r>
    </w:p>
    <w:p w:rsidR="00CD2FE5" w:rsidRPr="008A3AB6" w:rsidRDefault="00CD2FE5" w:rsidP="00CD2FE5">
      <w:pPr>
        <w:ind w:left="592" w:right="1491"/>
      </w:pPr>
      <w:r w:rsidRPr="008A3AB6">
        <w:t>Рисование простого натюрморта (например, яблоко и керамический стакан). Рисование симметричного узора по образцу.</w:t>
      </w:r>
    </w:p>
    <w:p w:rsidR="00CD2FE5" w:rsidRPr="008A3AB6" w:rsidRDefault="00CD2FE5" w:rsidP="00CD2FE5">
      <w:pPr>
        <w:ind w:left="232" w:right="137" w:firstLine="360"/>
        <w:jc w:val="both"/>
      </w:pPr>
      <w:r w:rsidRPr="008A3AB6">
        <w:t>Декоративное рисование — изобразительный узор в круге из стилизованных природных форм (круг — по шаблону диаметром 12 см).</w:t>
      </w:r>
    </w:p>
    <w:p w:rsidR="00CD2FE5" w:rsidRPr="008A3AB6" w:rsidRDefault="00CD2FE5" w:rsidP="00CD2FE5">
      <w:pPr>
        <w:ind w:left="592"/>
      </w:pPr>
      <w:r w:rsidRPr="008A3AB6">
        <w:t>Рисование с натуры объемного предмета симметричной формы (ваза керамическая).</w:t>
      </w:r>
    </w:p>
    <w:p w:rsidR="00CD2FE5" w:rsidRPr="008A3AB6" w:rsidRDefault="00CD2FE5" w:rsidP="00CD2FE5">
      <w:pPr>
        <w:ind w:left="232" w:right="139" w:firstLine="360"/>
        <w:jc w:val="both"/>
      </w:pPr>
      <w:r w:rsidRPr="008A3AB6">
        <w:t>Беседа «Декоративно-прикладное искусство» (керамика: посуда, игрушки, малая скульптура).</w:t>
      </w:r>
    </w:p>
    <w:p w:rsidR="00CD2FE5" w:rsidRPr="008A3AB6" w:rsidRDefault="00CD2FE5" w:rsidP="009D12FA">
      <w:pPr>
        <w:numPr>
          <w:ilvl w:val="1"/>
          <w:numId w:val="37"/>
        </w:numPr>
        <w:tabs>
          <w:tab w:val="left" w:pos="821"/>
        </w:tabs>
        <w:spacing w:before="4" w:line="274" w:lineRule="exact"/>
        <w:ind w:left="820" w:hanging="228"/>
        <w:outlineLvl w:val="1"/>
        <w:rPr>
          <w:b/>
          <w:bCs/>
          <w:i/>
        </w:rPr>
      </w:pPr>
      <w:r w:rsidRPr="008A3AB6">
        <w:rPr>
          <w:b/>
          <w:bCs/>
          <w:i/>
        </w:rPr>
        <w:t>четверть</w:t>
      </w:r>
    </w:p>
    <w:p w:rsidR="00CD2FE5" w:rsidRPr="008A3AB6" w:rsidRDefault="00CD2FE5" w:rsidP="00CD2FE5">
      <w:pPr>
        <w:ind w:left="232" w:right="134" w:firstLine="360"/>
        <w:jc w:val="both"/>
      </w:pPr>
      <w:r w:rsidRPr="008A3AB6">
        <w:t>Рисование с натуры дорожных знаков треугольной формы («Крутой спуск», «Дорожные работы»).</w:t>
      </w:r>
    </w:p>
    <w:p w:rsidR="00CD2FE5" w:rsidRPr="008A3AB6" w:rsidRDefault="00CD2FE5" w:rsidP="00CD2FE5">
      <w:pPr>
        <w:ind w:left="232" w:right="140" w:firstLine="360"/>
        <w:jc w:val="both"/>
      </w:pPr>
      <w:r w:rsidRPr="008A3AB6">
        <w:t>Рисование с натуры объемного предмета конической формы (детская раскладная пирамидка разных видов).</w:t>
      </w:r>
    </w:p>
    <w:p w:rsidR="00CD2FE5" w:rsidRPr="008A3AB6" w:rsidRDefault="00CD2FE5" w:rsidP="00CD2FE5">
      <w:pPr>
        <w:ind w:left="232" w:right="137" w:firstLine="360"/>
        <w:jc w:val="both"/>
      </w:pPr>
      <w:r w:rsidRPr="008A3AB6">
        <w:t>Беседа на тему «Народное декоративно-прикладное искусство» (богородская деревянная игрушка: «Кузнецы», «Клюющие курочки», «Вершки и корешки», «Маша и медведь» и др.).</w:t>
      </w:r>
    </w:p>
    <w:p w:rsidR="00CD2FE5" w:rsidRPr="008A3AB6" w:rsidRDefault="00CD2FE5" w:rsidP="00CD2FE5">
      <w:pPr>
        <w:jc w:val="both"/>
        <w:sectPr w:rsidR="00CD2FE5" w:rsidRPr="008A3AB6">
          <w:pgSz w:w="11910" w:h="16840"/>
          <w:pgMar w:top="1040" w:right="1020" w:bottom="280" w:left="920" w:header="720" w:footer="720" w:gutter="0"/>
          <w:cols w:space="720"/>
        </w:sectPr>
      </w:pPr>
    </w:p>
    <w:p w:rsidR="00CD2FE5" w:rsidRPr="008A3AB6" w:rsidRDefault="00CD2FE5" w:rsidP="00CD2FE5">
      <w:pPr>
        <w:spacing w:before="66"/>
        <w:ind w:left="232" w:right="121" w:firstLine="360"/>
      </w:pPr>
      <w:r w:rsidRPr="008A3AB6">
        <w:lastRenderedPageBreak/>
        <w:t>Декоративное рисование — оформление новогоднего пригласительного билета (формат 7 х 30 см).</w:t>
      </w:r>
    </w:p>
    <w:p w:rsidR="00CD2FE5" w:rsidRPr="008A3AB6" w:rsidRDefault="00CD2FE5" w:rsidP="00CD2FE5">
      <w:pPr>
        <w:ind w:left="232" w:right="118" w:firstLine="360"/>
      </w:pPr>
      <w:r w:rsidRPr="008A3AB6">
        <w:t>Рисование новогодних карнавальных очков (на полоске плотной бумаги размером 10 х 30 см).</w:t>
      </w:r>
    </w:p>
    <w:p w:rsidR="00CD2FE5" w:rsidRPr="008A3AB6" w:rsidRDefault="00CD2FE5" w:rsidP="00CD2FE5">
      <w:pPr>
        <w:spacing w:before="1"/>
        <w:ind w:left="232" w:firstLine="360"/>
      </w:pPr>
      <w:r w:rsidRPr="008A3AB6">
        <w:t>Рисование на тему «Лес зимой» (примерное содержание рисунка: на переднем плане пушистая ель и небольшая березка; затем полянка, по которой бежит лыжник, чуть дальше</w:t>
      </w:r>
    </w:p>
    <w:p w:rsidR="00CD2FE5" w:rsidRPr="008A3AB6" w:rsidRDefault="00CD2FE5" w:rsidP="009D12FA">
      <w:pPr>
        <w:numPr>
          <w:ilvl w:val="0"/>
          <w:numId w:val="105"/>
        </w:numPr>
        <w:tabs>
          <w:tab w:val="left" w:pos="562"/>
        </w:tabs>
        <w:ind w:left="232" w:right="142"/>
      </w:pPr>
      <w:r w:rsidRPr="008A3AB6">
        <w:t>заснеженный лес с четко выделяющимися верхушками деревьев). Рисунок выполняется на серой или голубой бумаге с использованием белой</w:t>
      </w:r>
      <w:r w:rsidRPr="008A3AB6">
        <w:rPr>
          <w:spacing w:val="-4"/>
        </w:rPr>
        <w:t xml:space="preserve"> </w:t>
      </w:r>
      <w:r w:rsidRPr="008A3AB6">
        <w:t>гуаши.</w:t>
      </w:r>
    </w:p>
    <w:p w:rsidR="00CD2FE5" w:rsidRPr="008A3AB6" w:rsidRDefault="00CD2FE5" w:rsidP="009D12FA">
      <w:pPr>
        <w:numPr>
          <w:ilvl w:val="1"/>
          <w:numId w:val="37"/>
        </w:numPr>
        <w:tabs>
          <w:tab w:val="left" w:pos="905"/>
        </w:tabs>
        <w:spacing w:before="4" w:line="274" w:lineRule="exact"/>
        <w:ind w:left="904" w:hanging="312"/>
        <w:outlineLvl w:val="1"/>
        <w:rPr>
          <w:b/>
          <w:bCs/>
          <w:i/>
        </w:rPr>
      </w:pPr>
      <w:r w:rsidRPr="008A3AB6">
        <w:rPr>
          <w:b/>
          <w:bCs/>
          <w:i/>
        </w:rPr>
        <w:t>четверть</w:t>
      </w:r>
    </w:p>
    <w:p w:rsidR="00CD2FE5" w:rsidRPr="008A3AB6" w:rsidRDefault="00CD2FE5" w:rsidP="00CD2FE5">
      <w:pPr>
        <w:ind w:left="232" w:right="139" w:firstLine="360"/>
        <w:jc w:val="both"/>
      </w:pPr>
      <w:r w:rsidRPr="008A3AB6">
        <w:t>Беседа об изобразительном искусстве «Картины художников о школе, товарищах и семье» (Д. Мочальский. «Первое сентября»; И. Шевандронова. «В сельской библиотеке»; А. Курчанов. «У больной подруги»; Ф. Решетников. «Опять двойка», «Прибыл на каникулы»).</w:t>
      </w:r>
    </w:p>
    <w:p w:rsidR="00CD2FE5" w:rsidRPr="008A3AB6" w:rsidRDefault="00CD2FE5" w:rsidP="00CD2FE5">
      <w:pPr>
        <w:ind w:left="592"/>
      </w:pPr>
      <w:r w:rsidRPr="008A3AB6">
        <w:t>Рисование с натуры фигуры человека (позирующий ученик).</w:t>
      </w:r>
    </w:p>
    <w:p w:rsidR="00CD2FE5" w:rsidRPr="008A3AB6" w:rsidRDefault="00CD2FE5" w:rsidP="00CD2FE5">
      <w:pPr>
        <w:ind w:left="232" w:right="133" w:firstLine="360"/>
        <w:jc w:val="both"/>
      </w:pPr>
      <w:r w:rsidRPr="008A3AB6">
        <w:t>Рисование на тему «Зимние развлечения» (примерное содержание рисунка: дома и деревья в снегу, дети лепят снеговика, строят крепость, спускаются с горы на лыжах и санках, играют на катке в хоккей, катаются на коньках и т. п.).</w:t>
      </w:r>
    </w:p>
    <w:p w:rsidR="00CD2FE5" w:rsidRPr="008A3AB6" w:rsidRDefault="00CD2FE5" w:rsidP="00CD2FE5">
      <w:pPr>
        <w:ind w:left="592"/>
      </w:pPr>
      <w:r w:rsidRPr="008A3AB6">
        <w:t>Рисование с натуры цветочного горшка с растением.</w:t>
      </w:r>
    </w:p>
    <w:p w:rsidR="00CD2FE5" w:rsidRPr="008A3AB6" w:rsidRDefault="00CD2FE5" w:rsidP="00CD2FE5">
      <w:pPr>
        <w:ind w:left="232" w:firstLine="360"/>
      </w:pPr>
      <w:r w:rsidRPr="008A3AB6">
        <w:t>Рисование в квадрате узора из растительных форм с применением осевых линий (например, елочки по углам квадрата, веточки — посередине сторон).</w:t>
      </w:r>
    </w:p>
    <w:p w:rsidR="00CD2FE5" w:rsidRPr="008A3AB6" w:rsidRDefault="00CD2FE5" w:rsidP="00CD2FE5">
      <w:pPr>
        <w:ind w:left="232" w:right="142" w:firstLine="360"/>
      </w:pPr>
      <w:r w:rsidRPr="008A3AB6">
        <w:t>Рисование с натуры объемного прямоугольного предмета (телевизор, радиоприемник, часы с прямоугольным циферблатом).</w:t>
      </w:r>
    </w:p>
    <w:p w:rsidR="00CD2FE5" w:rsidRPr="008A3AB6" w:rsidRDefault="00CD2FE5" w:rsidP="00CD2FE5">
      <w:pPr>
        <w:ind w:left="232" w:firstLine="360"/>
      </w:pPr>
      <w:r w:rsidRPr="008A3AB6">
        <w:t>Беседа об изобразительном искусстве с показом репродукций картин на тему «Мы победили» (В. Пузырьков. «Черноморцы»;</w:t>
      </w:r>
    </w:p>
    <w:p w:rsidR="00CD2FE5" w:rsidRPr="008A3AB6" w:rsidRDefault="00CD2FE5" w:rsidP="00CD2FE5">
      <w:pPr>
        <w:ind w:left="232"/>
      </w:pPr>
      <w:r w:rsidRPr="008A3AB6">
        <w:t>Ю. Непринцев. «Отдых после боя»; П. Кривоногое. «Победа»; М. Хмелько. «Триумф победившей Родины»),</w:t>
      </w:r>
    </w:p>
    <w:p w:rsidR="00CD2FE5" w:rsidRPr="008A3AB6" w:rsidRDefault="00CD2FE5" w:rsidP="00CD2FE5">
      <w:pPr>
        <w:ind w:left="573"/>
      </w:pPr>
      <w:r w:rsidRPr="008A3AB6">
        <w:t>Декоративное рисование плаката «8 Марта».</w:t>
      </w:r>
    </w:p>
    <w:p w:rsidR="00CD2FE5" w:rsidRPr="008A3AB6" w:rsidRDefault="00CD2FE5" w:rsidP="00CD2FE5">
      <w:pPr>
        <w:ind w:left="573"/>
      </w:pPr>
      <w:r w:rsidRPr="008A3AB6">
        <w:t>Рисование с натуры объемного прямоугольного предмета (чемодан, ящик, коробка).</w:t>
      </w:r>
    </w:p>
    <w:p w:rsidR="00CD2FE5" w:rsidRPr="008A3AB6" w:rsidRDefault="00CD2FE5" w:rsidP="00CD2FE5">
      <w:pPr>
        <w:ind w:left="232" w:right="119" w:firstLine="340"/>
      </w:pPr>
      <w:r w:rsidRPr="008A3AB6">
        <w:t>Рисование с натуры объемного прямоугольного предмета, повернутого к учащимся углом (коробка с тортом, перевязанная лентой; аквариум с рыбками).</w:t>
      </w:r>
    </w:p>
    <w:p w:rsidR="00CD2FE5" w:rsidRPr="008A3AB6" w:rsidRDefault="00CD2FE5" w:rsidP="00CD2FE5">
      <w:pPr>
        <w:tabs>
          <w:tab w:val="left" w:pos="3085"/>
          <w:tab w:val="left" w:pos="8239"/>
        </w:tabs>
        <w:ind w:left="232" w:right="142" w:firstLine="340"/>
      </w:pPr>
      <w:r w:rsidRPr="008A3AB6">
        <w:t xml:space="preserve">Рисование  </w:t>
      </w:r>
      <w:r w:rsidRPr="008A3AB6">
        <w:rPr>
          <w:spacing w:val="14"/>
        </w:rPr>
        <w:t xml:space="preserve"> </w:t>
      </w:r>
      <w:r w:rsidRPr="008A3AB6">
        <w:t xml:space="preserve">с  </w:t>
      </w:r>
      <w:r w:rsidRPr="008A3AB6">
        <w:rPr>
          <w:spacing w:val="14"/>
        </w:rPr>
        <w:t xml:space="preserve"> </w:t>
      </w:r>
      <w:r w:rsidRPr="008A3AB6">
        <w:t>натуры</w:t>
      </w:r>
      <w:r w:rsidRPr="008A3AB6">
        <w:tab/>
        <w:t xml:space="preserve">объемного   предмета,  </w:t>
      </w:r>
      <w:r w:rsidRPr="008A3AB6">
        <w:rPr>
          <w:spacing w:val="33"/>
        </w:rPr>
        <w:t xml:space="preserve"> </w:t>
      </w:r>
      <w:r w:rsidRPr="008A3AB6">
        <w:t xml:space="preserve">расположенного  </w:t>
      </w:r>
      <w:r w:rsidRPr="008A3AB6">
        <w:rPr>
          <w:spacing w:val="17"/>
        </w:rPr>
        <w:t xml:space="preserve"> </w:t>
      </w:r>
      <w:r w:rsidRPr="008A3AB6">
        <w:t>выше</w:t>
      </w:r>
      <w:r w:rsidRPr="008A3AB6">
        <w:tab/>
        <w:t>уровня зрения (скворечник).</w:t>
      </w:r>
    </w:p>
    <w:p w:rsidR="00CD2FE5" w:rsidRPr="008A3AB6" w:rsidRDefault="00CD2FE5" w:rsidP="009D12FA">
      <w:pPr>
        <w:numPr>
          <w:ilvl w:val="1"/>
          <w:numId w:val="37"/>
        </w:numPr>
        <w:tabs>
          <w:tab w:val="left" w:pos="886"/>
        </w:tabs>
        <w:spacing w:before="4" w:line="274" w:lineRule="exact"/>
        <w:ind w:left="885" w:hanging="312"/>
        <w:outlineLvl w:val="1"/>
        <w:rPr>
          <w:b/>
          <w:bCs/>
          <w:i/>
        </w:rPr>
      </w:pPr>
      <w:r w:rsidRPr="008A3AB6">
        <w:rPr>
          <w:b/>
          <w:bCs/>
          <w:i/>
        </w:rPr>
        <w:t>четверть</w:t>
      </w:r>
    </w:p>
    <w:p w:rsidR="00CD2FE5" w:rsidRPr="008A3AB6" w:rsidRDefault="00CD2FE5" w:rsidP="00CD2FE5">
      <w:pPr>
        <w:ind w:left="232" w:firstLine="340"/>
      </w:pPr>
      <w:r w:rsidRPr="008A3AB6">
        <w:t>Иллюстрирование отрывка из литературного произведения (по выбору учителя с учетом возможностей учащихся).</w:t>
      </w:r>
    </w:p>
    <w:p w:rsidR="00CD2FE5" w:rsidRPr="008A3AB6" w:rsidRDefault="00CD2FE5" w:rsidP="00CD2FE5">
      <w:pPr>
        <w:ind w:left="232" w:firstLine="340"/>
      </w:pPr>
      <w:r w:rsidRPr="008A3AB6">
        <w:t>Рисование с натуры игрушки (грузовик, трактор, бензовоз). Иллюстрирование отрывка из литературного произведения (по выбору учителя с учетом возможностей учащихся).</w:t>
      </w:r>
    </w:p>
    <w:p w:rsidR="00CD2FE5" w:rsidRPr="008A3AB6" w:rsidRDefault="00CD2FE5" w:rsidP="00CD2FE5">
      <w:pPr>
        <w:tabs>
          <w:tab w:val="left" w:pos="2254"/>
          <w:tab w:val="left" w:pos="3618"/>
          <w:tab w:val="left" w:pos="5638"/>
          <w:tab w:val="left" w:pos="7134"/>
          <w:tab w:val="left" w:pos="7940"/>
          <w:tab w:val="left" w:pos="8412"/>
        </w:tabs>
        <w:ind w:left="232" w:right="141" w:firstLine="340"/>
      </w:pPr>
      <w:r w:rsidRPr="008A3AB6">
        <w:t>Декоративное</w:t>
      </w:r>
      <w:r w:rsidRPr="008A3AB6">
        <w:tab/>
        <w:t>рисование.</w:t>
      </w:r>
      <w:r w:rsidRPr="008A3AB6">
        <w:tab/>
        <w:t>Самостоятельное</w:t>
      </w:r>
      <w:r w:rsidRPr="008A3AB6">
        <w:tab/>
        <w:t>составление</w:t>
      </w:r>
      <w:r w:rsidRPr="008A3AB6">
        <w:tab/>
        <w:t>узора</w:t>
      </w:r>
      <w:r w:rsidRPr="008A3AB6">
        <w:tab/>
        <w:t>из</w:t>
      </w:r>
      <w:r w:rsidRPr="008A3AB6">
        <w:tab/>
      </w:r>
      <w:r w:rsidRPr="008A3AB6">
        <w:rPr>
          <w:spacing w:val="-1"/>
        </w:rPr>
        <w:t xml:space="preserve">растительных </w:t>
      </w:r>
      <w:r w:rsidRPr="008A3AB6">
        <w:t>декоративно переработанных элементов в геометрической форме (по выбору</w:t>
      </w:r>
      <w:r w:rsidRPr="008A3AB6">
        <w:rPr>
          <w:spacing w:val="-13"/>
        </w:rPr>
        <w:t xml:space="preserve"> </w:t>
      </w:r>
      <w:r w:rsidRPr="008A3AB6">
        <w:t>учащихся).</w:t>
      </w:r>
    </w:p>
    <w:p w:rsidR="00CD2FE5" w:rsidRPr="008A3AB6" w:rsidRDefault="00CD2FE5" w:rsidP="00CD2FE5">
      <w:pPr>
        <w:ind w:left="232" w:right="132" w:firstLine="340"/>
        <w:jc w:val="both"/>
      </w:pPr>
      <w:r w:rsidRPr="008A3AB6">
        <w:t>Беседа об изобразительном искусстве с показом репродукции картин на тему о Великой Отечественной войне против немецко-фашистских захватчиков (А. Пластов. «Фашист пролетел»; С. Герасимов. «Мать партизана»; А. Дейнека. «Оборона Севастополя»; Кукрыниксы. «Потеряла я колечко» — карикатура).</w:t>
      </w:r>
    </w:p>
    <w:p w:rsidR="00CD2FE5" w:rsidRPr="008A3AB6" w:rsidRDefault="00CD2FE5" w:rsidP="00CD2FE5">
      <w:pPr>
        <w:ind w:left="232" w:right="142" w:firstLine="340"/>
      </w:pPr>
      <w:r w:rsidRPr="008A3AB6">
        <w:t>Рисование симметричных форм: насекомые — бабочка, стрекоза, жук — по выбору (натура — раздаточный материал).</w:t>
      </w:r>
    </w:p>
    <w:p w:rsidR="00CD2FE5" w:rsidRPr="008A3AB6" w:rsidRDefault="00CD2FE5" w:rsidP="00CD2FE5">
      <w:pPr>
        <w:ind w:left="232" w:right="189" w:firstLine="340"/>
      </w:pPr>
      <w:r w:rsidRPr="008A3AB6">
        <w:t>Рисование с натуры весенних цветов несложной формы. Составление узора в круге с применением осевых линий и использование декоративно переработанных природных форм (например, стрекозы и цветка тюльпана).</w:t>
      </w:r>
    </w:p>
    <w:p w:rsidR="00CD2FE5" w:rsidRPr="008A3AB6" w:rsidRDefault="00CD2FE5" w:rsidP="00CD2FE5">
      <w:pPr>
        <w:spacing w:before="4" w:line="274" w:lineRule="exact"/>
        <w:ind w:left="232"/>
        <w:outlineLvl w:val="1"/>
        <w:rPr>
          <w:b/>
          <w:bCs/>
          <w:i/>
        </w:rPr>
      </w:pPr>
      <w:r w:rsidRPr="008A3AB6">
        <w:rPr>
          <w:b/>
          <w:bCs/>
          <w:i/>
        </w:rPr>
        <w:t>Учащиеся должны уметь:</w:t>
      </w:r>
    </w:p>
    <w:p w:rsidR="00CD2FE5" w:rsidRPr="008A3AB6" w:rsidRDefault="00CD2FE5" w:rsidP="00CD2FE5">
      <w:pPr>
        <w:ind w:left="232" w:firstLine="340"/>
      </w:pPr>
      <w:r w:rsidRPr="008A3AB6">
        <w:t>передавать в рисунке форму изображаемых предметов, их строение и пропорции (отношение длины к ширине и частей к целому);</w:t>
      </w:r>
    </w:p>
    <w:p w:rsidR="00CD2FE5" w:rsidRPr="008A3AB6" w:rsidRDefault="00CD2FE5" w:rsidP="00CD2FE5">
      <w:pPr>
        <w:ind w:left="232" w:firstLine="340"/>
      </w:pPr>
      <w:r w:rsidRPr="008A3AB6">
        <w:t>определять предметы симметричной формы и рисовать их, применяя среднюю (осевую) линию как вспомогательную;</w:t>
      </w:r>
    </w:p>
    <w:p w:rsidR="00CD2FE5" w:rsidRPr="008A3AB6" w:rsidRDefault="00CD2FE5" w:rsidP="00CD2FE5">
      <w:pPr>
        <w:sectPr w:rsidR="00CD2FE5" w:rsidRPr="008A3AB6">
          <w:pgSz w:w="11910" w:h="16840"/>
          <w:pgMar w:top="1040" w:right="1020" w:bottom="280" w:left="920" w:header="720" w:footer="720" w:gutter="0"/>
          <w:cols w:space="720"/>
        </w:sectPr>
      </w:pPr>
    </w:p>
    <w:p w:rsidR="00CD2FE5" w:rsidRPr="008A3AB6" w:rsidRDefault="00CD2FE5" w:rsidP="00CD2FE5">
      <w:pPr>
        <w:spacing w:before="66"/>
        <w:ind w:left="232" w:right="145" w:firstLine="340"/>
        <w:jc w:val="both"/>
      </w:pPr>
      <w:r w:rsidRPr="008A3AB6">
        <w:lastRenderedPageBreak/>
        <w:t>составлять узоры из геометрических и растительных элементов в полосе, квадрате и круге, применяя осевые линии;</w:t>
      </w:r>
    </w:p>
    <w:p w:rsidR="00CD2FE5" w:rsidRPr="008A3AB6" w:rsidRDefault="00CD2FE5" w:rsidP="00CD2FE5">
      <w:pPr>
        <w:ind w:left="232" w:right="130" w:firstLine="340"/>
        <w:jc w:val="both"/>
      </w:pPr>
      <w:r w:rsidRPr="008A3AB6">
        <w:t>передавать в рисунках на темы кажущиеся соотношения величин предметов с учетом их положения в пространстве (под углом к учащимся, выше уровня зрения);</w:t>
      </w:r>
    </w:p>
    <w:p w:rsidR="00CD2FE5" w:rsidRPr="008A3AB6" w:rsidRDefault="00CD2FE5" w:rsidP="00CD2FE5">
      <w:pPr>
        <w:spacing w:before="1"/>
        <w:ind w:left="232" w:firstLine="340"/>
      </w:pPr>
      <w:r w:rsidRPr="008A3AB6">
        <w:t>ослаблять интенсивность цвета, прибавляя воду в краску; пользоваться элементарными приемами работы с красками (ровная закраска, не выходящая за контуры изображения);</w:t>
      </w:r>
    </w:p>
    <w:p w:rsidR="00CD2FE5" w:rsidRPr="008A3AB6" w:rsidRDefault="00CD2FE5" w:rsidP="00CD2FE5">
      <w:pPr>
        <w:ind w:left="232" w:right="135" w:firstLine="360"/>
        <w:jc w:val="both"/>
      </w:pPr>
      <w:r w:rsidRPr="008A3AB6">
        <w:t>самостоятельно анализировать свой рисунок и рисунки товарищей; употреблять в речи слова, обозначающие пространственные отношения предметов и графических элементов;</w:t>
      </w:r>
    </w:p>
    <w:p w:rsidR="00CD2FE5" w:rsidRPr="008A3AB6" w:rsidRDefault="00CD2FE5" w:rsidP="00CD2FE5">
      <w:pPr>
        <w:ind w:left="232" w:right="134" w:firstLine="360"/>
        <w:jc w:val="both"/>
      </w:pPr>
      <w:r w:rsidRPr="008A3AB6">
        <w:t>рассказывать содержание картины; знать названия рассмотренных на уроках произведений изобразительного искусства; определять эмоциональное состояние изображенных на картине лиц.</w:t>
      </w:r>
    </w:p>
    <w:p w:rsidR="00CD2FE5" w:rsidRPr="008A3AB6" w:rsidRDefault="00CD2FE5" w:rsidP="009D12FA">
      <w:pPr>
        <w:numPr>
          <w:ilvl w:val="0"/>
          <w:numId w:val="37"/>
        </w:numPr>
        <w:tabs>
          <w:tab w:val="left" w:pos="468"/>
        </w:tabs>
        <w:spacing w:before="4"/>
        <w:ind w:right="7379" w:firstLine="0"/>
        <w:outlineLvl w:val="0"/>
        <w:rPr>
          <w:b/>
          <w:bCs/>
        </w:rPr>
      </w:pPr>
      <w:r w:rsidRPr="008A3AB6">
        <w:rPr>
          <w:b/>
          <w:bCs/>
          <w:spacing w:val="-8"/>
        </w:rPr>
        <w:t xml:space="preserve">класс </w:t>
      </w:r>
      <w:r w:rsidRPr="008A3AB6">
        <w:rPr>
          <w:b/>
          <w:bCs/>
        </w:rPr>
        <w:t>(1 ч в</w:t>
      </w:r>
      <w:r w:rsidRPr="008A3AB6">
        <w:rPr>
          <w:b/>
          <w:bCs/>
          <w:spacing w:val="-20"/>
        </w:rPr>
        <w:t xml:space="preserve"> </w:t>
      </w:r>
      <w:r w:rsidRPr="008A3AB6">
        <w:rPr>
          <w:b/>
          <w:bCs/>
        </w:rPr>
        <w:t>неделю) Рисование с</w:t>
      </w:r>
      <w:r w:rsidRPr="008A3AB6">
        <w:rPr>
          <w:b/>
          <w:bCs/>
          <w:spacing w:val="-4"/>
        </w:rPr>
        <w:t xml:space="preserve"> </w:t>
      </w:r>
      <w:r w:rsidRPr="008A3AB6">
        <w:rPr>
          <w:b/>
          <w:bCs/>
        </w:rPr>
        <w:t>натуры</w:t>
      </w:r>
    </w:p>
    <w:p w:rsidR="00CD2FE5" w:rsidRPr="008A3AB6" w:rsidRDefault="00CD2FE5" w:rsidP="00CD2FE5">
      <w:pPr>
        <w:ind w:left="232" w:right="127" w:firstLine="360"/>
        <w:jc w:val="both"/>
      </w:pPr>
      <w:r w:rsidRPr="008A3AB6">
        <w:t>Закрепление умений и навыков, полученных учащимися в 5 классе; развитие у школьников эстетического восприятия окружающей жизни, путем показа красоты формы предметов; совершенствование процессов анализа, синтеза, сравнения; обучение детей последовательному анализу предмета, определяя его общую форму (округлая, прямоугольная и т. д.), пропорции, связь частей между собой, цвет; развитие умения в определенной последовательности (от общего к частному) строить изображение, предварительно планируя свою работу; пользоваться простейшими вспомогательными линиями для проверки правильности рисунка; передавать в рисунке объемную форму предметов доступными учащимся средствами, подбирая цвет в соответствии с</w:t>
      </w:r>
      <w:r w:rsidRPr="008A3AB6">
        <w:rPr>
          <w:spacing w:val="-16"/>
        </w:rPr>
        <w:t xml:space="preserve"> </w:t>
      </w:r>
      <w:r w:rsidRPr="008A3AB6">
        <w:t>натурой.</w:t>
      </w:r>
    </w:p>
    <w:p w:rsidR="00CD2FE5" w:rsidRPr="008A3AB6" w:rsidRDefault="00CD2FE5" w:rsidP="00CD2FE5">
      <w:pPr>
        <w:spacing w:before="1" w:line="274" w:lineRule="exact"/>
        <w:ind w:left="232"/>
        <w:outlineLvl w:val="0"/>
        <w:rPr>
          <w:b/>
          <w:bCs/>
        </w:rPr>
      </w:pPr>
      <w:r w:rsidRPr="008A3AB6">
        <w:rPr>
          <w:b/>
          <w:bCs/>
        </w:rPr>
        <w:t>Декоративное рисование</w:t>
      </w:r>
    </w:p>
    <w:p w:rsidR="00CD2FE5" w:rsidRPr="008A3AB6" w:rsidRDefault="00CD2FE5" w:rsidP="00CD2FE5">
      <w:pPr>
        <w:ind w:left="232" w:right="134" w:firstLine="360"/>
        <w:jc w:val="both"/>
      </w:pPr>
      <w:r w:rsidRPr="008A3AB6">
        <w:t>Закрепление умений и навыков, полученных ранее; раскрытие практического и общественно полезного значения работ декоративного характера; формирование понятия о построении сетчатого узора с помощью механических средств; развитие у детей художественного вкуса и умения стилизовать природные формы; формирование элементарных представлений о приемах выполнения простейшего шрифта по клеткам; совершенствование умения и навыка пользования материалами в процессе рисования, подбора гармонических сочетаний цветов.</w:t>
      </w:r>
    </w:p>
    <w:p w:rsidR="00CD2FE5" w:rsidRPr="008A3AB6" w:rsidRDefault="00CD2FE5" w:rsidP="00CD2FE5">
      <w:pPr>
        <w:spacing w:before="3" w:line="274" w:lineRule="exact"/>
        <w:ind w:left="232"/>
        <w:outlineLvl w:val="0"/>
        <w:rPr>
          <w:b/>
          <w:bCs/>
        </w:rPr>
      </w:pPr>
      <w:r w:rsidRPr="008A3AB6">
        <w:rPr>
          <w:b/>
          <w:bCs/>
        </w:rPr>
        <w:t>Рисование на темы</w:t>
      </w:r>
    </w:p>
    <w:p w:rsidR="00CD2FE5" w:rsidRPr="008A3AB6" w:rsidRDefault="00CD2FE5" w:rsidP="00CD2FE5">
      <w:pPr>
        <w:ind w:left="232" w:right="130" w:firstLine="360"/>
        <w:jc w:val="both"/>
      </w:pPr>
      <w:r w:rsidRPr="008A3AB6">
        <w:t>Развитие и совершенствование у учащихся способности отражать свои наблюдения в рисунке; обучение умению продумывать и осуществлять пространственную композицию рисунка, чтобы элементы рисунка сочетались между собой и уравновешивали друг друга, передавая связное содержание; развитие умения отражать в рисунке свое представление об образах литературного произведения; развитие творческого воображения; совершенствование умения работать акварельными и гуашевыми красками.</w:t>
      </w:r>
    </w:p>
    <w:p w:rsidR="00CD2FE5" w:rsidRPr="008A3AB6" w:rsidRDefault="00CD2FE5" w:rsidP="00CD2FE5">
      <w:pPr>
        <w:spacing w:before="3" w:line="274" w:lineRule="exact"/>
        <w:ind w:left="232"/>
        <w:outlineLvl w:val="0"/>
        <w:rPr>
          <w:b/>
          <w:bCs/>
        </w:rPr>
      </w:pPr>
      <w:r w:rsidRPr="008A3AB6">
        <w:rPr>
          <w:b/>
          <w:bCs/>
        </w:rPr>
        <w:t>Беседы об изобразительном искусстве</w:t>
      </w:r>
    </w:p>
    <w:p w:rsidR="00CD2FE5" w:rsidRPr="008A3AB6" w:rsidRDefault="00CD2FE5" w:rsidP="00CD2FE5">
      <w:pPr>
        <w:ind w:left="232" w:right="130" w:firstLine="340"/>
        <w:jc w:val="both"/>
      </w:pPr>
      <w:r w:rsidRPr="008A3AB6">
        <w:t>Развитие у учащихся активного и целенаправленного восприятия произведений изобразительного искусства; выработка умения высказываться по содержанию рассматриваемого произведения, выявляя основную мысль художника и отмечая изобразительные средства, которыми он пользовался; формирование представлений</w:t>
      </w:r>
    </w:p>
    <w:p w:rsidR="00CD2FE5" w:rsidRPr="008A3AB6" w:rsidRDefault="00CD2FE5" w:rsidP="00CD2FE5">
      <w:pPr>
        <w:ind w:left="232" w:right="136"/>
        <w:jc w:val="both"/>
      </w:pPr>
      <w:r w:rsidRPr="008A3AB6">
        <w:t>о своеобразии скульптуры как вида изобразительного искусства; ознакомление учащихся с широко известными скульптурными произведениями; продолжение знакомства детей с народным декоративно-прикладным искусством; развитие восприятия цвета и гармоничных цветовых сочетаний.</w:t>
      </w:r>
    </w:p>
    <w:p w:rsidR="00CD2FE5" w:rsidRPr="008A3AB6" w:rsidRDefault="00CD2FE5" w:rsidP="00CD2FE5">
      <w:pPr>
        <w:spacing w:before="3"/>
        <w:ind w:left="232"/>
        <w:outlineLvl w:val="0"/>
        <w:rPr>
          <w:b/>
          <w:bCs/>
        </w:rPr>
      </w:pPr>
      <w:r w:rsidRPr="008A3AB6">
        <w:rPr>
          <w:b/>
          <w:bCs/>
        </w:rPr>
        <w:t>Примерные</w:t>
      </w:r>
      <w:r w:rsidRPr="008A3AB6">
        <w:rPr>
          <w:b/>
          <w:bCs/>
          <w:spacing w:val="-5"/>
        </w:rPr>
        <w:t xml:space="preserve"> </w:t>
      </w:r>
      <w:r w:rsidRPr="008A3AB6">
        <w:rPr>
          <w:b/>
          <w:bCs/>
        </w:rPr>
        <w:t>задания</w:t>
      </w:r>
    </w:p>
    <w:p w:rsidR="00CD2FE5" w:rsidRPr="008A3AB6" w:rsidRDefault="00CD2FE5" w:rsidP="009D12FA">
      <w:pPr>
        <w:numPr>
          <w:ilvl w:val="0"/>
          <w:numId w:val="36"/>
        </w:numPr>
        <w:tabs>
          <w:tab w:val="left" w:pos="713"/>
        </w:tabs>
        <w:spacing w:before="1" w:line="274" w:lineRule="exact"/>
        <w:ind w:hanging="139"/>
        <w:outlineLvl w:val="1"/>
        <w:rPr>
          <w:b/>
          <w:bCs/>
          <w:i/>
        </w:rPr>
      </w:pPr>
      <w:r w:rsidRPr="008A3AB6">
        <w:rPr>
          <w:b/>
          <w:bCs/>
          <w:i/>
        </w:rPr>
        <w:t>четверть</w:t>
      </w:r>
    </w:p>
    <w:p w:rsidR="00CD2FE5" w:rsidRPr="008A3AB6" w:rsidRDefault="00CD2FE5" w:rsidP="00CD2FE5">
      <w:pPr>
        <w:ind w:left="232" w:right="128" w:firstLine="340"/>
        <w:jc w:val="both"/>
      </w:pPr>
      <w:r w:rsidRPr="008A3AB6">
        <w:t>Беседа на тему «Декоративно-прикладное искусство» (народные игрушки — глина, дерево).</w:t>
      </w:r>
    </w:p>
    <w:p w:rsidR="00CD2FE5" w:rsidRPr="008A3AB6" w:rsidRDefault="00CD2FE5" w:rsidP="00CD2FE5">
      <w:pPr>
        <w:ind w:left="232" w:right="139" w:firstLine="340"/>
        <w:jc w:val="both"/>
      </w:pPr>
      <w:r w:rsidRPr="008A3AB6">
        <w:t>Составление сетчатого узора для детской ткани: декоративная переработка природных форм путем упрощения их рисунка (стилизация).</w:t>
      </w:r>
    </w:p>
    <w:p w:rsidR="00CD2FE5" w:rsidRPr="008A3AB6" w:rsidRDefault="00CD2FE5" w:rsidP="00CD2FE5">
      <w:pPr>
        <w:jc w:val="both"/>
        <w:sectPr w:rsidR="00CD2FE5" w:rsidRPr="008A3AB6">
          <w:pgSz w:w="11910" w:h="16840"/>
          <w:pgMar w:top="1040" w:right="1020" w:bottom="280" w:left="920" w:header="720" w:footer="720" w:gutter="0"/>
          <w:cols w:space="720"/>
        </w:sectPr>
      </w:pPr>
    </w:p>
    <w:p w:rsidR="00CD2FE5" w:rsidRPr="008A3AB6" w:rsidRDefault="00CD2FE5" w:rsidP="00CD2FE5">
      <w:pPr>
        <w:spacing w:before="66"/>
        <w:ind w:left="573" w:right="131"/>
      </w:pPr>
      <w:r w:rsidRPr="008A3AB6">
        <w:lastRenderedPageBreak/>
        <w:t>Рисование несложного натюрморта, состоящего из фруктов (например, яблоко и груша). Рисование несложного натюрморта, состоящего из овощей (например, морковь и огурец). Декоративное рисование — составление симметричного узора.</w:t>
      </w:r>
    </w:p>
    <w:p w:rsidR="00CD2FE5" w:rsidRPr="008A3AB6" w:rsidRDefault="00CD2FE5" w:rsidP="00CD2FE5">
      <w:pPr>
        <w:spacing w:before="1"/>
        <w:ind w:left="232" w:firstLine="340"/>
      </w:pPr>
      <w:r w:rsidRPr="008A3AB6">
        <w:t>Декоративное рисование — составление эскиза для значка на предложенной учителем форме (по выбору учащихся).</w:t>
      </w:r>
    </w:p>
    <w:p w:rsidR="00CD2FE5" w:rsidRPr="008A3AB6" w:rsidRDefault="00CD2FE5" w:rsidP="00CD2FE5">
      <w:pPr>
        <w:ind w:left="573"/>
      </w:pPr>
      <w:r w:rsidRPr="008A3AB6">
        <w:t>Беседа об изобразительном искусстве:</w:t>
      </w:r>
      <w:r w:rsidRPr="008A3AB6">
        <w:rPr>
          <w:spacing w:val="51"/>
        </w:rPr>
        <w:t xml:space="preserve"> </w:t>
      </w:r>
      <w:r w:rsidRPr="008A3AB6">
        <w:t>«Живопись». Картины художников В. Фирсова</w:t>
      </w:r>
    </w:p>
    <w:p w:rsidR="00CD2FE5" w:rsidRPr="008A3AB6" w:rsidRDefault="00CD2FE5" w:rsidP="00CD2FE5">
      <w:pPr>
        <w:ind w:left="232"/>
      </w:pPr>
      <w:r w:rsidRPr="008A3AB6">
        <w:t>«Юный живописец», В. Серова «Девочка с персиками», П. Кончаловского «Сирень».</w:t>
      </w:r>
    </w:p>
    <w:p w:rsidR="00CD2FE5" w:rsidRPr="008A3AB6" w:rsidRDefault="00CD2FE5" w:rsidP="009D12FA">
      <w:pPr>
        <w:numPr>
          <w:ilvl w:val="0"/>
          <w:numId w:val="36"/>
        </w:numPr>
        <w:tabs>
          <w:tab w:val="left" w:pos="795"/>
        </w:tabs>
        <w:spacing w:before="4" w:line="274" w:lineRule="exact"/>
        <w:ind w:left="794" w:hanging="221"/>
        <w:outlineLvl w:val="1"/>
        <w:rPr>
          <w:b/>
          <w:bCs/>
          <w:i/>
        </w:rPr>
      </w:pPr>
      <w:r w:rsidRPr="008A3AB6">
        <w:rPr>
          <w:b/>
          <w:bCs/>
          <w:i/>
        </w:rPr>
        <w:t>четверть</w:t>
      </w:r>
    </w:p>
    <w:p w:rsidR="00CD2FE5" w:rsidRPr="008A3AB6" w:rsidRDefault="00CD2FE5" w:rsidP="00CD2FE5">
      <w:pPr>
        <w:ind w:left="573" w:right="2088"/>
      </w:pPr>
      <w:r w:rsidRPr="008A3AB6">
        <w:t>Рисование с натуры игрушки (по выбору учителя, учеников). Рисование с натуры постройки из элементов строительного материала.</w:t>
      </w:r>
    </w:p>
    <w:p w:rsidR="00CD2FE5" w:rsidRPr="008A3AB6" w:rsidRDefault="00CD2FE5" w:rsidP="00CD2FE5">
      <w:pPr>
        <w:ind w:left="232" w:right="133" w:firstLine="340"/>
        <w:jc w:val="both"/>
      </w:pPr>
      <w:r w:rsidRPr="008A3AB6">
        <w:t>Рисование на тему «Что мы видели на стройке» (содержание рисунка: несколько этажей строящегося здания, башенный подъемный кран, стрела которого несет панель, автомашина везет плиты, экскаватор роет траншею, рабочие прокладывают трубы, бульдозер засыпает яму и т. п.).</w:t>
      </w:r>
    </w:p>
    <w:p w:rsidR="00CD2FE5" w:rsidRPr="008A3AB6" w:rsidRDefault="00CD2FE5" w:rsidP="00CD2FE5">
      <w:pPr>
        <w:ind w:left="573"/>
      </w:pPr>
      <w:r w:rsidRPr="008A3AB6">
        <w:t>Беседа на тему «Скульптура как вид изобразительного искусства» (Э. Фальконе.</w:t>
      </w:r>
    </w:p>
    <w:p w:rsidR="00CD2FE5" w:rsidRPr="008A3AB6" w:rsidRDefault="00CD2FE5" w:rsidP="00CD2FE5">
      <w:pPr>
        <w:ind w:left="232" w:right="129"/>
        <w:jc w:val="both"/>
      </w:pPr>
      <w:r w:rsidRPr="008A3AB6">
        <w:t>«Медный всадник»; Ф. Фивейский. «Сильнее смерти; Е. Вучетич. «Статуя воина- освободителя» в Трептов-парке в Берлине).</w:t>
      </w:r>
    </w:p>
    <w:p w:rsidR="00CD2FE5" w:rsidRPr="008A3AB6" w:rsidRDefault="00CD2FE5" w:rsidP="00CD2FE5">
      <w:pPr>
        <w:ind w:left="232" w:firstLine="360"/>
      </w:pPr>
      <w:r w:rsidRPr="008A3AB6">
        <w:t>Рисование новогодней открытки (элементы оформления — флажки, снежинки, сосульки, звезды, серпантин, конфетти, елочные игрушки и т. п.).</w:t>
      </w:r>
    </w:p>
    <w:p w:rsidR="00CD2FE5" w:rsidRPr="008A3AB6" w:rsidRDefault="00CD2FE5" w:rsidP="00CD2FE5">
      <w:pPr>
        <w:ind w:left="592"/>
      </w:pPr>
      <w:r w:rsidRPr="008A3AB6">
        <w:t>Изготовление новогодних карнавальных масок.</w:t>
      </w:r>
    </w:p>
    <w:p w:rsidR="00CD2FE5" w:rsidRPr="008A3AB6" w:rsidRDefault="00CD2FE5" w:rsidP="00CD2FE5">
      <w:pPr>
        <w:spacing w:before="4" w:line="274" w:lineRule="exact"/>
        <w:ind w:left="592"/>
        <w:rPr>
          <w:b/>
          <w:i/>
        </w:rPr>
      </w:pPr>
      <w:r w:rsidRPr="008A3AB6">
        <w:rPr>
          <w:b/>
          <w:i/>
        </w:rPr>
        <w:t>III четверть</w:t>
      </w:r>
    </w:p>
    <w:p w:rsidR="00CD2FE5" w:rsidRPr="008A3AB6" w:rsidRDefault="00CD2FE5" w:rsidP="00CD2FE5">
      <w:pPr>
        <w:ind w:left="232" w:firstLine="360"/>
      </w:pPr>
      <w:r w:rsidRPr="008A3AB6">
        <w:t>Рисование с натуры предметов цилиндрической формы, расположенных ниже уровня зрения (эмалированные кастрюля и кружка).</w:t>
      </w:r>
    </w:p>
    <w:p w:rsidR="00CD2FE5" w:rsidRPr="008A3AB6" w:rsidRDefault="00CD2FE5" w:rsidP="00CD2FE5">
      <w:pPr>
        <w:ind w:left="232" w:right="135" w:firstLine="360"/>
        <w:jc w:val="both"/>
      </w:pPr>
      <w:r w:rsidRPr="008A3AB6">
        <w:t>Беседа на тему «Прошлое нашей Родины в произведениях живописи» (А. Бубнов. «Утро на Куликовом поле»; В. Васнецов. «Богатыри»; В. Суриков. «Переход Суворова через Альпы»).</w:t>
      </w:r>
    </w:p>
    <w:p w:rsidR="00CD2FE5" w:rsidRPr="008A3AB6" w:rsidRDefault="00CD2FE5" w:rsidP="00CD2FE5">
      <w:pPr>
        <w:ind w:left="592"/>
      </w:pPr>
      <w:r w:rsidRPr="008A3AB6">
        <w:t>Рисование с натуры объемного предмета конической формы (кофейник).</w:t>
      </w:r>
    </w:p>
    <w:p w:rsidR="00CD2FE5" w:rsidRPr="008A3AB6" w:rsidRDefault="00CD2FE5" w:rsidP="00CD2FE5">
      <w:pPr>
        <w:ind w:left="232" w:firstLine="360"/>
      </w:pPr>
      <w:r w:rsidRPr="008A3AB6">
        <w:t>Рисование с натуры объемного предмета сложной (комбинированной) формы и его декоративное оформление (ваза, кувшин).</w:t>
      </w:r>
    </w:p>
    <w:p w:rsidR="00CD2FE5" w:rsidRPr="008A3AB6" w:rsidRDefault="00CD2FE5" w:rsidP="00CD2FE5">
      <w:pPr>
        <w:ind w:left="232" w:firstLine="360"/>
      </w:pPr>
      <w:r w:rsidRPr="008A3AB6">
        <w:t>Рисование с натуры объемного предмета сложной (комбинированной) формы и его декоративное оформление (торшер, подсвечник со свечой).</w:t>
      </w:r>
    </w:p>
    <w:p w:rsidR="00CD2FE5" w:rsidRPr="008A3AB6" w:rsidRDefault="00CD2FE5" w:rsidP="00CD2FE5">
      <w:pPr>
        <w:ind w:left="592"/>
      </w:pPr>
      <w:r w:rsidRPr="008A3AB6">
        <w:t>Рисование «ленточного» шрифта по клеткам (отдельные слова).</w:t>
      </w:r>
    </w:p>
    <w:p w:rsidR="00CD2FE5" w:rsidRPr="008A3AB6" w:rsidRDefault="00CD2FE5" w:rsidP="00CD2FE5">
      <w:pPr>
        <w:ind w:left="232" w:right="134" w:firstLine="360"/>
        <w:jc w:val="both"/>
      </w:pPr>
      <w:r w:rsidRPr="008A3AB6">
        <w:t>Иллюстрирование отрывка литературного произведения, например из «Сказки о царе Салтане» А. Пушкина («Пушки с пристани палят, кораблю пристать велят»; «Белка песенки поет, да орешки все грызет» и др.).</w:t>
      </w:r>
    </w:p>
    <w:p w:rsidR="00CD2FE5" w:rsidRPr="008A3AB6" w:rsidRDefault="00CD2FE5" w:rsidP="00CD2FE5">
      <w:pPr>
        <w:spacing w:before="3" w:line="274" w:lineRule="exact"/>
        <w:ind w:left="592"/>
        <w:rPr>
          <w:b/>
          <w:i/>
        </w:rPr>
      </w:pPr>
      <w:r w:rsidRPr="008A3AB6">
        <w:rPr>
          <w:b/>
          <w:i/>
        </w:rPr>
        <w:t>IV четверть</w:t>
      </w:r>
    </w:p>
    <w:p w:rsidR="00CD2FE5" w:rsidRPr="008A3AB6" w:rsidRDefault="00CD2FE5" w:rsidP="00CD2FE5">
      <w:pPr>
        <w:spacing w:line="274" w:lineRule="exact"/>
        <w:ind w:left="592"/>
      </w:pPr>
      <w:r w:rsidRPr="008A3AB6">
        <w:t>Рисование по памяти и по представлению.</w:t>
      </w:r>
    </w:p>
    <w:p w:rsidR="00CD2FE5" w:rsidRPr="008A3AB6" w:rsidRDefault="00CD2FE5" w:rsidP="00CD2FE5">
      <w:pPr>
        <w:ind w:left="592"/>
      </w:pPr>
      <w:r w:rsidRPr="008A3AB6">
        <w:t>Рисование с натуры птиц (натура — чучело скворца, грача, вороны, галки — по выбору). Тематический рисунок «Птицы — наши друзья» (примерное содержание рисунка:</w:t>
      </w:r>
      <w:r w:rsidRPr="008A3AB6">
        <w:rPr>
          <w:spacing w:val="58"/>
        </w:rPr>
        <w:t xml:space="preserve"> </w:t>
      </w:r>
      <w:r w:rsidRPr="008A3AB6">
        <w:t>весна,</w:t>
      </w:r>
    </w:p>
    <w:p w:rsidR="00CD2FE5" w:rsidRPr="008A3AB6" w:rsidRDefault="00CD2FE5" w:rsidP="00CD2FE5">
      <w:pPr>
        <w:ind w:left="232" w:right="132"/>
        <w:jc w:val="both"/>
      </w:pPr>
      <w:r w:rsidRPr="008A3AB6">
        <w:t>ярко светит солнце, деревья с распустившимися листочками, в голубом небе птицы, на переднем плане скворечник, на ветке сидит скворец, надпись: «Птицы — наши друзья»). В рисунке преобладают краски наступившей весны: голубые, светло-зеленые, желтые, коричневые.</w:t>
      </w:r>
    </w:p>
    <w:p w:rsidR="00CD2FE5" w:rsidRPr="008A3AB6" w:rsidRDefault="00CD2FE5" w:rsidP="00CD2FE5">
      <w:pPr>
        <w:ind w:left="592"/>
      </w:pPr>
      <w:r w:rsidRPr="008A3AB6">
        <w:t>Рисование с натуры предмета шаровидной формы (глобус).</w:t>
      </w:r>
    </w:p>
    <w:p w:rsidR="00CD2FE5" w:rsidRPr="008A3AB6" w:rsidRDefault="00CD2FE5" w:rsidP="00CD2FE5">
      <w:pPr>
        <w:ind w:left="232" w:right="134" w:firstLine="360"/>
        <w:jc w:val="both"/>
      </w:pPr>
      <w:r w:rsidRPr="008A3AB6">
        <w:t>Беседа об изобразительном искусстве с показом репродукций картин о Великой Отечественной войне против немецко-фашистских захватчиков (В. Корецкий. «Воин Красной Армии, спаси!»; Д. Шма- ринов. «Не забудем, не простим»; Ф. Богородский. «Слава павшим героям»; Кукрыниксы. «Конец»),</w:t>
      </w:r>
    </w:p>
    <w:p w:rsidR="00CD2FE5" w:rsidRPr="008A3AB6" w:rsidRDefault="00CD2FE5" w:rsidP="00CD2FE5">
      <w:pPr>
        <w:spacing w:before="1"/>
        <w:ind w:left="592" w:right="1562"/>
      </w:pPr>
      <w:r w:rsidRPr="008A3AB6">
        <w:t>Декоративное оформление почтового конверта, тема рисунка — по выбору. Рисование с натуры предмета шаровидной формы (кукла-неваляшка).</w:t>
      </w:r>
    </w:p>
    <w:p w:rsidR="00CD2FE5" w:rsidRPr="008A3AB6" w:rsidRDefault="00CD2FE5" w:rsidP="00CD2FE5">
      <w:pPr>
        <w:spacing w:before="4" w:line="274" w:lineRule="exact"/>
        <w:ind w:left="232"/>
        <w:jc w:val="both"/>
        <w:outlineLvl w:val="1"/>
        <w:rPr>
          <w:b/>
          <w:bCs/>
          <w:i/>
        </w:rPr>
      </w:pPr>
      <w:r w:rsidRPr="008A3AB6">
        <w:rPr>
          <w:b/>
          <w:bCs/>
          <w:i/>
        </w:rPr>
        <w:t>Учащиеся должны уметь:</w:t>
      </w:r>
    </w:p>
    <w:p w:rsidR="00CD2FE5" w:rsidRPr="008A3AB6" w:rsidRDefault="00CD2FE5" w:rsidP="00CD2FE5">
      <w:pPr>
        <w:spacing w:line="274" w:lineRule="exact"/>
        <w:ind w:left="573"/>
      </w:pPr>
      <w:r w:rsidRPr="008A3AB6">
        <w:t>пользоваться простейшими вспомогательными линиями для проверки правильности</w:t>
      </w:r>
    </w:p>
    <w:p w:rsidR="00CD2FE5" w:rsidRPr="008A3AB6" w:rsidRDefault="00CD2FE5" w:rsidP="00CD2FE5">
      <w:pPr>
        <w:spacing w:line="274" w:lineRule="exact"/>
        <w:sectPr w:rsidR="00CD2FE5" w:rsidRPr="008A3AB6">
          <w:pgSz w:w="11910" w:h="16840"/>
          <w:pgMar w:top="1040" w:right="1020" w:bottom="280" w:left="920" w:header="720" w:footer="720" w:gutter="0"/>
          <w:cols w:space="720"/>
        </w:sectPr>
      </w:pPr>
    </w:p>
    <w:p w:rsidR="00CD2FE5" w:rsidRPr="008A3AB6" w:rsidRDefault="00CD2FE5" w:rsidP="00CD2FE5">
      <w:pPr>
        <w:spacing w:before="66"/>
        <w:ind w:left="232"/>
      </w:pPr>
      <w:r w:rsidRPr="008A3AB6">
        <w:lastRenderedPageBreak/>
        <w:t>рисунка;</w:t>
      </w:r>
    </w:p>
    <w:p w:rsidR="00CD2FE5" w:rsidRPr="008A3AB6" w:rsidRDefault="00CD2FE5" w:rsidP="00CD2FE5">
      <w:pPr>
        <w:ind w:left="573" w:right="1345"/>
      </w:pPr>
      <w:r w:rsidRPr="008A3AB6">
        <w:t>подбирать цвета изображаемых предметов и передавать их объемную форму; уметь подбирать гармонические сочетания цветов в декоративном рисовании;</w:t>
      </w:r>
    </w:p>
    <w:p w:rsidR="00CD2FE5" w:rsidRPr="008A3AB6" w:rsidRDefault="00CD2FE5" w:rsidP="00CD2FE5">
      <w:pPr>
        <w:spacing w:before="1"/>
        <w:ind w:left="232" w:right="129" w:firstLine="340"/>
        <w:jc w:val="both"/>
      </w:pPr>
      <w:r w:rsidRPr="008A3AB6">
        <w:t>передавать связное содержание и осуществлять пространственную композицию в рисунках на темы;</w:t>
      </w:r>
    </w:p>
    <w:p w:rsidR="00CD2FE5" w:rsidRPr="008A3AB6" w:rsidRDefault="00CD2FE5" w:rsidP="00CD2FE5">
      <w:pPr>
        <w:ind w:left="232" w:right="135" w:firstLine="340"/>
        <w:jc w:val="both"/>
      </w:pPr>
      <w:r w:rsidRPr="008A3AB6">
        <w:t>сравнивать свой рисунок с изображаемым предметом и исправлять замеченные в рисунке ошибки;</w:t>
      </w:r>
    </w:p>
    <w:p w:rsidR="00CD2FE5" w:rsidRPr="008A3AB6" w:rsidRDefault="00CD2FE5" w:rsidP="00CD2FE5">
      <w:pPr>
        <w:ind w:left="232" w:right="141" w:firstLine="340"/>
        <w:jc w:val="both"/>
      </w:pPr>
      <w:r w:rsidRPr="008A3AB6">
        <w:t>делать отчет о проделанной работе, используя при этом термины, принятые в изобразительной деятельности;</w:t>
      </w:r>
    </w:p>
    <w:p w:rsidR="00CD2FE5" w:rsidRPr="008A3AB6" w:rsidRDefault="00CD2FE5" w:rsidP="00CD2FE5">
      <w:pPr>
        <w:ind w:left="232" w:right="138" w:firstLine="340"/>
        <w:jc w:val="both"/>
      </w:pPr>
      <w:r w:rsidRPr="008A3AB6">
        <w:t>найти в картине главное, рассказать содержание картины, знать названия рассмотренных на уроках произведений изобразительного искусства, особенности изделий народных мастеров.</w:t>
      </w:r>
    </w:p>
    <w:p w:rsidR="00CD2FE5" w:rsidRPr="008A3AB6" w:rsidRDefault="00CD2FE5" w:rsidP="009D12FA">
      <w:pPr>
        <w:numPr>
          <w:ilvl w:val="0"/>
          <w:numId w:val="37"/>
        </w:numPr>
        <w:tabs>
          <w:tab w:val="left" w:pos="461"/>
        </w:tabs>
        <w:spacing w:before="5" w:line="274" w:lineRule="exact"/>
        <w:ind w:left="460" w:hanging="228"/>
        <w:outlineLvl w:val="0"/>
        <w:rPr>
          <w:b/>
          <w:bCs/>
        </w:rPr>
      </w:pPr>
      <w:r w:rsidRPr="008A3AB6">
        <w:rPr>
          <w:b/>
          <w:bCs/>
        </w:rPr>
        <w:t>КЛАСС (1 ч в</w:t>
      </w:r>
      <w:r w:rsidRPr="008A3AB6">
        <w:rPr>
          <w:b/>
          <w:bCs/>
          <w:spacing w:val="-4"/>
        </w:rPr>
        <w:t xml:space="preserve"> </w:t>
      </w:r>
      <w:r w:rsidRPr="008A3AB6">
        <w:rPr>
          <w:b/>
          <w:bCs/>
        </w:rPr>
        <w:t>неделю)</w:t>
      </w:r>
    </w:p>
    <w:p w:rsidR="00CD2FE5" w:rsidRPr="008A3AB6" w:rsidRDefault="00CD2FE5" w:rsidP="003D1CF7">
      <w:pPr>
        <w:spacing w:line="274" w:lineRule="exact"/>
      </w:pPr>
    </w:p>
    <w:p w:rsidR="00CD2FE5" w:rsidRPr="008A3AB6" w:rsidRDefault="00CD2FE5" w:rsidP="00CD2FE5">
      <w:pPr>
        <w:spacing w:before="4" w:line="274" w:lineRule="exact"/>
        <w:ind w:left="232"/>
        <w:outlineLvl w:val="0"/>
        <w:rPr>
          <w:b/>
          <w:bCs/>
        </w:rPr>
      </w:pPr>
      <w:r w:rsidRPr="008A3AB6">
        <w:rPr>
          <w:b/>
          <w:bCs/>
        </w:rPr>
        <w:t>Рисование с натуры</w:t>
      </w:r>
    </w:p>
    <w:p w:rsidR="00CD2FE5" w:rsidRPr="008A3AB6" w:rsidRDefault="00CD2FE5" w:rsidP="00CD2FE5">
      <w:pPr>
        <w:ind w:left="232" w:right="134" w:firstLine="340"/>
        <w:jc w:val="both"/>
      </w:pPr>
      <w:r w:rsidRPr="008A3AB6">
        <w:t>Дальнейшее развитие у учащихся способности самостоятельно анализировать объект изображения, определять его форму, конструкцию, величину составных частей, цвет и положение в пространстве. Обучение детей умению соблюдать целесообразную последовательность выполнения рисунка. Формирование основы изобразительной грамоты, умения пользоваться вспомогательными линиями, совершенствование навыка правильной передачи в рисунке объемных предметов прямоугольной, цилиндрической, конической, округлой и комбинированной формы. Совершенствование навыка передачи в рисунке цветовых оттенков изображаемых объектов.</w:t>
      </w:r>
    </w:p>
    <w:p w:rsidR="00CD2FE5" w:rsidRPr="008A3AB6" w:rsidRDefault="00CD2FE5" w:rsidP="00CD2FE5">
      <w:pPr>
        <w:spacing w:before="3" w:line="274" w:lineRule="exact"/>
        <w:ind w:left="232"/>
        <w:outlineLvl w:val="0"/>
        <w:rPr>
          <w:b/>
          <w:bCs/>
        </w:rPr>
      </w:pPr>
      <w:r w:rsidRPr="008A3AB6">
        <w:rPr>
          <w:b/>
          <w:bCs/>
        </w:rPr>
        <w:t>Декоративное рисование</w:t>
      </w:r>
    </w:p>
    <w:p w:rsidR="00CD2FE5" w:rsidRPr="008A3AB6" w:rsidRDefault="00CD2FE5" w:rsidP="00CD2FE5">
      <w:pPr>
        <w:ind w:left="232" w:right="131" w:firstLine="340"/>
        <w:jc w:val="both"/>
      </w:pPr>
      <w:r w:rsidRPr="008A3AB6">
        <w:t>Совершенствование навыков составления узоров (орнаментов) в различных геометрических формах, умений декоративно перерабатывать природные формы и использовать их в оформительской работе. Выработка приемов работы акварельными и гуашевыми красками. На конкретных примерах раскрытие декоративного значения цвета при составлении орнаментальных композиций, прикладной роли декоративного рисования в повседневной</w:t>
      </w:r>
      <w:r w:rsidRPr="008A3AB6">
        <w:rPr>
          <w:spacing w:val="-1"/>
        </w:rPr>
        <w:t xml:space="preserve"> </w:t>
      </w:r>
      <w:r w:rsidRPr="008A3AB6">
        <w:t>жизни.</w:t>
      </w:r>
    </w:p>
    <w:p w:rsidR="00CD2FE5" w:rsidRPr="008A3AB6" w:rsidRDefault="00CD2FE5" w:rsidP="00CD2FE5">
      <w:pPr>
        <w:spacing w:before="3" w:line="274" w:lineRule="exact"/>
        <w:ind w:left="232"/>
        <w:outlineLvl w:val="0"/>
        <w:rPr>
          <w:b/>
          <w:bCs/>
        </w:rPr>
      </w:pPr>
      <w:r w:rsidRPr="008A3AB6">
        <w:rPr>
          <w:b/>
          <w:bCs/>
        </w:rPr>
        <w:t>Рисование на темы</w:t>
      </w:r>
    </w:p>
    <w:p w:rsidR="00CD2FE5" w:rsidRPr="008A3AB6" w:rsidRDefault="00CD2FE5" w:rsidP="00CD2FE5">
      <w:pPr>
        <w:ind w:left="232" w:right="132" w:firstLine="340"/>
        <w:jc w:val="both"/>
      </w:pPr>
      <w:r w:rsidRPr="008A3AB6">
        <w:t>Развитие у учащихся способности к творческому воображению, умения передавать в рисунке связное содержание, использование приема загораживания одних предметов другими в зависимости от их положения относительно друг друга. Формирование умения размещать предметы в открытом пространстве; изображать удаленные предметы с учетом их зрительного уменьшения. Закрепление понятия о зрительной глубине в рисунке: первый план, второй план.</w:t>
      </w:r>
    </w:p>
    <w:p w:rsidR="00CD2FE5" w:rsidRPr="008A3AB6" w:rsidRDefault="00CD2FE5" w:rsidP="00CD2FE5">
      <w:pPr>
        <w:spacing w:before="3" w:line="274" w:lineRule="exact"/>
        <w:ind w:left="254"/>
        <w:outlineLvl w:val="0"/>
        <w:rPr>
          <w:b/>
          <w:bCs/>
        </w:rPr>
      </w:pPr>
      <w:r w:rsidRPr="008A3AB6">
        <w:rPr>
          <w:b/>
          <w:bCs/>
        </w:rPr>
        <w:t>Беседы об изобразительном искусстве</w:t>
      </w:r>
    </w:p>
    <w:p w:rsidR="00CD2FE5" w:rsidRPr="008A3AB6" w:rsidRDefault="00CD2FE5" w:rsidP="00CD2FE5">
      <w:pPr>
        <w:ind w:left="254" w:right="172" w:firstLine="338"/>
        <w:jc w:val="both"/>
      </w:pPr>
      <w:r w:rsidRPr="008A3AB6">
        <w:t>Развитие и совершенствование целенаправленного восприятия произведений изобразительного искусства и эмоционально-эстети ческого отношения к ним. Формирование понятия о видах и жанрах изобразительного искусства. Формирование представления об основных средствах выразительности живописи. Ознакомление с некоторыми материалами, используемыми в изобразительном искусстве. Закрепление знания об отличительных особенностях произведений декоративно-прикладного искусства.</w:t>
      </w:r>
    </w:p>
    <w:p w:rsidR="00CD2FE5" w:rsidRPr="008A3AB6" w:rsidRDefault="00CD2FE5" w:rsidP="00CD2FE5">
      <w:pPr>
        <w:ind w:left="254"/>
      </w:pPr>
      <w:r w:rsidRPr="008A3AB6">
        <w:t>.</w:t>
      </w:r>
    </w:p>
    <w:p w:rsidR="00CD2FE5" w:rsidRPr="008A3AB6" w:rsidRDefault="00CD2FE5" w:rsidP="00CD2FE5">
      <w:pPr>
        <w:spacing w:before="2"/>
        <w:ind w:left="254"/>
        <w:outlineLvl w:val="0"/>
        <w:rPr>
          <w:b/>
          <w:bCs/>
        </w:rPr>
      </w:pPr>
      <w:r w:rsidRPr="008A3AB6">
        <w:rPr>
          <w:b/>
          <w:bCs/>
        </w:rPr>
        <w:t>Примерные задания</w:t>
      </w:r>
    </w:p>
    <w:p w:rsidR="00CD2FE5" w:rsidRPr="008A3AB6" w:rsidRDefault="00CD2FE5" w:rsidP="009D12FA">
      <w:pPr>
        <w:numPr>
          <w:ilvl w:val="0"/>
          <w:numId w:val="35"/>
        </w:numPr>
        <w:tabs>
          <w:tab w:val="left" w:pos="732"/>
        </w:tabs>
        <w:spacing w:line="274" w:lineRule="exact"/>
        <w:ind w:hanging="139"/>
        <w:outlineLvl w:val="1"/>
        <w:rPr>
          <w:b/>
          <w:bCs/>
          <w:i/>
        </w:rPr>
      </w:pPr>
      <w:r w:rsidRPr="008A3AB6">
        <w:rPr>
          <w:b/>
          <w:bCs/>
          <w:i/>
        </w:rPr>
        <w:t>четверть</w:t>
      </w:r>
    </w:p>
    <w:p w:rsidR="00CD2FE5" w:rsidRPr="008A3AB6" w:rsidRDefault="00CD2FE5" w:rsidP="00CD2FE5">
      <w:pPr>
        <w:ind w:left="254" w:right="173" w:firstLine="338"/>
        <w:jc w:val="both"/>
      </w:pPr>
      <w:r w:rsidRPr="008A3AB6">
        <w:t>Рисование с натуры объемного предмета прямоугольной формы, повернутого углом к рисующему (например, высокая коробка, обернутая цветной бумагой и перевязанная лентой).</w:t>
      </w:r>
    </w:p>
    <w:p w:rsidR="00CD2FE5" w:rsidRPr="008A3AB6" w:rsidRDefault="00CD2FE5" w:rsidP="00CD2FE5">
      <w:pPr>
        <w:ind w:left="254" w:right="173" w:firstLine="338"/>
        <w:jc w:val="both"/>
      </w:pPr>
      <w:r w:rsidRPr="008A3AB6">
        <w:t>Рисование с натуры объемного предмета прямоугольной формы в наиболее простом для восприятия положении (радиоприемник; телевизор; стопа из 5—6 толстых книг, обвязанных</w:t>
      </w:r>
    </w:p>
    <w:p w:rsidR="00CD2FE5" w:rsidRPr="008A3AB6" w:rsidRDefault="00CD2FE5" w:rsidP="00CD2FE5">
      <w:pPr>
        <w:jc w:val="both"/>
        <w:sectPr w:rsidR="00CD2FE5" w:rsidRPr="008A3AB6">
          <w:pgSz w:w="11910" w:h="16840"/>
          <w:pgMar w:top="1040" w:right="1020" w:bottom="280" w:left="920" w:header="720" w:footer="720" w:gutter="0"/>
          <w:cols w:space="720"/>
        </w:sectPr>
      </w:pPr>
    </w:p>
    <w:p w:rsidR="00CD2FE5" w:rsidRPr="008A3AB6" w:rsidRDefault="00CD2FE5" w:rsidP="00CD2FE5">
      <w:pPr>
        <w:spacing w:before="66"/>
        <w:ind w:left="254"/>
      </w:pPr>
      <w:r w:rsidRPr="008A3AB6">
        <w:lastRenderedPageBreak/>
        <w:t>тесьмой).</w:t>
      </w:r>
    </w:p>
    <w:p w:rsidR="00CD2FE5" w:rsidRPr="008A3AB6" w:rsidRDefault="00CD2FE5" w:rsidP="00CD2FE5">
      <w:pPr>
        <w:ind w:left="254" w:right="173" w:firstLine="338"/>
        <w:jc w:val="both"/>
      </w:pPr>
      <w:r w:rsidRPr="008A3AB6">
        <w:t>Беседа на тему «Виды изобразительного искусства. Живопись». Расширение представлений о работе художника-живописца, о материалах и инструментах живописца. Жанры живописи: пейзаж, натюрморт, портрет, историческая и бытовая живопись (И. Грабарь. «Березовая аллея»; И. Машков. «Снедь московская. Мясо, дичь»; В. Серов. «Мика Морозов»; И. Репин. «Иван Грозный и сын его Иван»; В. Маковский. «Свидание»). Крупнейшие музеи страны.</w:t>
      </w:r>
    </w:p>
    <w:p w:rsidR="00CD2FE5" w:rsidRPr="008A3AB6" w:rsidRDefault="00CD2FE5" w:rsidP="00CD2FE5">
      <w:pPr>
        <w:spacing w:before="1"/>
        <w:ind w:left="254" w:right="174" w:firstLine="338"/>
        <w:jc w:val="both"/>
      </w:pPr>
      <w:r w:rsidRPr="008A3AB6">
        <w:t>Рисование с натуры двух предметов цилиндрической формы, расположенных ниже уровня зрения (эмалированные кастрюля и кружка; стеклянная банка с водой и керамический бокал).</w:t>
      </w:r>
    </w:p>
    <w:p w:rsidR="00CD2FE5" w:rsidRPr="008A3AB6" w:rsidRDefault="00CD2FE5" w:rsidP="00CD2FE5">
      <w:pPr>
        <w:ind w:left="254" w:firstLine="338"/>
      </w:pPr>
      <w:r w:rsidRPr="008A3AB6">
        <w:t>Рисование по представлению объемного предмета цилиндрической формы с вырезом 1/4 части («Сыр»; «Торт»),</w:t>
      </w:r>
    </w:p>
    <w:p w:rsidR="00CD2FE5" w:rsidRPr="008A3AB6" w:rsidRDefault="00CD2FE5" w:rsidP="00CD2FE5">
      <w:pPr>
        <w:ind w:left="254" w:firstLine="338"/>
      </w:pPr>
      <w:r w:rsidRPr="008A3AB6">
        <w:t>Рисование с натуры предмета, имеющего форму усеченного конуса (чашка; цветочный горшок; ваза).</w:t>
      </w:r>
    </w:p>
    <w:p w:rsidR="00CD2FE5" w:rsidRPr="008A3AB6" w:rsidRDefault="00CD2FE5" w:rsidP="00CD2FE5">
      <w:pPr>
        <w:ind w:left="254" w:right="170" w:firstLine="338"/>
        <w:jc w:val="right"/>
      </w:pPr>
      <w:r w:rsidRPr="008A3AB6">
        <w:t>Рисование с натуры предмета комбинированной формы (торшер; подсвечник со свечой). Беседа об изобразительном искусстве на тему «Выразительные средства живописи. Изменение цвета в зависимости от освещения: солнечное, освещение, сумерки, пасмурная погода. Холодная и теплая цветовая гамма. Композиция. (И. Шишкин. «Полдень»; А. Куин- джи. «Березовая роща»; И. Левитан. «Сумерки. Стога»; М. Врубель. «В ночном»; В.</w:t>
      </w:r>
    </w:p>
    <w:p w:rsidR="00CD2FE5" w:rsidRPr="008A3AB6" w:rsidRDefault="00CD2FE5" w:rsidP="00CD2FE5">
      <w:pPr>
        <w:ind w:left="254"/>
      </w:pPr>
      <w:r w:rsidRPr="008A3AB6">
        <w:t>Поленов. «Московский дворик»).</w:t>
      </w:r>
    </w:p>
    <w:p w:rsidR="00CD2FE5" w:rsidRPr="008A3AB6" w:rsidRDefault="00CD2FE5" w:rsidP="00CD2FE5">
      <w:pPr>
        <w:spacing w:before="1"/>
        <w:ind w:left="232" w:firstLine="340"/>
      </w:pPr>
      <w:r w:rsidRPr="008A3AB6">
        <w:t>Изготовление из бумаги шапочки-пилотки и украшение ее узором (к школьному празднику).</w:t>
      </w:r>
    </w:p>
    <w:p w:rsidR="00CD2FE5" w:rsidRPr="008A3AB6" w:rsidRDefault="00CD2FE5" w:rsidP="009D12FA">
      <w:pPr>
        <w:numPr>
          <w:ilvl w:val="0"/>
          <w:numId w:val="35"/>
        </w:numPr>
        <w:tabs>
          <w:tab w:val="left" w:pos="799"/>
        </w:tabs>
        <w:spacing w:before="4" w:line="274" w:lineRule="exact"/>
        <w:ind w:left="798" w:hanging="225"/>
        <w:outlineLvl w:val="1"/>
        <w:rPr>
          <w:b/>
          <w:bCs/>
          <w:i/>
        </w:rPr>
      </w:pPr>
      <w:r w:rsidRPr="008A3AB6">
        <w:rPr>
          <w:b/>
          <w:bCs/>
          <w:i/>
        </w:rPr>
        <w:t>четверть</w:t>
      </w:r>
    </w:p>
    <w:p w:rsidR="00CD2FE5" w:rsidRPr="008A3AB6" w:rsidRDefault="00CD2FE5" w:rsidP="00CD2FE5">
      <w:pPr>
        <w:spacing w:line="274" w:lineRule="exact"/>
        <w:ind w:left="573"/>
      </w:pPr>
      <w:r w:rsidRPr="008A3AB6">
        <w:t>Тематическое рисование. Выполнение на основе наблюдений зарисовок осеннего леса.</w:t>
      </w:r>
    </w:p>
    <w:p w:rsidR="00CD2FE5" w:rsidRPr="008A3AB6" w:rsidRDefault="00CD2FE5" w:rsidP="00CD2FE5">
      <w:pPr>
        <w:spacing w:before="1"/>
        <w:ind w:left="232" w:firstLine="340"/>
      </w:pPr>
      <w:r w:rsidRPr="008A3AB6">
        <w:t>Рисование с натуры объемных предметов — посуда (отдельные предметы из чайного или кофейного сервиза — по выбору учащихся).</w:t>
      </w:r>
    </w:p>
    <w:p w:rsidR="00CD2FE5" w:rsidRPr="008A3AB6" w:rsidRDefault="00CD2FE5" w:rsidP="00CD2FE5">
      <w:pPr>
        <w:ind w:left="232" w:right="132" w:firstLine="340"/>
        <w:jc w:val="both"/>
      </w:pPr>
      <w:r w:rsidRPr="008A3AB6">
        <w:t>Беседа на тему «Виды изобразительного искусства. Скульптура». Отличие скульптуры от произведения живописи и рисунка: объемность, обозримость с разных сторон. Материал для скульптуры: мрамор, металл, гранит, бетон, дерево и др. Инструменты скульптора. (Памятник Ю. Гагарину на площади Гагарина в Москве; Н. Томский. «Портрет И. Д. Черняховского»; мемориал в Волгограде на Мамаевом кургане; скульптуры С. Коненкова и ДР-)-</w:t>
      </w:r>
    </w:p>
    <w:p w:rsidR="00CD2FE5" w:rsidRPr="008A3AB6" w:rsidRDefault="00CD2FE5" w:rsidP="00CD2FE5">
      <w:pPr>
        <w:ind w:left="573" w:right="1547"/>
      </w:pPr>
      <w:r w:rsidRPr="008A3AB6">
        <w:t>Народная скульптура (игрушки), ее образность и выразительность. Рисование с натуры предмета комбинированной формы (настольная лампа).</w:t>
      </w:r>
    </w:p>
    <w:p w:rsidR="00CD2FE5" w:rsidRPr="008A3AB6" w:rsidRDefault="00CD2FE5" w:rsidP="00CD2FE5">
      <w:pPr>
        <w:tabs>
          <w:tab w:val="left" w:pos="1489"/>
          <w:tab w:val="left" w:pos="1957"/>
          <w:tab w:val="left" w:pos="2673"/>
          <w:tab w:val="left" w:pos="3597"/>
          <w:tab w:val="left" w:pos="5650"/>
          <w:tab w:val="left" w:pos="6947"/>
          <w:tab w:val="left" w:pos="8688"/>
        </w:tabs>
        <w:ind w:left="232" w:right="130" w:firstLine="340"/>
      </w:pPr>
      <w:r w:rsidRPr="008A3AB6">
        <w:t>Беседа</w:t>
      </w:r>
      <w:r w:rsidRPr="008A3AB6">
        <w:tab/>
        <w:t>на</w:t>
      </w:r>
      <w:r w:rsidRPr="008A3AB6">
        <w:tab/>
        <w:t>тему</w:t>
      </w:r>
      <w:r w:rsidRPr="008A3AB6">
        <w:tab/>
        <w:t>«Виды</w:t>
      </w:r>
      <w:r w:rsidRPr="008A3AB6">
        <w:tab/>
        <w:t>изобразительного</w:t>
      </w:r>
      <w:r w:rsidRPr="008A3AB6">
        <w:tab/>
        <w:t>искусства.</w:t>
      </w:r>
      <w:r w:rsidRPr="008A3AB6">
        <w:tab/>
        <w:t>Архитектура».</w:t>
      </w:r>
      <w:r w:rsidRPr="008A3AB6">
        <w:tab/>
        <w:t>Памятники архитектуры Московского Кремля. Архитектура твоего</w:t>
      </w:r>
      <w:r w:rsidRPr="008A3AB6">
        <w:rPr>
          <w:spacing w:val="-6"/>
        </w:rPr>
        <w:t xml:space="preserve"> </w:t>
      </w:r>
      <w:r w:rsidRPr="008A3AB6">
        <w:t>города.</w:t>
      </w:r>
    </w:p>
    <w:p w:rsidR="00CD2FE5" w:rsidRPr="008A3AB6" w:rsidRDefault="00CD2FE5" w:rsidP="00CD2FE5">
      <w:pPr>
        <w:spacing w:before="1"/>
        <w:ind w:left="232" w:firstLine="340"/>
      </w:pPr>
      <w:r w:rsidRPr="008A3AB6">
        <w:t>Разработка декоративной композиции (совместно с учителем), посвященной школьному празднику (эскиз оформления сцены).</w:t>
      </w:r>
    </w:p>
    <w:p w:rsidR="00CD2FE5" w:rsidRPr="008A3AB6" w:rsidRDefault="00CD2FE5" w:rsidP="00CD2FE5">
      <w:pPr>
        <w:ind w:left="573"/>
      </w:pPr>
      <w:r w:rsidRPr="008A3AB6">
        <w:t>Декоративное рисование. Изготовление макета пригласительного билета.</w:t>
      </w:r>
    </w:p>
    <w:p w:rsidR="00CD2FE5" w:rsidRPr="008A3AB6" w:rsidRDefault="00CD2FE5" w:rsidP="009D12FA">
      <w:pPr>
        <w:numPr>
          <w:ilvl w:val="0"/>
          <w:numId w:val="35"/>
        </w:numPr>
        <w:tabs>
          <w:tab w:val="left" w:pos="886"/>
        </w:tabs>
        <w:spacing w:before="5" w:line="274" w:lineRule="exact"/>
        <w:ind w:left="885" w:hanging="312"/>
        <w:outlineLvl w:val="1"/>
        <w:rPr>
          <w:b/>
          <w:bCs/>
          <w:i/>
        </w:rPr>
      </w:pPr>
      <w:r w:rsidRPr="008A3AB6">
        <w:rPr>
          <w:b/>
          <w:bCs/>
          <w:i/>
        </w:rPr>
        <w:t>четверть</w:t>
      </w:r>
    </w:p>
    <w:p w:rsidR="00CD2FE5" w:rsidRPr="008A3AB6" w:rsidRDefault="00CD2FE5" w:rsidP="00CD2FE5">
      <w:pPr>
        <w:ind w:left="573"/>
      </w:pPr>
      <w:r w:rsidRPr="008A3AB6">
        <w:t>Тематическое рисование. Выполнение на основе наблюдений зарисовок зимнего леса. Беседа на тему «Виды изобразительного искусства. Графика». Книжная иллюстрация.</w:t>
      </w:r>
    </w:p>
    <w:p w:rsidR="00CD2FE5" w:rsidRPr="008A3AB6" w:rsidRDefault="00CD2FE5" w:rsidP="00CD2FE5">
      <w:pPr>
        <w:ind w:left="232"/>
      </w:pPr>
      <w:r w:rsidRPr="008A3AB6">
        <w:t>Плакат. Карикатура.</w:t>
      </w:r>
    </w:p>
    <w:p w:rsidR="00CD2FE5" w:rsidRPr="008A3AB6" w:rsidRDefault="00CD2FE5" w:rsidP="00CD2FE5">
      <w:pPr>
        <w:ind w:left="232" w:firstLine="340"/>
      </w:pPr>
      <w:r w:rsidRPr="008A3AB6">
        <w:t>Выполнение эскизов элементов оформления книги — рисование заставок, буквиц, концовок.</w:t>
      </w:r>
    </w:p>
    <w:p w:rsidR="00CD2FE5" w:rsidRPr="008A3AB6" w:rsidRDefault="00CD2FE5" w:rsidP="00CD2FE5">
      <w:pPr>
        <w:ind w:left="573" w:right="2279"/>
      </w:pPr>
      <w:r w:rsidRPr="008A3AB6">
        <w:t>Рисование с натуры объемных предметов округлой формы (фрукты). Рисование с натуры объемных предметов округлой формы (овощи).</w:t>
      </w:r>
    </w:p>
    <w:p w:rsidR="00CD2FE5" w:rsidRPr="008A3AB6" w:rsidRDefault="00CD2FE5" w:rsidP="00CD2FE5">
      <w:pPr>
        <w:ind w:left="573"/>
      </w:pPr>
      <w:r w:rsidRPr="008A3AB6">
        <w:t>Рисование с натуры постройки из элементов строительного материала (башня).</w:t>
      </w:r>
    </w:p>
    <w:p w:rsidR="00CD2FE5" w:rsidRPr="008A3AB6" w:rsidRDefault="00CD2FE5" w:rsidP="00CD2FE5">
      <w:pPr>
        <w:sectPr w:rsidR="00CD2FE5" w:rsidRPr="008A3AB6">
          <w:pgSz w:w="11910" w:h="16840"/>
          <w:pgMar w:top="1040" w:right="1020" w:bottom="280" w:left="920" w:header="720" w:footer="720" w:gutter="0"/>
          <w:cols w:space="720"/>
        </w:sectPr>
      </w:pPr>
    </w:p>
    <w:p w:rsidR="00CD2FE5" w:rsidRPr="008A3AB6" w:rsidRDefault="00CD2FE5" w:rsidP="00CD2FE5">
      <w:pPr>
        <w:spacing w:before="66"/>
        <w:ind w:left="614" w:right="1929"/>
      </w:pPr>
      <w:r w:rsidRPr="008A3AB6">
        <w:lastRenderedPageBreak/>
        <w:t>Рисование с натуры предметов комбинированной формы (ваза; кринка). Декоративное рисование — составление узора для вазы.</w:t>
      </w:r>
    </w:p>
    <w:p w:rsidR="00CD2FE5" w:rsidRPr="008A3AB6" w:rsidRDefault="00CD2FE5" w:rsidP="00CD2FE5">
      <w:pPr>
        <w:ind w:left="254" w:right="151" w:firstLine="360"/>
        <w:jc w:val="both"/>
      </w:pPr>
      <w:r w:rsidRPr="008A3AB6">
        <w:t>Рисование с натуры предметов комбинированной формы (столярные или слесарные инструменты).</w:t>
      </w:r>
    </w:p>
    <w:p w:rsidR="00CD2FE5" w:rsidRPr="008A3AB6" w:rsidRDefault="00CD2FE5" w:rsidP="00CD2FE5">
      <w:pPr>
        <w:spacing w:before="1"/>
        <w:ind w:left="254" w:right="153" w:firstLine="360"/>
        <w:jc w:val="both"/>
      </w:pPr>
      <w:r w:rsidRPr="008A3AB6">
        <w:t>Демонстрация учебного кинофильма. «Народное декоративно-прикладное искусство России» (2 ч., цв., 1979). Беседа. Показ изделий народного творчества (Хохлома. Гжель. Жостово. Палех и др.).</w:t>
      </w:r>
    </w:p>
    <w:p w:rsidR="00CD2FE5" w:rsidRPr="008A3AB6" w:rsidRDefault="00CD2FE5" w:rsidP="009D12FA">
      <w:pPr>
        <w:numPr>
          <w:ilvl w:val="0"/>
          <w:numId w:val="35"/>
        </w:numPr>
        <w:tabs>
          <w:tab w:val="left" w:pos="912"/>
        </w:tabs>
        <w:spacing w:before="4" w:line="274" w:lineRule="exact"/>
        <w:ind w:left="911" w:hanging="297"/>
        <w:outlineLvl w:val="1"/>
        <w:rPr>
          <w:b/>
          <w:bCs/>
          <w:i/>
        </w:rPr>
      </w:pPr>
      <w:r w:rsidRPr="008A3AB6">
        <w:rPr>
          <w:b/>
          <w:bCs/>
          <w:i/>
        </w:rPr>
        <w:t>четверть</w:t>
      </w:r>
    </w:p>
    <w:p w:rsidR="00CD2FE5" w:rsidRPr="008A3AB6" w:rsidRDefault="00CD2FE5" w:rsidP="00CD2FE5">
      <w:pPr>
        <w:ind w:left="254" w:right="149" w:firstLine="360"/>
        <w:jc w:val="both"/>
      </w:pPr>
      <w:r w:rsidRPr="008A3AB6">
        <w:t>Беседа на тему «Виды изобразительного искусства. Декоративно-прикладное творчество». Городецкая роспись (расписные доски, скамейки, детские кресла-качалки, круглые настенные панно и т. п.).</w:t>
      </w:r>
    </w:p>
    <w:p w:rsidR="00CD2FE5" w:rsidRPr="008A3AB6" w:rsidRDefault="00CD2FE5" w:rsidP="00CD2FE5">
      <w:pPr>
        <w:ind w:left="614" w:right="1512"/>
      </w:pPr>
      <w:r w:rsidRPr="008A3AB6">
        <w:t>Рисование с натуры предметов комбинированной формы (чайник; самовар). Рисование с натуры предметов комбинированной формы (игрушки).</w:t>
      </w:r>
    </w:p>
    <w:p w:rsidR="00CD2FE5" w:rsidRPr="008A3AB6" w:rsidRDefault="00CD2FE5" w:rsidP="00CD2FE5">
      <w:pPr>
        <w:ind w:left="614" w:right="142"/>
      </w:pPr>
      <w:r w:rsidRPr="008A3AB6">
        <w:t xml:space="preserve">Разработка эскиза плаката к Дню Победы с кратким текстом-лозунгом (по клеткам). Беседа </w:t>
      </w:r>
      <w:r w:rsidRPr="008A3AB6">
        <w:rPr>
          <w:spacing w:val="45"/>
        </w:rPr>
        <w:t xml:space="preserve"> </w:t>
      </w:r>
      <w:r w:rsidRPr="008A3AB6">
        <w:t xml:space="preserve">об </w:t>
      </w:r>
      <w:r w:rsidRPr="008A3AB6">
        <w:rPr>
          <w:spacing w:val="46"/>
        </w:rPr>
        <w:t xml:space="preserve"> </w:t>
      </w:r>
      <w:r w:rsidRPr="008A3AB6">
        <w:t xml:space="preserve">изобразительном </w:t>
      </w:r>
      <w:r w:rsidRPr="008A3AB6">
        <w:rPr>
          <w:spacing w:val="45"/>
        </w:rPr>
        <w:t xml:space="preserve"> </w:t>
      </w:r>
      <w:r w:rsidRPr="008A3AB6">
        <w:t xml:space="preserve">искусстве </w:t>
      </w:r>
      <w:r w:rsidRPr="008A3AB6">
        <w:rPr>
          <w:spacing w:val="46"/>
        </w:rPr>
        <w:t xml:space="preserve"> </w:t>
      </w:r>
      <w:r w:rsidRPr="008A3AB6">
        <w:t xml:space="preserve">с </w:t>
      </w:r>
      <w:r w:rsidRPr="008A3AB6">
        <w:rPr>
          <w:spacing w:val="44"/>
        </w:rPr>
        <w:t xml:space="preserve"> </w:t>
      </w:r>
      <w:r w:rsidRPr="008A3AB6">
        <w:t xml:space="preserve">показом </w:t>
      </w:r>
      <w:r w:rsidRPr="008A3AB6">
        <w:rPr>
          <w:spacing w:val="45"/>
        </w:rPr>
        <w:t xml:space="preserve"> </w:t>
      </w:r>
      <w:r w:rsidRPr="008A3AB6">
        <w:t xml:space="preserve">репродукций </w:t>
      </w:r>
      <w:r w:rsidRPr="008A3AB6">
        <w:rPr>
          <w:spacing w:val="46"/>
        </w:rPr>
        <w:t xml:space="preserve"> </w:t>
      </w:r>
      <w:r w:rsidRPr="008A3AB6">
        <w:t xml:space="preserve">картин </w:t>
      </w:r>
      <w:r w:rsidRPr="008A3AB6">
        <w:rPr>
          <w:spacing w:val="46"/>
        </w:rPr>
        <w:t xml:space="preserve"> </w:t>
      </w:r>
      <w:r w:rsidRPr="008A3AB6">
        <w:t xml:space="preserve">о </w:t>
      </w:r>
      <w:r w:rsidRPr="008A3AB6">
        <w:rPr>
          <w:spacing w:val="45"/>
        </w:rPr>
        <w:t xml:space="preserve"> </w:t>
      </w:r>
      <w:r w:rsidRPr="008A3AB6">
        <w:t>Великой</w:t>
      </w:r>
    </w:p>
    <w:p w:rsidR="00CD2FE5" w:rsidRPr="008A3AB6" w:rsidRDefault="00CD2FE5" w:rsidP="00CD2FE5">
      <w:pPr>
        <w:ind w:left="254"/>
      </w:pPr>
      <w:r w:rsidRPr="008A3AB6">
        <w:t xml:space="preserve">Отечественной </w:t>
      </w:r>
      <w:r w:rsidRPr="008A3AB6">
        <w:rPr>
          <w:spacing w:val="29"/>
        </w:rPr>
        <w:t xml:space="preserve"> </w:t>
      </w:r>
      <w:r w:rsidRPr="008A3AB6">
        <w:t xml:space="preserve">войне </w:t>
      </w:r>
      <w:r w:rsidRPr="008A3AB6">
        <w:rPr>
          <w:spacing w:val="28"/>
        </w:rPr>
        <w:t xml:space="preserve"> </w:t>
      </w:r>
      <w:r w:rsidRPr="008A3AB6">
        <w:t xml:space="preserve">(П. </w:t>
      </w:r>
      <w:r w:rsidRPr="008A3AB6">
        <w:rPr>
          <w:spacing w:val="29"/>
        </w:rPr>
        <w:t xml:space="preserve"> </w:t>
      </w:r>
      <w:r w:rsidRPr="008A3AB6">
        <w:t xml:space="preserve">Логинов </w:t>
      </w:r>
      <w:r w:rsidRPr="008A3AB6">
        <w:rPr>
          <w:spacing w:val="28"/>
        </w:rPr>
        <w:t xml:space="preserve"> </w:t>
      </w:r>
      <w:r w:rsidRPr="008A3AB6">
        <w:t xml:space="preserve">и </w:t>
      </w:r>
      <w:r w:rsidRPr="008A3AB6">
        <w:rPr>
          <w:spacing w:val="30"/>
        </w:rPr>
        <w:t xml:space="preserve"> </w:t>
      </w:r>
      <w:r w:rsidRPr="008A3AB6">
        <w:t xml:space="preserve">В. </w:t>
      </w:r>
      <w:r w:rsidRPr="008A3AB6">
        <w:rPr>
          <w:spacing w:val="28"/>
        </w:rPr>
        <w:t xml:space="preserve"> </w:t>
      </w:r>
      <w:r w:rsidRPr="008A3AB6">
        <w:t xml:space="preserve">Панфилов. </w:t>
      </w:r>
      <w:r w:rsidRPr="008A3AB6">
        <w:rPr>
          <w:spacing w:val="31"/>
        </w:rPr>
        <w:t xml:space="preserve"> </w:t>
      </w:r>
      <w:r w:rsidRPr="008A3AB6">
        <w:t xml:space="preserve">«Знамя </w:t>
      </w:r>
      <w:r w:rsidRPr="008A3AB6">
        <w:rPr>
          <w:spacing w:val="29"/>
        </w:rPr>
        <w:t xml:space="preserve"> </w:t>
      </w:r>
      <w:r w:rsidRPr="008A3AB6">
        <w:t xml:space="preserve">Победы»; </w:t>
      </w:r>
      <w:r w:rsidRPr="008A3AB6">
        <w:rPr>
          <w:spacing w:val="29"/>
        </w:rPr>
        <w:t xml:space="preserve"> </w:t>
      </w:r>
      <w:r w:rsidRPr="008A3AB6">
        <w:t xml:space="preserve">П. </w:t>
      </w:r>
      <w:r w:rsidRPr="008A3AB6">
        <w:rPr>
          <w:spacing w:val="28"/>
        </w:rPr>
        <w:t xml:space="preserve"> </w:t>
      </w:r>
      <w:r w:rsidRPr="008A3AB6">
        <w:t>Кривоногов.</w:t>
      </w:r>
    </w:p>
    <w:p w:rsidR="00CD2FE5" w:rsidRPr="008A3AB6" w:rsidRDefault="00CD2FE5" w:rsidP="00CD2FE5">
      <w:pPr>
        <w:ind w:left="254"/>
      </w:pPr>
      <w:r w:rsidRPr="008A3AB6">
        <w:t>«Брестская крепость»; Ф. Усыпен- ко. «Ответ гвардейцев-минометчиков» и др.).</w:t>
      </w:r>
    </w:p>
    <w:p w:rsidR="00CD2FE5" w:rsidRPr="008A3AB6" w:rsidRDefault="00CD2FE5" w:rsidP="00CD2FE5">
      <w:pPr>
        <w:ind w:left="614" w:right="908"/>
      </w:pPr>
      <w:r w:rsidRPr="008A3AB6">
        <w:t>Выполнение эскиза медали (эмблемы), посвященной спортивным соревнованиям. Иллюстрирование отрывка из литературного произведения (по выбору учителя).</w:t>
      </w:r>
    </w:p>
    <w:p w:rsidR="00CD2FE5" w:rsidRPr="008A3AB6" w:rsidRDefault="00CD2FE5" w:rsidP="00CD2FE5">
      <w:pPr>
        <w:spacing w:before="4" w:line="274" w:lineRule="exact"/>
        <w:ind w:left="254"/>
        <w:outlineLvl w:val="1"/>
        <w:rPr>
          <w:b/>
          <w:bCs/>
          <w:i/>
        </w:rPr>
      </w:pPr>
      <w:r w:rsidRPr="008A3AB6">
        <w:rPr>
          <w:b/>
          <w:bCs/>
          <w:i/>
        </w:rPr>
        <w:t>Учащиеся должны уметь:</w:t>
      </w:r>
    </w:p>
    <w:p w:rsidR="00CD2FE5" w:rsidRPr="008A3AB6" w:rsidRDefault="00CD2FE5" w:rsidP="00CD2FE5">
      <w:pPr>
        <w:ind w:left="254" w:right="153" w:firstLine="360"/>
        <w:jc w:val="both"/>
      </w:pPr>
      <w:r w:rsidRPr="008A3AB6">
        <w:t>передавать форму, строение, величину, цвет и положение в пространстве изображаемых предметов, пользоваться вспомогательными линиями при построении рисунка, выполняя его в определенной последовательности (от общего к</w:t>
      </w:r>
      <w:r w:rsidRPr="008A3AB6">
        <w:rPr>
          <w:spacing w:val="-6"/>
        </w:rPr>
        <w:t xml:space="preserve"> </w:t>
      </w:r>
      <w:r w:rsidRPr="008A3AB6">
        <w:t>частному);</w:t>
      </w:r>
    </w:p>
    <w:p w:rsidR="00CD2FE5" w:rsidRPr="008A3AB6" w:rsidRDefault="00CD2FE5" w:rsidP="00CD2FE5">
      <w:pPr>
        <w:ind w:left="254" w:right="154" w:firstLine="360"/>
        <w:jc w:val="both"/>
      </w:pPr>
      <w:r w:rsidRPr="008A3AB6">
        <w:t>изображать предметы прямоугольной, цилиндрической, конической, округлой и комбинированной формы, передавая их объем и окраску;</w:t>
      </w:r>
    </w:p>
    <w:p w:rsidR="00CD2FE5" w:rsidRPr="008A3AB6" w:rsidRDefault="00CD2FE5" w:rsidP="00CD2FE5">
      <w:pPr>
        <w:ind w:left="254" w:right="156" w:firstLine="360"/>
        <w:jc w:val="both"/>
      </w:pPr>
      <w:r w:rsidRPr="008A3AB6">
        <w:t>проявлять художественный вкус в рисунках декоративного характера, стилизовать природные формы, выполнять построение узоров (орнаментов) в основных геометрических формах, применяя осевые линии;</w:t>
      </w:r>
    </w:p>
    <w:p w:rsidR="00CD2FE5" w:rsidRPr="008A3AB6" w:rsidRDefault="00CD2FE5" w:rsidP="00CD2FE5">
      <w:pPr>
        <w:ind w:left="254" w:right="162" w:firstLine="360"/>
        <w:jc w:val="both"/>
      </w:pPr>
      <w:r w:rsidRPr="008A3AB6">
        <w:t>использовать прием загораживания одних предметов другими в рисунках на заданную тему, изображать удаленные предметы с учетом их зрительного уменьшения;</w:t>
      </w:r>
    </w:p>
    <w:p w:rsidR="00CD2FE5" w:rsidRPr="008A3AB6" w:rsidRDefault="00CD2FE5" w:rsidP="00CD2FE5">
      <w:pPr>
        <w:ind w:left="212" w:right="139" w:firstLine="341"/>
        <w:jc w:val="both"/>
      </w:pPr>
      <w:r w:rsidRPr="008A3AB6">
        <w:t>проявлять интерес к произведениям изобразительного искусства и высказывать о них оценочные суждения.</w:t>
      </w:r>
    </w:p>
    <w:p w:rsidR="00CD2FE5" w:rsidRPr="008A3AB6" w:rsidRDefault="00CD2FE5" w:rsidP="00CD2FE5">
      <w:pPr>
        <w:spacing w:before="3" w:line="274" w:lineRule="exact"/>
        <w:ind w:left="212"/>
        <w:outlineLvl w:val="1"/>
        <w:rPr>
          <w:b/>
          <w:bCs/>
          <w:i/>
        </w:rPr>
      </w:pPr>
      <w:r w:rsidRPr="008A3AB6">
        <w:rPr>
          <w:b/>
          <w:bCs/>
          <w:i/>
        </w:rPr>
        <w:t>Учащиеся должны знать:</w:t>
      </w:r>
    </w:p>
    <w:p w:rsidR="00CD2FE5" w:rsidRPr="008A3AB6" w:rsidRDefault="00CD2FE5" w:rsidP="00CD2FE5">
      <w:pPr>
        <w:ind w:left="212" w:right="130" w:firstLine="341"/>
        <w:jc w:val="both"/>
      </w:pPr>
      <w:r w:rsidRPr="008A3AB6">
        <w:t>виды работ на уроках изобразительного искусства (рисование с натуры, декоративное рисование, рисование на тему);</w:t>
      </w:r>
    </w:p>
    <w:p w:rsidR="00CD2FE5" w:rsidRPr="008A3AB6" w:rsidRDefault="00CD2FE5" w:rsidP="00CD2FE5">
      <w:pPr>
        <w:ind w:left="212" w:right="132" w:firstLine="341"/>
        <w:jc w:val="both"/>
      </w:pPr>
      <w:r w:rsidRPr="008A3AB6">
        <w:t>отличительные признаки видов изобразительного искусства (живопись, скульптура, графика, архитектура, декоративно-прикладное творчество);</w:t>
      </w:r>
    </w:p>
    <w:p w:rsidR="00CD2FE5" w:rsidRPr="008A3AB6" w:rsidRDefault="00CD2FE5" w:rsidP="00CD2FE5">
      <w:pPr>
        <w:tabs>
          <w:tab w:val="left" w:pos="2064"/>
          <w:tab w:val="left" w:pos="3378"/>
          <w:tab w:val="left" w:pos="4832"/>
          <w:tab w:val="left" w:pos="6515"/>
          <w:tab w:val="left" w:pos="6846"/>
          <w:tab w:val="left" w:pos="8827"/>
        </w:tabs>
        <w:ind w:left="554" w:right="133"/>
      </w:pPr>
      <w:r w:rsidRPr="008A3AB6">
        <w:t>основные средства выразительности живописи (цвет, композиция, освещение); особенности</w:t>
      </w:r>
      <w:r w:rsidRPr="008A3AB6">
        <w:tab/>
        <w:t>некоторых</w:t>
      </w:r>
      <w:r w:rsidRPr="008A3AB6">
        <w:tab/>
        <w:t>материалов,</w:t>
      </w:r>
      <w:r w:rsidRPr="008A3AB6">
        <w:tab/>
        <w:t>используемых</w:t>
      </w:r>
      <w:r w:rsidRPr="008A3AB6">
        <w:tab/>
        <w:t>в</w:t>
      </w:r>
      <w:r w:rsidRPr="008A3AB6">
        <w:tab/>
        <w:t>изобразительном</w:t>
      </w:r>
      <w:r w:rsidRPr="008A3AB6">
        <w:tab/>
      </w:r>
      <w:r w:rsidRPr="008A3AB6">
        <w:rPr>
          <w:spacing w:val="-1"/>
        </w:rPr>
        <w:t>искусстве</w:t>
      </w:r>
    </w:p>
    <w:p w:rsidR="00CD2FE5" w:rsidRPr="008A3AB6" w:rsidRDefault="00CD2FE5" w:rsidP="00CD2FE5">
      <w:pPr>
        <w:ind w:left="212"/>
      </w:pPr>
      <w:r w:rsidRPr="008A3AB6">
        <w:t>(акварель, гуашь, масло, бронза, мрамор, гранит, дерево, фарфор);</w:t>
      </w:r>
    </w:p>
    <w:p w:rsidR="00CD2FE5" w:rsidRPr="008A3AB6" w:rsidRDefault="00CD2FE5" w:rsidP="00CD2FE5">
      <w:pPr>
        <w:ind w:left="554" w:right="1128"/>
      </w:pPr>
      <w:r w:rsidRPr="008A3AB6">
        <w:t>отличительные особенности произведений декоративно-прикладного искусства; названия крупнейших музеев страны.</w:t>
      </w:r>
    </w:p>
    <w:p w:rsidR="00CD2FE5" w:rsidRPr="008A3AB6" w:rsidRDefault="00CD2FE5">
      <w:pPr>
        <w:pStyle w:val="a3"/>
        <w:ind w:left="512" w:right="1135" w:firstLine="300"/>
        <w:jc w:val="both"/>
        <w:rPr>
          <w:sz w:val="22"/>
          <w:szCs w:val="22"/>
        </w:rPr>
      </w:pPr>
    </w:p>
    <w:p w:rsidR="003471A7" w:rsidRPr="008A3AB6" w:rsidRDefault="0030606B" w:rsidP="0030606B">
      <w:pPr>
        <w:pStyle w:val="2"/>
        <w:numPr>
          <w:ilvl w:val="1"/>
          <w:numId w:val="113"/>
        </w:numPr>
        <w:spacing w:before="126"/>
        <w:ind w:left="284"/>
        <w:jc w:val="center"/>
        <w:rPr>
          <w:sz w:val="22"/>
          <w:szCs w:val="22"/>
        </w:rPr>
      </w:pPr>
      <w:r w:rsidRPr="008A3AB6">
        <w:rPr>
          <w:color w:val="000009"/>
          <w:sz w:val="22"/>
          <w:szCs w:val="22"/>
        </w:rPr>
        <w:t>Направления и содержание программы</w:t>
      </w:r>
      <w:r w:rsidR="000439B6" w:rsidRPr="008A3AB6">
        <w:rPr>
          <w:color w:val="000009"/>
          <w:sz w:val="22"/>
          <w:szCs w:val="22"/>
        </w:rPr>
        <w:t xml:space="preserve"> коррекционной</w:t>
      </w:r>
      <w:r w:rsidR="000439B6" w:rsidRPr="008A3AB6">
        <w:rPr>
          <w:color w:val="000009"/>
          <w:spacing w:val="-4"/>
          <w:sz w:val="22"/>
          <w:szCs w:val="22"/>
        </w:rPr>
        <w:t xml:space="preserve"> </w:t>
      </w:r>
      <w:r w:rsidR="000439B6" w:rsidRPr="008A3AB6">
        <w:rPr>
          <w:color w:val="000009"/>
          <w:sz w:val="22"/>
          <w:szCs w:val="22"/>
        </w:rPr>
        <w:t>работы</w:t>
      </w:r>
    </w:p>
    <w:p w:rsidR="003471A7" w:rsidRPr="008A3AB6" w:rsidRDefault="000439B6">
      <w:pPr>
        <w:pStyle w:val="a3"/>
        <w:spacing w:before="155"/>
        <w:ind w:right="1110" w:firstLine="708"/>
        <w:jc w:val="both"/>
        <w:rPr>
          <w:sz w:val="22"/>
          <w:szCs w:val="22"/>
        </w:rPr>
      </w:pPr>
      <w:r w:rsidRPr="008A3AB6">
        <w:rPr>
          <w:sz w:val="22"/>
          <w:szCs w:val="22"/>
        </w:rPr>
        <w:t xml:space="preserve">Коррекционная работа представляет собой систему </w:t>
      </w:r>
      <w:r w:rsidRPr="008A3AB6">
        <w:rPr>
          <w:spacing w:val="-3"/>
          <w:sz w:val="22"/>
          <w:szCs w:val="22"/>
        </w:rPr>
        <w:t xml:space="preserve">комплексного </w:t>
      </w:r>
      <w:r w:rsidRPr="008A3AB6">
        <w:rPr>
          <w:sz w:val="22"/>
          <w:szCs w:val="22"/>
        </w:rPr>
        <w:t xml:space="preserve">психолого-медико- педагогического сопровождения </w:t>
      </w:r>
      <w:r w:rsidRPr="008A3AB6">
        <w:rPr>
          <w:spacing w:val="-3"/>
          <w:sz w:val="22"/>
          <w:szCs w:val="22"/>
        </w:rPr>
        <w:t xml:space="preserve">обучающихся </w:t>
      </w:r>
      <w:r w:rsidRPr="008A3AB6">
        <w:rPr>
          <w:sz w:val="22"/>
          <w:szCs w:val="22"/>
        </w:rPr>
        <w:t>с умственной отсталостью (интеллектуальными</w:t>
      </w:r>
      <w:r w:rsidRPr="008A3AB6">
        <w:rPr>
          <w:spacing w:val="-8"/>
          <w:sz w:val="22"/>
          <w:szCs w:val="22"/>
        </w:rPr>
        <w:t xml:space="preserve"> </w:t>
      </w:r>
      <w:r w:rsidRPr="008A3AB6">
        <w:rPr>
          <w:sz w:val="22"/>
          <w:szCs w:val="22"/>
        </w:rPr>
        <w:t>нарушениями)</w:t>
      </w:r>
      <w:r w:rsidRPr="008A3AB6">
        <w:rPr>
          <w:spacing w:val="-7"/>
          <w:sz w:val="22"/>
          <w:szCs w:val="22"/>
        </w:rPr>
        <w:t xml:space="preserve"> </w:t>
      </w:r>
      <w:r w:rsidRPr="008A3AB6">
        <w:rPr>
          <w:sz w:val="22"/>
          <w:szCs w:val="22"/>
        </w:rPr>
        <w:t>в</w:t>
      </w:r>
      <w:r w:rsidRPr="008A3AB6">
        <w:rPr>
          <w:spacing w:val="-5"/>
          <w:sz w:val="22"/>
          <w:szCs w:val="22"/>
        </w:rPr>
        <w:t xml:space="preserve"> </w:t>
      </w:r>
      <w:r w:rsidRPr="008A3AB6">
        <w:rPr>
          <w:sz w:val="22"/>
          <w:szCs w:val="22"/>
        </w:rPr>
        <w:t>условиях</w:t>
      </w:r>
      <w:r w:rsidRPr="008A3AB6">
        <w:rPr>
          <w:spacing w:val="-7"/>
          <w:sz w:val="22"/>
          <w:szCs w:val="22"/>
        </w:rPr>
        <w:t xml:space="preserve"> </w:t>
      </w:r>
      <w:r w:rsidRPr="008A3AB6">
        <w:rPr>
          <w:sz w:val="22"/>
          <w:szCs w:val="22"/>
        </w:rPr>
        <w:t>образовательного</w:t>
      </w:r>
      <w:r w:rsidRPr="008A3AB6">
        <w:rPr>
          <w:spacing w:val="-8"/>
          <w:sz w:val="22"/>
          <w:szCs w:val="22"/>
        </w:rPr>
        <w:t xml:space="preserve"> </w:t>
      </w:r>
      <w:r w:rsidRPr="008A3AB6">
        <w:rPr>
          <w:sz w:val="22"/>
          <w:szCs w:val="22"/>
        </w:rPr>
        <w:t>процесса,</w:t>
      </w:r>
      <w:r w:rsidRPr="008A3AB6">
        <w:rPr>
          <w:spacing w:val="-5"/>
          <w:sz w:val="22"/>
          <w:szCs w:val="22"/>
        </w:rPr>
        <w:t xml:space="preserve"> </w:t>
      </w:r>
      <w:r w:rsidRPr="008A3AB6">
        <w:rPr>
          <w:sz w:val="22"/>
          <w:szCs w:val="22"/>
        </w:rPr>
        <w:t>направленного</w:t>
      </w:r>
      <w:r w:rsidRPr="008A3AB6">
        <w:rPr>
          <w:spacing w:val="-8"/>
          <w:sz w:val="22"/>
          <w:szCs w:val="22"/>
        </w:rPr>
        <w:t xml:space="preserve"> </w:t>
      </w:r>
      <w:r w:rsidRPr="008A3AB6">
        <w:rPr>
          <w:sz w:val="22"/>
          <w:szCs w:val="22"/>
        </w:rPr>
        <w:t xml:space="preserve">на освоение ими </w:t>
      </w:r>
      <w:r w:rsidRPr="008A3AB6">
        <w:rPr>
          <w:spacing w:val="-4"/>
          <w:sz w:val="22"/>
          <w:szCs w:val="22"/>
        </w:rPr>
        <w:t>АООП,</w:t>
      </w:r>
      <w:r w:rsidRPr="008A3AB6">
        <w:rPr>
          <w:spacing w:val="52"/>
          <w:sz w:val="22"/>
          <w:szCs w:val="22"/>
        </w:rPr>
        <w:t xml:space="preserve"> </w:t>
      </w:r>
      <w:r w:rsidRPr="008A3AB6">
        <w:rPr>
          <w:sz w:val="22"/>
          <w:szCs w:val="22"/>
        </w:rPr>
        <w:t>преодоление и/или ослабление имеющихся у них недостатков в психическом и физическом развитии, их социальную адаптацию</w:t>
      </w:r>
      <w:r w:rsidRPr="008A3AB6">
        <w:rPr>
          <w:spacing w:val="11"/>
          <w:sz w:val="22"/>
          <w:szCs w:val="22"/>
        </w:rPr>
        <w:t xml:space="preserve"> </w:t>
      </w:r>
      <w:r w:rsidRPr="008A3AB6">
        <w:rPr>
          <w:sz w:val="22"/>
          <w:szCs w:val="22"/>
        </w:rPr>
        <w:t>и интеграцию в общество.</w:t>
      </w:r>
    </w:p>
    <w:p w:rsidR="003471A7" w:rsidRPr="008A3AB6" w:rsidRDefault="000439B6">
      <w:pPr>
        <w:pStyle w:val="3"/>
        <w:spacing w:before="5"/>
        <w:ind w:left="1201"/>
        <w:rPr>
          <w:sz w:val="22"/>
          <w:szCs w:val="22"/>
        </w:rPr>
      </w:pPr>
      <w:r w:rsidRPr="008A3AB6">
        <w:rPr>
          <w:color w:val="000009"/>
          <w:sz w:val="22"/>
          <w:szCs w:val="22"/>
        </w:rPr>
        <w:t>Задачи коррекционной работы:</w:t>
      </w:r>
    </w:p>
    <w:p w:rsidR="003471A7" w:rsidRPr="008A3AB6" w:rsidRDefault="003471A7">
      <w:pPr>
        <w:sectPr w:rsidR="003471A7" w:rsidRPr="008A3AB6">
          <w:pgSz w:w="11910" w:h="16840"/>
          <w:pgMar w:top="1040" w:right="20" w:bottom="960" w:left="640" w:header="0" w:footer="692" w:gutter="0"/>
          <w:cols w:space="720"/>
        </w:sectPr>
      </w:pPr>
    </w:p>
    <w:p w:rsidR="003471A7" w:rsidRPr="008A3AB6" w:rsidRDefault="000439B6" w:rsidP="009D12FA">
      <w:pPr>
        <w:pStyle w:val="a4"/>
        <w:numPr>
          <w:ilvl w:val="1"/>
          <w:numId w:val="10"/>
        </w:numPr>
        <w:tabs>
          <w:tab w:val="left" w:pos="1502"/>
        </w:tabs>
        <w:spacing w:before="66"/>
        <w:ind w:right="1120" w:firstLine="709"/>
        <w:jc w:val="both"/>
        <w:rPr>
          <w:color w:val="000009"/>
        </w:rPr>
      </w:pPr>
      <w:r w:rsidRPr="008A3AB6">
        <w:rPr>
          <w:color w:val="000009"/>
        </w:rPr>
        <w:lastRenderedPageBreak/>
        <w:t xml:space="preserve">выявление особых образовательных потребностей обучающихся с умственной отсталостью (интеллектуальными нарушениями), обусловленных структурой и </w:t>
      </w:r>
      <w:r w:rsidRPr="008A3AB6">
        <w:rPr>
          <w:color w:val="000009"/>
          <w:spacing w:val="-3"/>
        </w:rPr>
        <w:t xml:space="preserve">глубиной </w:t>
      </w:r>
      <w:r w:rsidRPr="008A3AB6">
        <w:rPr>
          <w:color w:val="000009"/>
        </w:rPr>
        <w:t>имеющихся у них нарушений, недостатками в физическом и психическом</w:t>
      </w:r>
      <w:r w:rsidRPr="008A3AB6">
        <w:rPr>
          <w:color w:val="000009"/>
          <w:spacing w:val="-30"/>
        </w:rPr>
        <w:t xml:space="preserve"> </w:t>
      </w:r>
      <w:r w:rsidRPr="008A3AB6">
        <w:rPr>
          <w:color w:val="000009"/>
        </w:rPr>
        <w:t>развитии;</w:t>
      </w:r>
    </w:p>
    <w:p w:rsidR="003471A7" w:rsidRPr="008A3AB6" w:rsidRDefault="000439B6" w:rsidP="009D12FA">
      <w:pPr>
        <w:pStyle w:val="a4"/>
        <w:numPr>
          <w:ilvl w:val="1"/>
          <w:numId w:val="10"/>
        </w:numPr>
        <w:tabs>
          <w:tab w:val="left" w:pos="1502"/>
        </w:tabs>
        <w:spacing w:before="1"/>
        <w:ind w:right="1112" w:firstLine="709"/>
        <w:jc w:val="both"/>
        <w:rPr>
          <w:color w:val="000009"/>
        </w:rPr>
      </w:pPr>
      <w:r w:rsidRPr="008A3AB6">
        <w:rPr>
          <w:color w:val="000009"/>
        </w:rPr>
        <w:t xml:space="preserve">осуществление индивидуально ориентированной психолого-медико-педагогичес- </w:t>
      </w:r>
      <w:r w:rsidRPr="008A3AB6">
        <w:rPr>
          <w:color w:val="000009"/>
          <w:spacing w:val="-4"/>
        </w:rPr>
        <w:t xml:space="preserve">кой </w:t>
      </w:r>
      <w:r w:rsidRPr="008A3AB6">
        <w:rPr>
          <w:color w:val="000009"/>
        </w:rPr>
        <w:t>помощи детям с умственной отсталостью (интеллектуальными нарушениями) с учетом особенностей психофизического развития и индивидуальных возможностей обучающихся (в соответствии с рекомендациями психолого-медико-педагогической</w:t>
      </w:r>
      <w:r w:rsidRPr="008A3AB6">
        <w:rPr>
          <w:color w:val="000009"/>
          <w:spacing w:val="-12"/>
        </w:rPr>
        <w:t xml:space="preserve"> </w:t>
      </w:r>
      <w:r w:rsidRPr="008A3AB6">
        <w:rPr>
          <w:color w:val="000009"/>
          <w:spacing w:val="-3"/>
        </w:rPr>
        <w:t>комиссии);</w:t>
      </w:r>
    </w:p>
    <w:p w:rsidR="003471A7" w:rsidRPr="008A3AB6" w:rsidRDefault="000439B6" w:rsidP="009D12FA">
      <w:pPr>
        <w:pStyle w:val="a4"/>
        <w:numPr>
          <w:ilvl w:val="1"/>
          <w:numId w:val="10"/>
        </w:numPr>
        <w:tabs>
          <w:tab w:val="left" w:pos="1653"/>
        </w:tabs>
        <w:ind w:right="1115" w:firstLine="709"/>
        <w:jc w:val="both"/>
        <w:rPr>
          <w:color w:val="000009"/>
        </w:rPr>
      </w:pPr>
      <w:r w:rsidRPr="008A3AB6">
        <w:rPr>
          <w:color w:val="000009"/>
        </w:rPr>
        <w:t xml:space="preserve">организация индивидуальных и групповых занятий для детей с учетом индивидуальных и типологических особенностей психофизического развития и индивидуальных возможностей обучающихся, </w:t>
      </w:r>
      <w:r w:rsidRPr="008A3AB6">
        <w:t>разработка и реализация индивидуальных учебных планов (при необходимости)</w:t>
      </w:r>
      <w:r w:rsidRPr="008A3AB6">
        <w:rPr>
          <w:color w:val="000009"/>
        </w:rPr>
        <w:t>;</w:t>
      </w:r>
    </w:p>
    <w:p w:rsidR="003471A7" w:rsidRPr="008A3AB6" w:rsidRDefault="000439B6" w:rsidP="009D12FA">
      <w:pPr>
        <w:pStyle w:val="a4"/>
        <w:numPr>
          <w:ilvl w:val="1"/>
          <w:numId w:val="10"/>
        </w:numPr>
        <w:tabs>
          <w:tab w:val="left" w:pos="1502"/>
        </w:tabs>
        <w:ind w:right="1116" w:firstLine="709"/>
        <w:jc w:val="both"/>
      </w:pPr>
      <w:r w:rsidRPr="008A3AB6">
        <w:t>реализация системы мероприятий по социальной адаптации обучающихся с умственной отсталостью (интеллектуальными</w:t>
      </w:r>
      <w:r w:rsidRPr="008A3AB6">
        <w:rPr>
          <w:spacing w:val="-2"/>
        </w:rPr>
        <w:t xml:space="preserve"> </w:t>
      </w:r>
      <w:r w:rsidRPr="008A3AB6">
        <w:t>нарушениями);</w:t>
      </w:r>
    </w:p>
    <w:p w:rsidR="003471A7" w:rsidRPr="008A3AB6" w:rsidRDefault="000439B6" w:rsidP="009D12FA">
      <w:pPr>
        <w:pStyle w:val="a4"/>
        <w:numPr>
          <w:ilvl w:val="1"/>
          <w:numId w:val="10"/>
        </w:numPr>
        <w:tabs>
          <w:tab w:val="left" w:pos="1502"/>
        </w:tabs>
        <w:ind w:right="1213" w:firstLine="709"/>
        <w:rPr>
          <w:color w:val="000009"/>
        </w:rPr>
      </w:pPr>
      <w:r w:rsidRPr="008A3AB6">
        <w:rPr>
          <w:color w:val="000009"/>
        </w:rPr>
        <w:t>оказание</w:t>
      </w:r>
      <w:r w:rsidRPr="008A3AB6">
        <w:rPr>
          <w:color w:val="000009"/>
          <w:spacing w:val="-9"/>
        </w:rPr>
        <w:t xml:space="preserve"> </w:t>
      </w:r>
      <w:r w:rsidRPr="008A3AB6">
        <w:rPr>
          <w:color w:val="000009"/>
        </w:rPr>
        <w:t>родителям</w:t>
      </w:r>
      <w:r w:rsidRPr="008A3AB6">
        <w:rPr>
          <w:color w:val="000009"/>
          <w:spacing w:val="-9"/>
        </w:rPr>
        <w:t xml:space="preserve"> </w:t>
      </w:r>
      <w:r w:rsidRPr="008A3AB6">
        <w:rPr>
          <w:color w:val="000009"/>
        </w:rPr>
        <w:t>(законным</w:t>
      </w:r>
      <w:r w:rsidRPr="008A3AB6">
        <w:rPr>
          <w:color w:val="000009"/>
          <w:spacing w:val="-10"/>
        </w:rPr>
        <w:t xml:space="preserve"> </w:t>
      </w:r>
      <w:r w:rsidRPr="008A3AB6">
        <w:rPr>
          <w:color w:val="000009"/>
        </w:rPr>
        <w:t>представителям)</w:t>
      </w:r>
      <w:r w:rsidRPr="008A3AB6">
        <w:rPr>
          <w:color w:val="000009"/>
          <w:spacing w:val="-10"/>
        </w:rPr>
        <w:t xml:space="preserve"> </w:t>
      </w:r>
      <w:r w:rsidRPr="008A3AB6">
        <w:rPr>
          <w:color w:val="000009"/>
        </w:rPr>
        <w:t>обучающихся</w:t>
      </w:r>
      <w:r w:rsidRPr="008A3AB6">
        <w:rPr>
          <w:color w:val="000009"/>
          <w:spacing w:val="-8"/>
        </w:rPr>
        <w:t xml:space="preserve"> </w:t>
      </w:r>
      <w:r w:rsidRPr="008A3AB6">
        <w:rPr>
          <w:color w:val="000009"/>
        </w:rPr>
        <w:t>с</w:t>
      </w:r>
      <w:r w:rsidRPr="008A3AB6">
        <w:rPr>
          <w:color w:val="000009"/>
          <w:spacing w:val="-7"/>
        </w:rPr>
        <w:t xml:space="preserve"> </w:t>
      </w:r>
      <w:r w:rsidRPr="008A3AB6">
        <w:rPr>
          <w:color w:val="000009"/>
        </w:rPr>
        <w:t>умственной</w:t>
      </w:r>
      <w:r w:rsidRPr="008A3AB6">
        <w:rPr>
          <w:color w:val="000009"/>
          <w:spacing w:val="-8"/>
        </w:rPr>
        <w:t xml:space="preserve"> </w:t>
      </w:r>
      <w:r w:rsidRPr="008A3AB6">
        <w:rPr>
          <w:color w:val="000009"/>
        </w:rPr>
        <w:t xml:space="preserve">отста- лостью (интеллектуальными нарушениями) </w:t>
      </w:r>
      <w:r w:rsidRPr="008A3AB6">
        <w:rPr>
          <w:color w:val="000009"/>
          <w:spacing w:val="-4"/>
        </w:rPr>
        <w:t xml:space="preserve">консультативной </w:t>
      </w:r>
      <w:r w:rsidRPr="008A3AB6">
        <w:rPr>
          <w:color w:val="000009"/>
        </w:rPr>
        <w:t xml:space="preserve">и </w:t>
      </w:r>
      <w:r w:rsidRPr="008A3AB6">
        <w:rPr>
          <w:color w:val="000009"/>
          <w:spacing w:val="-3"/>
        </w:rPr>
        <w:t xml:space="preserve">методической </w:t>
      </w:r>
      <w:r w:rsidRPr="008A3AB6">
        <w:rPr>
          <w:color w:val="000009"/>
        </w:rPr>
        <w:t>помощи по</w:t>
      </w:r>
      <w:r w:rsidRPr="008A3AB6">
        <w:t xml:space="preserve"> психолого-педагогическим, социальным</w:t>
      </w:r>
      <w:r w:rsidRPr="008A3AB6">
        <w:rPr>
          <w:color w:val="000009"/>
        </w:rPr>
        <w:t xml:space="preserve">, правовым, </w:t>
      </w:r>
      <w:r w:rsidRPr="008A3AB6">
        <w:t xml:space="preserve">медицинским </w:t>
      </w:r>
      <w:r w:rsidRPr="008A3AB6">
        <w:rPr>
          <w:color w:val="000009"/>
        </w:rPr>
        <w:t>и другим вопросам, связанным с их воспитанием и</w:t>
      </w:r>
      <w:r w:rsidRPr="008A3AB6">
        <w:rPr>
          <w:color w:val="000009"/>
          <w:spacing w:val="-4"/>
        </w:rPr>
        <w:t xml:space="preserve"> </w:t>
      </w:r>
      <w:r w:rsidRPr="008A3AB6">
        <w:rPr>
          <w:color w:val="000009"/>
        </w:rPr>
        <w:t>обучением.</w:t>
      </w:r>
    </w:p>
    <w:p w:rsidR="003471A7" w:rsidRPr="008A3AB6" w:rsidRDefault="000439B6">
      <w:pPr>
        <w:pStyle w:val="a3"/>
        <w:ind w:right="1116" w:firstLine="708"/>
        <w:jc w:val="both"/>
        <w:rPr>
          <w:sz w:val="22"/>
          <w:szCs w:val="22"/>
        </w:rPr>
      </w:pPr>
      <w:r w:rsidRPr="008A3AB6">
        <w:rPr>
          <w:color w:val="000009"/>
          <w:sz w:val="22"/>
          <w:szCs w:val="22"/>
        </w:rPr>
        <w:t>Программа коррекционной работы предусматривает различные варианты специального сопровождения детей с УО:</w:t>
      </w:r>
    </w:p>
    <w:p w:rsidR="003471A7" w:rsidRPr="008A3AB6" w:rsidRDefault="00075736">
      <w:pPr>
        <w:pStyle w:val="a3"/>
        <w:ind w:left="2036"/>
        <w:rPr>
          <w:sz w:val="22"/>
          <w:szCs w:val="22"/>
        </w:rPr>
      </w:pPr>
      <w:r>
        <w:rPr>
          <w:sz w:val="22"/>
          <w:szCs w:val="22"/>
        </w:rPr>
        <w:pict>
          <v:group id="_x0000_s1031" style="position:absolute;left:0;text-align:left;margin-left:56.65pt;margin-top:.4pt;width:490.9pt;height:27.15pt;z-index:-251661312;mso-position-horizontal-relative:page" coordorigin="1133,8" coordsize="9818,543">
            <v:shape id="_x0000_s1033" type="#_x0000_t75" style="position:absolute;left:1132;top:8;width:1654;height:267">
              <v:imagedata r:id="rId14" o:title=""/>
            </v:shape>
            <v:shape id="_x0000_s1032" type="#_x0000_t75" style="position:absolute;left:1132;top:284;width:9818;height:267">
              <v:imagedata r:id="rId15" o:title=""/>
            </v:shape>
            <w10:wrap anchorx="page"/>
          </v:group>
        </w:pict>
      </w:r>
      <w:r w:rsidR="000439B6" w:rsidRPr="008A3AB6">
        <w:rPr>
          <w:color w:val="000009"/>
          <w:sz w:val="22"/>
          <w:szCs w:val="22"/>
        </w:rPr>
        <w:t>бщеобразовательном классе по АООП;</w:t>
      </w:r>
    </w:p>
    <w:p w:rsidR="003471A7" w:rsidRPr="008A3AB6" w:rsidRDefault="003471A7">
      <w:pPr>
        <w:pStyle w:val="a3"/>
        <w:spacing w:before="3"/>
        <w:ind w:left="0"/>
        <w:rPr>
          <w:sz w:val="22"/>
          <w:szCs w:val="22"/>
        </w:rPr>
      </w:pPr>
    </w:p>
    <w:p w:rsidR="003471A7" w:rsidRPr="008A3AB6" w:rsidRDefault="000439B6">
      <w:pPr>
        <w:pStyle w:val="a3"/>
        <w:spacing w:before="90"/>
        <w:rPr>
          <w:sz w:val="22"/>
          <w:szCs w:val="22"/>
        </w:rPr>
      </w:pPr>
      <w:r w:rsidRPr="008A3AB6">
        <w:rPr>
          <w:color w:val="000009"/>
          <w:sz w:val="22"/>
          <w:szCs w:val="22"/>
        </w:rPr>
        <w:t>дистанционной формы обучения.</w:t>
      </w:r>
    </w:p>
    <w:p w:rsidR="003471A7" w:rsidRPr="008A3AB6" w:rsidRDefault="000439B6">
      <w:pPr>
        <w:pStyle w:val="3"/>
        <w:spacing w:before="4"/>
        <w:ind w:left="492" w:right="1115" w:firstLine="708"/>
        <w:rPr>
          <w:sz w:val="22"/>
          <w:szCs w:val="22"/>
        </w:rPr>
      </w:pPr>
      <w:r w:rsidRPr="008A3AB6">
        <w:rPr>
          <w:color w:val="000009"/>
          <w:sz w:val="22"/>
          <w:szCs w:val="22"/>
        </w:rPr>
        <w:t>Специфика организации коррекционной работы с обучающимися с умственной отсталостью (интеллектуальными нарушениями)</w:t>
      </w:r>
    </w:p>
    <w:p w:rsidR="003471A7" w:rsidRPr="008A3AB6" w:rsidRDefault="000439B6">
      <w:pPr>
        <w:pStyle w:val="a3"/>
        <w:ind w:right="1119" w:firstLine="708"/>
        <w:jc w:val="both"/>
        <w:rPr>
          <w:sz w:val="22"/>
          <w:szCs w:val="22"/>
        </w:rPr>
      </w:pPr>
      <w:r w:rsidRPr="008A3AB6">
        <w:rPr>
          <w:color w:val="000009"/>
          <w:sz w:val="22"/>
          <w:szCs w:val="22"/>
        </w:rPr>
        <w:t>Коррекционная работа с обучающимися с умственной отсталостью (интеллектуальными нарушениями) проводится:</w:t>
      </w:r>
    </w:p>
    <w:p w:rsidR="003471A7" w:rsidRPr="008A3AB6" w:rsidRDefault="000439B6" w:rsidP="009D12FA">
      <w:pPr>
        <w:pStyle w:val="a4"/>
        <w:numPr>
          <w:ilvl w:val="0"/>
          <w:numId w:val="9"/>
        </w:numPr>
        <w:tabs>
          <w:tab w:val="left" w:pos="1502"/>
        </w:tabs>
        <w:ind w:right="1109" w:firstLine="709"/>
        <w:jc w:val="both"/>
      </w:pPr>
      <w:r w:rsidRPr="008A3AB6">
        <w:rPr>
          <w:color w:val="000009"/>
        </w:rPr>
        <w:t xml:space="preserve">в рамках образовательного процесса через содержание и организацию образовательного процесса (индивидуальный и дифференцированный </w:t>
      </w:r>
      <w:r w:rsidRPr="008A3AB6">
        <w:rPr>
          <w:color w:val="000009"/>
          <w:spacing w:val="-3"/>
        </w:rPr>
        <w:t xml:space="preserve">подход, </w:t>
      </w:r>
      <w:r w:rsidRPr="008A3AB6">
        <w:rPr>
          <w:color w:val="000009"/>
        </w:rPr>
        <w:t>сниженный темп обучения, структурная простота содержания, повторность в обучении, активность и сознательность в</w:t>
      </w:r>
      <w:r w:rsidRPr="008A3AB6">
        <w:rPr>
          <w:color w:val="000009"/>
          <w:spacing w:val="-2"/>
        </w:rPr>
        <w:t xml:space="preserve"> </w:t>
      </w:r>
      <w:r w:rsidRPr="008A3AB6">
        <w:rPr>
          <w:color w:val="000009"/>
        </w:rPr>
        <w:t>обучении);</w:t>
      </w:r>
    </w:p>
    <w:p w:rsidR="003471A7" w:rsidRPr="008A3AB6" w:rsidRDefault="000439B6" w:rsidP="009D12FA">
      <w:pPr>
        <w:pStyle w:val="a4"/>
        <w:numPr>
          <w:ilvl w:val="0"/>
          <w:numId w:val="9"/>
        </w:numPr>
        <w:tabs>
          <w:tab w:val="left" w:pos="1502"/>
        </w:tabs>
        <w:ind w:right="1112" w:firstLine="709"/>
        <w:jc w:val="both"/>
      </w:pPr>
      <w:r w:rsidRPr="008A3AB6">
        <w:rPr>
          <w:color w:val="000009"/>
        </w:rPr>
        <w:t>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w:t>
      </w:r>
      <w:r w:rsidRPr="008A3AB6">
        <w:rPr>
          <w:color w:val="000009"/>
          <w:spacing w:val="-4"/>
        </w:rPr>
        <w:t xml:space="preserve"> </w:t>
      </w:r>
      <w:r w:rsidRPr="008A3AB6">
        <w:rPr>
          <w:color w:val="000009"/>
        </w:rPr>
        <w:t>ритмикой);</w:t>
      </w:r>
    </w:p>
    <w:p w:rsidR="003471A7" w:rsidRPr="008A3AB6" w:rsidRDefault="000439B6" w:rsidP="009D12FA">
      <w:pPr>
        <w:pStyle w:val="a4"/>
        <w:numPr>
          <w:ilvl w:val="0"/>
          <w:numId w:val="9"/>
        </w:numPr>
        <w:tabs>
          <w:tab w:val="left" w:pos="1502"/>
        </w:tabs>
        <w:ind w:right="1111" w:firstLine="709"/>
        <w:jc w:val="both"/>
      </w:pPr>
      <w:r w:rsidRPr="008A3AB6">
        <w:rPr>
          <w:color w:val="000009"/>
        </w:rPr>
        <w:t>в рамках психологического и социально-педагогического сопровождения обучающихся.</w:t>
      </w:r>
    </w:p>
    <w:p w:rsidR="003471A7" w:rsidRPr="008A3AB6" w:rsidRDefault="003471A7">
      <w:pPr>
        <w:pStyle w:val="a3"/>
        <w:spacing w:before="8"/>
        <w:ind w:left="0"/>
        <w:rPr>
          <w:sz w:val="22"/>
          <w:szCs w:val="22"/>
        </w:rPr>
      </w:pPr>
    </w:p>
    <w:p w:rsidR="003471A7" w:rsidRPr="008A3AB6" w:rsidRDefault="000439B6">
      <w:pPr>
        <w:pStyle w:val="a3"/>
        <w:ind w:left="1201"/>
        <w:rPr>
          <w:sz w:val="22"/>
          <w:szCs w:val="22"/>
        </w:rPr>
      </w:pPr>
      <w:r w:rsidRPr="008A3AB6">
        <w:rPr>
          <w:color w:val="000009"/>
          <w:sz w:val="22"/>
          <w:szCs w:val="22"/>
        </w:rPr>
        <w:t>Содержание программы коррекционной работы определяют следующие принципы:</w:t>
      </w:r>
    </w:p>
    <w:p w:rsidR="003471A7" w:rsidRPr="008A3AB6" w:rsidRDefault="000439B6">
      <w:pPr>
        <w:pStyle w:val="a3"/>
        <w:ind w:right="1108" w:firstLine="708"/>
        <w:jc w:val="both"/>
        <w:rPr>
          <w:sz w:val="22"/>
          <w:szCs w:val="22"/>
        </w:rPr>
      </w:pPr>
      <w:r w:rsidRPr="008A3AB6">
        <w:rPr>
          <w:color w:val="000009"/>
          <w:sz w:val="22"/>
          <w:szCs w:val="22"/>
        </w:rPr>
        <w:t xml:space="preserve">Принцип </w:t>
      </w:r>
      <w:r w:rsidRPr="008A3AB6">
        <w:rPr>
          <w:i/>
          <w:color w:val="000009"/>
          <w:sz w:val="22"/>
          <w:szCs w:val="22"/>
        </w:rPr>
        <w:t xml:space="preserve">приоритетности интересов </w:t>
      </w:r>
      <w:r w:rsidRPr="008A3AB6">
        <w:rPr>
          <w:color w:val="000009"/>
          <w:sz w:val="22"/>
          <w:szCs w:val="22"/>
        </w:rPr>
        <w:t>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w:t>
      </w:r>
    </w:p>
    <w:p w:rsidR="003471A7" w:rsidRPr="008A3AB6" w:rsidRDefault="000439B6">
      <w:pPr>
        <w:pStyle w:val="a3"/>
        <w:ind w:right="1112" w:firstLine="708"/>
        <w:jc w:val="both"/>
        <w:rPr>
          <w:sz w:val="22"/>
          <w:szCs w:val="22"/>
        </w:rPr>
      </w:pPr>
      <w:r w:rsidRPr="008A3AB6">
        <w:rPr>
          <w:color w:val="000009"/>
          <w:sz w:val="22"/>
          <w:szCs w:val="22"/>
        </w:rPr>
        <w:t xml:space="preserve">Принцип </w:t>
      </w:r>
      <w:r w:rsidRPr="008A3AB6">
        <w:rPr>
          <w:i/>
          <w:sz w:val="22"/>
          <w:szCs w:val="22"/>
        </w:rPr>
        <w:t xml:space="preserve">системности - </w:t>
      </w:r>
      <w:r w:rsidRPr="008A3AB6">
        <w:rPr>
          <w:color w:val="000009"/>
          <w:sz w:val="22"/>
          <w:szCs w:val="22"/>
        </w:rPr>
        <w:t>обеспечивает единство всех элементов коррекционной работы: цели и задач, направлений осуществления и содержания, форм, методов и приемов организации, взаимодействия участников.</w:t>
      </w:r>
    </w:p>
    <w:p w:rsidR="003471A7" w:rsidRPr="008A3AB6" w:rsidRDefault="000439B6">
      <w:pPr>
        <w:pStyle w:val="a3"/>
        <w:spacing w:before="1"/>
        <w:ind w:right="1118" w:firstLine="708"/>
        <w:jc w:val="both"/>
        <w:rPr>
          <w:sz w:val="22"/>
          <w:szCs w:val="22"/>
        </w:rPr>
      </w:pPr>
      <w:r w:rsidRPr="008A3AB6">
        <w:rPr>
          <w:color w:val="000009"/>
          <w:sz w:val="22"/>
          <w:szCs w:val="22"/>
        </w:rPr>
        <w:t xml:space="preserve">Принцип </w:t>
      </w:r>
      <w:r w:rsidRPr="008A3AB6">
        <w:rPr>
          <w:i/>
          <w:sz w:val="22"/>
          <w:szCs w:val="22"/>
        </w:rPr>
        <w:t xml:space="preserve">непрерывности </w:t>
      </w:r>
      <w:r w:rsidRPr="008A3AB6">
        <w:rPr>
          <w:sz w:val="22"/>
          <w:szCs w:val="22"/>
        </w:rPr>
        <w:t>обеспечивает проведение коррекционной работы на всем протяжении обучения школьника с учетом изменений в их личности</w:t>
      </w:r>
      <w:r w:rsidRPr="008A3AB6">
        <w:rPr>
          <w:color w:val="000009"/>
          <w:sz w:val="22"/>
          <w:szCs w:val="22"/>
        </w:rPr>
        <w:t>.</w:t>
      </w:r>
    </w:p>
    <w:p w:rsidR="003471A7" w:rsidRPr="008A3AB6" w:rsidRDefault="000439B6">
      <w:pPr>
        <w:pStyle w:val="a3"/>
        <w:ind w:right="1110" w:firstLine="708"/>
        <w:jc w:val="both"/>
        <w:rPr>
          <w:sz w:val="22"/>
          <w:szCs w:val="22"/>
        </w:rPr>
      </w:pPr>
      <w:r w:rsidRPr="008A3AB6">
        <w:rPr>
          <w:color w:val="000009"/>
          <w:sz w:val="22"/>
          <w:szCs w:val="22"/>
        </w:rPr>
        <w:t xml:space="preserve">Принцип </w:t>
      </w:r>
      <w:r w:rsidRPr="008A3AB6">
        <w:rPr>
          <w:i/>
          <w:sz w:val="22"/>
          <w:szCs w:val="22"/>
        </w:rPr>
        <w:t xml:space="preserve">вариативности </w:t>
      </w:r>
      <w:r w:rsidRPr="008A3AB6">
        <w:rPr>
          <w:color w:val="000009"/>
          <w:sz w:val="22"/>
          <w:szCs w:val="22"/>
        </w:rPr>
        <w:t>предполагает создание вариативных программ коррекцион- ной работы с детьми с учетом их особых образовательных потребностей и возможностей психофизического развития.</w:t>
      </w:r>
    </w:p>
    <w:p w:rsidR="003471A7" w:rsidRPr="008A3AB6" w:rsidRDefault="000439B6">
      <w:pPr>
        <w:ind w:left="492" w:right="1110" w:firstLine="708"/>
        <w:jc w:val="both"/>
      </w:pPr>
      <w:r w:rsidRPr="008A3AB6">
        <w:rPr>
          <w:color w:val="000009"/>
        </w:rPr>
        <w:t xml:space="preserve">Принцип </w:t>
      </w:r>
      <w:r w:rsidRPr="008A3AB6">
        <w:rPr>
          <w:i/>
          <w:color w:val="000009"/>
        </w:rPr>
        <w:t>единства психолого-педагогических и медицинских средств</w:t>
      </w:r>
      <w:r w:rsidRPr="008A3AB6">
        <w:rPr>
          <w:color w:val="000009"/>
        </w:rPr>
        <w:t>, обеспечиваю- щий взаимодействие специалистов психолого-педагогического и медицинского блока в де- ятельности по комплексному решению задач коррекционной работы.</w:t>
      </w:r>
    </w:p>
    <w:p w:rsidR="003471A7" w:rsidRPr="008A3AB6" w:rsidRDefault="003471A7">
      <w:pPr>
        <w:jc w:val="both"/>
        <w:sectPr w:rsidR="003471A7" w:rsidRPr="008A3AB6">
          <w:pgSz w:w="11910" w:h="16840"/>
          <w:pgMar w:top="1040" w:right="20" w:bottom="960" w:left="640" w:header="0" w:footer="692" w:gutter="0"/>
          <w:cols w:space="720"/>
        </w:sectPr>
      </w:pPr>
    </w:p>
    <w:p w:rsidR="003471A7" w:rsidRPr="008A3AB6" w:rsidRDefault="000439B6">
      <w:pPr>
        <w:pStyle w:val="a3"/>
        <w:spacing w:before="66"/>
        <w:ind w:right="1110" w:firstLine="708"/>
        <w:jc w:val="both"/>
        <w:rPr>
          <w:sz w:val="22"/>
          <w:szCs w:val="22"/>
        </w:rPr>
      </w:pPr>
      <w:r w:rsidRPr="008A3AB6">
        <w:rPr>
          <w:color w:val="000009"/>
          <w:sz w:val="22"/>
          <w:szCs w:val="22"/>
        </w:rPr>
        <w:lastRenderedPageBreak/>
        <w:t xml:space="preserve">Принцип </w:t>
      </w:r>
      <w:r w:rsidRPr="008A3AB6">
        <w:rPr>
          <w:i/>
          <w:color w:val="000009"/>
          <w:sz w:val="22"/>
          <w:szCs w:val="22"/>
        </w:rPr>
        <w:t xml:space="preserve">сотрудничества с семьей </w:t>
      </w:r>
      <w:r w:rsidRPr="008A3AB6">
        <w:rPr>
          <w:color w:val="000009"/>
          <w:sz w:val="22"/>
          <w:szCs w:val="22"/>
        </w:rPr>
        <w:t>основан на признании семьи как важного участни- ка коррекционной работы, оказывающего существенное влияние на процесс развития ребенка и успешность его интеграции в</w:t>
      </w:r>
      <w:r w:rsidRPr="008A3AB6">
        <w:rPr>
          <w:color w:val="000009"/>
          <w:spacing w:val="-1"/>
          <w:sz w:val="22"/>
          <w:szCs w:val="22"/>
        </w:rPr>
        <w:t xml:space="preserve"> </w:t>
      </w:r>
      <w:r w:rsidRPr="008A3AB6">
        <w:rPr>
          <w:color w:val="000009"/>
          <w:sz w:val="22"/>
          <w:szCs w:val="22"/>
        </w:rPr>
        <w:t>общество.</w:t>
      </w:r>
    </w:p>
    <w:p w:rsidR="003471A7" w:rsidRPr="008A3AB6" w:rsidRDefault="000439B6">
      <w:pPr>
        <w:pStyle w:val="a3"/>
        <w:spacing w:before="1"/>
        <w:ind w:right="1113" w:firstLine="708"/>
        <w:jc w:val="both"/>
        <w:rPr>
          <w:sz w:val="22"/>
          <w:szCs w:val="22"/>
        </w:rPr>
      </w:pPr>
      <w:r w:rsidRPr="008A3AB6">
        <w:rPr>
          <w:color w:val="000009"/>
          <w:sz w:val="22"/>
          <w:szCs w:val="22"/>
        </w:rPr>
        <w:t>Содержание программы коррекционной работы для каждого обучающегося указанной категории обучающихся с ограниченными возможностями здоровья определяется в соответ</w:t>
      </w:r>
      <w:r w:rsidR="00463ED1" w:rsidRPr="008A3AB6">
        <w:rPr>
          <w:color w:val="000009"/>
          <w:sz w:val="22"/>
          <w:szCs w:val="22"/>
        </w:rPr>
        <w:t>ствии с рекомендациями ПМПК</w:t>
      </w:r>
      <w:r w:rsidRPr="008A3AB6">
        <w:rPr>
          <w:color w:val="000009"/>
          <w:sz w:val="22"/>
          <w:szCs w:val="22"/>
        </w:rPr>
        <w:t>.</w:t>
      </w:r>
    </w:p>
    <w:p w:rsidR="003471A7" w:rsidRPr="008A3AB6" w:rsidRDefault="000439B6">
      <w:pPr>
        <w:pStyle w:val="a3"/>
        <w:ind w:left="1201"/>
        <w:rPr>
          <w:sz w:val="22"/>
          <w:szCs w:val="22"/>
        </w:rPr>
      </w:pPr>
      <w:r w:rsidRPr="008A3AB6">
        <w:rPr>
          <w:color w:val="000009"/>
          <w:sz w:val="22"/>
          <w:szCs w:val="22"/>
        </w:rPr>
        <w:t>Этапы реализации программы коррекционной работы:</w:t>
      </w:r>
    </w:p>
    <w:p w:rsidR="003471A7" w:rsidRPr="008A3AB6" w:rsidRDefault="000439B6" w:rsidP="009D12FA">
      <w:pPr>
        <w:pStyle w:val="a4"/>
        <w:numPr>
          <w:ilvl w:val="0"/>
          <w:numId w:val="8"/>
        </w:numPr>
        <w:tabs>
          <w:tab w:val="left" w:pos="884"/>
        </w:tabs>
        <w:ind w:right="1112" w:firstLine="0"/>
        <w:jc w:val="both"/>
      </w:pPr>
      <w:r w:rsidRPr="008A3AB6">
        <w:rPr>
          <w:color w:val="000009"/>
        </w:rPr>
        <w:t xml:space="preserve">Этап сбора и анализа информации (информационно-аналитическая деятельность). </w:t>
      </w:r>
      <w:r w:rsidRPr="008A3AB6">
        <w:rPr>
          <w:color w:val="000009"/>
          <w:spacing w:val="-4"/>
        </w:rPr>
        <w:t>Результат:</w:t>
      </w:r>
      <w:r w:rsidRPr="008A3AB6">
        <w:rPr>
          <w:color w:val="000009"/>
          <w:spacing w:val="52"/>
        </w:rPr>
        <w:t xml:space="preserve"> </w:t>
      </w:r>
      <w:r w:rsidRPr="008A3AB6">
        <w:rPr>
          <w:color w:val="000009"/>
        </w:rPr>
        <w:t>оценка контингента обучающихся для учета особенностей развития детей, определение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w:t>
      </w:r>
      <w:r w:rsidRPr="008A3AB6">
        <w:rPr>
          <w:color w:val="000009"/>
          <w:spacing w:val="-4"/>
        </w:rPr>
        <w:t xml:space="preserve"> </w:t>
      </w:r>
      <w:r w:rsidRPr="008A3AB6">
        <w:rPr>
          <w:color w:val="000009"/>
        </w:rPr>
        <w:t>организации.</w:t>
      </w:r>
    </w:p>
    <w:p w:rsidR="003471A7" w:rsidRPr="008A3AB6" w:rsidRDefault="000439B6" w:rsidP="009D12FA">
      <w:pPr>
        <w:pStyle w:val="a4"/>
        <w:numPr>
          <w:ilvl w:val="0"/>
          <w:numId w:val="8"/>
        </w:numPr>
        <w:tabs>
          <w:tab w:val="left" w:pos="918"/>
        </w:tabs>
        <w:ind w:right="1109" w:firstLine="0"/>
        <w:jc w:val="both"/>
      </w:pPr>
      <w:r w:rsidRPr="008A3AB6">
        <w:rPr>
          <w:color w:val="000009"/>
        </w:rPr>
        <w:t xml:space="preserve">Этап планирования, организации, координации (организационно-исполнительская деятельность). </w:t>
      </w:r>
      <w:r w:rsidRPr="008A3AB6">
        <w:rPr>
          <w:color w:val="000009"/>
          <w:spacing w:val="-4"/>
        </w:rPr>
        <w:t xml:space="preserve">Результат: </w:t>
      </w:r>
      <w:r w:rsidRPr="008A3AB6">
        <w:rPr>
          <w:color w:val="000009"/>
        </w:rPr>
        <w:t xml:space="preserve">организация образовательной деятельности коррекционно- развивающей направленности, а также процесса специального сопровождения детей указанной </w:t>
      </w:r>
      <w:r w:rsidRPr="008A3AB6">
        <w:rPr>
          <w:color w:val="000009"/>
          <w:spacing w:val="-3"/>
        </w:rPr>
        <w:t xml:space="preserve">категории </w:t>
      </w:r>
      <w:r w:rsidRPr="008A3AB6">
        <w:rPr>
          <w:color w:val="000009"/>
        </w:rPr>
        <w:t xml:space="preserve">обучающихся с ограниченными возможностями здоровья при целенаправленно созданных (вариативных) условиях обучения, воспитания, развития, социализации рассматриваемой </w:t>
      </w:r>
      <w:r w:rsidRPr="008A3AB6">
        <w:rPr>
          <w:color w:val="000009"/>
          <w:spacing w:val="-3"/>
        </w:rPr>
        <w:t>категории</w:t>
      </w:r>
      <w:r w:rsidRPr="008A3AB6">
        <w:rPr>
          <w:color w:val="000009"/>
          <w:spacing w:val="3"/>
        </w:rPr>
        <w:t xml:space="preserve"> </w:t>
      </w:r>
      <w:r w:rsidRPr="008A3AB6">
        <w:rPr>
          <w:color w:val="000009"/>
        </w:rPr>
        <w:t>детей.</w:t>
      </w:r>
    </w:p>
    <w:p w:rsidR="003471A7" w:rsidRPr="008A3AB6" w:rsidRDefault="000439B6" w:rsidP="009D12FA">
      <w:pPr>
        <w:pStyle w:val="a4"/>
        <w:numPr>
          <w:ilvl w:val="0"/>
          <w:numId w:val="8"/>
        </w:numPr>
        <w:tabs>
          <w:tab w:val="left" w:pos="874"/>
        </w:tabs>
        <w:ind w:right="1110" w:firstLine="0"/>
        <w:jc w:val="both"/>
      </w:pPr>
      <w:r w:rsidRPr="008A3AB6">
        <w:rPr>
          <w:color w:val="000009"/>
        </w:rPr>
        <w:t xml:space="preserve">Этап диагностики коррекционно-развивающей образовательной среды (контрольно- диагностическая деятельность). </w:t>
      </w:r>
      <w:r w:rsidRPr="008A3AB6">
        <w:rPr>
          <w:color w:val="000009"/>
          <w:spacing w:val="-4"/>
        </w:rPr>
        <w:t xml:space="preserve">Результат: </w:t>
      </w:r>
      <w:r w:rsidRPr="008A3AB6">
        <w:rPr>
          <w:color w:val="000009"/>
        </w:rPr>
        <w:t>констатация соответствия созданных условий и выбранных коррекционно-развивающих и образовательных программ особым образовательным потребностям</w:t>
      </w:r>
      <w:r w:rsidRPr="008A3AB6">
        <w:rPr>
          <w:color w:val="000009"/>
          <w:spacing w:val="-4"/>
        </w:rPr>
        <w:t xml:space="preserve"> </w:t>
      </w:r>
      <w:r w:rsidRPr="008A3AB6">
        <w:rPr>
          <w:color w:val="000009"/>
        </w:rPr>
        <w:t>ребенка.</w:t>
      </w:r>
    </w:p>
    <w:p w:rsidR="003471A7" w:rsidRPr="008A3AB6" w:rsidRDefault="000439B6" w:rsidP="009D12FA">
      <w:pPr>
        <w:pStyle w:val="a4"/>
        <w:numPr>
          <w:ilvl w:val="0"/>
          <w:numId w:val="8"/>
        </w:numPr>
        <w:tabs>
          <w:tab w:val="left" w:pos="793"/>
          <w:tab w:val="left" w:pos="2457"/>
          <w:tab w:val="left" w:pos="3411"/>
          <w:tab w:val="left" w:pos="4835"/>
          <w:tab w:val="left" w:pos="6228"/>
          <w:tab w:val="left" w:pos="8013"/>
          <w:tab w:val="left" w:pos="8499"/>
        </w:tabs>
        <w:spacing w:before="1"/>
        <w:ind w:right="1116" w:firstLine="0"/>
      </w:pPr>
      <w:r w:rsidRPr="008A3AB6">
        <w:rPr>
          <w:color w:val="000009"/>
        </w:rPr>
        <w:t xml:space="preserve">Этап регуляции и корректировки (регулятивно-корректировочная деятельность). </w:t>
      </w:r>
      <w:r w:rsidRPr="008A3AB6">
        <w:rPr>
          <w:color w:val="000009"/>
          <w:spacing w:val="-4"/>
        </w:rPr>
        <w:t xml:space="preserve">Результат: </w:t>
      </w:r>
      <w:r w:rsidRPr="008A3AB6">
        <w:rPr>
          <w:color w:val="000009"/>
        </w:rPr>
        <w:t xml:space="preserve">внесение </w:t>
      </w:r>
      <w:r w:rsidRPr="008A3AB6">
        <w:rPr>
          <w:color w:val="000009"/>
          <w:spacing w:val="-3"/>
        </w:rPr>
        <w:t xml:space="preserve">необходимых </w:t>
      </w:r>
      <w:r w:rsidRPr="008A3AB6">
        <w:rPr>
          <w:color w:val="000009"/>
        </w:rPr>
        <w:t>изменений в образовательный процес</w:t>
      </w:r>
      <w:r w:rsidR="0030606B" w:rsidRPr="008A3AB6">
        <w:rPr>
          <w:color w:val="000009"/>
        </w:rPr>
        <w:t>с и процесс сопровождения</w:t>
      </w:r>
      <w:r w:rsidR="0030606B" w:rsidRPr="008A3AB6">
        <w:rPr>
          <w:color w:val="000009"/>
        </w:rPr>
        <w:tab/>
        <w:t xml:space="preserve">детей </w:t>
      </w:r>
      <w:r w:rsidRPr="008A3AB6">
        <w:rPr>
          <w:color w:val="000009"/>
        </w:rPr>
        <w:t>указанной</w:t>
      </w:r>
      <w:r w:rsidRPr="008A3AB6">
        <w:rPr>
          <w:color w:val="000009"/>
        </w:rPr>
        <w:tab/>
      </w:r>
      <w:r w:rsidRPr="008A3AB6">
        <w:rPr>
          <w:color w:val="000009"/>
          <w:spacing w:val="-3"/>
        </w:rPr>
        <w:t>категории</w:t>
      </w:r>
      <w:r w:rsidRPr="008A3AB6">
        <w:rPr>
          <w:color w:val="000009"/>
          <w:spacing w:val="-3"/>
        </w:rPr>
        <w:tab/>
      </w:r>
      <w:r w:rsidRPr="008A3AB6">
        <w:rPr>
          <w:color w:val="000009"/>
        </w:rPr>
        <w:t>обучающихся</w:t>
      </w:r>
      <w:r w:rsidRPr="008A3AB6">
        <w:rPr>
          <w:color w:val="000009"/>
        </w:rPr>
        <w:tab/>
        <w:t>с</w:t>
      </w:r>
      <w:r w:rsidRPr="008A3AB6">
        <w:rPr>
          <w:color w:val="000009"/>
        </w:rPr>
        <w:tab/>
        <w:t>ограниченными возможностями здоровья, корректировка условий и форм обучения, методов и приемов работы.</w:t>
      </w:r>
    </w:p>
    <w:p w:rsidR="003471A7" w:rsidRPr="008A3AB6" w:rsidRDefault="003471A7">
      <w:pPr>
        <w:pStyle w:val="a3"/>
        <w:spacing w:before="11"/>
        <w:ind w:left="0"/>
        <w:rPr>
          <w:sz w:val="22"/>
          <w:szCs w:val="22"/>
        </w:rPr>
      </w:pPr>
    </w:p>
    <w:p w:rsidR="003471A7" w:rsidRPr="008A3AB6" w:rsidRDefault="000439B6">
      <w:pPr>
        <w:pStyle w:val="a3"/>
        <w:ind w:left="1201"/>
        <w:rPr>
          <w:sz w:val="22"/>
          <w:szCs w:val="22"/>
        </w:rPr>
      </w:pPr>
      <w:r w:rsidRPr="008A3AB6">
        <w:rPr>
          <w:color w:val="000009"/>
          <w:sz w:val="22"/>
          <w:szCs w:val="22"/>
        </w:rPr>
        <w:t>Программа коррекционной работы предусматривает:</w:t>
      </w:r>
    </w:p>
    <w:p w:rsidR="003471A7" w:rsidRPr="008A3AB6" w:rsidRDefault="000439B6" w:rsidP="009D12FA">
      <w:pPr>
        <w:pStyle w:val="a4"/>
        <w:numPr>
          <w:ilvl w:val="0"/>
          <w:numId w:val="7"/>
        </w:numPr>
        <w:tabs>
          <w:tab w:val="left" w:pos="837"/>
        </w:tabs>
        <w:ind w:right="1108" w:firstLine="0"/>
        <w:jc w:val="both"/>
        <w:rPr>
          <w:color w:val="000009"/>
        </w:rPr>
      </w:pPr>
      <w:r w:rsidRPr="008A3AB6">
        <w:rPr>
          <w:color w:val="000009"/>
        </w:rPr>
        <w:t>обеспечение коррекционной направленности общеобразовательных предметов и воспитательных мероп</w:t>
      </w:r>
      <w:r w:rsidR="008F19A9" w:rsidRPr="008A3AB6">
        <w:rPr>
          <w:color w:val="000009"/>
        </w:rPr>
        <w:t xml:space="preserve">риятий, что позволяет учащимся </w:t>
      </w:r>
      <w:r w:rsidRPr="008A3AB6">
        <w:rPr>
          <w:color w:val="000009"/>
        </w:rPr>
        <w:t xml:space="preserve">с  </w:t>
      </w:r>
      <w:r w:rsidRPr="008A3AB6">
        <w:rPr>
          <w:color w:val="000009"/>
          <w:spacing w:val="-6"/>
        </w:rPr>
        <w:t xml:space="preserve">УО  </w:t>
      </w:r>
      <w:r w:rsidRPr="008A3AB6">
        <w:rPr>
          <w:color w:val="000009"/>
          <w:spacing w:val="-3"/>
        </w:rPr>
        <w:t xml:space="preserve">(ВАРИАНТ  </w:t>
      </w:r>
      <w:r w:rsidRPr="008A3AB6">
        <w:rPr>
          <w:color w:val="000009"/>
        </w:rPr>
        <w:t xml:space="preserve">1) самостоятельно повышать свои </w:t>
      </w:r>
      <w:r w:rsidRPr="008A3AB6">
        <w:rPr>
          <w:color w:val="000009"/>
          <w:spacing w:val="-2"/>
        </w:rPr>
        <w:t xml:space="preserve">компенсаторные, </w:t>
      </w:r>
      <w:r w:rsidRPr="008A3AB6">
        <w:rPr>
          <w:color w:val="000009"/>
        </w:rPr>
        <w:t>адаптационные возможности в условиях урочной и внеурочной</w:t>
      </w:r>
      <w:r w:rsidRPr="008A3AB6">
        <w:rPr>
          <w:color w:val="000009"/>
          <w:spacing w:val="-1"/>
        </w:rPr>
        <w:t xml:space="preserve"> </w:t>
      </w:r>
      <w:r w:rsidRPr="008A3AB6">
        <w:rPr>
          <w:color w:val="000009"/>
        </w:rPr>
        <w:t>деятельности;</w:t>
      </w:r>
    </w:p>
    <w:p w:rsidR="003471A7" w:rsidRPr="008A3AB6" w:rsidRDefault="000439B6" w:rsidP="009D12FA">
      <w:pPr>
        <w:pStyle w:val="a4"/>
        <w:numPr>
          <w:ilvl w:val="0"/>
          <w:numId w:val="7"/>
        </w:numPr>
        <w:tabs>
          <w:tab w:val="left" w:pos="710"/>
        </w:tabs>
        <w:spacing w:before="1"/>
        <w:ind w:right="1111" w:firstLine="0"/>
        <w:jc w:val="both"/>
        <w:rPr>
          <w:color w:val="000009"/>
        </w:rPr>
      </w:pPr>
      <w:r w:rsidRPr="008A3AB6">
        <w:rPr>
          <w:color w:val="000009"/>
        </w:rPr>
        <w:t xml:space="preserve">возможность адаптации основной общеобразовательной программы при изучении всех учебных предметов с учетом необходимости коррекции интеллектуальных нарушений и совершенствования </w:t>
      </w:r>
      <w:r w:rsidRPr="008A3AB6">
        <w:rPr>
          <w:color w:val="000009"/>
          <w:spacing w:val="-3"/>
        </w:rPr>
        <w:t xml:space="preserve">коммуникативных </w:t>
      </w:r>
      <w:r w:rsidRPr="008A3AB6">
        <w:rPr>
          <w:color w:val="000009"/>
        </w:rPr>
        <w:t>навыков</w:t>
      </w:r>
      <w:r w:rsidRPr="008A3AB6">
        <w:rPr>
          <w:color w:val="000009"/>
          <w:spacing w:val="1"/>
        </w:rPr>
        <w:t xml:space="preserve"> </w:t>
      </w:r>
      <w:r w:rsidRPr="008A3AB6">
        <w:rPr>
          <w:color w:val="000009"/>
        </w:rPr>
        <w:t>учащихся;</w:t>
      </w:r>
    </w:p>
    <w:p w:rsidR="003471A7" w:rsidRPr="008A3AB6" w:rsidRDefault="000439B6" w:rsidP="009D12FA">
      <w:pPr>
        <w:pStyle w:val="a4"/>
        <w:numPr>
          <w:ilvl w:val="0"/>
          <w:numId w:val="7"/>
        </w:numPr>
        <w:tabs>
          <w:tab w:val="left" w:pos="794"/>
        </w:tabs>
        <w:ind w:right="1115" w:firstLine="0"/>
        <w:jc w:val="both"/>
        <w:rPr>
          <w:color w:val="000009"/>
        </w:rPr>
      </w:pPr>
      <w:r w:rsidRPr="008A3AB6">
        <w:rPr>
          <w:color w:val="000009"/>
        </w:rPr>
        <w:t>психолого-педагогическое сопровождение семьи (законных представителей) с целью ее активного включения в коррекционно-развивающую работу с учащимся; организацию партнерских отношений с родителями (законными</w:t>
      </w:r>
      <w:r w:rsidRPr="008A3AB6">
        <w:rPr>
          <w:color w:val="000009"/>
          <w:spacing w:val="-9"/>
        </w:rPr>
        <w:t xml:space="preserve"> </w:t>
      </w:r>
      <w:r w:rsidRPr="008A3AB6">
        <w:rPr>
          <w:color w:val="000009"/>
        </w:rPr>
        <w:t>представителями).</w:t>
      </w:r>
    </w:p>
    <w:p w:rsidR="003471A7" w:rsidRPr="008A3AB6" w:rsidRDefault="003471A7">
      <w:pPr>
        <w:pStyle w:val="a3"/>
        <w:ind w:left="0"/>
        <w:rPr>
          <w:sz w:val="22"/>
          <w:szCs w:val="22"/>
        </w:rPr>
      </w:pPr>
    </w:p>
    <w:p w:rsidR="003471A7" w:rsidRPr="008A3AB6" w:rsidRDefault="000439B6">
      <w:pPr>
        <w:pStyle w:val="a3"/>
        <w:ind w:left="1201" w:right="1463"/>
        <w:rPr>
          <w:sz w:val="22"/>
          <w:szCs w:val="22"/>
        </w:rPr>
      </w:pPr>
      <w:r w:rsidRPr="008A3AB6">
        <w:rPr>
          <w:color w:val="000009"/>
          <w:sz w:val="22"/>
          <w:szCs w:val="22"/>
        </w:rPr>
        <w:t>Коррекционная работа с учащимися с УО (ВАРИАНТ 1) осуществляется в ходе всего учебно-образовательного процесса через:</w:t>
      </w:r>
    </w:p>
    <w:p w:rsidR="003471A7" w:rsidRPr="008A3AB6" w:rsidRDefault="008F19A9" w:rsidP="009D12FA">
      <w:pPr>
        <w:pStyle w:val="a4"/>
        <w:numPr>
          <w:ilvl w:val="1"/>
          <w:numId w:val="7"/>
        </w:numPr>
        <w:tabs>
          <w:tab w:val="left" w:pos="1846"/>
          <w:tab w:val="left" w:pos="1847"/>
          <w:tab w:val="left" w:pos="3750"/>
          <w:tab w:val="left" w:pos="6111"/>
          <w:tab w:val="left" w:pos="7607"/>
          <w:tab w:val="left" w:pos="9998"/>
        </w:tabs>
        <w:ind w:right="1117" w:firstLine="709"/>
      </w:pPr>
      <w:r w:rsidRPr="008A3AB6">
        <w:rPr>
          <w:color w:val="000009"/>
        </w:rPr>
        <w:t>организацию</w:t>
      </w:r>
      <w:r w:rsidRPr="008A3AB6">
        <w:rPr>
          <w:color w:val="000009"/>
        </w:rPr>
        <w:tab/>
        <w:t xml:space="preserve">образовательного процесса </w:t>
      </w:r>
      <w:r w:rsidR="000439B6" w:rsidRPr="008A3AB6">
        <w:rPr>
          <w:color w:val="000009"/>
        </w:rPr>
        <w:t>(индивидуальный</w:t>
      </w:r>
      <w:r w:rsidR="000439B6" w:rsidRPr="008A3AB6">
        <w:rPr>
          <w:color w:val="000009"/>
        </w:rPr>
        <w:tab/>
        <w:t>и дифференцированный</w:t>
      </w:r>
      <w:r w:rsidR="000439B6" w:rsidRPr="008A3AB6">
        <w:rPr>
          <w:color w:val="000009"/>
          <w:spacing w:val="-3"/>
        </w:rPr>
        <w:t xml:space="preserve"> подходы);</w:t>
      </w:r>
    </w:p>
    <w:p w:rsidR="003471A7" w:rsidRPr="008A3AB6" w:rsidRDefault="000439B6" w:rsidP="009D12FA">
      <w:pPr>
        <w:pStyle w:val="a4"/>
        <w:numPr>
          <w:ilvl w:val="1"/>
          <w:numId w:val="7"/>
        </w:numPr>
        <w:tabs>
          <w:tab w:val="left" w:pos="1401"/>
        </w:tabs>
        <w:spacing w:before="1"/>
        <w:ind w:left="1400" w:hanging="199"/>
      </w:pPr>
      <w:r w:rsidRPr="008A3AB6">
        <w:rPr>
          <w:color w:val="000009"/>
        </w:rPr>
        <w:t>содержание учебных</w:t>
      </w:r>
      <w:r w:rsidRPr="008A3AB6">
        <w:rPr>
          <w:color w:val="000009"/>
          <w:spacing w:val="-1"/>
        </w:rPr>
        <w:t xml:space="preserve"> </w:t>
      </w:r>
      <w:r w:rsidRPr="008A3AB6">
        <w:rPr>
          <w:color w:val="000009"/>
        </w:rPr>
        <w:t>предметов;</w:t>
      </w:r>
    </w:p>
    <w:p w:rsidR="003471A7" w:rsidRPr="008A3AB6" w:rsidRDefault="000439B6" w:rsidP="009D12FA">
      <w:pPr>
        <w:pStyle w:val="a4"/>
        <w:numPr>
          <w:ilvl w:val="1"/>
          <w:numId w:val="7"/>
        </w:numPr>
        <w:tabs>
          <w:tab w:val="left" w:pos="1401"/>
        </w:tabs>
        <w:ind w:left="1400" w:hanging="199"/>
      </w:pPr>
      <w:r w:rsidRPr="008A3AB6">
        <w:rPr>
          <w:color w:val="000009"/>
        </w:rPr>
        <w:t>внеурочную</w:t>
      </w:r>
      <w:r w:rsidRPr="008A3AB6">
        <w:rPr>
          <w:color w:val="000009"/>
          <w:spacing w:val="-1"/>
        </w:rPr>
        <w:t xml:space="preserve"> </w:t>
      </w:r>
      <w:r w:rsidRPr="008A3AB6">
        <w:rPr>
          <w:color w:val="000009"/>
        </w:rPr>
        <w:t>деятельность.</w:t>
      </w:r>
    </w:p>
    <w:p w:rsidR="003471A7" w:rsidRPr="008A3AB6" w:rsidRDefault="000439B6">
      <w:pPr>
        <w:pStyle w:val="2"/>
        <w:spacing w:before="4" w:line="274" w:lineRule="exact"/>
        <w:ind w:left="1201"/>
        <w:rPr>
          <w:sz w:val="22"/>
          <w:szCs w:val="22"/>
        </w:rPr>
      </w:pPr>
      <w:r w:rsidRPr="008A3AB6">
        <w:rPr>
          <w:sz w:val="22"/>
          <w:szCs w:val="22"/>
        </w:rPr>
        <w:t>Преодоление затруднений учащихся с УО (ВАРИАНТ 1)</w:t>
      </w:r>
      <w:r w:rsidR="00463ED1" w:rsidRPr="008A3AB6">
        <w:rPr>
          <w:sz w:val="22"/>
          <w:szCs w:val="22"/>
        </w:rPr>
        <w:t xml:space="preserve"> </w:t>
      </w:r>
      <w:r w:rsidRPr="008A3AB6">
        <w:rPr>
          <w:sz w:val="22"/>
          <w:szCs w:val="22"/>
        </w:rPr>
        <w:t>в учебной</w:t>
      </w:r>
      <w:r w:rsidRPr="008A3AB6">
        <w:rPr>
          <w:spacing w:val="-17"/>
          <w:sz w:val="22"/>
          <w:szCs w:val="22"/>
        </w:rPr>
        <w:t xml:space="preserve"> </w:t>
      </w:r>
      <w:r w:rsidRPr="008A3AB6">
        <w:rPr>
          <w:sz w:val="22"/>
          <w:szCs w:val="22"/>
        </w:rPr>
        <w:t>деятельности</w:t>
      </w:r>
    </w:p>
    <w:p w:rsidR="003471A7" w:rsidRPr="008A3AB6" w:rsidRDefault="000439B6">
      <w:pPr>
        <w:pStyle w:val="a3"/>
        <w:ind w:right="1100" w:firstLine="708"/>
        <w:rPr>
          <w:sz w:val="22"/>
          <w:szCs w:val="22"/>
        </w:rPr>
      </w:pPr>
      <w:r w:rsidRPr="008A3AB6">
        <w:rPr>
          <w:sz w:val="22"/>
          <w:szCs w:val="22"/>
        </w:rPr>
        <w:t>На основе применения технологии деятельностного метода обучения у учащихся с УО (ВАРИАНТ 1) последовательно и поэтапно формируется понимание нормы учения (что</w:t>
      </w:r>
      <w:r w:rsidRPr="008A3AB6">
        <w:rPr>
          <w:spacing w:val="-22"/>
          <w:sz w:val="22"/>
          <w:szCs w:val="22"/>
        </w:rPr>
        <w:t xml:space="preserve"> </w:t>
      </w:r>
      <w:r w:rsidRPr="008A3AB6">
        <w:rPr>
          <w:sz w:val="22"/>
          <w:szCs w:val="22"/>
        </w:rPr>
        <w:t>мне</w:t>
      </w:r>
    </w:p>
    <w:p w:rsidR="003471A7" w:rsidRPr="008A3AB6" w:rsidRDefault="000439B6">
      <w:pPr>
        <w:pStyle w:val="a3"/>
        <w:ind w:right="1463"/>
        <w:rPr>
          <w:sz w:val="22"/>
          <w:szCs w:val="22"/>
        </w:rPr>
      </w:pPr>
      <w:r w:rsidRPr="008A3AB6">
        <w:rPr>
          <w:sz w:val="22"/>
          <w:szCs w:val="22"/>
        </w:rPr>
        <w:t>«надо» делать, как ученику). Одновременно для формирования у учащихся внутренней потребности включения в учебную деятельность («я это хочу») в классе создается психологически комфортная образовательная среда, где ребенок не боится высказать свое</w:t>
      </w:r>
    </w:p>
    <w:p w:rsidR="003471A7" w:rsidRPr="008A3AB6" w:rsidRDefault="003471A7">
      <w:pPr>
        <w:sectPr w:rsidR="003471A7" w:rsidRPr="008A3AB6">
          <w:pgSz w:w="11910" w:h="16840"/>
          <w:pgMar w:top="1040" w:right="20" w:bottom="960" w:left="640" w:header="0" w:footer="692" w:gutter="0"/>
          <w:cols w:space="720"/>
        </w:sectPr>
      </w:pPr>
    </w:p>
    <w:p w:rsidR="003471A7" w:rsidRPr="008A3AB6" w:rsidRDefault="000439B6">
      <w:pPr>
        <w:pStyle w:val="a3"/>
        <w:spacing w:before="66"/>
        <w:ind w:right="1215"/>
        <w:rPr>
          <w:sz w:val="22"/>
          <w:szCs w:val="22"/>
        </w:rPr>
      </w:pPr>
      <w:r w:rsidRPr="008A3AB6">
        <w:rPr>
          <w:sz w:val="22"/>
          <w:szCs w:val="22"/>
        </w:rPr>
        <w:lastRenderedPageBreak/>
        <w:t>мнение, где его трудолюбие, старание, ответственное отношение к делу встречает доброжелательную поддержку, где он приобретает позитивный опыт переживания ситуации успеха, а с другой стороны обеспечивается возможность его развития в собственном темпе на уровне своего возможного максимума («я это могу»).</w:t>
      </w:r>
    </w:p>
    <w:p w:rsidR="003471A7" w:rsidRPr="008A3AB6" w:rsidRDefault="000439B6">
      <w:pPr>
        <w:pStyle w:val="a3"/>
        <w:spacing w:before="1"/>
        <w:ind w:right="2079" w:firstLine="708"/>
        <w:jc w:val="both"/>
        <w:rPr>
          <w:sz w:val="22"/>
          <w:szCs w:val="22"/>
        </w:rPr>
      </w:pPr>
      <w:r w:rsidRPr="008A3AB6">
        <w:rPr>
          <w:sz w:val="22"/>
          <w:szCs w:val="22"/>
        </w:rPr>
        <w:t>Технологически это обеспечивается реализацией в учебном процессе по всем учебным предметам деятельностного метода обучения и соответствующей системы дидактических принципов (принципов психологической комфортности, минимакса, вариативности, деятельности, непрерывности).</w:t>
      </w:r>
    </w:p>
    <w:p w:rsidR="003471A7" w:rsidRPr="008A3AB6" w:rsidRDefault="000439B6">
      <w:pPr>
        <w:pStyle w:val="2"/>
        <w:spacing w:before="4" w:line="274" w:lineRule="exact"/>
        <w:ind w:left="492"/>
        <w:rPr>
          <w:sz w:val="22"/>
          <w:szCs w:val="22"/>
        </w:rPr>
      </w:pPr>
      <w:r w:rsidRPr="008A3AB6">
        <w:rPr>
          <w:sz w:val="22"/>
          <w:szCs w:val="22"/>
        </w:rPr>
        <w:t>Овладение навыками адаптации учащихся к социуму</w:t>
      </w:r>
    </w:p>
    <w:p w:rsidR="003471A7" w:rsidRPr="008A3AB6" w:rsidRDefault="000439B6">
      <w:pPr>
        <w:pStyle w:val="a3"/>
        <w:ind w:right="1112" w:firstLine="708"/>
        <w:rPr>
          <w:sz w:val="22"/>
          <w:szCs w:val="22"/>
        </w:rPr>
      </w:pPr>
      <w:r w:rsidRPr="008A3AB6">
        <w:rPr>
          <w:sz w:val="22"/>
          <w:szCs w:val="22"/>
        </w:rPr>
        <w:t>На уроках педагоги имеют возможность развивать мнение ребенка воспринимать ситуации затруднения как сигнал для активного поиска способов и средств их преодоления, а не как повод для тревоги и огорчения. Знание алгоритмов эффективного разрешения проблем и пережитый опыт многократного успешного их применения в ходе уроков создает условия для формирования у учащихся способности осуществлять верный выбор стратегии поведения и преодоления возникших трудностей. Систематическое обсуждение различных вариантов решения поставленных задач способствует развитию навыков адаптации к изменяющемуся миру, умению действовать самостоятельно.</w:t>
      </w:r>
    </w:p>
    <w:p w:rsidR="003471A7" w:rsidRPr="008A3AB6" w:rsidRDefault="000439B6">
      <w:pPr>
        <w:pStyle w:val="a3"/>
        <w:ind w:right="1259" w:firstLine="708"/>
        <w:rPr>
          <w:sz w:val="22"/>
          <w:szCs w:val="22"/>
        </w:rPr>
      </w:pPr>
      <w:r w:rsidRPr="008A3AB6">
        <w:rPr>
          <w:sz w:val="22"/>
          <w:szCs w:val="22"/>
        </w:rPr>
        <w:t>Для преодоления неуспешности отдельных учеников помогают задания для групповой и коллективной работы, когда общий успех работы поглощает чью-то неудачу и способствуя пониманию результата. В учебниках представлена система таких работ, позволяющих каждому ребенку действовать конструктивно в пределах своих возможностей и способностей.</w:t>
      </w:r>
    </w:p>
    <w:p w:rsidR="003471A7" w:rsidRPr="008A3AB6" w:rsidRDefault="000439B6">
      <w:pPr>
        <w:pStyle w:val="a3"/>
        <w:tabs>
          <w:tab w:val="left" w:pos="2748"/>
          <w:tab w:val="left" w:pos="4719"/>
          <w:tab w:val="left" w:pos="5849"/>
          <w:tab w:val="left" w:pos="6995"/>
          <w:tab w:val="left" w:pos="8353"/>
        </w:tabs>
        <w:ind w:right="1117" w:firstLine="708"/>
        <w:rPr>
          <w:sz w:val="22"/>
          <w:szCs w:val="22"/>
        </w:rPr>
      </w:pPr>
      <w:r w:rsidRPr="008A3AB6">
        <w:rPr>
          <w:color w:val="000009"/>
          <w:sz w:val="22"/>
          <w:szCs w:val="22"/>
        </w:rPr>
        <w:t>Программа</w:t>
      </w:r>
      <w:r w:rsidRPr="008A3AB6">
        <w:rPr>
          <w:color w:val="000009"/>
          <w:sz w:val="22"/>
          <w:szCs w:val="22"/>
        </w:rPr>
        <w:tab/>
        <w:t>коррекционной</w:t>
      </w:r>
      <w:r w:rsidRPr="008A3AB6">
        <w:rPr>
          <w:color w:val="000009"/>
          <w:sz w:val="22"/>
          <w:szCs w:val="22"/>
        </w:rPr>
        <w:tab/>
        <w:t>работы</w:t>
      </w:r>
      <w:r w:rsidRPr="008A3AB6">
        <w:rPr>
          <w:color w:val="000009"/>
          <w:sz w:val="22"/>
          <w:szCs w:val="22"/>
        </w:rPr>
        <w:tab/>
      </w:r>
      <w:r w:rsidRPr="008A3AB6">
        <w:rPr>
          <w:color w:val="000009"/>
          <w:spacing w:val="-3"/>
          <w:sz w:val="22"/>
          <w:szCs w:val="22"/>
        </w:rPr>
        <w:t>Школы</w:t>
      </w:r>
      <w:r w:rsidRPr="008A3AB6">
        <w:rPr>
          <w:color w:val="000009"/>
          <w:spacing w:val="-3"/>
          <w:sz w:val="22"/>
          <w:szCs w:val="22"/>
        </w:rPr>
        <w:tab/>
      </w:r>
      <w:r w:rsidRPr="008A3AB6">
        <w:rPr>
          <w:color w:val="000009"/>
          <w:sz w:val="22"/>
          <w:szCs w:val="22"/>
        </w:rPr>
        <w:t>включает</w:t>
      </w:r>
      <w:r w:rsidRPr="008A3AB6">
        <w:rPr>
          <w:color w:val="000009"/>
          <w:sz w:val="22"/>
          <w:szCs w:val="22"/>
        </w:rPr>
        <w:tab/>
        <w:t xml:space="preserve">взаимосвязанные направления, </w:t>
      </w:r>
      <w:r w:rsidRPr="008A3AB6">
        <w:rPr>
          <w:color w:val="000009"/>
          <w:spacing w:val="-3"/>
          <w:sz w:val="22"/>
          <w:szCs w:val="22"/>
        </w:rPr>
        <w:t xml:space="preserve">которые </w:t>
      </w:r>
      <w:r w:rsidRPr="008A3AB6">
        <w:rPr>
          <w:color w:val="000009"/>
          <w:sz w:val="22"/>
          <w:szCs w:val="22"/>
        </w:rPr>
        <w:t>отражают еѐ</w:t>
      </w:r>
      <w:r w:rsidRPr="008A3AB6">
        <w:rPr>
          <w:color w:val="000009"/>
          <w:spacing w:val="-9"/>
          <w:sz w:val="22"/>
          <w:szCs w:val="22"/>
        </w:rPr>
        <w:t xml:space="preserve"> </w:t>
      </w:r>
      <w:r w:rsidRPr="008A3AB6">
        <w:rPr>
          <w:color w:val="000009"/>
          <w:sz w:val="22"/>
          <w:szCs w:val="22"/>
        </w:rPr>
        <w:t>содержание:</w:t>
      </w:r>
    </w:p>
    <w:p w:rsidR="003471A7" w:rsidRPr="008A3AB6" w:rsidRDefault="003471A7">
      <w:pPr>
        <w:pStyle w:val="a3"/>
        <w:spacing w:before="1"/>
        <w:ind w:left="0"/>
        <w:rPr>
          <w:sz w:val="22"/>
          <w:szCs w:val="22"/>
        </w:rPr>
      </w:pPr>
    </w:p>
    <w:p w:rsidR="003471A7" w:rsidRPr="008A3AB6" w:rsidRDefault="00075736">
      <w:pPr>
        <w:pStyle w:val="a3"/>
        <w:spacing w:before="90"/>
        <w:ind w:left="2242"/>
        <w:rPr>
          <w:sz w:val="22"/>
          <w:szCs w:val="22"/>
        </w:rPr>
      </w:pPr>
      <w:r>
        <w:rPr>
          <w:sz w:val="22"/>
          <w:szCs w:val="22"/>
        </w:rPr>
        <w:pict>
          <v:group id="_x0000_s1026" style="position:absolute;left:0;text-align:left;margin-left:56.65pt;margin-top:-8.9pt;width:147.2pt;height:54.75pt;z-index:-251660288;mso-position-horizontal-relative:page" coordorigin="1133,-178" coordsize="2944,1095">
            <v:shape id="_x0000_s1030" type="#_x0000_t75" style="position:absolute;left:1132;top:-178;width:2944;height:267">
              <v:imagedata r:id="rId16" o:title=""/>
            </v:shape>
            <v:shape id="_x0000_s1029" type="#_x0000_t75" style="position:absolute;left:1132;top:98;width:1867;height:267">
              <v:imagedata r:id="rId17" o:title=""/>
            </v:shape>
            <v:shape id="_x0000_s1028" type="#_x0000_t75" style="position:absolute;left:1132;top:374;width:2909;height:267">
              <v:imagedata r:id="rId18" o:title=""/>
            </v:shape>
            <v:shape id="_x0000_s1027" type="#_x0000_t75" style="position:absolute;left:1132;top:650;width:2092;height:267">
              <v:imagedata r:id="rId19" o:title=""/>
            </v:shape>
            <w10:wrap anchorx="page"/>
          </v:group>
        </w:pict>
      </w:r>
      <w:r w:rsidR="000439B6" w:rsidRPr="008A3AB6">
        <w:rPr>
          <w:color w:val="000009"/>
          <w:sz w:val="22"/>
          <w:szCs w:val="22"/>
        </w:rPr>
        <w:t>-развивающая работа;</w:t>
      </w:r>
    </w:p>
    <w:p w:rsidR="003471A7" w:rsidRPr="008A3AB6" w:rsidRDefault="003471A7">
      <w:pPr>
        <w:pStyle w:val="a3"/>
        <w:spacing w:before="2"/>
        <w:ind w:left="0"/>
        <w:rPr>
          <w:sz w:val="22"/>
          <w:szCs w:val="22"/>
        </w:rPr>
      </w:pPr>
    </w:p>
    <w:p w:rsidR="003471A7" w:rsidRPr="008A3AB6" w:rsidRDefault="000439B6">
      <w:pPr>
        <w:pStyle w:val="a3"/>
        <w:spacing w:before="90"/>
        <w:ind w:left="2461"/>
        <w:rPr>
          <w:sz w:val="22"/>
          <w:szCs w:val="22"/>
        </w:rPr>
      </w:pPr>
      <w:r w:rsidRPr="008A3AB6">
        <w:rPr>
          <w:color w:val="000009"/>
          <w:sz w:val="22"/>
          <w:szCs w:val="22"/>
        </w:rPr>
        <w:t>-просветительская работа</w:t>
      </w:r>
    </w:p>
    <w:p w:rsidR="003471A7" w:rsidRPr="008A3AB6" w:rsidRDefault="000439B6">
      <w:pPr>
        <w:pStyle w:val="2"/>
        <w:spacing w:before="5"/>
        <w:ind w:left="2389"/>
        <w:rPr>
          <w:sz w:val="22"/>
          <w:szCs w:val="22"/>
        </w:rPr>
      </w:pPr>
      <w:r w:rsidRPr="008A3AB6">
        <w:rPr>
          <w:sz w:val="22"/>
          <w:szCs w:val="22"/>
        </w:rPr>
        <w:t>План реализации программы коррекционной работы</w:t>
      </w:r>
    </w:p>
    <w:p w:rsidR="003471A7" w:rsidRPr="008A3AB6" w:rsidRDefault="003471A7">
      <w:pPr>
        <w:pStyle w:val="a3"/>
        <w:spacing w:before="3"/>
        <w:ind w:left="0"/>
        <w:rPr>
          <w:b/>
          <w:sz w:val="22"/>
          <w:szCs w:val="22"/>
        </w:rPr>
      </w:pPr>
    </w:p>
    <w:tbl>
      <w:tblPr>
        <w:tblStyle w:val="TableNormal"/>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0"/>
        <w:gridCol w:w="3401"/>
        <w:gridCol w:w="2129"/>
        <w:gridCol w:w="1275"/>
        <w:gridCol w:w="1560"/>
      </w:tblGrid>
      <w:tr w:rsidR="003471A7" w:rsidRPr="008A3AB6">
        <w:trPr>
          <w:trHeight w:val="827"/>
        </w:trPr>
        <w:tc>
          <w:tcPr>
            <w:tcW w:w="1810" w:type="dxa"/>
          </w:tcPr>
          <w:p w:rsidR="003471A7" w:rsidRPr="008A3AB6" w:rsidRDefault="000439B6">
            <w:pPr>
              <w:pStyle w:val="TableParagraph"/>
              <w:spacing w:line="271" w:lineRule="exact"/>
              <w:ind w:left="107"/>
              <w:rPr>
                <w:b/>
              </w:rPr>
            </w:pPr>
            <w:r w:rsidRPr="008A3AB6">
              <w:rPr>
                <w:b/>
                <w:color w:val="000009"/>
              </w:rPr>
              <w:t>Направление.</w:t>
            </w:r>
          </w:p>
          <w:p w:rsidR="003471A7" w:rsidRPr="008A3AB6" w:rsidRDefault="000439B6">
            <w:pPr>
              <w:pStyle w:val="TableParagraph"/>
              <w:spacing w:line="274" w:lineRule="exact"/>
              <w:ind w:left="107"/>
              <w:rPr>
                <w:i/>
              </w:rPr>
            </w:pPr>
            <w:r w:rsidRPr="008A3AB6">
              <w:rPr>
                <w:i/>
                <w:color w:val="000009"/>
              </w:rPr>
              <w:t>Цель</w:t>
            </w:r>
          </w:p>
        </w:tc>
        <w:tc>
          <w:tcPr>
            <w:tcW w:w="3401" w:type="dxa"/>
          </w:tcPr>
          <w:p w:rsidR="003471A7" w:rsidRPr="008A3AB6" w:rsidRDefault="000439B6">
            <w:pPr>
              <w:pStyle w:val="TableParagraph"/>
              <w:spacing w:line="268" w:lineRule="exact"/>
              <w:ind w:left="107"/>
            </w:pPr>
            <w:r w:rsidRPr="008A3AB6">
              <w:rPr>
                <w:color w:val="000009"/>
              </w:rPr>
              <w:t>Содержание деятельности</w:t>
            </w:r>
          </w:p>
        </w:tc>
        <w:tc>
          <w:tcPr>
            <w:tcW w:w="2129" w:type="dxa"/>
          </w:tcPr>
          <w:p w:rsidR="003471A7" w:rsidRPr="008A3AB6" w:rsidRDefault="000439B6">
            <w:pPr>
              <w:pStyle w:val="TableParagraph"/>
              <w:ind w:left="110" w:right="883" w:firstLine="180"/>
            </w:pPr>
            <w:r w:rsidRPr="008A3AB6">
              <w:rPr>
                <w:color w:val="000009"/>
              </w:rPr>
              <w:t>Формы</w:t>
            </w:r>
            <w:r w:rsidRPr="008A3AB6">
              <w:rPr>
                <w:color w:val="000009"/>
                <w:spacing w:val="-6"/>
              </w:rPr>
              <w:t xml:space="preserve"> </w:t>
            </w:r>
            <w:r w:rsidRPr="008A3AB6">
              <w:rPr>
                <w:color w:val="000009"/>
              </w:rPr>
              <w:t xml:space="preserve">и </w:t>
            </w:r>
            <w:r w:rsidRPr="008A3AB6">
              <w:rPr>
                <w:color w:val="000009"/>
                <w:spacing w:val="-2"/>
              </w:rPr>
              <w:t>методы</w:t>
            </w:r>
          </w:p>
          <w:p w:rsidR="003471A7" w:rsidRPr="008A3AB6" w:rsidRDefault="000439B6">
            <w:pPr>
              <w:pStyle w:val="TableParagraph"/>
              <w:spacing w:line="264" w:lineRule="exact"/>
              <w:ind w:left="110"/>
            </w:pPr>
            <w:r w:rsidRPr="008A3AB6">
              <w:rPr>
                <w:color w:val="000009"/>
              </w:rPr>
              <w:t>работы</w:t>
            </w:r>
          </w:p>
        </w:tc>
        <w:tc>
          <w:tcPr>
            <w:tcW w:w="1275" w:type="dxa"/>
          </w:tcPr>
          <w:p w:rsidR="003471A7" w:rsidRPr="008A3AB6" w:rsidRDefault="000439B6">
            <w:pPr>
              <w:pStyle w:val="TableParagraph"/>
              <w:spacing w:line="268" w:lineRule="exact"/>
            </w:pPr>
            <w:r w:rsidRPr="008A3AB6">
              <w:rPr>
                <w:color w:val="000009"/>
              </w:rPr>
              <w:t>Сроки</w:t>
            </w:r>
          </w:p>
        </w:tc>
        <w:tc>
          <w:tcPr>
            <w:tcW w:w="1560" w:type="dxa"/>
          </w:tcPr>
          <w:p w:rsidR="003471A7" w:rsidRPr="008A3AB6" w:rsidRDefault="000439B6">
            <w:pPr>
              <w:pStyle w:val="TableParagraph"/>
              <w:ind w:right="130"/>
            </w:pPr>
            <w:r w:rsidRPr="008A3AB6">
              <w:rPr>
                <w:color w:val="000009"/>
              </w:rPr>
              <w:t>Ответственн ый</w:t>
            </w:r>
          </w:p>
        </w:tc>
      </w:tr>
      <w:tr w:rsidR="003471A7" w:rsidRPr="008A3AB6">
        <w:trPr>
          <w:trHeight w:val="3036"/>
        </w:trPr>
        <w:tc>
          <w:tcPr>
            <w:tcW w:w="1810" w:type="dxa"/>
            <w:vMerge w:val="restart"/>
          </w:tcPr>
          <w:p w:rsidR="003471A7" w:rsidRPr="008A3AB6" w:rsidRDefault="000439B6">
            <w:pPr>
              <w:pStyle w:val="TableParagraph"/>
              <w:ind w:left="107"/>
              <w:rPr>
                <w:i/>
              </w:rPr>
            </w:pPr>
            <w:r w:rsidRPr="008A3AB6">
              <w:rPr>
                <w:b/>
                <w:color w:val="000009"/>
              </w:rPr>
              <w:t xml:space="preserve">Диагностичес кое направление </w:t>
            </w:r>
            <w:r w:rsidRPr="008A3AB6">
              <w:rPr>
                <w:i/>
                <w:color w:val="000009"/>
              </w:rPr>
              <w:t>Своевременное выявление обучающихся с ОВЗ для создания специальных условий получения образования</w:t>
            </w:r>
          </w:p>
        </w:tc>
        <w:tc>
          <w:tcPr>
            <w:tcW w:w="3401" w:type="dxa"/>
          </w:tcPr>
          <w:p w:rsidR="003471A7" w:rsidRPr="008A3AB6" w:rsidRDefault="000439B6">
            <w:pPr>
              <w:pStyle w:val="TableParagraph"/>
              <w:ind w:left="107" w:right="253"/>
            </w:pPr>
            <w:r w:rsidRPr="008A3AB6">
              <w:rPr>
                <w:color w:val="000009"/>
              </w:rPr>
              <w:t>Выявления обучающихся с особыми образовательными</w:t>
            </w:r>
            <w:r w:rsidR="00463ED1" w:rsidRPr="008A3AB6">
              <w:rPr>
                <w:color w:val="000009"/>
              </w:rPr>
              <w:t xml:space="preserve"> потребностями. Направление на </w:t>
            </w:r>
            <w:r w:rsidRPr="008A3AB6">
              <w:rPr>
                <w:color w:val="000009"/>
              </w:rPr>
              <w:t>ПМПК</w:t>
            </w:r>
          </w:p>
        </w:tc>
        <w:tc>
          <w:tcPr>
            <w:tcW w:w="2129" w:type="dxa"/>
          </w:tcPr>
          <w:p w:rsidR="003471A7" w:rsidRPr="008A3AB6" w:rsidRDefault="000439B6">
            <w:pPr>
              <w:pStyle w:val="TableParagraph"/>
              <w:ind w:left="110" w:right="107"/>
            </w:pPr>
            <w:r w:rsidRPr="008A3AB6">
              <w:rPr>
                <w:color w:val="000009"/>
              </w:rPr>
              <w:t>Сбор сведений о ребенке у педагогов, родителей (беседы, анкетирование, интервьюировани е), изучение работ ребенка (тетради, рисунки, поделки</w:t>
            </w:r>
          </w:p>
          <w:p w:rsidR="003471A7" w:rsidRPr="008A3AB6" w:rsidRDefault="000439B6">
            <w:pPr>
              <w:pStyle w:val="TableParagraph"/>
              <w:spacing w:line="262" w:lineRule="exact"/>
              <w:ind w:left="110"/>
            </w:pPr>
            <w:r w:rsidRPr="008A3AB6">
              <w:rPr>
                <w:color w:val="000009"/>
              </w:rPr>
              <w:t>и т. п.) и др.</w:t>
            </w:r>
          </w:p>
        </w:tc>
        <w:tc>
          <w:tcPr>
            <w:tcW w:w="1275" w:type="dxa"/>
          </w:tcPr>
          <w:p w:rsidR="003471A7" w:rsidRPr="008A3AB6" w:rsidRDefault="000439B6">
            <w:pPr>
              <w:pStyle w:val="TableParagraph"/>
              <w:ind w:right="156"/>
            </w:pPr>
            <w:r w:rsidRPr="008A3AB6">
              <w:rPr>
                <w:color w:val="000009"/>
              </w:rPr>
              <w:t>Май и/или по необходи мости</w:t>
            </w:r>
          </w:p>
        </w:tc>
        <w:tc>
          <w:tcPr>
            <w:tcW w:w="1560" w:type="dxa"/>
          </w:tcPr>
          <w:p w:rsidR="003471A7" w:rsidRPr="008A3AB6" w:rsidRDefault="000439B6">
            <w:pPr>
              <w:pStyle w:val="TableParagraph"/>
              <w:spacing w:line="270" w:lineRule="exact"/>
            </w:pPr>
            <w:r w:rsidRPr="008A3AB6">
              <w:rPr>
                <w:color w:val="000009"/>
              </w:rPr>
              <w:t>ПМП</w:t>
            </w:r>
          </w:p>
          <w:p w:rsidR="003471A7" w:rsidRPr="008A3AB6" w:rsidRDefault="000439B6">
            <w:pPr>
              <w:pStyle w:val="TableParagraph"/>
            </w:pPr>
            <w:r w:rsidRPr="008A3AB6">
              <w:rPr>
                <w:color w:val="000009"/>
              </w:rPr>
              <w:t>консилиум</w:t>
            </w:r>
          </w:p>
        </w:tc>
      </w:tr>
      <w:tr w:rsidR="003471A7" w:rsidRPr="008A3AB6">
        <w:trPr>
          <w:trHeight w:val="2209"/>
        </w:trPr>
        <w:tc>
          <w:tcPr>
            <w:tcW w:w="1810" w:type="dxa"/>
            <w:vMerge/>
            <w:tcBorders>
              <w:top w:val="nil"/>
            </w:tcBorders>
          </w:tcPr>
          <w:p w:rsidR="003471A7" w:rsidRPr="008A3AB6" w:rsidRDefault="003471A7"/>
        </w:tc>
        <w:tc>
          <w:tcPr>
            <w:tcW w:w="3401" w:type="dxa"/>
          </w:tcPr>
          <w:p w:rsidR="003471A7" w:rsidRPr="008A3AB6" w:rsidRDefault="000439B6">
            <w:pPr>
              <w:pStyle w:val="TableParagraph"/>
              <w:tabs>
                <w:tab w:val="left" w:pos="1587"/>
                <w:tab w:val="left" w:pos="2107"/>
                <w:tab w:val="left" w:pos="2537"/>
                <w:tab w:val="left" w:pos="2601"/>
              </w:tabs>
              <w:ind w:left="107" w:right="98" w:firstLine="708"/>
            </w:pPr>
            <w:r w:rsidRPr="008A3AB6">
              <w:rPr>
                <w:color w:val="000009"/>
              </w:rPr>
              <w:t>изучение</w:t>
            </w:r>
            <w:r w:rsidRPr="008A3AB6">
              <w:rPr>
                <w:color w:val="000009"/>
              </w:rPr>
              <w:tab/>
              <w:t>и</w:t>
            </w:r>
            <w:r w:rsidRPr="008A3AB6">
              <w:rPr>
                <w:color w:val="000009"/>
              </w:rPr>
              <w:tab/>
            </w:r>
            <w:r w:rsidRPr="008A3AB6">
              <w:rPr>
                <w:color w:val="000009"/>
              </w:rPr>
              <w:tab/>
              <w:t>анализ данных</w:t>
            </w:r>
            <w:r w:rsidRPr="008A3AB6">
              <w:rPr>
                <w:color w:val="000009"/>
              </w:rPr>
              <w:tab/>
              <w:t>об</w:t>
            </w:r>
            <w:r w:rsidRPr="008A3AB6">
              <w:rPr>
                <w:color w:val="000009"/>
              </w:rPr>
              <w:tab/>
            </w:r>
            <w:r w:rsidRPr="008A3AB6">
              <w:rPr>
                <w:color w:val="000009"/>
              </w:rPr>
              <w:tab/>
              <w:t>особых образовательных потребностях учащихся с ОВЗ, представленных в заключении психолого- медико-педагогической</w:t>
            </w:r>
          </w:p>
          <w:p w:rsidR="003471A7" w:rsidRPr="008A3AB6" w:rsidRDefault="000439B6">
            <w:pPr>
              <w:pStyle w:val="TableParagraph"/>
              <w:spacing w:line="264" w:lineRule="exact"/>
              <w:ind w:left="107"/>
            </w:pPr>
            <w:r w:rsidRPr="008A3AB6">
              <w:rPr>
                <w:color w:val="000009"/>
              </w:rPr>
              <w:t>комиссии</w:t>
            </w:r>
          </w:p>
        </w:tc>
        <w:tc>
          <w:tcPr>
            <w:tcW w:w="2129" w:type="dxa"/>
          </w:tcPr>
          <w:p w:rsidR="003471A7" w:rsidRPr="008A3AB6" w:rsidRDefault="000439B6">
            <w:pPr>
              <w:pStyle w:val="TableParagraph"/>
              <w:ind w:left="110"/>
            </w:pPr>
            <w:r w:rsidRPr="008A3AB6">
              <w:rPr>
                <w:color w:val="000009"/>
              </w:rPr>
              <w:t>Подготовка необходимой документации</w:t>
            </w:r>
          </w:p>
        </w:tc>
        <w:tc>
          <w:tcPr>
            <w:tcW w:w="1275" w:type="dxa"/>
          </w:tcPr>
          <w:p w:rsidR="003471A7" w:rsidRPr="008A3AB6" w:rsidRDefault="000439B6">
            <w:pPr>
              <w:pStyle w:val="TableParagraph"/>
              <w:spacing w:line="270" w:lineRule="exact"/>
            </w:pPr>
            <w:r w:rsidRPr="008A3AB6">
              <w:rPr>
                <w:color w:val="000009"/>
              </w:rPr>
              <w:t>Август</w:t>
            </w:r>
          </w:p>
        </w:tc>
        <w:tc>
          <w:tcPr>
            <w:tcW w:w="1560" w:type="dxa"/>
          </w:tcPr>
          <w:p w:rsidR="003471A7" w:rsidRPr="008A3AB6" w:rsidRDefault="000439B6">
            <w:pPr>
              <w:pStyle w:val="TableParagraph"/>
              <w:ind w:right="203"/>
            </w:pPr>
            <w:r w:rsidRPr="008A3AB6">
              <w:rPr>
                <w:color w:val="000009"/>
              </w:rPr>
              <w:t>Специалист ы,</w:t>
            </w:r>
          </w:p>
          <w:p w:rsidR="003471A7" w:rsidRPr="008A3AB6" w:rsidRDefault="000439B6">
            <w:pPr>
              <w:pStyle w:val="TableParagraph"/>
            </w:pPr>
            <w:r w:rsidRPr="008A3AB6">
              <w:rPr>
                <w:color w:val="000009"/>
              </w:rPr>
              <w:t>учителя, ведущие коррекционн ые</w:t>
            </w:r>
          </w:p>
          <w:p w:rsidR="003471A7" w:rsidRPr="008A3AB6" w:rsidRDefault="000439B6">
            <w:pPr>
              <w:pStyle w:val="TableParagraph"/>
              <w:spacing w:line="270" w:lineRule="atLeast"/>
              <w:ind w:right="447"/>
            </w:pPr>
            <w:r w:rsidRPr="008A3AB6">
              <w:rPr>
                <w:color w:val="000009"/>
              </w:rPr>
              <w:t>занятия, классный</w:t>
            </w:r>
          </w:p>
        </w:tc>
      </w:tr>
    </w:tbl>
    <w:p w:rsidR="003471A7" w:rsidRPr="008A3AB6" w:rsidRDefault="003471A7">
      <w:pPr>
        <w:spacing w:line="270" w:lineRule="atLeast"/>
        <w:sectPr w:rsidR="003471A7" w:rsidRPr="008A3AB6">
          <w:pgSz w:w="11910" w:h="16840"/>
          <w:pgMar w:top="1040" w:right="20" w:bottom="960" w:left="640" w:header="0" w:footer="692" w:gutter="0"/>
          <w:cols w:space="720"/>
        </w:sectPr>
      </w:pPr>
    </w:p>
    <w:tbl>
      <w:tblPr>
        <w:tblStyle w:val="TableNormal"/>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0"/>
        <w:gridCol w:w="3401"/>
        <w:gridCol w:w="2129"/>
        <w:gridCol w:w="1275"/>
        <w:gridCol w:w="1560"/>
      </w:tblGrid>
      <w:tr w:rsidR="003471A7" w:rsidRPr="008A3AB6">
        <w:trPr>
          <w:trHeight w:val="270"/>
        </w:trPr>
        <w:tc>
          <w:tcPr>
            <w:tcW w:w="1810" w:type="dxa"/>
            <w:vMerge w:val="restart"/>
          </w:tcPr>
          <w:p w:rsidR="003471A7" w:rsidRPr="008A3AB6" w:rsidRDefault="003471A7">
            <w:pPr>
              <w:pStyle w:val="TableParagraph"/>
              <w:ind w:left="0"/>
            </w:pPr>
          </w:p>
        </w:tc>
        <w:tc>
          <w:tcPr>
            <w:tcW w:w="3401" w:type="dxa"/>
            <w:vMerge w:val="restart"/>
          </w:tcPr>
          <w:p w:rsidR="003471A7" w:rsidRPr="008A3AB6" w:rsidRDefault="003471A7">
            <w:pPr>
              <w:pStyle w:val="TableParagraph"/>
              <w:ind w:left="0"/>
            </w:pPr>
          </w:p>
        </w:tc>
        <w:tc>
          <w:tcPr>
            <w:tcW w:w="2129" w:type="dxa"/>
            <w:vMerge w:val="restart"/>
          </w:tcPr>
          <w:p w:rsidR="003471A7" w:rsidRPr="008A3AB6" w:rsidRDefault="003471A7">
            <w:pPr>
              <w:pStyle w:val="TableParagraph"/>
              <w:ind w:left="0"/>
            </w:pPr>
          </w:p>
        </w:tc>
        <w:tc>
          <w:tcPr>
            <w:tcW w:w="1275" w:type="dxa"/>
            <w:vMerge w:val="restart"/>
          </w:tcPr>
          <w:p w:rsidR="003471A7" w:rsidRPr="008A3AB6" w:rsidRDefault="003471A7">
            <w:pPr>
              <w:pStyle w:val="TableParagraph"/>
              <w:ind w:left="0"/>
            </w:pPr>
          </w:p>
        </w:tc>
        <w:tc>
          <w:tcPr>
            <w:tcW w:w="1560" w:type="dxa"/>
            <w:tcBorders>
              <w:bottom w:val="nil"/>
            </w:tcBorders>
          </w:tcPr>
          <w:p w:rsidR="003471A7" w:rsidRPr="008A3AB6" w:rsidRDefault="000439B6">
            <w:pPr>
              <w:pStyle w:val="TableParagraph"/>
              <w:spacing w:line="250" w:lineRule="exact"/>
            </w:pPr>
            <w:r w:rsidRPr="008A3AB6">
              <w:rPr>
                <w:color w:val="000009"/>
              </w:rPr>
              <w:t>руководител</w:t>
            </w:r>
          </w:p>
        </w:tc>
      </w:tr>
      <w:tr w:rsidR="003471A7" w:rsidRPr="008A3AB6">
        <w:trPr>
          <w:trHeight w:val="273"/>
        </w:trPr>
        <w:tc>
          <w:tcPr>
            <w:tcW w:w="1810" w:type="dxa"/>
            <w:vMerge/>
            <w:tcBorders>
              <w:top w:val="nil"/>
            </w:tcBorders>
          </w:tcPr>
          <w:p w:rsidR="003471A7" w:rsidRPr="008A3AB6" w:rsidRDefault="003471A7"/>
        </w:tc>
        <w:tc>
          <w:tcPr>
            <w:tcW w:w="3401" w:type="dxa"/>
            <w:vMerge/>
            <w:tcBorders>
              <w:top w:val="nil"/>
            </w:tcBorders>
          </w:tcPr>
          <w:p w:rsidR="003471A7" w:rsidRPr="008A3AB6" w:rsidRDefault="003471A7"/>
        </w:tc>
        <w:tc>
          <w:tcPr>
            <w:tcW w:w="2129" w:type="dxa"/>
            <w:vMerge/>
            <w:tcBorders>
              <w:top w:val="nil"/>
            </w:tcBorders>
          </w:tcPr>
          <w:p w:rsidR="003471A7" w:rsidRPr="008A3AB6" w:rsidRDefault="003471A7"/>
        </w:tc>
        <w:tc>
          <w:tcPr>
            <w:tcW w:w="1275" w:type="dxa"/>
            <w:vMerge/>
            <w:tcBorders>
              <w:top w:val="nil"/>
            </w:tcBorders>
          </w:tcPr>
          <w:p w:rsidR="003471A7" w:rsidRPr="008A3AB6" w:rsidRDefault="003471A7"/>
        </w:tc>
        <w:tc>
          <w:tcPr>
            <w:tcW w:w="1560" w:type="dxa"/>
            <w:tcBorders>
              <w:top w:val="nil"/>
            </w:tcBorders>
          </w:tcPr>
          <w:p w:rsidR="003471A7" w:rsidRPr="008A3AB6" w:rsidRDefault="000439B6">
            <w:pPr>
              <w:pStyle w:val="TableParagraph"/>
              <w:spacing w:line="254" w:lineRule="exact"/>
            </w:pPr>
            <w:r w:rsidRPr="008A3AB6">
              <w:rPr>
                <w:color w:val="000009"/>
              </w:rPr>
              <w:t>ь</w:t>
            </w:r>
          </w:p>
        </w:tc>
      </w:tr>
      <w:tr w:rsidR="003471A7" w:rsidRPr="008A3AB6">
        <w:trPr>
          <w:trHeight w:val="268"/>
        </w:trPr>
        <w:tc>
          <w:tcPr>
            <w:tcW w:w="1810" w:type="dxa"/>
            <w:vMerge/>
            <w:tcBorders>
              <w:top w:val="nil"/>
            </w:tcBorders>
          </w:tcPr>
          <w:p w:rsidR="003471A7" w:rsidRPr="008A3AB6" w:rsidRDefault="003471A7"/>
        </w:tc>
        <w:tc>
          <w:tcPr>
            <w:tcW w:w="3401" w:type="dxa"/>
            <w:tcBorders>
              <w:bottom w:val="nil"/>
            </w:tcBorders>
          </w:tcPr>
          <w:p w:rsidR="003471A7" w:rsidRPr="008A3AB6" w:rsidRDefault="000439B6">
            <w:pPr>
              <w:pStyle w:val="TableParagraph"/>
              <w:spacing w:line="248" w:lineRule="exact"/>
              <w:ind w:left="107"/>
            </w:pPr>
            <w:r w:rsidRPr="008A3AB6">
              <w:rPr>
                <w:color w:val="000009"/>
              </w:rPr>
              <w:t>Мониторинг динамики</w:t>
            </w:r>
          </w:p>
        </w:tc>
        <w:tc>
          <w:tcPr>
            <w:tcW w:w="2129" w:type="dxa"/>
            <w:tcBorders>
              <w:bottom w:val="nil"/>
            </w:tcBorders>
          </w:tcPr>
          <w:p w:rsidR="003471A7" w:rsidRPr="008A3AB6" w:rsidRDefault="000439B6">
            <w:pPr>
              <w:pStyle w:val="TableParagraph"/>
              <w:spacing w:line="248" w:lineRule="exact"/>
              <w:ind w:left="110"/>
            </w:pPr>
            <w:r w:rsidRPr="008A3AB6">
              <w:rPr>
                <w:color w:val="000009"/>
              </w:rPr>
              <w:t>Анализ</w:t>
            </w:r>
          </w:p>
        </w:tc>
        <w:tc>
          <w:tcPr>
            <w:tcW w:w="1275" w:type="dxa"/>
            <w:tcBorders>
              <w:bottom w:val="nil"/>
            </w:tcBorders>
          </w:tcPr>
          <w:p w:rsidR="003471A7" w:rsidRPr="008A3AB6" w:rsidRDefault="000439B6">
            <w:pPr>
              <w:pStyle w:val="TableParagraph"/>
              <w:spacing w:line="248" w:lineRule="exact"/>
            </w:pPr>
            <w:r w:rsidRPr="008A3AB6">
              <w:rPr>
                <w:color w:val="000009"/>
              </w:rPr>
              <w:t>Август</w:t>
            </w:r>
          </w:p>
        </w:tc>
        <w:tc>
          <w:tcPr>
            <w:tcW w:w="1560" w:type="dxa"/>
            <w:tcBorders>
              <w:bottom w:val="nil"/>
            </w:tcBorders>
          </w:tcPr>
          <w:p w:rsidR="003471A7" w:rsidRPr="008A3AB6" w:rsidRDefault="000439B6">
            <w:pPr>
              <w:pStyle w:val="TableParagraph"/>
              <w:spacing w:line="248" w:lineRule="exact"/>
            </w:pPr>
            <w:r w:rsidRPr="008A3AB6">
              <w:rPr>
                <w:color w:val="000009"/>
              </w:rPr>
              <w:t>учителя,</w:t>
            </w:r>
          </w:p>
        </w:tc>
      </w:tr>
      <w:tr w:rsidR="003471A7" w:rsidRPr="008A3AB6">
        <w:trPr>
          <w:trHeight w:val="266"/>
        </w:trPr>
        <w:tc>
          <w:tcPr>
            <w:tcW w:w="1810" w:type="dxa"/>
            <w:vMerge/>
            <w:tcBorders>
              <w:top w:val="nil"/>
            </w:tcBorders>
          </w:tcPr>
          <w:p w:rsidR="003471A7" w:rsidRPr="008A3AB6" w:rsidRDefault="003471A7"/>
        </w:tc>
        <w:tc>
          <w:tcPr>
            <w:tcW w:w="3401" w:type="dxa"/>
            <w:tcBorders>
              <w:top w:val="nil"/>
              <w:bottom w:val="nil"/>
            </w:tcBorders>
          </w:tcPr>
          <w:p w:rsidR="003471A7" w:rsidRPr="008A3AB6" w:rsidRDefault="000439B6">
            <w:pPr>
              <w:pStyle w:val="TableParagraph"/>
              <w:spacing w:line="246" w:lineRule="exact"/>
              <w:ind w:left="107"/>
            </w:pPr>
            <w:r w:rsidRPr="008A3AB6">
              <w:rPr>
                <w:color w:val="000009"/>
              </w:rPr>
              <w:t>развития обучающихся,</w:t>
            </w:r>
          </w:p>
        </w:tc>
        <w:tc>
          <w:tcPr>
            <w:tcW w:w="2129" w:type="dxa"/>
            <w:tcBorders>
              <w:top w:val="nil"/>
              <w:bottom w:val="nil"/>
            </w:tcBorders>
          </w:tcPr>
          <w:p w:rsidR="003471A7" w:rsidRPr="008A3AB6" w:rsidRDefault="000439B6">
            <w:pPr>
              <w:pStyle w:val="TableParagraph"/>
              <w:spacing w:line="246" w:lineRule="exact"/>
              <w:ind w:left="110"/>
            </w:pPr>
            <w:r w:rsidRPr="008A3AB6">
              <w:rPr>
                <w:color w:val="000009"/>
              </w:rPr>
              <w:t>результатов</w:t>
            </w:r>
          </w:p>
        </w:tc>
        <w:tc>
          <w:tcPr>
            <w:tcW w:w="1275" w:type="dxa"/>
            <w:tcBorders>
              <w:top w:val="nil"/>
              <w:bottom w:val="nil"/>
            </w:tcBorders>
          </w:tcPr>
          <w:p w:rsidR="003471A7" w:rsidRPr="008A3AB6" w:rsidRDefault="003471A7">
            <w:pPr>
              <w:pStyle w:val="TableParagraph"/>
              <w:ind w:left="0"/>
            </w:pPr>
          </w:p>
        </w:tc>
        <w:tc>
          <w:tcPr>
            <w:tcW w:w="1560" w:type="dxa"/>
            <w:tcBorders>
              <w:top w:val="nil"/>
              <w:bottom w:val="nil"/>
            </w:tcBorders>
          </w:tcPr>
          <w:p w:rsidR="003471A7" w:rsidRPr="008A3AB6" w:rsidRDefault="000439B6">
            <w:pPr>
              <w:pStyle w:val="TableParagraph"/>
              <w:spacing w:line="246" w:lineRule="exact"/>
            </w:pPr>
            <w:r w:rsidRPr="008A3AB6">
              <w:rPr>
                <w:color w:val="000009"/>
              </w:rPr>
              <w:t>ведущие</w:t>
            </w:r>
          </w:p>
        </w:tc>
      </w:tr>
      <w:tr w:rsidR="003471A7" w:rsidRPr="008A3AB6">
        <w:trPr>
          <w:trHeight w:val="265"/>
        </w:trPr>
        <w:tc>
          <w:tcPr>
            <w:tcW w:w="1810" w:type="dxa"/>
            <w:vMerge/>
            <w:tcBorders>
              <w:top w:val="nil"/>
            </w:tcBorders>
          </w:tcPr>
          <w:p w:rsidR="003471A7" w:rsidRPr="008A3AB6" w:rsidRDefault="003471A7"/>
        </w:tc>
        <w:tc>
          <w:tcPr>
            <w:tcW w:w="3401" w:type="dxa"/>
            <w:tcBorders>
              <w:top w:val="nil"/>
              <w:bottom w:val="nil"/>
            </w:tcBorders>
          </w:tcPr>
          <w:p w:rsidR="003471A7" w:rsidRPr="008A3AB6" w:rsidRDefault="000439B6">
            <w:pPr>
              <w:pStyle w:val="TableParagraph"/>
              <w:spacing w:line="246" w:lineRule="exact"/>
              <w:ind w:left="107"/>
            </w:pPr>
            <w:r w:rsidRPr="008A3AB6">
              <w:rPr>
                <w:color w:val="000009"/>
              </w:rPr>
              <w:t>успешности освоения</w:t>
            </w:r>
          </w:p>
        </w:tc>
        <w:tc>
          <w:tcPr>
            <w:tcW w:w="2129" w:type="dxa"/>
            <w:tcBorders>
              <w:top w:val="nil"/>
              <w:bottom w:val="nil"/>
            </w:tcBorders>
          </w:tcPr>
          <w:p w:rsidR="003471A7" w:rsidRPr="008A3AB6" w:rsidRDefault="000439B6">
            <w:pPr>
              <w:pStyle w:val="TableParagraph"/>
              <w:spacing w:line="246" w:lineRule="exact"/>
              <w:ind w:left="110"/>
            </w:pPr>
            <w:r w:rsidRPr="008A3AB6">
              <w:rPr>
                <w:color w:val="000009"/>
              </w:rPr>
              <w:t>деятельности</w:t>
            </w:r>
          </w:p>
        </w:tc>
        <w:tc>
          <w:tcPr>
            <w:tcW w:w="1275" w:type="dxa"/>
            <w:tcBorders>
              <w:top w:val="nil"/>
              <w:bottom w:val="nil"/>
            </w:tcBorders>
          </w:tcPr>
          <w:p w:rsidR="003471A7" w:rsidRPr="008A3AB6" w:rsidRDefault="003471A7">
            <w:pPr>
              <w:pStyle w:val="TableParagraph"/>
              <w:ind w:left="0"/>
            </w:pPr>
          </w:p>
        </w:tc>
        <w:tc>
          <w:tcPr>
            <w:tcW w:w="1560" w:type="dxa"/>
            <w:tcBorders>
              <w:top w:val="nil"/>
              <w:bottom w:val="nil"/>
            </w:tcBorders>
          </w:tcPr>
          <w:p w:rsidR="003471A7" w:rsidRPr="008A3AB6" w:rsidRDefault="000439B6">
            <w:pPr>
              <w:pStyle w:val="TableParagraph"/>
              <w:spacing w:line="246" w:lineRule="exact"/>
            </w:pPr>
            <w:r w:rsidRPr="008A3AB6">
              <w:rPr>
                <w:color w:val="000009"/>
              </w:rPr>
              <w:t>коррекционн</w:t>
            </w:r>
          </w:p>
        </w:tc>
      </w:tr>
      <w:tr w:rsidR="003471A7" w:rsidRPr="008A3AB6">
        <w:trPr>
          <w:trHeight w:val="265"/>
        </w:trPr>
        <w:tc>
          <w:tcPr>
            <w:tcW w:w="1810" w:type="dxa"/>
            <w:vMerge/>
            <w:tcBorders>
              <w:top w:val="nil"/>
            </w:tcBorders>
          </w:tcPr>
          <w:p w:rsidR="003471A7" w:rsidRPr="008A3AB6" w:rsidRDefault="003471A7"/>
        </w:tc>
        <w:tc>
          <w:tcPr>
            <w:tcW w:w="3401" w:type="dxa"/>
            <w:tcBorders>
              <w:top w:val="nil"/>
              <w:bottom w:val="nil"/>
            </w:tcBorders>
          </w:tcPr>
          <w:p w:rsidR="003471A7" w:rsidRPr="008A3AB6" w:rsidRDefault="000439B6">
            <w:pPr>
              <w:pStyle w:val="TableParagraph"/>
              <w:spacing w:line="246" w:lineRule="exact"/>
              <w:ind w:left="107"/>
            </w:pPr>
            <w:r w:rsidRPr="008A3AB6">
              <w:rPr>
                <w:color w:val="000009"/>
              </w:rPr>
              <w:t>программы обучения</w:t>
            </w:r>
          </w:p>
        </w:tc>
        <w:tc>
          <w:tcPr>
            <w:tcW w:w="2129" w:type="dxa"/>
            <w:tcBorders>
              <w:top w:val="nil"/>
              <w:bottom w:val="nil"/>
            </w:tcBorders>
          </w:tcPr>
          <w:p w:rsidR="003471A7" w:rsidRPr="008A3AB6" w:rsidRDefault="000439B6">
            <w:pPr>
              <w:pStyle w:val="TableParagraph"/>
              <w:spacing w:line="246" w:lineRule="exact"/>
              <w:ind w:left="110"/>
            </w:pPr>
            <w:r w:rsidRPr="008A3AB6">
              <w:rPr>
                <w:color w:val="000009"/>
              </w:rPr>
              <w:t>обучающихся,</w:t>
            </w:r>
          </w:p>
        </w:tc>
        <w:tc>
          <w:tcPr>
            <w:tcW w:w="1275" w:type="dxa"/>
            <w:tcBorders>
              <w:top w:val="nil"/>
              <w:bottom w:val="nil"/>
            </w:tcBorders>
          </w:tcPr>
          <w:p w:rsidR="003471A7" w:rsidRPr="008A3AB6" w:rsidRDefault="003471A7">
            <w:pPr>
              <w:pStyle w:val="TableParagraph"/>
              <w:ind w:left="0"/>
            </w:pPr>
          </w:p>
        </w:tc>
        <w:tc>
          <w:tcPr>
            <w:tcW w:w="1560" w:type="dxa"/>
            <w:tcBorders>
              <w:top w:val="nil"/>
              <w:bottom w:val="nil"/>
            </w:tcBorders>
          </w:tcPr>
          <w:p w:rsidR="003471A7" w:rsidRPr="008A3AB6" w:rsidRDefault="000439B6">
            <w:pPr>
              <w:pStyle w:val="TableParagraph"/>
              <w:spacing w:line="246" w:lineRule="exact"/>
            </w:pPr>
            <w:r w:rsidRPr="008A3AB6">
              <w:rPr>
                <w:color w:val="000009"/>
              </w:rPr>
              <w:t>ые</w:t>
            </w:r>
          </w:p>
        </w:tc>
      </w:tr>
      <w:tr w:rsidR="003471A7" w:rsidRPr="008A3AB6">
        <w:trPr>
          <w:trHeight w:val="265"/>
        </w:trPr>
        <w:tc>
          <w:tcPr>
            <w:tcW w:w="1810" w:type="dxa"/>
            <w:vMerge/>
            <w:tcBorders>
              <w:top w:val="nil"/>
            </w:tcBorders>
          </w:tcPr>
          <w:p w:rsidR="003471A7" w:rsidRPr="008A3AB6" w:rsidRDefault="003471A7"/>
        </w:tc>
        <w:tc>
          <w:tcPr>
            <w:tcW w:w="3401" w:type="dxa"/>
            <w:tcBorders>
              <w:top w:val="nil"/>
              <w:bottom w:val="nil"/>
            </w:tcBorders>
          </w:tcPr>
          <w:p w:rsidR="003471A7" w:rsidRPr="008A3AB6" w:rsidRDefault="003471A7">
            <w:pPr>
              <w:pStyle w:val="TableParagraph"/>
              <w:ind w:left="0"/>
            </w:pPr>
          </w:p>
        </w:tc>
        <w:tc>
          <w:tcPr>
            <w:tcW w:w="2129" w:type="dxa"/>
            <w:tcBorders>
              <w:top w:val="nil"/>
              <w:bottom w:val="nil"/>
            </w:tcBorders>
          </w:tcPr>
          <w:p w:rsidR="003471A7" w:rsidRPr="008A3AB6" w:rsidRDefault="000439B6">
            <w:pPr>
              <w:pStyle w:val="TableParagraph"/>
              <w:spacing w:line="246" w:lineRule="exact"/>
              <w:ind w:left="110"/>
            </w:pPr>
            <w:r w:rsidRPr="008A3AB6">
              <w:t>успеваемости по</w:t>
            </w:r>
          </w:p>
        </w:tc>
        <w:tc>
          <w:tcPr>
            <w:tcW w:w="1275" w:type="dxa"/>
            <w:tcBorders>
              <w:top w:val="nil"/>
              <w:bottom w:val="nil"/>
            </w:tcBorders>
          </w:tcPr>
          <w:p w:rsidR="003471A7" w:rsidRPr="008A3AB6" w:rsidRDefault="003471A7">
            <w:pPr>
              <w:pStyle w:val="TableParagraph"/>
              <w:ind w:left="0"/>
            </w:pPr>
          </w:p>
        </w:tc>
        <w:tc>
          <w:tcPr>
            <w:tcW w:w="1560" w:type="dxa"/>
            <w:tcBorders>
              <w:top w:val="nil"/>
              <w:bottom w:val="nil"/>
            </w:tcBorders>
          </w:tcPr>
          <w:p w:rsidR="003471A7" w:rsidRPr="008A3AB6" w:rsidRDefault="000439B6">
            <w:pPr>
              <w:pStyle w:val="TableParagraph"/>
              <w:spacing w:line="246" w:lineRule="exact"/>
            </w:pPr>
            <w:r w:rsidRPr="008A3AB6">
              <w:rPr>
                <w:color w:val="000009"/>
              </w:rPr>
              <w:t>занятия,</w:t>
            </w:r>
          </w:p>
        </w:tc>
      </w:tr>
      <w:tr w:rsidR="003471A7" w:rsidRPr="008A3AB6">
        <w:trPr>
          <w:trHeight w:val="266"/>
        </w:trPr>
        <w:tc>
          <w:tcPr>
            <w:tcW w:w="1810" w:type="dxa"/>
            <w:vMerge/>
            <w:tcBorders>
              <w:top w:val="nil"/>
            </w:tcBorders>
          </w:tcPr>
          <w:p w:rsidR="003471A7" w:rsidRPr="008A3AB6" w:rsidRDefault="003471A7"/>
        </w:tc>
        <w:tc>
          <w:tcPr>
            <w:tcW w:w="3401" w:type="dxa"/>
            <w:tcBorders>
              <w:top w:val="nil"/>
              <w:bottom w:val="nil"/>
            </w:tcBorders>
          </w:tcPr>
          <w:p w:rsidR="003471A7" w:rsidRPr="008A3AB6" w:rsidRDefault="003471A7">
            <w:pPr>
              <w:pStyle w:val="TableParagraph"/>
              <w:ind w:left="0"/>
            </w:pPr>
          </w:p>
        </w:tc>
        <w:tc>
          <w:tcPr>
            <w:tcW w:w="2129" w:type="dxa"/>
            <w:tcBorders>
              <w:top w:val="nil"/>
              <w:bottom w:val="nil"/>
            </w:tcBorders>
          </w:tcPr>
          <w:p w:rsidR="003471A7" w:rsidRPr="008A3AB6" w:rsidRDefault="000439B6">
            <w:pPr>
              <w:pStyle w:val="TableParagraph"/>
              <w:spacing w:line="246" w:lineRule="exact"/>
              <w:ind w:left="110"/>
            </w:pPr>
            <w:r w:rsidRPr="008A3AB6">
              <w:t>итогам</w:t>
            </w:r>
          </w:p>
        </w:tc>
        <w:tc>
          <w:tcPr>
            <w:tcW w:w="1275" w:type="dxa"/>
            <w:tcBorders>
              <w:top w:val="nil"/>
              <w:bottom w:val="nil"/>
            </w:tcBorders>
          </w:tcPr>
          <w:p w:rsidR="003471A7" w:rsidRPr="008A3AB6" w:rsidRDefault="003471A7">
            <w:pPr>
              <w:pStyle w:val="TableParagraph"/>
              <w:ind w:left="0"/>
            </w:pPr>
          </w:p>
        </w:tc>
        <w:tc>
          <w:tcPr>
            <w:tcW w:w="1560" w:type="dxa"/>
            <w:tcBorders>
              <w:top w:val="nil"/>
              <w:bottom w:val="nil"/>
            </w:tcBorders>
          </w:tcPr>
          <w:p w:rsidR="003471A7" w:rsidRPr="008A3AB6" w:rsidRDefault="000439B6">
            <w:pPr>
              <w:pStyle w:val="TableParagraph"/>
              <w:spacing w:line="246" w:lineRule="exact"/>
            </w:pPr>
            <w:r w:rsidRPr="008A3AB6">
              <w:rPr>
                <w:color w:val="000009"/>
              </w:rPr>
              <w:t>классный</w:t>
            </w:r>
          </w:p>
        </w:tc>
      </w:tr>
      <w:tr w:rsidR="003471A7" w:rsidRPr="008A3AB6">
        <w:trPr>
          <w:trHeight w:val="266"/>
        </w:trPr>
        <w:tc>
          <w:tcPr>
            <w:tcW w:w="1810" w:type="dxa"/>
            <w:vMerge/>
            <w:tcBorders>
              <w:top w:val="nil"/>
            </w:tcBorders>
          </w:tcPr>
          <w:p w:rsidR="003471A7" w:rsidRPr="008A3AB6" w:rsidRDefault="003471A7"/>
        </w:tc>
        <w:tc>
          <w:tcPr>
            <w:tcW w:w="3401" w:type="dxa"/>
            <w:tcBorders>
              <w:top w:val="nil"/>
              <w:bottom w:val="nil"/>
            </w:tcBorders>
          </w:tcPr>
          <w:p w:rsidR="003471A7" w:rsidRPr="008A3AB6" w:rsidRDefault="003471A7">
            <w:pPr>
              <w:pStyle w:val="TableParagraph"/>
              <w:ind w:left="0"/>
            </w:pPr>
          </w:p>
        </w:tc>
        <w:tc>
          <w:tcPr>
            <w:tcW w:w="2129" w:type="dxa"/>
            <w:tcBorders>
              <w:top w:val="nil"/>
              <w:bottom w:val="nil"/>
            </w:tcBorders>
          </w:tcPr>
          <w:p w:rsidR="003471A7" w:rsidRPr="008A3AB6" w:rsidRDefault="000439B6">
            <w:pPr>
              <w:pStyle w:val="TableParagraph"/>
              <w:spacing w:line="246" w:lineRule="exact"/>
              <w:ind w:left="110"/>
            </w:pPr>
            <w:r w:rsidRPr="008A3AB6">
              <w:t>триместров</w:t>
            </w:r>
          </w:p>
        </w:tc>
        <w:tc>
          <w:tcPr>
            <w:tcW w:w="1275" w:type="dxa"/>
            <w:tcBorders>
              <w:top w:val="nil"/>
              <w:bottom w:val="nil"/>
            </w:tcBorders>
          </w:tcPr>
          <w:p w:rsidR="003471A7" w:rsidRPr="008A3AB6" w:rsidRDefault="003471A7">
            <w:pPr>
              <w:pStyle w:val="TableParagraph"/>
              <w:ind w:left="0"/>
            </w:pPr>
          </w:p>
        </w:tc>
        <w:tc>
          <w:tcPr>
            <w:tcW w:w="1560" w:type="dxa"/>
            <w:tcBorders>
              <w:top w:val="nil"/>
              <w:bottom w:val="nil"/>
            </w:tcBorders>
          </w:tcPr>
          <w:p w:rsidR="003471A7" w:rsidRPr="008A3AB6" w:rsidRDefault="000439B6">
            <w:pPr>
              <w:pStyle w:val="TableParagraph"/>
              <w:spacing w:line="246" w:lineRule="exact"/>
            </w:pPr>
            <w:r w:rsidRPr="008A3AB6">
              <w:rPr>
                <w:color w:val="000009"/>
              </w:rPr>
              <w:t>руководител</w:t>
            </w:r>
          </w:p>
        </w:tc>
      </w:tr>
      <w:tr w:rsidR="003471A7" w:rsidRPr="008A3AB6">
        <w:trPr>
          <w:trHeight w:val="265"/>
        </w:trPr>
        <w:tc>
          <w:tcPr>
            <w:tcW w:w="1810" w:type="dxa"/>
            <w:vMerge/>
            <w:tcBorders>
              <w:top w:val="nil"/>
            </w:tcBorders>
          </w:tcPr>
          <w:p w:rsidR="003471A7" w:rsidRPr="008A3AB6" w:rsidRDefault="003471A7"/>
        </w:tc>
        <w:tc>
          <w:tcPr>
            <w:tcW w:w="3401" w:type="dxa"/>
            <w:tcBorders>
              <w:top w:val="nil"/>
              <w:bottom w:val="nil"/>
            </w:tcBorders>
          </w:tcPr>
          <w:p w:rsidR="003471A7" w:rsidRPr="008A3AB6" w:rsidRDefault="003471A7">
            <w:pPr>
              <w:pStyle w:val="TableParagraph"/>
              <w:ind w:left="0"/>
            </w:pPr>
          </w:p>
        </w:tc>
        <w:tc>
          <w:tcPr>
            <w:tcW w:w="2129" w:type="dxa"/>
            <w:tcBorders>
              <w:top w:val="nil"/>
              <w:bottom w:val="nil"/>
            </w:tcBorders>
          </w:tcPr>
          <w:p w:rsidR="003471A7" w:rsidRPr="008A3AB6" w:rsidRDefault="003471A7">
            <w:pPr>
              <w:pStyle w:val="TableParagraph"/>
              <w:ind w:left="0"/>
            </w:pPr>
          </w:p>
        </w:tc>
        <w:tc>
          <w:tcPr>
            <w:tcW w:w="1275" w:type="dxa"/>
            <w:tcBorders>
              <w:top w:val="nil"/>
              <w:bottom w:val="nil"/>
            </w:tcBorders>
          </w:tcPr>
          <w:p w:rsidR="003471A7" w:rsidRPr="008A3AB6" w:rsidRDefault="003471A7">
            <w:pPr>
              <w:pStyle w:val="TableParagraph"/>
              <w:ind w:left="0"/>
            </w:pPr>
          </w:p>
        </w:tc>
        <w:tc>
          <w:tcPr>
            <w:tcW w:w="1560" w:type="dxa"/>
            <w:tcBorders>
              <w:top w:val="nil"/>
              <w:bottom w:val="nil"/>
            </w:tcBorders>
          </w:tcPr>
          <w:p w:rsidR="003471A7" w:rsidRPr="008A3AB6" w:rsidRDefault="000439B6">
            <w:pPr>
              <w:pStyle w:val="TableParagraph"/>
              <w:spacing w:line="246" w:lineRule="exact"/>
            </w:pPr>
            <w:r w:rsidRPr="008A3AB6">
              <w:rPr>
                <w:color w:val="000009"/>
              </w:rPr>
              <w:t>ь,</w:t>
            </w:r>
          </w:p>
        </w:tc>
      </w:tr>
      <w:tr w:rsidR="003471A7" w:rsidRPr="008A3AB6">
        <w:trPr>
          <w:trHeight w:val="265"/>
        </w:trPr>
        <w:tc>
          <w:tcPr>
            <w:tcW w:w="1810" w:type="dxa"/>
            <w:vMerge/>
            <w:tcBorders>
              <w:top w:val="nil"/>
            </w:tcBorders>
          </w:tcPr>
          <w:p w:rsidR="003471A7" w:rsidRPr="008A3AB6" w:rsidRDefault="003471A7"/>
        </w:tc>
        <w:tc>
          <w:tcPr>
            <w:tcW w:w="3401" w:type="dxa"/>
            <w:tcBorders>
              <w:top w:val="nil"/>
              <w:bottom w:val="nil"/>
            </w:tcBorders>
          </w:tcPr>
          <w:p w:rsidR="003471A7" w:rsidRPr="008A3AB6" w:rsidRDefault="003471A7">
            <w:pPr>
              <w:pStyle w:val="TableParagraph"/>
              <w:ind w:left="0"/>
            </w:pPr>
          </w:p>
        </w:tc>
        <w:tc>
          <w:tcPr>
            <w:tcW w:w="2129" w:type="dxa"/>
            <w:tcBorders>
              <w:top w:val="nil"/>
              <w:bottom w:val="nil"/>
            </w:tcBorders>
          </w:tcPr>
          <w:p w:rsidR="003471A7" w:rsidRPr="008A3AB6" w:rsidRDefault="003471A7">
            <w:pPr>
              <w:pStyle w:val="TableParagraph"/>
              <w:ind w:left="0"/>
            </w:pPr>
          </w:p>
        </w:tc>
        <w:tc>
          <w:tcPr>
            <w:tcW w:w="1275" w:type="dxa"/>
            <w:tcBorders>
              <w:top w:val="nil"/>
              <w:bottom w:val="nil"/>
            </w:tcBorders>
          </w:tcPr>
          <w:p w:rsidR="003471A7" w:rsidRPr="008A3AB6" w:rsidRDefault="003471A7">
            <w:pPr>
              <w:pStyle w:val="TableParagraph"/>
              <w:ind w:left="0"/>
            </w:pPr>
          </w:p>
        </w:tc>
        <w:tc>
          <w:tcPr>
            <w:tcW w:w="1560" w:type="dxa"/>
            <w:tcBorders>
              <w:top w:val="nil"/>
              <w:bottom w:val="nil"/>
            </w:tcBorders>
          </w:tcPr>
          <w:p w:rsidR="003471A7" w:rsidRPr="008A3AB6" w:rsidRDefault="000439B6">
            <w:pPr>
              <w:pStyle w:val="TableParagraph"/>
              <w:spacing w:line="246" w:lineRule="exact"/>
            </w:pPr>
            <w:r w:rsidRPr="008A3AB6">
              <w:rPr>
                <w:color w:val="000009"/>
              </w:rPr>
              <w:t>социальный</w:t>
            </w:r>
          </w:p>
        </w:tc>
      </w:tr>
      <w:tr w:rsidR="003471A7" w:rsidRPr="008A3AB6">
        <w:trPr>
          <w:trHeight w:val="273"/>
        </w:trPr>
        <w:tc>
          <w:tcPr>
            <w:tcW w:w="1810" w:type="dxa"/>
            <w:vMerge/>
            <w:tcBorders>
              <w:top w:val="nil"/>
            </w:tcBorders>
          </w:tcPr>
          <w:p w:rsidR="003471A7" w:rsidRPr="008A3AB6" w:rsidRDefault="003471A7"/>
        </w:tc>
        <w:tc>
          <w:tcPr>
            <w:tcW w:w="3401" w:type="dxa"/>
            <w:tcBorders>
              <w:top w:val="nil"/>
            </w:tcBorders>
          </w:tcPr>
          <w:p w:rsidR="003471A7" w:rsidRPr="008A3AB6" w:rsidRDefault="003471A7">
            <w:pPr>
              <w:pStyle w:val="TableParagraph"/>
              <w:ind w:left="0"/>
            </w:pPr>
          </w:p>
        </w:tc>
        <w:tc>
          <w:tcPr>
            <w:tcW w:w="2129" w:type="dxa"/>
            <w:tcBorders>
              <w:top w:val="nil"/>
            </w:tcBorders>
          </w:tcPr>
          <w:p w:rsidR="003471A7" w:rsidRPr="008A3AB6" w:rsidRDefault="003471A7">
            <w:pPr>
              <w:pStyle w:val="TableParagraph"/>
              <w:ind w:left="0"/>
            </w:pPr>
          </w:p>
        </w:tc>
        <w:tc>
          <w:tcPr>
            <w:tcW w:w="1275" w:type="dxa"/>
            <w:tcBorders>
              <w:top w:val="nil"/>
            </w:tcBorders>
          </w:tcPr>
          <w:p w:rsidR="003471A7" w:rsidRPr="008A3AB6" w:rsidRDefault="003471A7">
            <w:pPr>
              <w:pStyle w:val="TableParagraph"/>
              <w:ind w:left="0"/>
            </w:pPr>
          </w:p>
        </w:tc>
        <w:tc>
          <w:tcPr>
            <w:tcW w:w="1560" w:type="dxa"/>
            <w:tcBorders>
              <w:top w:val="nil"/>
            </w:tcBorders>
          </w:tcPr>
          <w:p w:rsidR="003471A7" w:rsidRPr="008A3AB6" w:rsidRDefault="000439B6">
            <w:pPr>
              <w:pStyle w:val="TableParagraph"/>
              <w:spacing w:line="254" w:lineRule="exact"/>
            </w:pPr>
            <w:r w:rsidRPr="008A3AB6">
              <w:rPr>
                <w:color w:val="000009"/>
              </w:rPr>
              <w:t>педагог</w:t>
            </w:r>
          </w:p>
        </w:tc>
      </w:tr>
      <w:tr w:rsidR="003471A7" w:rsidRPr="008A3AB6">
        <w:trPr>
          <w:trHeight w:val="267"/>
        </w:trPr>
        <w:tc>
          <w:tcPr>
            <w:tcW w:w="1810" w:type="dxa"/>
            <w:vMerge/>
            <w:tcBorders>
              <w:top w:val="nil"/>
            </w:tcBorders>
          </w:tcPr>
          <w:p w:rsidR="003471A7" w:rsidRPr="008A3AB6" w:rsidRDefault="003471A7"/>
        </w:tc>
        <w:tc>
          <w:tcPr>
            <w:tcW w:w="3401" w:type="dxa"/>
            <w:tcBorders>
              <w:bottom w:val="nil"/>
            </w:tcBorders>
          </w:tcPr>
          <w:p w:rsidR="003471A7" w:rsidRPr="008A3AB6" w:rsidRDefault="000439B6">
            <w:pPr>
              <w:pStyle w:val="TableParagraph"/>
              <w:spacing w:line="248" w:lineRule="exact"/>
              <w:ind w:left="107"/>
            </w:pPr>
            <w:r w:rsidRPr="008A3AB6">
              <w:rPr>
                <w:color w:val="000009"/>
              </w:rPr>
              <w:t>Проектирование и</w:t>
            </w:r>
          </w:p>
        </w:tc>
        <w:tc>
          <w:tcPr>
            <w:tcW w:w="2129" w:type="dxa"/>
            <w:tcBorders>
              <w:bottom w:val="nil"/>
            </w:tcBorders>
          </w:tcPr>
          <w:p w:rsidR="003471A7" w:rsidRPr="008A3AB6" w:rsidRDefault="000439B6">
            <w:pPr>
              <w:pStyle w:val="TableParagraph"/>
              <w:spacing w:line="248" w:lineRule="exact"/>
              <w:ind w:left="110"/>
            </w:pPr>
            <w:r w:rsidRPr="008A3AB6">
              <w:rPr>
                <w:color w:val="000009"/>
              </w:rPr>
              <w:t>Анализ</w:t>
            </w:r>
          </w:p>
        </w:tc>
        <w:tc>
          <w:tcPr>
            <w:tcW w:w="1275" w:type="dxa"/>
            <w:tcBorders>
              <w:bottom w:val="nil"/>
            </w:tcBorders>
          </w:tcPr>
          <w:p w:rsidR="003471A7" w:rsidRPr="008A3AB6" w:rsidRDefault="000439B6">
            <w:pPr>
              <w:pStyle w:val="TableParagraph"/>
              <w:spacing w:line="248" w:lineRule="exact"/>
            </w:pPr>
            <w:r w:rsidRPr="008A3AB6">
              <w:rPr>
                <w:color w:val="000009"/>
              </w:rPr>
              <w:t>Сентябрь,</w:t>
            </w:r>
          </w:p>
        </w:tc>
        <w:tc>
          <w:tcPr>
            <w:tcW w:w="1560" w:type="dxa"/>
            <w:tcBorders>
              <w:bottom w:val="nil"/>
            </w:tcBorders>
          </w:tcPr>
          <w:p w:rsidR="003471A7" w:rsidRPr="008A3AB6" w:rsidRDefault="000439B6">
            <w:pPr>
              <w:pStyle w:val="TableParagraph"/>
              <w:spacing w:line="248" w:lineRule="exact"/>
            </w:pPr>
            <w:r w:rsidRPr="008A3AB6">
              <w:rPr>
                <w:color w:val="000009"/>
              </w:rPr>
              <w:t>классный</w:t>
            </w:r>
          </w:p>
        </w:tc>
      </w:tr>
      <w:tr w:rsidR="003471A7" w:rsidRPr="008A3AB6">
        <w:trPr>
          <w:trHeight w:val="265"/>
        </w:trPr>
        <w:tc>
          <w:tcPr>
            <w:tcW w:w="1810" w:type="dxa"/>
            <w:vMerge/>
            <w:tcBorders>
              <w:top w:val="nil"/>
            </w:tcBorders>
          </w:tcPr>
          <w:p w:rsidR="003471A7" w:rsidRPr="008A3AB6" w:rsidRDefault="003471A7"/>
        </w:tc>
        <w:tc>
          <w:tcPr>
            <w:tcW w:w="3401" w:type="dxa"/>
            <w:tcBorders>
              <w:top w:val="nil"/>
              <w:bottom w:val="nil"/>
            </w:tcBorders>
          </w:tcPr>
          <w:p w:rsidR="003471A7" w:rsidRPr="008A3AB6" w:rsidRDefault="000439B6">
            <w:pPr>
              <w:pStyle w:val="TableParagraph"/>
              <w:spacing w:line="246" w:lineRule="exact"/>
              <w:ind w:left="107"/>
            </w:pPr>
            <w:r w:rsidRPr="008A3AB6">
              <w:rPr>
                <w:color w:val="000009"/>
              </w:rPr>
              <w:t>корректировка</w:t>
            </w:r>
          </w:p>
        </w:tc>
        <w:tc>
          <w:tcPr>
            <w:tcW w:w="2129" w:type="dxa"/>
            <w:tcBorders>
              <w:top w:val="nil"/>
              <w:bottom w:val="nil"/>
            </w:tcBorders>
          </w:tcPr>
          <w:p w:rsidR="003471A7" w:rsidRPr="008A3AB6" w:rsidRDefault="000439B6">
            <w:pPr>
              <w:pStyle w:val="TableParagraph"/>
              <w:spacing w:line="246" w:lineRule="exact"/>
              <w:ind w:left="110"/>
            </w:pPr>
            <w:r w:rsidRPr="008A3AB6">
              <w:rPr>
                <w:color w:val="000009"/>
              </w:rPr>
              <w:t>результатов</w:t>
            </w:r>
          </w:p>
        </w:tc>
        <w:tc>
          <w:tcPr>
            <w:tcW w:w="1275" w:type="dxa"/>
            <w:tcBorders>
              <w:top w:val="nil"/>
              <w:bottom w:val="nil"/>
            </w:tcBorders>
          </w:tcPr>
          <w:p w:rsidR="003471A7" w:rsidRPr="008A3AB6" w:rsidRDefault="000439B6">
            <w:pPr>
              <w:pStyle w:val="TableParagraph"/>
              <w:spacing w:line="246" w:lineRule="exact"/>
            </w:pPr>
            <w:r w:rsidRPr="008A3AB6">
              <w:rPr>
                <w:color w:val="000009"/>
              </w:rPr>
              <w:t>май</w:t>
            </w:r>
          </w:p>
        </w:tc>
        <w:tc>
          <w:tcPr>
            <w:tcW w:w="1560" w:type="dxa"/>
            <w:tcBorders>
              <w:top w:val="nil"/>
              <w:bottom w:val="nil"/>
            </w:tcBorders>
          </w:tcPr>
          <w:p w:rsidR="003471A7" w:rsidRPr="008A3AB6" w:rsidRDefault="000439B6">
            <w:pPr>
              <w:pStyle w:val="TableParagraph"/>
              <w:spacing w:line="246" w:lineRule="exact"/>
            </w:pPr>
            <w:r w:rsidRPr="008A3AB6">
              <w:rPr>
                <w:color w:val="000009"/>
              </w:rPr>
              <w:t>руководител</w:t>
            </w:r>
          </w:p>
        </w:tc>
      </w:tr>
      <w:tr w:rsidR="003471A7" w:rsidRPr="008A3AB6">
        <w:trPr>
          <w:trHeight w:val="266"/>
        </w:trPr>
        <w:tc>
          <w:tcPr>
            <w:tcW w:w="1810" w:type="dxa"/>
            <w:vMerge/>
            <w:tcBorders>
              <w:top w:val="nil"/>
            </w:tcBorders>
          </w:tcPr>
          <w:p w:rsidR="003471A7" w:rsidRPr="008A3AB6" w:rsidRDefault="003471A7"/>
        </w:tc>
        <w:tc>
          <w:tcPr>
            <w:tcW w:w="3401" w:type="dxa"/>
            <w:tcBorders>
              <w:top w:val="nil"/>
              <w:bottom w:val="nil"/>
            </w:tcBorders>
          </w:tcPr>
          <w:p w:rsidR="003471A7" w:rsidRPr="008A3AB6" w:rsidRDefault="000439B6">
            <w:pPr>
              <w:pStyle w:val="TableParagraph"/>
              <w:spacing w:line="246" w:lineRule="exact"/>
              <w:ind w:left="107"/>
            </w:pPr>
            <w:r w:rsidRPr="008A3AB6">
              <w:rPr>
                <w:color w:val="000009"/>
              </w:rPr>
              <w:t>коррекционных мероприятий</w:t>
            </w:r>
          </w:p>
        </w:tc>
        <w:tc>
          <w:tcPr>
            <w:tcW w:w="2129" w:type="dxa"/>
            <w:tcBorders>
              <w:top w:val="nil"/>
              <w:bottom w:val="nil"/>
            </w:tcBorders>
          </w:tcPr>
          <w:p w:rsidR="003471A7" w:rsidRPr="008A3AB6" w:rsidRDefault="000439B6">
            <w:pPr>
              <w:pStyle w:val="TableParagraph"/>
              <w:spacing w:line="246" w:lineRule="exact"/>
              <w:ind w:left="110"/>
            </w:pPr>
            <w:r w:rsidRPr="008A3AB6">
              <w:rPr>
                <w:color w:val="000009"/>
              </w:rPr>
              <w:t>обследования</w:t>
            </w:r>
          </w:p>
        </w:tc>
        <w:tc>
          <w:tcPr>
            <w:tcW w:w="1275" w:type="dxa"/>
            <w:tcBorders>
              <w:top w:val="nil"/>
              <w:bottom w:val="nil"/>
            </w:tcBorders>
          </w:tcPr>
          <w:p w:rsidR="003471A7" w:rsidRPr="008A3AB6" w:rsidRDefault="000439B6">
            <w:pPr>
              <w:pStyle w:val="TableParagraph"/>
              <w:spacing w:line="246" w:lineRule="exact"/>
            </w:pPr>
            <w:r w:rsidRPr="008A3AB6">
              <w:rPr>
                <w:color w:val="000009"/>
              </w:rPr>
              <w:t>и/или по</w:t>
            </w:r>
          </w:p>
        </w:tc>
        <w:tc>
          <w:tcPr>
            <w:tcW w:w="1560" w:type="dxa"/>
            <w:tcBorders>
              <w:top w:val="nil"/>
              <w:bottom w:val="nil"/>
            </w:tcBorders>
          </w:tcPr>
          <w:p w:rsidR="003471A7" w:rsidRPr="008A3AB6" w:rsidRDefault="000439B6">
            <w:pPr>
              <w:pStyle w:val="TableParagraph"/>
              <w:spacing w:line="246" w:lineRule="exact"/>
            </w:pPr>
            <w:r w:rsidRPr="008A3AB6">
              <w:rPr>
                <w:color w:val="000009"/>
              </w:rPr>
              <w:t>ь,</w:t>
            </w:r>
          </w:p>
        </w:tc>
      </w:tr>
      <w:tr w:rsidR="003471A7" w:rsidRPr="008A3AB6">
        <w:trPr>
          <w:trHeight w:val="266"/>
        </w:trPr>
        <w:tc>
          <w:tcPr>
            <w:tcW w:w="1810" w:type="dxa"/>
            <w:vMerge/>
            <w:tcBorders>
              <w:top w:val="nil"/>
            </w:tcBorders>
          </w:tcPr>
          <w:p w:rsidR="003471A7" w:rsidRPr="008A3AB6" w:rsidRDefault="003471A7"/>
        </w:tc>
        <w:tc>
          <w:tcPr>
            <w:tcW w:w="3401" w:type="dxa"/>
            <w:tcBorders>
              <w:top w:val="nil"/>
              <w:bottom w:val="nil"/>
            </w:tcBorders>
          </w:tcPr>
          <w:p w:rsidR="003471A7" w:rsidRPr="008A3AB6" w:rsidRDefault="003471A7">
            <w:pPr>
              <w:pStyle w:val="TableParagraph"/>
              <w:ind w:left="0"/>
            </w:pPr>
          </w:p>
        </w:tc>
        <w:tc>
          <w:tcPr>
            <w:tcW w:w="2129" w:type="dxa"/>
            <w:tcBorders>
              <w:top w:val="nil"/>
              <w:bottom w:val="nil"/>
            </w:tcBorders>
          </w:tcPr>
          <w:p w:rsidR="003471A7" w:rsidRPr="008A3AB6" w:rsidRDefault="000439B6">
            <w:pPr>
              <w:pStyle w:val="TableParagraph"/>
              <w:spacing w:line="246" w:lineRule="exact"/>
              <w:ind w:left="110"/>
            </w:pPr>
            <w:r w:rsidRPr="008A3AB6">
              <w:rPr>
                <w:color w:val="000009"/>
              </w:rPr>
              <w:t>успеваемости и</w:t>
            </w:r>
          </w:p>
        </w:tc>
        <w:tc>
          <w:tcPr>
            <w:tcW w:w="1275" w:type="dxa"/>
            <w:tcBorders>
              <w:top w:val="nil"/>
              <w:bottom w:val="nil"/>
            </w:tcBorders>
          </w:tcPr>
          <w:p w:rsidR="003471A7" w:rsidRPr="008A3AB6" w:rsidRDefault="000439B6">
            <w:pPr>
              <w:pStyle w:val="TableParagraph"/>
              <w:spacing w:line="246" w:lineRule="exact"/>
            </w:pPr>
            <w:r w:rsidRPr="008A3AB6">
              <w:rPr>
                <w:color w:val="000009"/>
              </w:rPr>
              <w:t>необходи</w:t>
            </w:r>
          </w:p>
        </w:tc>
        <w:tc>
          <w:tcPr>
            <w:tcW w:w="1560" w:type="dxa"/>
            <w:tcBorders>
              <w:top w:val="nil"/>
              <w:bottom w:val="nil"/>
            </w:tcBorders>
          </w:tcPr>
          <w:p w:rsidR="003471A7" w:rsidRPr="008A3AB6" w:rsidRDefault="000439B6">
            <w:pPr>
              <w:pStyle w:val="TableParagraph"/>
              <w:spacing w:line="246" w:lineRule="exact"/>
            </w:pPr>
            <w:r w:rsidRPr="008A3AB6">
              <w:rPr>
                <w:color w:val="000009"/>
              </w:rPr>
              <w:t>социальный</w:t>
            </w:r>
          </w:p>
        </w:tc>
      </w:tr>
      <w:tr w:rsidR="003471A7" w:rsidRPr="008A3AB6">
        <w:trPr>
          <w:trHeight w:val="266"/>
        </w:trPr>
        <w:tc>
          <w:tcPr>
            <w:tcW w:w="1810" w:type="dxa"/>
            <w:vMerge/>
            <w:tcBorders>
              <w:top w:val="nil"/>
            </w:tcBorders>
          </w:tcPr>
          <w:p w:rsidR="003471A7" w:rsidRPr="008A3AB6" w:rsidRDefault="003471A7"/>
        </w:tc>
        <w:tc>
          <w:tcPr>
            <w:tcW w:w="3401" w:type="dxa"/>
            <w:tcBorders>
              <w:top w:val="nil"/>
              <w:bottom w:val="nil"/>
            </w:tcBorders>
          </w:tcPr>
          <w:p w:rsidR="003471A7" w:rsidRPr="008A3AB6" w:rsidRDefault="003471A7">
            <w:pPr>
              <w:pStyle w:val="TableParagraph"/>
              <w:ind w:left="0"/>
            </w:pPr>
          </w:p>
        </w:tc>
        <w:tc>
          <w:tcPr>
            <w:tcW w:w="2129" w:type="dxa"/>
            <w:tcBorders>
              <w:top w:val="nil"/>
              <w:bottom w:val="nil"/>
            </w:tcBorders>
          </w:tcPr>
          <w:p w:rsidR="003471A7" w:rsidRPr="008A3AB6" w:rsidRDefault="000439B6">
            <w:pPr>
              <w:pStyle w:val="TableParagraph"/>
              <w:spacing w:line="246" w:lineRule="exact"/>
              <w:ind w:left="110"/>
            </w:pPr>
            <w:r w:rsidRPr="008A3AB6">
              <w:rPr>
                <w:color w:val="000009"/>
              </w:rPr>
              <w:t>изучение</w:t>
            </w:r>
          </w:p>
        </w:tc>
        <w:tc>
          <w:tcPr>
            <w:tcW w:w="1275" w:type="dxa"/>
            <w:tcBorders>
              <w:top w:val="nil"/>
              <w:bottom w:val="nil"/>
            </w:tcBorders>
          </w:tcPr>
          <w:p w:rsidR="003471A7" w:rsidRPr="008A3AB6" w:rsidRDefault="000439B6">
            <w:pPr>
              <w:pStyle w:val="TableParagraph"/>
              <w:spacing w:line="246" w:lineRule="exact"/>
            </w:pPr>
            <w:r w:rsidRPr="008A3AB6">
              <w:rPr>
                <w:color w:val="000009"/>
              </w:rPr>
              <w:t>мости</w:t>
            </w:r>
          </w:p>
        </w:tc>
        <w:tc>
          <w:tcPr>
            <w:tcW w:w="1560" w:type="dxa"/>
            <w:tcBorders>
              <w:top w:val="nil"/>
              <w:bottom w:val="nil"/>
            </w:tcBorders>
          </w:tcPr>
          <w:p w:rsidR="003471A7" w:rsidRPr="008A3AB6" w:rsidRDefault="000439B6">
            <w:pPr>
              <w:pStyle w:val="TableParagraph"/>
              <w:spacing w:line="246" w:lineRule="exact"/>
            </w:pPr>
            <w:r w:rsidRPr="008A3AB6">
              <w:rPr>
                <w:color w:val="000009"/>
              </w:rPr>
              <w:t>педагог</w:t>
            </w:r>
          </w:p>
        </w:tc>
      </w:tr>
      <w:tr w:rsidR="003471A7" w:rsidRPr="008A3AB6">
        <w:trPr>
          <w:trHeight w:val="266"/>
        </w:trPr>
        <w:tc>
          <w:tcPr>
            <w:tcW w:w="1810" w:type="dxa"/>
            <w:vMerge/>
            <w:tcBorders>
              <w:top w:val="nil"/>
            </w:tcBorders>
          </w:tcPr>
          <w:p w:rsidR="003471A7" w:rsidRPr="008A3AB6" w:rsidRDefault="003471A7"/>
        </w:tc>
        <w:tc>
          <w:tcPr>
            <w:tcW w:w="3401" w:type="dxa"/>
            <w:tcBorders>
              <w:top w:val="nil"/>
              <w:bottom w:val="nil"/>
            </w:tcBorders>
          </w:tcPr>
          <w:p w:rsidR="003471A7" w:rsidRPr="008A3AB6" w:rsidRDefault="003471A7">
            <w:pPr>
              <w:pStyle w:val="TableParagraph"/>
              <w:ind w:left="0"/>
            </w:pPr>
          </w:p>
        </w:tc>
        <w:tc>
          <w:tcPr>
            <w:tcW w:w="2129" w:type="dxa"/>
            <w:tcBorders>
              <w:top w:val="nil"/>
              <w:bottom w:val="nil"/>
            </w:tcBorders>
          </w:tcPr>
          <w:p w:rsidR="003471A7" w:rsidRPr="008A3AB6" w:rsidRDefault="000439B6">
            <w:pPr>
              <w:pStyle w:val="TableParagraph"/>
              <w:spacing w:line="246" w:lineRule="exact"/>
              <w:ind w:left="110"/>
            </w:pPr>
            <w:r w:rsidRPr="008A3AB6">
              <w:rPr>
                <w:color w:val="000009"/>
              </w:rPr>
              <w:t>социальной</w:t>
            </w:r>
          </w:p>
        </w:tc>
        <w:tc>
          <w:tcPr>
            <w:tcW w:w="1275" w:type="dxa"/>
            <w:tcBorders>
              <w:top w:val="nil"/>
              <w:bottom w:val="nil"/>
            </w:tcBorders>
          </w:tcPr>
          <w:p w:rsidR="003471A7" w:rsidRPr="008A3AB6" w:rsidRDefault="003471A7">
            <w:pPr>
              <w:pStyle w:val="TableParagraph"/>
              <w:ind w:left="0"/>
            </w:pPr>
          </w:p>
        </w:tc>
        <w:tc>
          <w:tcPr>
            <w:tcW w:w="1560" w:type="dxa"/>
            <w:tcBorders>
              <w:top w:val="nil"/>
              <w:bottom w:val="nil"/>
            </w:tcBorders>
          </w:tcPr>
          <w:p w:rsidR="003471A7" w:rsidRPr="008A3AB6" w:rsidRDefault="003471A7">
            <w:pPr>
              <w:pStyle w:val="TableParagraph"/>
              <w:ind w:left="0"/>
            </w:pPr>
          </w:p>
        </w:tc>
      </w:tr>
      <w:tr w:rsidR="003471A7" w:rsidRPr="008A3AB6">
        <w:trPr>
          <w:trHeight w:val="265"/>
        </w:trPr>
        <w:tc>
          <w:tcPr>
            <w:tcW w:w="1810" w:type="dxa"/>
            <w:vMerge/>
            <w:tcBorders>
              <w:top w:val="nil"/>
            </w:tcBorders>
          </w:tcPr>
          <w:p w:rsidR="003471A7" w:rsidRPr="008A3AB6" w:rsidRDefault="003471A7"/>
        </w:tc>
        <w:tc>
          <w:tcPr>
            <w:tcW w:w="3401" w:type="dxa"/>
            <w:tcBorders>
              <w:top w:val="nil"/>
              <w:bottom w:val="nil"/>
            </w:tcBorders>
          </w:tcPr>
          <w:p w:rsidR="003471A7" w:rsidRPr="008A3AB6" w:rsidRDefault="003471A7">
            <w:pPr>
              <w:pStyle w:val="TableParagraph"/>
              <w:ind w:left="0"/>
            </w:pPr>
          </w:p>
        </w:tc>
        <w:tc>
          <w:tcPr>
            <w:tcW w:w="2129" w:type="dxa"/>
            <w:tcBorders>
              <w:top w:val="nil"/>
              <w:bottom w:val="nil"/>
            </w:tcBorders>
          </w:tcPr>
          <w:p w:rsidR="003471A7" w:rsidRPr="008A3AB6" w:rsidRDefault="000439B6">
            <w:pPr>
              <w:pStyle w:val="TableParagraph"/>
              <w:spacing w:line="246" w:lineRule="exact"/>
              <w:ind w:left="110"/>
            </w:pPr>
            <w:r w:rsidRPr="008A3AB6">
              <w:rPr>
                <w:color w:val="000009"/>
              </w:rPr>
              <w:t>ситуации</w:t>
            </w:r>
          </w:p>
        </w:tc>
        <w:tc>
          <w:tcPr>
            <w:tcW w:w="1275" w:type="dxa"/>
            <w:tcBorders>
              <w:top w:val="nil"/>
              <w:bottom w:val="nil"/>
            </w:tcBorders>
          </w:tcPr>
          <w:p w:rsidR="003471A7" w:rsidRPr="008A3AB6" w:rsidRDefault="003471A7">
            <w:pPr>
              <w:pStyle w:val="TableParagraph"/>
              <w:ind w:left="0"/>
            </w:pPr>
          </w:p>
        </w:tc>
        <w:tc>
          <w:tcPr>
            <w:tcW w:w="1560" w:type="dxa"/>
            <w:tcBorders>
              <w:top w:val="nil"/>
              <w:bottom w:val="nil"/>
            </w:tcBorders>
          </w:tcPr>
          <w:p w:rsidR="003471A7" w:rsidRPr="008A3AB6" w:rsidRDefault="003471A7">
            <w:pPr>
              <w:pStyle w:val="TableParagraph"/>
              <w:ind w:left="0"/>
            </w:pPr>
          </w:p>
        </w:tc>
      </w:tr>
      <w:tr w:rsidR="003471A7" w:rsidRPr="008A3AB6">
        <w:trPr>
          <w:trHeight w:val="266"/>
        </w:trPr>
        <w:tc>
          <w:tcPr>
            <w:tcW w:w="1810" w:type="dxa"/>
            <w:vMerge/>
            <w:tcBorders>
              <w:top w:val="nil"/>
            </w:tcBorders>
          </w:tcPr>
          <w:p w:rsidR="003471A7" w:rsidRPr="008A3AB6" w:rsidRDefault="003471A7"/>
        </w:tc>
        <w:tc>
          <w:tcPr>
            <w:tcW w:w="3401" w:type="dxa"/>
            <w:tcBorders>
              <w:top w:val="nil"/>
              <w:bottom w:val="nil"/>
            </w:tcBorders>
          </w:tcPr>
          <w:p w:rsidR="003471A7" w:rsidRPr="008A3AB6" w:rsidRDefault="003471A7">
            <w:pPr>
              <w:pStyle w:val="TableParagraph"/>
              <w:ind w:left="0"/>
            </w:pPr>
          </w:p>
        </w:tc>
        <w:tc>
          <w:tcPr>
            <w:tcW w:w="2129" w:type="dxa"/>
            <w:tcBorders>
              <w:top w:val="nil"/>
              <w:bottom w:val="nil"/>
            </w:tcBorders>
          </w:tcPr>
          <w:p w:rsidR="003471A7" w:rsidRPr="008A3AB6" w:rsidRDefault="000439B6">
            <w:pPr>
              <w:pStyle w:val="TableParagraph"/>
              <w:spacing w:line="246" w:lineRule="exact"/>
              <w:ind w:left="110"/>
            </w:pPr>
            <w:r w:rsidRPr="008A3AB6">
              <w:rPr>
                <w:color w:val="000009"/>
              </w:rPr>
              <w:t>развития и</w:t>
            </w:r>
          </w:p>
        </w:tc>
        <w:tc>
          <w:tcPr>
            <w:tcW w:w="1275" w:type="dxa"/>
            <w:tcBorders>
              <w:top w:val="nil"/>
              <w:bottom w:val="nil"/>
            </w:tcBorders>
          </w:tcPr>
          <w:p w:rsidR="003471A7" w:rsidRPr="008A3AB6" w:rsidRDefault="003471A7">
            <w:pPr>
              <w:pStyle w:val="TableParagraph"/>
              <w:ind w:left="0"/>
            </w:pPr>
          </w:p>
        </w:tc>
        <w:tc>
          <w:tcPr>
            <w:tcW w:w="1560" w:type="dxa"/>
            <w:tcBorders>
              <w:top w:val="nil"/>
              <w:bottom w:val="nil"/>
            </w:tcBorders>
          </w:tcPr>
          <w:p w:rsidR="003471A7" w:rsidRPr="008A3AB6" w:rsidRDefault="003471A7">
            <w:pPr>
              <w:pStyle w:val="TableParagraph"/>
              <w:ind w:left="0"/>
            </w:pPr>
          </w:p>
        </w:tc>
      </w:tr>
      <w:tr w:rsidR="003471A7" w:rsidRPr="008A3AB6">
        <w:trPr>
          <w:trHeight w:val="265"/>
        </w:trPr>
        <w:tc>
          <w:tcPr>
            <w:tcW w:w="1810" w:type="dxa"/>
            <w:vMerge/>
            <w:tcBorders>
              <w:top w:val="nil"/>
            </w:tcBorders>
          </w:tcPr>
          <w:p w:rsidR="003471A7" w:rsidRPr="008A3AB6" w:rsidRDefault="003471A7"/>
        </w:tc>
        <w:tc>
          <w:tcPr>
            <w:tcW w:w="3401" w:type="dxa"/>
            <w:tcBorders>
              <w:top w:val="nil"/>
              <w:bottom w:val="nil"/>
            </w:tcBorders>
          </w:tcPr>
          <w:p w:rsidR="003471A7" w:rsidRPr="008A3AB6" w:rsidRDefault="003471A7">
            <w:pPr>
              <w:pStyle w:val="TableParagraph"/>
              <w:ind w:left="0"/>
            </w:pPr>
          </w:p>
        </w:tc>
        <w:tc>
          <w:tcPr>
            <w:tcW w:w="2129" w:type="dxa"/>
            <w:tcBorders>
              <w:top w:val="nil"/>
              <w:bottom w:val="nil"/>
            </w:tcBorders>
          </w:tcPr>
          <w:p w:rsidR="003471A7" w:rsidRPr="008A3AB6" w:rsidRDefault="000439B6">
            <w:pPr>
              <w:pStyle w:val="TableParagraph"/>
              <w:spacing w:line="246" w:lineRule="exact"/>
              <w:ind w:left="110"/>
            </w:pPr>
            <w:r w:rsidRPr="008A3AB6">
              <w:rPr>
                <w:color w:val="000009"/>
              </w:rPr>
              <w:t>условий</w:t>
            </w:r>
          </w:p>
        </w:tc>
        <w:tc>
          <w:tcPr>
            <w:tcW w:w="1275" w:type="dxa"/>
            <w:tcBorders>
              <w:top w:val="nil"/>
              <w:bottom w:val="nil"/>
            </w:tcBorders>
          </w:tcPr>
          <w:p w:rsidR="003471A7" w:rsidRPr="008A3AB6" w:rsidRDefault="003471A7">
            <w:pPr>
              <w:pStyle w:val="TableParagraph"/>
              <w:ind w:left="0"/>
            </w:pPr>
          </w:p>
        </w:tc>
        <w:tc>
          <w:tcPr>
            <w:tcW w:w="1560" w:type="dxa"/>
            <w:tcBorders>
              <w:top w:val="nil"/>
              <w:bottom w:val="nil"/>
            </w:tcBorders>
          </w:tcPr>
          <w:p w:rsidR="003471A7" w:rsidRPr="008A3AB6" w:rsidRDefault="003471A7">
            <w:pPr>
              <w:pStyle w:val="TableParagraph"/>
              <w:ind w:left="0"/>
            </w:pPr>
          </w:p>
        </w:tc>
      </w:tr>
      <w:tr w:rsidR="003471A7" w:rsidRPr="008A3AB6">
        <w:trPr>
          <w:trHeight w:val="266"/>
        </w:trPr>
        <w:tc>
          <w:tcPr>
            <w:tcW w:w="1810" w:type="dxa"/>
            <w:vMerge/>
            <w:tcBorders>
              <w:top w:val="nil"/>
            </w:tcBorders>
          </w:tcPr>
          <w:p w:rsidR="003471A7" w:rsidRPr="008A3AB6" w:rsidRDefault="003471A7"/>
        </w:tc>
        <w:tc>
          <w:tcPr>
            <w:tcW w:w="3401" w:type="dxa"/>
            <w:tcBorders>
              <w:top w:val="nil"/>
              <w:bottom w:val="nil"/>
            </w:tcBorders>
          </w:tcPr>
          <w:p w:rsidR="003471A7" w:rsidRPr="008A3AB6" w:rsidRDefault="003471A7">
            <w:pPr>
              <w:pStyle w:val="TableParagraph"/>
              <w:ind w:left="0"/>
            </w:pPr>
          </w:p>
        </w:tc>
        <w:tc>
          <w:tcPr>
            <w:tcW w:w="2129" w:type="dxa"/>
            <w:tcBorders>
              <w:top w:val="nil"/>
              <w:bottom w:val="nil"/>
            </w:tcBorders>
          </w:tcPr>
          <w:p w:rsidR="003471A7" w:rsidRPr="008A3AB6" w:rsidRDefault="000439B6">
            <w:pPr>
              <w:pStyle w:val="TableParagraph"/>
              <w:spacing w:line="246" w:lineRule="exact"/>
              <w:ind w:left="110"/>
            </w:pPr>
            <w:r w:rsidRPr="008A3AB6">
              <w:rPr>
                <w:color w:val="000009"/>
              </w:rPr>
              <w:t>семейного</w:t>
            </w:r>
          </w:p>
        </w:tc>
        <w:tc>
          <w:tcPr>
            <w:tcW w:w="1275" w:type="dxa"/>
            <w:tcBorders>
              <w:top w:val="nil"/>
              <w:bottom w:val="nil"/>
            </w:tcBorders>
          </w:tcPr>
          <w:p w:rsidR="003471A7" w:rsidRPr="008A3AB6" w:rsidRDefault="003471A7">
            <w:pPr>
              <w:pStyle w:val="TableParagraph"/>
              <w:ind w:left="0"/>
            </w:pPr>
          </w:p>
        </w:tc>
        <w:tc>
          <w:tcPr>
            <w:tcW w:w="1560" w:type="dxa"/>
            <w:tcBorders>
              <w:top w:val="nil"/>
              <w:bottom w:val="nil"/>
            </w:tcBorders>
          </w:tcPr>
          <w:p w:rsidR="003471A7" w:rsidRPr="008A3AB6" w:rsidRDefault="003471A7">
            <w:pPr>
              <w:pStyle w:val="TableParagraph"/>
              <w:ind w:left="0"/>
            </w:pPr>
          </w:p>
        </w:tc>
      </w:tr>
      <w:tr w:rsidR="003471A7" w:rsidRPr="008A3AB6">
        <w:trPr>
          <w:trHeight w:val="265"/>
        </w:trPr>
        <w:tc>
          <w:tcPr>
            <w:tcW w:w="1810" w:type="dxa"/>
            <w:vMerge/>
            <w:tcBorders>
              <w:top w:val="nil"/>
            </w:tcBorders>
          </w:tcPr>
          <w:p w:rsidR="003471A7" w:rsidRPr="008A3AB6" w:rsidRDefault="003471A7"/>
        </w:tc>
        <w:tc>
          <w:tcPr>
            <w:tcW w:w="3401" w:type="dxa"/>
            <w:tcBorders>
              <w:top w:val="nil"/>
              <w:bottom w:val="nil"/>
            </w:tcBorders>
          </w:tcPr>
          <w:p w:rsidR="003471A7" w:rsidRPr="008A3AB6" w:rsidRDefault="003471A7">
            <w:pPr>
              <w:pStyle w:val="TableParagraph"/>
              <w:ind w:left="0"/>
            </w:pPr>
          </w:p>
        </w:tc>
        <w:tc>
          <w:tcPr>
            <w:tcW w:w="2129" w:type="dxa"/>
            <w:tcBorders>
              <w:top w:val="nil"/>
              <w:bottom w:val="nil"/>
            </w:tcBorders>
          </w:tcPr>
          <w:p w:rsidR="003471A7" w:rsidRPr="008A3AB6" w:rsidRDefault="000439B6">
            <w:pPr>
              <w:pStyle w:val="TableParagraph"/>
              <w:spacing w:line="246" w:lineRule="exact"/>
              <w:ind w:left="110"/>
            </w:pPr>
            <w:r w:rsidRPr="008A3AB6">
              <w:rPr>
                <w:color w:val="000009"/>
              </w:rPr>
              <w:t>воспитания</w:t>
            </w:r>
          </w:p>
        </w:tc>
        <w:tc>
          <w:tcPr>
            <w:tcW w:w="1275" w:type="dxa"/>
            <w:tcBorders>
              <w:top w:val="nil"/>
              <w:bottom w:val="nil"/>
            </w:tcBorders>
          </w:tcPr>
          <w:p w:rsidR="003471A7" w:rsidRPr="008A3AB6" w:rsidRDefault="003471A7">
            <w:pPr>
              <w:pStyle w:val="TableParagraph"/>
              <w:ind w:left="0"/>
            </w:pPr>
          </w:p>
        </w:tc>
        <w:tc>
          <w:tcPr>
            <w:tcW w:w="1560" w:type="dxa"/>
            <w:tcBorders>
              <w:top w:val="nil"/>
              <w:bottom w:val="nil"/>
            </w:tcBorders>
          </w:tcPr>
          <w:p w:rsidR="003471A7" w:rsidRPr="008A3AB6" w:rsidRDefault="003471A7">
            <w:pPr>
              <w:pStyle w:val="TableParagraph"/>
              <w:ind w:left="0"/>
            </w:pPr>
          </w:p>
        </w:tc>
      </w:tr>
      <w:tr w:rsidR="003471A7" w:rsidRPr="008A3AB6">
        <w:trPr>
          <w:trHeight w:val="273"/>
        </w:trPr>
        <w:tc>
          <w:tcPr>
            <w:tcW w:w="1810" w:type="dxa"/>
            <w:vMerge/>
            <w:tcBorders>
              <w:top w:val="nil"/>
            </w:tcBorders>
          </w:tcPr>
          <w:p w:rsidR="003471A7" w:rsidRPr="008A3AB6" w:rsidRDefault="003471A7"/>
        </w:tc>
        <w:tc>
          <w:tcPr>
            <w:tcW w:w="3401" w:type="dxa"/>
            <w:tcBorders>
              <w:top w:val="nil"/>
            </w:tcBorders>
          </w:tcPr>
          <w:p w:rsidR="003471A7" w:rsidRPr="008A3AB6" w:rsidRDefault="003471A7">
            <w:pPr>
              <w:pStyle w:val="TableParagraph"/>
              <w:ind w:left="0"/>
            </w:pPr>
          </w:p>
        </w:tc>
        <w:tc>
          <w:tcPr>
            <w:tcW w:w="2129" w:type="dxa"/>
            <w:tcBorders>
              <w:top w:val="nil"/>
            </w:tcBorders>
          </w:tcPr>
          <w:p w:rsidR="003471A7" w:rsidRPr="008A3AB6" w:rsidRDefault="000439B6">
            <w:pPr>
              <w:pStyle w:val="TableParagraph"/>
              <w:spacing w:line="254" w:lineRule="exact"/>
              <w:ind w:left="110"/>
            </w:pPr>
            <w:r w:rsidRPr="008A3AB6">
              <w:rPr>
                <w:color w:val="000009"/>
              </w:rPr>
              <w:t>учащихся с ТНР</w:t>
            </w:r>
          </w:p>
        </w:tc>
        <w:tc>
          <w:tcPr>
            <w:tcW w:w="1275" w:type="dxa"/>
            <w:tcBorders>
              <w:top w:val="nil"/>
            </w:tcBorders>
          </w:tcPr>
          <w:p w:rsidR="003471A7" w:rsidRPr="008A3AB6" w:rsidRDefault="003471A7">
            <w:pPr>
              <w:pStyle w:val="TableParagraph"/>
              <w:ind w:left="0"/>
            </w:pPr>
          </w:p>
        </w:tc>
        <w:tc>
          <w:tcPr>
            <w:tcW w:w="1560" w:type="dxa"/>
            <w:tcBorders>
              <w:top w:val="nil"/>
            </w:tcBorders>
          </w:tcPr>
          <w:p w:rsidR="003471A7" w:rsidRPr="008A3AB6" w:rsidRDefault="003471A7">
            <w:pPr>
              <w:pStyle w:val="TableParagraph"/>
              <w:ind w:left="0"/>
            </w:pPr>
          </w:p>
        </w:tc>
      </w:tr>
      <w:tr w:rsidR="003471A7" w:rsidRPr="008A3AB6">
        <w:trPr>
          <w:trHeight w:val="1656"/>
        </w:trPr>
        <w:tc>
          <w:tcPr>
            <w:tcW w:w="1810" w:type="dxa"/>
            <w:vMerge w:val="restart"/>
            <w:tcBorders>
              <w:bottom w:val="nil"/>
            </w:tcBorders>
          </w:tcPr>
          <w:p w:rsidR="003471A7" w:rsidRPr="008A3AB6" w:rsidRDefault="000439B6">
            <w:pPr>
              <w:pStyle w:val="TableParagraph"/>
              <w:spacing w:line="267" w:lineRule="exact"/>
              <w:ind w:left="107"/>
              <w:rPr>
                <w:b/>
              </w:rPr>
            </w:pPr>
            <w:r w:rsidRPr="008A3AB6">
              <w:rPr>
                <w:b/>
                <w:color w:val="000009"/>
              </w:rPr>
              <w:t>Коррекционно</w:t>
            </w:r>
          </w:p>
          <w:p w:rsidR="003471A7" w:rsidRPr="008A3AB6" w:rsidRDefault="000439B6">
            <w:pPr>
              <w:pStyle w:val="TableParagraph"/>
              <w:ind w:left="107" w:right="126"/>
              <w:rPr>
                <w:b/>
              </w:rPr>
            </w:pPr>
            <w:r w:rsidRPr="008A3AB6">
              <w:rPr>
                <w:b/>
                <w:color w:val="000009"/>
              </w:rPr>
              <w:t>-развивающее направление.</w:t>
            </w:r>
          </w:p>
          <w:p w:rsidR="003471A7" w:rsidRPr="008A3AB6" w:rsidRDefault="003471A7">
            <w:pPr>
              <w:pStyle w:val="TableParagraph"/>
              <w:spacing w:before="6"/>
              <w:ind w:left="0"/>
              <w:rPr>
                <w:b/>
              </w:rPr>
            </w:pPr>
          </w:p>
          <w:p w:rsidR="003471A7" w:rsidRPr="008A3AB6" w:rsidRDefault="000439B6">
            <w:pPr>
              <w:pStyle w:val="TableParagraph"/>
              <w:ind w:left="107" w:right="129"/>
              <w:rPr>
                <w:i/>
              </w:rPr>
            </w:pPr>
            <w:r w:rsidRPr="008A3AB6">
              <w:rPr>
                <w:i/>
                <w:color w:val="000009"/>
              </w:rPr>
              <w:t>Организация мероприятий, способствующ их личностному развитию обучающихся, коррекции недостатков устной речи, профилактика и</w:t>
            </w:r>
          </w:p>
          <w:p w:rsidR="003471A7" w:rsidRPr="008A3AB6" w:rsidRDefault="000439B6">
            <w:pPr>
              <w:pStyle w:val="TableParagraph"/>
              <w:spacing w:before="1"/>
              <w:ind w:left="107"/>
              <w:rPr>
                <w:i/>
              </w:rPr>
            </w:pPr>
            <w:r w:rsidRPr="008A3AB6">
              <w:rPr>
                <w:i/>
                <w:color w:val="000009"/>
              </w:rPr>
              <w:t>коррекция нарушений чтения и письма, освоению базового содержания образования.</w:t>
            </w:r>
          </w:p>
        </w:tc>
        <w:tc>
          <w:tcPr>
            <w:tcW w:w="3401" w:type="dxa"/>
          </w:tcPr>
          <w:p w:rsidR="003471A7" w:rsidRPr="008A3AB6" w:rsidRDefault="000439B6">
            <w:pPr>
              <w:pStyle w:val="TableParagraph"/>
              <w:ind w:left="107" w:right="97"/>
            </w:pPr>
            <w:r w:rsidRPr="008A3AB6">
              <w:rPr>
                <w:color w:val="000009"/>
              </w:rPr>
              <w:t>Составление программы сопровождения обучающегося (совместно с педагогами)</w:t>
            </w:r>
          </w:p>
        </w:tc>
        <w:tc>
          <w:tcPr>
            <w:tcW w:w="2129" w:type="dxa"/>
          </w:tcPr>
          <w:p w:rsidR="003471A7" w:rsidRPr="008A3AB6" w:rsidRDefault="000439B6">
            <w:pPr>
              <w:pStyle w:val="TableParagraph"/>
              <w:ind w:left="110" w:right="194"/>
            </w:pPr>
            <w:r w:rsidRPr="008A3AB6">
              <w:rPr>
                <w:color w:val="000009"/>
              </w:rPr>
              <w:t>Программа сопровождения (перечень курсов коррекционно- развивающей</w:t>
            </w:r>
          </w:p>
          <w:p w:rsidR="003471A7" w:rsidRPr="008A3AB6" w:rsidRDefault="000439B6">
            <w:pPr>
              <w:pStyle w:val="TableParagraph"/>
              <w:spacing w:line="270" w:lineRule="exact"/>
              <w:ind w:left="110"/>
            </w:pPr>
            <w:r w:rsidRPr="008A3AB6">
              <w:rPr>
                <w:color w:val="000009"/>
              </w:rPr>
              <w:t>области)</w:t>
            </w:r>
          </w:p>
        </w:tc>
        <w:tc>
          <w:tcPr>
            <w:tcW w:w="1275" w:type="dxa"/>
          </w:tcPr>
          <w:p w:rsidR="003471A7" w:rsidRPr="008A3AB6" w:rsidRDefault="000439B6">
            <w:pPr>
              <w:pStyle w:val="TableParagraph"/>
              <w:spacing w:line="262" w:lineRule="exact"/>
            </w:pPr>
            <w:r w:rsidRPr="008A3AB6">
              <w:rPr>
                <w:color w:val="000009"/>
              </w:rPr>
              <w:t>Сентябрь</w:t>
            </w:r>
          </w:p>
        </w:tc>
        <w:tc>
          <w:tcPr>
            <w:tcW w:w="1560" w:type="dxa"/>
          </w:tcPr>
          <w:p w:rsidR="003471A7" w:rsidRPr="008A3AB6" w:rsidRDefault="000439B6">
            <w:pPr>
              <w:pStyle w:val="TableParagraph"/>
              <w:spacing w:line="262" w:lineRule="exact"/>
              <w:ind w:left="170"/>
            </w:pPr>
            <w:r w:rsidRPr="008A3AB6">
              <w:rPr>
                <w:color w:val="000009"/>
              </w:rPr>
              <w:t>учителя</w:t>
            </w:r>
          </w:p>
        </w:tc>
      </w:tr>
      <w:tr w:rsidR="003471A7" w:rsidRPr="008A3AB6">
        <w:trPr>
          <w:trHeight w:val="2207"/>
        </w:trPr>
        <w:tc>
          <w:tcPr>
            <w:tcW w:w="1810" w:type="dxa"/>
            <w:vMerge/>
            <w:tcBorders>
              <w:top w:val="nil"/>
              <w:bottom w:val="nil"/>
            </w:tcBorders>
          </w:tcPr>
          <w:p w:rsidR="003471A7" w:rsidRPr="008A3AB6" w:rsidRDefault="003471A7"/>
        </w:tc>
        <w:tc>
          <w:tcPr>
            <w:tcW w:w="3401" w:type="dxa"/>
          </w:tcPr>
          <w:p w:rsidR="003471A7" w:rsidRPr="008A3AB6" w:rsidRDefault="000439B6">
            <w:pPr>
              <w:pStyle w:val="TableParagraph"/>
              <w:ind w:left="107" w:right="97"/>
            </w:pPr>
            <w:r w:rsidRPr="008A3AB6">
              <w:rPr>
                <w:color w:val="000009"/>
              </w:rPr>
              <w:t>Разработка групповых и индивидуальных коррекционных программ (курсов коррекционно- развивающей области) в соответствии с особыми</w:t>
            </w:r>
          </w:p>
          <w:p w:rsidR="003471A7" w:rsidRPr="008A3AB6" w:rsidRDefault="000439B6">
            <w:pPr>
              <w:pStyle w:val="TableParagraph"/>
              <w:spacing w:line="270" w:lineRule="atLeast"/>
              <w:ind w:left="107" w:right="97"/>
            </w:pPr>
            <w:r w:rsidRPr="008A3AB6">
              <w:rPr>
                <w:color w:val="000009"/>
              </w:rPr>
              <w:t>образовательными потребностями обучающихся</w:t>
            </w:r>
          </w:p>
        </w:tc>
        <w:tc>
          <w:tcPr>
            <w:tcW w:w="2129" w:type="dxa"/>
          </w:tcPr>
          <w:p w:rsidR="003471A7" w:rsidRPr="008A3AB6" w:rsidRDefault="000439B6">
            <w:pPr>
              <w:pStyle w:val="TableParagraph"/>
              <w:ind w:left="110" w:right="107"/>
            </w:pPr>
            <w:r w:rsidRPr="008A3AB6">
              <w:rPr>
                <w:color w:val="000009"/>
              </w:rPr>
              <w:t>Программы занятий</w:t>
            </w:r>
          </w:p>
        </w:tc>
        <w:tc>
          <w:tcPr>
            <w:tcW w:w="1275" w:type="dxa"/>
          </w:tcPr>
          <w:p w:rsidR="003471A7" w:rsidRPr="008A3AB6" w:rsidRDefault="000439B6">
            <w:pPr>
              <w:pStyle w:val="TableParagraph"/>
              <w:spacing w:line="262" w:lineRule="exact"/>
            </w:pPr>
            <w:r w:rsidRPr="008A3AB6">
              <w:rPr>
                <w:color w:val="000009"/>
              </w:rPr>
              <w:t>Сентябрь</w:t>
            </w:r>
          </w:p>
        </w:tc>
        <w:tc>
          <w:tcPr>
            <w:tcW w:w="1560" w:type="dxa"/>
          </w:tcPr>
          <w:p w:rsidR="003471A7" w:rsidRPr="008A3AB6" w:rsidRDefault="003471A7">
            <w:pPr>
              <w:pStyle w:val="TableParagraph"/>
              <w:spacing w:before="9"/>
              <w:ind w:left="0"/>
              <w:rPr>
                <w:b/>
              </w:rPr>
            </w:pPr>
          </w:p>
          <w:p w:rsidR="003471A7" w:rsidRPr="008A3AB6" w:rsidRDefault="000439B6">
            <w:pPr>
              <w:pStyle w:val="TableParagraph"/>
            </w:pPr>
            <w:r w:rsidRPr="008A3AB6">
              <w:rPr>
                <w:color w:val="000009"/>
              </w:rPr>
              <w:t>учителя</w:t>
            </w:r>
          </w:p>
        </w:tc>
      </w:tr>
      <w:tr w:rsidR="003471A7" w:rsidRPr="008A3AB6">
        <w:trPr>
          <w:trHeight w:val="2760"/>
        </w:trPr>
        <w:tc>
          <w:tcPr>
            <w:tcW w:w="1810" w:type="dxa"/>
            <w:vMerge/>
            <w:tcBorders>
              <w:top w:val="nil"/>
              <w:bottom w:val="nil"/>
            </w:tcBorders>
          </w:tcPr>
          <w:p w:rsidR="003471A7" w:rsidRPr="008A3AB6" w:rsidRDefault="003471A7"/>
        </w:tc>
        <w:tc>
          <w:tcPr>
            <w:tcW w:w="3401" w:type="dxa"/>
          </w:tcPr>
          <w:p w:rsidR="003471A7" w:rsidRPr="008A3AB6" w:rsidRDefault="000439B6">
            <w:pPr>
              <w:pStyle w:val="TableParagraph"/>
              <w:ind w:left="107" w:right="131"/>
            </w:pPr>
            <w:r w:rsidRPr="008A3AB6">
              <w:rPr>
                <w:color w:val="000009"/>
              </w:rPr>
              <w:t xml:space="preserve">Проведение индивидуальных и групповых коррекционно- развивающих занятий, </w:t>
            </w:r>
            <w:r w:rsidRPr="008A3AB6">
              <w:rPr>
                <w:color w:val="000009"/>
                <w:spacing w:val="-3"/>
              </w:rPr>
              <w:t xml:space="preserve">необходимых </w:t>
            </w:r>
            <w:r w:rsidRPr="008A3AB6">
              <w:rPr>
                <w:color w:val="000009"/>
              </w:rPr>
              <w:t>для преодоления нарушений развития и трудностей обучения, развитие эмоционально- волевой и личностной сферы ученика и коррекцию</w:t>
            </w:r>
            <w:r w:rsidRPr="008A3AB6">
              <w:rPr>
                <w:color w:val="000009"/>
                <w:spacing w:val="-6"/>
              </w:rPr>
              <w:t xml:space="preserve"> </w:t>
            </w:r>
            <w:r w:rsidRPr="008A3AB6">
              <w:rPr>
                <w:color w:val="000009"/>
                <w:spacing w:val="-3"/>
              </w:rPr>
              <w:t>его</w:t>
            </w:r>
          </w:p>
          <w:p w:rsidR="003471A7" w:rsidRPr="008A3AB6" w:rsidRDefault="000439B6">
            <w:pPr>
              <w:pStyle w:val="TableParagraph"/>
              <w:spacing w:line="269" w:lineRule="exact"/>
              <w:ind w:left="107"/>
            </w:pPr>
            <w:r w:rsidRPr="008A3AB6">
              <w:rPr>
                <w:color w:val="000009"/>
              </w:rPr>
              <w:t>поведения</w:t>
            </w:r>
          </w:p>
        </w:tc>
        <w:tc>
          <w:tcPr>
            <w:tcW w:w="2129" w:type="dxa"/>
          </w:tcPr>
          <w:p w:rsidR="003471A7" w:rsidRPr="008A3AB6" w:rsidRDefault="000439B6">
            <w:pPr>
              <w:pStyle w:val="TableParagraph"/>
              <w:ind w:left="110" w:right="686"/>
            </w:pPr>
            <w:r w:rsidRPr="008A3AB6">
              <w:rPr>
                <w:color w:val="000009"/>
              </w:rPr>
              <w:t>Занятия игры, упражнения, этюды</w:t>
            </w:r>
          </w:p>
        </w:tc>
        <w:tc>
          <w:tcPr>
            <w:tcW w:w="1275" w:type="dxa"/>
          </w:tcPr>
          <w:p w:rsidR="003471A7" w:rsidRPr="008A3AB6" w:rsidRDefault="000439B6">
            <w:pPr>
              <w:pStyle w:val="TableParagraph"/>
            </w:pPr>
            <w:r w:rsidRPr="008A3AB6">
              <w:rPr>
                <w:color w:val="000009"/>
              </w:rPr>
              <w:t>В течение учебного года</w:t>
            </w:r>
          </w:p>
          <w:p w:rsidR="003471A7" w:rsidRPr="008A3AB6" w:rsidRDefault="000439B6">
            <w:pPr>
              <w:pStyle w:val="TableParagraph"/>
              <w:ind w:right="76"/>
            </w:pPr>
            <w:r w:rsidRPr="008A3AB6">
              <w:rPr>
                <w:color w:val="000009"/>
              </w:rPr>
              <w:t>в соответст вии с учебным планом</w:t>
            </w:r>
          </w:p>
        </w:tc>
        <w:tc>
          <w:tcPr>
            <w:tcW w:w="1560" w:type="dxa"/>
          </w:tcPr>
          <w:p w:rsidR="003471A7" w:rsidRPr="008A3AB6" w:rsidRDefault="000439B6">
            <w:pPr>
              <w:pStyle w:val="TableParagraph"/>
            </w:pPr>
            <w:r w:rsidRPr="008A3AB6">
              <w:rPr>
                <w:color w:val="000009"/>
              </w:rPr>
              <w:t>Учителя- предметники</w:t>
            </w:r>
          </w:p>
        </w:tc>
      </w:tr>
      <w:tr w:rsidR="003471A7" w:rsidRPr="008A3AB6">
        <w:trPr>
          <w:trHeight w:val="1103"/>
        </w:trPr>
        <w:tc>
          <w:tcPr>
            <w:tcW w:w="1810" w:type="dxa"/>
            <w:tcBorders>
              <w:top w:val="nil"/>
            </w:tcBorders>
          </w:tcPr>
          <w:p w:rsidR="003471A7" w:rsidRPr="008A3AB6" w:rsidRDefault="003471A7">
            <w:pPr>
              <w:pStyle w:val="TableParagraph"/>
              <w:ind w:left="0"/>
            </w:pPr>
          </w:p>
        </w:tc>
        <w:tc>
          <w:tcPr>
            <w:tcW w:w="3401" w:type="dxa"/>
          </w:tcPr>
          <w:p w:rsidR="003471A7" w:rsidRPr="008A3AB6" w:rsidRDefault="000439B6">
            <w:pPr>
              <w:pStyle w:val="TableParagraph"/>
              <w:ind w:left="107" w:right="97"/>
            </w:pPr>
            <w:r w:rsidRPr="008A3AB6">
              <w:rPr>
                <w:color w:val="000009"/>
              </w:rPr>
              <w:t>формирование в классе психологического климата комфортного для всех</w:t>
            </w:r>
          </w:p>
          <w:p w:rsidR="003471A7" w:rsidRPr="008A3AB6" w:rsidRDefault="000439B6">
            <w:pPr>
              <w:pStyle w:val="TableParagraph"/>
              <w:spacing w:line="269" w:lineRule="exact"/>
              <w:ind w:left="107"/>
            </w:pPr>
            <w:r w:rsidRPr="008A3AB6">
              <w:rPr>
                <w:color w:val="000009"/>
              </w:rPr>
              <w:t>обучающихся</w:t>
            </w:r>
          </w:p>
        </w:tc>
        <w:tc>
          <w:tcPr>
            <w:tcW w:w="2129" w:type="dxa"/>
          </w:tcPr>
          <w:p w:rsidR="003471A7" w:rsidRPr="008A3AB6" w:rsidRDefault="000439B6">
            <w:pPr>
              <w:pStyle w:val="TableParagraph"/>
              <w:spacing w:line="262" w:lineRule="exact"/>
              <w:ind w:left="110"/>
            </w:pPr>
            <w:r w:rsidRPr="008A3AB6">
              <w:rPr>
                <w:color w:val="000009"/>
              </w:rPr>
              <w:t>Беседы</w:t>
            </w:r>
          </w:p>
        </w:tc>
        <w:tc>
          <w:tcPr>
            <w:tcW w:w="1275" w:type="dxa"/>
          </w:tcPr>
          <w:p w:rsidR="003471A7" w:rsidRPr="008A3AB6" w:rsidRDefault="000439B6">
            <w:pPr>
              <w:pStyle w:val="TableParagraph"/>
            </w:pPr>
            <w:r w:rsidRPr="008A3AB6">
              <w:rPr>
                <w:color w:val="000009"/>
              </w:rPr>
              <w:t>системати чески</w:t>
            </w:r>
          </w:p>
        </w:tc>
        <w:tc>
          <w:tcPr>
            <w:tcW w:w="1560" w:type="dxa"/>
          </w:tcPr>
          <w:p w:rsidR="003471A7" w:rsidRPr="008A3AB6" w:rsidRDefault="000439B6">
            <w:pPr>
              <w:pStyle w:val="TableParagraph"/>
            </w:pPr>
            <w:r w:rsidRPr="008A3AB6">
              <w:rPr>
                <w:color w:val="000009"/>
              </w:rPr>
              <w:t>Учителя- предметники</w:t>
            </w:r>
          </w:p>
          <w:p w:rsidR="003471A7" w:rsidRPr="008A3AB6" w:rsidRDefault="000439B6">
            <w:pPr>
              <w:pStyle w:val="TableParagraph"/>
              <w:spacing w:line="270" w:lineRule="atLeast"/>
            </w:pPr>
            <w:r w:rsidRPr="008A3AB6">
              <w:rPr>
                <w:color w:val="000009"/>
              </w:rPr>
              <w:t>, классный руководител</w:t>
            </w:r>
          </w:p>
        </w:tc>
      </w:tr>
    </w:tbl>
    <w:p w:rsidR="003471A7" w:rsidRPr="008A3AB6" w:rsidRDefault="003471A7">
      <w:pPr>
        <w:spacing w:line="270" w:lineRule="atLeast"/>
        <w:sectPr w:rsidR="003471A7" w:rsidRPr="008A3AB6">
          <w:pgSz w:w="11910" w:h="16840"/>
          <w:pgMar w:top="1120" w:right="20" w:bottom="880" w:left="640" w:header="0" w:footer="692" w:gutter="0"/>
          <w:cols w:space="720"/>
        </w:sectPr>
      </w:pPr>
    </w:p>
    <w:tbl>
      <w:tblPr>
        <w:tblStyle w:val="TableNormal"/>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0"/>
        <w:gridCol w:w="3401"/>
        <w:gridCol w:w="2129"/>
        <w:gridCol w:w="1275"/>
        <w:gridCol w:w="1560"/>
      </w:tblGrid>
      <w:tr w:rsidR="003471A7" w:rsidRPr="008A3AB6">
        <w:trPr>
          <w:trHeight w:val="277"/>
        </w:trPr>
        <w:tc>
          <w:tcPr>
            <w:tcW w:w="1810" w:type="dxa"/>
            <w:vMerge w:val="restart"/>
          </w:tcPr>
          <w:p w:rsidR="003471A7" w:rsidRPr="008A3AB6" w:rsidRDefault="003471A7">
            <w:pPr>
              <w:pStyle w:val="TableParagraph"/>
              <w:ind w:left="0"/>
            </w:pPr>
          </w:p>
        </w:tc>
        <w:tc>
          <w:tcPr>
            <w:tcW w:w="3401" w:type="dxa"/>
          </w:tcPr>
          <w:p w:rsidR="003471A7" w:rsidRPr="008A3AB6" w:rsidRDefault="003471A7">
            <w:pPr>
              <w:pStyle w:val="TableParagraph"/>
              <w:ind w:left="0"/>
            </w:pPr>
          </w:p>
        </w:tc>
        <w:tc>
          <w:tcPr>
            <w:tcW w:w="2129" w:type="dxa"/>
          </w:tcPr>
          <w:p w:rsidR="003471A7" w:rsidRPr="008A3AB6" w:rsidRDefault="003471A7">
            <w:pPr>
              <w:pStyle w:val="TableParagraph"/>
              <w:ind w:left="0"/>
            </w:pPr>
          </w:p>
        </w:tc>
        <w:tc>
          <w:tcPr>
            <w:tcW w:w="1275" w:type="dxa"/>
          </w:tcPr>
          <w:p w:rsidR="003471A7" w:rsidRPr="008A3AB6" w:rsidRDefault="003471A7">
            <w:pPr>
              <w:pStyle w:val="TableParagraph"/>
              <w:ind w:left="0"/>
            </w:pPr>
          </w:p>
        </w:tc>
        <w:tc>
          <w:tcPr>
            <w:tcW w:w="1560" w:type="dxa"/>
          </w:tcPr>
          <w:p w:rsidR="003471A7" w:rsidRPr="008A3AB6" w:rsidRDefault="000439B6">
            <w:pPr>
              <w:pStyle w:val="TableParagraph"/>
              <w:spacing w:line="258" w:lineRule="exact"/>
            </w:pPr>
            <w:r w:rsidRPr="008A3AB6">
              <w:rPr>
                <w:color w:val="000009"/>
              </w:rPr>
              <w:t>ь</w:t>
            </w:r>
          </w:p>
        </w:tc>
      </w:tr>
      <w:tr w:rsidR="003471A7" w:rsidRPr="008A3AB6">
        <w:trPr>
          <w:trHeight w:val="268"/>
        </w:trPr>
        <w:tc>
          <w:tcPr>
            <w:tcW w:w="1810" w:type="dxa"/>
            <w:vMerge/>
            <w:tcBorders>
              <w:top w:val="nil"/>
            </w:tcBorders>
          </w:tcPr>
          <w:p w:rsidR="003471A7" w:rsidRPr="008A3AB6" w:rsidRDefault="003471A7"/>
        </w:tc>
        <w:tc>
          <w:tcPr>
            <w:tcW w:w="3401" w:type="dxa"/>
            <w:tcBorders>
              <w:bottom w:val="nil"/>
            </w:tcBorders>
          </w:tcPr>
          <w:p w:rsidR="003471A7" w:rsidRPr="008A3AB6" w:rsidRDefault="000439B6">
            <w:pPr>
              <w:pStyle w:val="TableParagraph"/>
              <w:spacing w:line="248" w:lineRule="exact"/>
              <w:ind w:left="107"/>
            </w:pPr>
            <w:r w:rsidRPr="008A3AB6">
              <w:rPr>
                <w:color w:val="000009"/>
              </w:rPr>
              <w:t>организация внеурочной</w:t>
            </w:r>
          </w:p>
        </w:tc>
        <w:tc>
          <w:tcPr>
            <w:tcW w:w="2129" w:type="dxa"/>
            <w:tcBorders>
              <w:bottom w:val="nil"/>
            </w:tcBorders>
          </w:tcPr>
          <w:p w:rsidR="003471A7" w:rsidRPr="008A3AB6" w:rsidRDefault="000439B6">
            <w:pPr>
              <w:pStyle w:val="TableParagraph"/>
              <w:spacing w:line="248" w:lineRule="exact"/>
              <w:ind w:left="110"/>
            </w:pPr>
            <w:r w:rsidRPr="008A3AB6">
              <w:rPr>
                <w:color w:val="000009"/>
              </w:rPr>
              <w:t>План работы,</w:t>
            </w:r>
          </w:p>
        </w:tc>
        <w:tc>
          <w:tcPr>
            <w:tcW w:w="1275" w:type="dxa"/>
            <w:tcBorders>
              <w:bottom w:val="nil"/>
            </w:tcBorders>
          </w:tcPr>
          <w:p w:rsidR="003471A7" w:rsidRPr="008A3AB6" w:rsidRDefault="000439B6">
            <w:pPr>
              <w:pStyle w:val="TableParagraph"/>
              <w:spacing w:line="248" w:lineRule="exact"/>
            </w:pPr>
            <w:r w:rsidRPr="008A3AB6">
              <w:rPr>
                <w:color w:val="000009"/>
              </w:rPr>
              <w:t>август</w:t>
            </w:r>
          </w:p>
        </w:tc>
        <w:tc>
          <w:tcPr>
            <w:tcW w:w="1560" w:type="dxa"/>
            <w:tcBorders>
              <w:bottom w:val="nil"/>
            </w:tcBorders>
          </w:tcPr>
          <w:p w:rsidR="003471A7" w:rsidRPr="008A3AB6" w:rsidRDefault="000439B6">
            <w:pPr>
              <w:pStyle w:val="TableParagraph"/>
              <w:spacing w:line="248" w:lineRule="exact"/>
            </w:pPr>
            <w:r w:rsidRPr="008A3AB6">
              <w:rPr>
                <w:color w:val="000009"/>
              </w:rPr>
              <w:t>Администра</w:t>
            </w:r>
          </w:p>
        </w:tc>
      </w:tr>
      <w:tr w:rsidR="003471A7" w:rsidRPr="008A3AB6">
        <w:trPr>
          <w:trHeight w:val="266"/>
        </w:trPr>
        <w:tc>
          <w:tcPr>
            <w:tcW w:w="1810" w:type="dxa"/>
            <w:vMerge/>
            <w:tcBorders>
              <w:top w:val="nil"/>
            </w:tcBorders>
          </w:tcPr>
          <w:p w:rsidR="003471A7" w:rsidRPr="008A3AB6" w:rsidRDefault="003471A7"/>
        </w:tc>
        <w:tc>
          <w:tcPr>
            <w:tcW w:w="3401" w:type="dxa"/>
            <w:tcBorders>
              <w:top w:val="nil"/>
              <w:bottom w:val="nil"/>
            </w:tcBorders>
          </w:tcPr>
          <w:p w:rsidR="003471A7" w:rsidRPr="008A3AB6" w:rsidRDefault="000439B6">
            <w:pPr>
              <w:pStyle w:val="TableParagraph"/>
              <w:spacing w:line="246" w:lineRule="exact"/>
              <w:ind w:left="107"/>
            </w:pPr>
            <w:r w:rsidRPr="008A3AB6">
              <w:rPr>
                <w:color w:val="000009"/>
              </w:rPr>
              <w:t>деятельности, направленной</w:t>
            </w:r>
          </w:p>
        </w:tc>
        <w:tc>
          <w:tcPr>
            <w:tcW w:w="2129" w:type="dxa"/>
            <w:tcBorders>
              <w:top w:val="nil"/>
              <w:bottom w:val="nil"/>
            </w:tcBorders>
          </w:tcPr>
          <w:p w:rsidR="003471A7" w:rsidRPr="008A3AB6" w:rsidRDefault="000439B6">
            <w:pPr>
              <w:pStyle w:val="TableParagraph"/>
              <w:spacing w:line="246" w:lineRule="exact"/>
              <w:ind w:left="110"/>
            </w:pPr>
            <w:r w:rsidRPr="008A3AB6">
              <w:rPr>
                <w:color w:val="000009"/>
              </w:rPr>
              <w:t>организация</w:t>
            </w:r>
          </w:p>
        </w:tc>
        <w:tc>
          <w:tcPr>
            <w:tcW w:w="1275" w:type="dxa"/>
            <w:tcBorders>
              <w:top w:val="nil"/>
              <w:bottom w:val="nil"/>
            </w:tcBorders>
          </w:tcPr>
          <w:p w:rsidR="003471A7" w:rsidRPr="008A3AB6" w:rsidRDefault="003471A7">
            <w:pPr>
              <w:pStyle w:val="TableParagraph"/>
              <w:ind w:left="0"/>
            </w:pPr>
          </w:p>
        </w:tc>
        <w:tc>
          <w:tcPr>
            <w:tcW w:w="1560" w:type="dxa"/>
            <w:tcBorders>
              <w:top w:val="nil"/>
              <w:bottom w:val="nil"/>
            </w:tcBorders>
          </w:tcPr>
          <w:p w:rsidR="003471A7" w:rsidRPr="008A3AB6" w:rsidRDefault="000439B6">
            <w:pPr>
              <w:pStyle w:val="TableParagraph"/>
              <w:spacing w:line="246" w:lineRule="exact"/>
            </w:pPr>
            <w:r w:rsidRPr="008A3AB6">
              <w:rPr>
                <w:color w:val="000009"/>
              </w:rPr>
              <w:t>ция школы</w:t>
            </w:r>
          </w:p>
        </w:tc>
      </w:tr>
      <w:tr w:rsidR="003471A7" w:rsidRPr="008A3AB6">
        <w:trPr>
          <w:trHeight w:val="266"/>
        </w:trPr>
        <w:tc>
          <w:tcPr>
            <w:tcW w:w="1810" w:type="dxa"/>
            <w:vMerge/>
            <w:tcBorders>
              <w:top w:val="nil"/>
            </w:tcBorders>
          </w:tcPr>
          <w:p w:rsidR="003471A7" w:rsidRPr="008A3AB6" w:rsidRDefault="003471A7"/>
        </w:tc>
        <w:tc>
          <w:tcPr>
            <w:tcW w:w="3401" w:type="dxa"/>
            <w:tcBorders>
              <w:top w:val="nil"/>
              <w:bottom w:val="nil"/>
            </w:tcBorders>
          </w:tcPr>
          <w:p w:rsidR="003471A7" w:rsidRPr="008A3AB6" w:rsidRDefault="000439B6">
            <w:pPr>
              <w:pStyle w:val="TableParagraph"/>
              <w:spacing w:line="246" w:lineRule="exact"/>
              <w:ind w:left="107"/>
            </w:pPr>
            <w:r w:rsidRPr="008A3AB6">
              <w:rPr>
                <w:color w:val="000009"/>
              </w:rPr>
              <w:t>на развитие познавательных</w:t>
            </w:r>
          </w:p>
        </w:tc>
        <w:tc>
          <w:tcPr>
            <w:tcW w:w="2129" w:type="dxa"/>
            <w:tcBorders>
              <w:top w:val="nil"/>
              <w:bottom w:val="nil"/>
            </w:tcBorders>
          </w:tcPr>
          <w:p w:rsidR="003471A7" w:rsidRPr="008A3AB6" w:rsidRDefault="000439B6">
            <w:pPr>
              <w:pStyle w:val="TableParagraph"/>
              <w:spacing w:line="246" w:lineRule="exact"/>
              <w:ind w:left="110"/>
            </w:pPr>
            <w:r w:rsidRPr="008A3AB6">
              <w:rPr>
                <w:color w:val="000009"/>
              </w:rPr>
              <w:t>деятельности</w:t>
            </w:r>
          </w:p>
        </w:tc>
        <w:tc>
          <w:tcPr>
            <w:tcW w:w="1275" w:type="dxa"/>
            <w:tcBorders>
              <w:top w:val="nil"/>
              <w:bottom w:val="nil"/>
            </w:tcBorders>
          </w:tcPr>
          <w:p w:rsidR="003471A7" w:rsidRPr="008A3AB6" w:rsidRDefault="003471A7">
            <w:pPr>
              <w:pStyle w:val="TableParagraph"/>
              <w:ind w:left="0"/>
            </w:pPr>
          </w:p>
        </w:tc>
        <w:tc>
          <w:tcPr>
            <w:tcW w:w="1560" w:type="dxa"/>
            <w:tcBorders>
              <w:top w:val="nil"/>
              <w:bottom w:val="nil"/>
            </w:tcBorders>
          </w:tcPr>
          <w:p w:rsidR="003471A7" w:rsidRPr="008A3AB6" w:rsidRDefault="003471A7">
            <w:pPr>
              <w:pStyle w:val="TableParagraph"/>
              <w:ind w:left="0"/>
            </w:pPr>
          </w:p>
        </w:tc>
      </w:tr>
      <w:tr w:rsidR="003471A7" w:rsidRPr="008A3AB6">
        <w:trPr>
          <w:trHeight w:val="265"/>
        </w:trPr>
        <w:tc>
          <w:tcPr>
            <w:tcW w:w="1810" w:type="dxa"/>
            <w:vMerge/>
            <w:tcBorders>
              <w:top w:val="nil"/>
            </w:tcBorders>
          </w:tcPr>
          <w:p w:rsidR="003471A7" w:rsidRPr="008A3AB6" w:rsidRDefault="003471A7"/>
        </w:tc>
        <w:tc>
          <w:tcPr>
            <w:tcW w:w="3401" w:type="dxa"/>
            <w:tcBorders>
              <w:top w:val="nil"/>
              <w:bottom w:val="nil"/>
            </w:tcBorders>
          </w:tcPr>
          <w:p w:rsidR="003471A7" w:rsidRPr="008A3AB6" w:rsidRDefault="000439B6">
            <w:pPr>
              <w:pStyle w:val="TableParagraph"/>
              <w:spacing w:line="246" w:lineRule="exact"/>
              <w:ind w:left="107"/>
            </w:pPr>
            <w:r w:rsidRPr="008A3AB6">
              <w:rPr>
                <w:color w:val="000009"/>
              </w:rPr>
              <w:t>интересов учащихся, их общее</w:t>
            </w:r>
          </w:p>
        </w:tc>
        <w:tc>
          <w:tcPr>
            <w:tcW w:w="2129" w:type="dxa"/>
            <w:tcBorders>
              <w:top w:val="nil"/>
              <w:bottom w:val="nil"/>
            </w:tcBorders>
          </w:tcPr>
          <w:p w:rsidR="003471A7" w:rsidRPr="008A3AB6" w:rsidRDefault="000439B6">
            <w:pPr>
              <w:pStyle w:val="TableParagraph"/>
              <w:spacing w:line="246" w:lineRule="exact"/>
              <w:ind w:left="110"/>
            </w:pPr>
            <w:r w:rsidRPr="008A3AB6">
              <w:rPr>
                <w:color w:val="000009"/>
              </w:rPr>
              <w:t>(игра, труд,</w:t>
            </w:r>
          </w:p>
        </w:tc>
        <w:tc>
          <w:tcPr>
            <w:tcW w:w="1275" w:type="dxa"/>
            <w:tcBorders>
              <w:top w:val="nil"/>
              <w:bottom w:val="nil"/>
            </w:tcBorders>
          </w:tcPr>
          <w:p w:rsidR="003471A7" w:rsidRPr="008A3AB6" w:rsidRDefault="003471A7">
            <w:pPr>
              <w:pStyle w:val="TableParagraph"/>
              <w:ind w:left="0"/>
            </w:pPr>
          </w:p>
        </w:tc>
        <w:tc>
          <w:tcPr>
            <w:tcW w:w="1560" w:type="dxa"/>
            <w:tcBorders>
              <w:top w:val="nil"/>
              <w:bottom w:val="nil"/>
            </w:tcBorders>
          </w:tcPr>
          <w:p w:rsidR="003471A7" w:rsidRPr="008A3AB6" w:rsidRDefault="003471A7">
            <w:pPr>
              <w:pStyle w:val="TableParagraph"/>
              <w:ind w:left="0"/>
            </w:pPr>
          </w:p>
        </w:tc>
      </w:tr>
      <w:tr w:rsidR="003471A7" w:rsidRPr="008A3AB6">
        <w:trPr>
          <w:trHeight w:val="265"/>
        </w:trPr>
        <w:tc>
          <w:tcPr>
            <w:tcW w:w="1810" w:type="dxa"/>
            <w:vMerge/>
            <w:tcBorders>
              <w:top w:val="nil"/>
            </w:tcBorders>
          </w:tcPr>
          <w:p w:rsidR="003471A7" w:rsidRPr="008A3AB6" w:rsidRDefault="003471A7"/>
        </w:tc>
        <w:tc>
          <w:tcPr>
            <w:tcW w:w="3401" w:type="dxa"/>
            <w:tcBorders>
              <w:top w:val="nil"/>
              <w:bottom w:val="nil"/>
            </w:tcBorders>
          </w:tcPr>
          <w:p w:rsidR="003471A7" w:rsidRPr="008A3AB6" w:rsidRDefault="000439B6">
            <w:pPr>
              <w:pStyle w:val="TableParagraph"/>
              <w:spacing w:line="246" w:lineRule="exact"/>
              <w:ind w:left="107"/>
            </w:pPr>
            <w:r w:rsidRPr="008A3AB6">
              <w:rPr>
                <w:color w:val="000009"/>
              </w:rPr>
              <w:t>социально-личностное</w:t>
            </w:r>
          </w:p>
        </w:tc>
        <w:tc>
          <w:tcPr>
            <w:tcW w:w="2129" w:type="dxa"/>
            <w:tcBorders>
              <w:top w:val="nil"/>
              <w:bottom w:val="nil"/>
            </w:tcBorders>
          </w:tcPr>
          <w:p w:rsidR="003471A7" w:rsidRPr="008A3AB6" w:rsidRDefault="000439B6">
            <w:pPr>
              <w:pStyle w:val="TableParagraph"/>
              <w:spacing w:line="246" w:lineRule="exact"/>
              <w:ind w:left="110"/>
            </w:pPr>
            <w:r w:rsidRPr="008A3AB6">
              <w:rPr>
                <w:color w:val="000009"/>
              </w:rPr>
              <w:t>изобразительная,</w:t>
            </w:r>
          </w:p>
        </w:tc>
        <w:tc>
          <w:tcPr>
            <w:tcW w:w="1275" w:type="dxa"/>
            <w:tcBorders>
              <w:top w:val="nil"/>
              <w:bottom w:val="nil"/>
            </w:tcBorders>
          </w:tcPr>
          <w:p w:rsidR="003471A7" w:rsidRPr="008A3AB6" w:rsidRDefault="003471A7">
            <w:pPr>
              <w:pStyle w:val="TableParagraph"/>
              <w:ind w:left="0"/>
            </w:pPr>
          </w:p>
        </w:tc>
        <w:tc>
          <w:tcPr>
            <w:tcW w:w="1560" w:type="dxa"/>
            <w:tcBorders>
              <w:top w:val="nil"/>
              <w:bottom w:val="nil"/>
            </w:tcBorders>
          </w:tcPr>
          <w:p w:rsidR="003471A7" w:rsidRPr="008A3AB6" w:rsidRDefault="003471A7">
            <w:pPr>
              <w:pStyle w:val="TableParagraph"/>
              <w:ind w:left="0"/>
            </w:pPr>
          </w:p>
        </w:tc>
      </w:tr>
      <w:tr w:rsidR="003471A7" w:rsidRPr="008A3AB6">
        <w:trPr>
          <w:trHeight w:val="265"/>
        </w:trPr>
        <w:tc>
          <w:tcPr>
            <w:tcW w:w="1810" w:type="dxa"/>
            <w:vMerge/>
            <w:tcBorders>
              <w:top w:val="nil"/>
            </w:tcBorders>
          </w:tcPr>
          <w:p w:rsidR="003471A7" w:rsidRPr="008A3AB6" w:rsidRDefault="003471A7"/>
        </w:tc>
        <w:tc>
          <w:tcPr>
            <w:tcW w:w="3401" w:type="dxa"/>
            <w:tcBorders>
              <w:top w:val="nil"/>
              <w:bottom w:val="nil"/>
            </w:tcBorders>
          </w:tcPr>
          <w:p w:rsidR="003471A7" w:rsidRPr="008A3AB6" w:rsidRDefault="000439B6">
            <w:pPr>
              <w:pStyle w:val="TableParagraph"/>
              <w:spacing w:line="246" w:lineRule="exact"/>
              <w:ind w:left="107"/>
            </w:pPr>
            <w:r w:rsidRPr="008A3AB6">
              <w:rPr>
                <w:color w:val="000009"/>
              </w:rPr>
              <w:t>развитие</w:t>
            </w:r>
          </w:p>
        </w:tc>
        <w:tc>
          <w:tcPr>
            <w:tcW w:w="2129" w:type="dxa"/>
            <w:tcBorders>
              <w:top w:val="nil"/>
              <w:bottom w:val="nil"/>
            </w:tcBorders>
          </w:tcPr>
          <w:p w:rsidR="003471A7" w:rsidRPr="008A3AB6" w:rsidRDefault="000439B6">
            <w:pPr>
              <w:pStyle w:val="TableParagraph"/>
              <w:spacing w:line="246" w:lineRule="exact"/>
              <w:ind w:left="110"/>
            </w:pPr>
            <w:r w:rsidRPr="008A3AB6">
              <w:rPr>
                <w:color w:val="000009"/>
              </w:rPr>
              <w:t>конструирование</w:t>
            </w:r>
          </w:p>
        </w:tc>
        <w:tc>
          <w:tcPr>
            <w:tcW w:w="1275" w:type="dxa"/>
            <w:tcBorders>
              <w:top w:val="nil"/>
              <w:bottom w:val="nil"/>
            </w:tcBorders>
          </w:tcPr>
          <w:p w:rsidR="003471A7" w:rsidRPr="008A3AB6" w:rsidRDefault="003471A7">
            <w:pPr>
              <w:pStyle w:val="TableParagraph"/>
              <w:ind w:left="0"/>
            </w:pPr>
          </w:p>
        </w:tc>
        <w:tc>
          <w:tcPr>
            <w:tcW w:w="1560" w:type="dxa"/>
            <w:tcBorders>
              <w:top w:val="nil"/>
              <w:bottom w:val="nil"/>
            </w:tcBorders>
          </w:tcPr>
          <w:p w:rsidR="003471A7" w:rsidRPr="008A3AB6" w:rsidRDefault="003471A7">
            <w:pPr>
              <w:pStyle w:val="TableParagraph"/>
              <w:ind w:left="0"/>
            </w:pPr>
          </w:p>
        </w:tc>
      </w:tr>
      <w:tr w:rsidR="003471A7" w:rsidRPr="008A3AB6">
        <w:trPr>
          <w:trHeight w:val="273"/>
        </w:trPr>
        <w:tc>
          <w:tcPr>
            <w:tcW w:w="1810" w:type="dxa"/>
            <w:vMerge/>
            <w:tcBorders>
              <w:top w:val="nil"/>
            </w:tcBorders>
          </w:tcPr>
          <w:p w:rsidR="003471A7" w:rsidRPr="008A3AB6" w:rsidRDefault="003471A7"/>
        </w:tc>
        <w:tc>
          <w:tcPr>
            <w:tcW w:w="3401" w:type="dxa"/>
            <w:tcBorders>
              <w:top w:val="nil"/>
            </w:tcBorders>
          </w:tcPr>
          <w:p w:rsidR="003471A7" w:rsidRPr="008A3AB6" w:rsidRDefault="003471A7">
            <w:pPr>
              <w:pStyle w:val="TableParagraph"/>
              <w:ind w:left="0"/>
            </w:pPr>
          </w:p>
        </w:tc>
        <w:tc>
          <w:tcPr>
            <w:tcW w:w="2129" w:type="dxa"/>
            <w:tcBorders>
              <w:top w:val="nil"/>
            </w:tcBorders>
          </w:tcPr>
          <w:p w:rsidR="003471A7" w:rsidRPr="008A3AB6" w:rsidRDefault="000439B6">
            <w:pPr>
              <w:pStyle w:val="TableParagraph"/>
              <w:spacing w:line="254" w:lineRule="exact"/>
              <w:ind w:left="110"/>
            </w:pPr>
            <w:r w:rsidRPr="008A3AB6">
              <w:rPr>
                <w:color w:val="000009"/>
              </w:rPr>
              <w:t>и др.)</w:t>
            </w:r>
          </w:p>
        </w:tc>
        <w:tc>
          <w:tcPr>
            <w:tcW w:w="1275" w:type="dxa"/>
            <w:tcBorders>
              <w:top w:val="nil"/>
            </w:tcBorders>
          </w:tcPr>
          <w:p w:rsidR="003471A7" w:rsidRPr="008A3AB6" w:rsidRDefault="003471A7">
            <w:pPr>
              <w:pStyle w:val="TableParagraph"/>
              <w:ind w:left="0"/>
            </w:pPr>
          </w:p>
        </w:tc>
        <w:tc>
          <w:tcPr>
            <w:tcW w:w="1560" w:type="dxa"/>
            <w:tcBorders>
              <w:top w:val="nil"/>
            </w:tcBorders>
          </w:tcPr>
          <w:p w:rsidR="003471A7" w:rsidRPr="008A3AB6" w:rsidRDefault="003471A7">
            <w:pPr>
              <w:pStyle w:val="TableParagraph"/>
              <w:ind w:left="0"/>
            </w:pPr>
          </w:p>
        </w:tc>
      </w:tr>
      <w:tr w:rsidR="003471A7" w:rsidRPr="008A3AB6">
        <w:trPr>
          <w:trHeight w:val="267"/>
        </w:trPr>
        <w:tc>
          <w:tcPr>
            <w:tcW w:w="1810" w:type="dxa"/>
            <w:vMerge/>
            <w:tcBorders>
              <w:top w:val="nil"/>
            </w:tcBorders>
          </w:tcPr>
          <w:p w:rsidR="003471A7" w:rsidRPr="008A3AB6" w:rsidRDefault="003471A7"/>
        </w:tc>
        <w:tc>
          <w:tcPr>
            <w:tcW w:w="3401" w:type="dxa"/>
            <w:tcBorders>
              <w:bottom w:val="nil"/>
            </w:tcBorders>
          </w:tcPr>
          <w:p w:rsidR="003471A7" w:rsidRPr="008A3AB6" w:rsidRDefault="000439B6">
            <w:pPr>
              <w:pStyle w:val="TableParagraph"/>
              <w:spacing w:line="248" w:lineRule="exact"/>
              <w:ind w:left="107"/>
            </w:pPr>
            <w:r w:rsidRPr="008A3AB6">
              <w:rPr>
                <w:color w:val="000009"/>
              </w:rPr>
              <w:t>Социальное сопровождение</w:t>
            </w:r>
          </w:p>
        </w:tc>
        <w:tc>
          <w:tcPr>
            <w:tcW w:w="2129" w:type="dxa"/>
            <w:tcBorders>
              <w:bottom w:val="nil"/>
            </w:tcBorders>
          </w:tcPr>
          <w:p w:rsidR="003471A7" w:rsidRPr="008A3AB6" w:rsidRDefault="000439B6">
            <w:pPr>
              <w:pStyle w:val="TableParagraph"/>
              <w:spacing w:line="248" w:lineRule="exact"/>
              <w:ind w:left="110"/>
            </w:pPr>
            <w:r w:rsidRPr="008A3AB6">
              <w:rPr>
                <w:color w:val="000009"/>
              </w:rPr>
              <w:t>Занятия,</w:t>
            </w:r>
          </w:p>
        </w:tc>
        <w:tc>
          <w:tcPr>
            <w:tcW w:w="1275" w:type="dxa"/>
            <w:tcBorders>
              <w:bottom w:val="nil"/>
            </w:tcBorders>
          </w:tcPr>
          <w:p w:rsidR="003471A7" w:rsidRPr="008A3AB6" w:rsidRDefault="000439B6">
            <w:pPr>
              <w:pStyle w:val="TableParagraph"/>
              <w:spacing w:line="248" w:lineRule="exact"/>
            </w:pPr>
            <w:r w:rsidRPr="008A3AB6">
              <w:rPr>
                <w:color w:val="000009"/>
              </w:rPr>
              <w:t>системати</w:t>
            </w:r>
          </w:p>
        </w:tc>
        <w:tc>
          <w:tcPr>
            <w:tcW w:w="1560" w:type="dxa"/>
            <w:tcBorders>
              <w:bottom w:val="nil"/>
            </w:tcBorders>
          </w:tcPr>
          <w:p w:rsidR="003471A7" w:rsidRPr="008A3AB6" w:rsidRDefault="000439B6">
            <w:pPr>
              <w:pStyle w:val="TableParagraph"/>
              <w:spacing w:line="248" w:lineRule="exact"/>
            </w:pPr>
            <w:r w:rsidRPr="008A3AB6">
              <w:rPr>
                <w:color w:val="000009"/>
              </w:rPr>
              <w:t>Социальный</w:t>
            </w:r>
          </w:p>
        </w:tc>
      </w:tr>
      <w:tr w:rsidR="003471A7" w:rsidRPr="008A3AB6">
        <w:trPr>
          <w:trHeight w:val="266"/>
        </w:trPr>
        <w:tc>
          <w:tcPr>
            <w:tcW w:w="1810" w:type="dxa"/>
            <w:vMerge/>
            <w:tcBorders>
              <w:top w:val="nil"/>
            </w:tcBorders>
          </w:tcPr>
          <w:p w:rsidR="003471A7" w:rsidRPr="008A3AB6" w:rsidRDefault="003471A7"/>
        </w:tc>
        <w:tc>
          <w:tcPr>
            <w:tcW w:w="3401" w:type="dxa"/>
            <w:tcBorders>
              <w:top w:val="nil"/>
              <w:bottom w:val="nil"/>
            </w:tcBorders>
          </w:tcPr>
          <w:p w:rsidR="003471A7" w:rsidRPr="008A3AB6" w:rsidRDefault="000439B6">
            <w:pPr>
              <w:pStyle w:val="TableParagraph"/>
              <w:spacing w:line="246" w:lineRule="exact"/>
              <w:ind w:left="107"/>
            </w:pPr>
            <w:r w:rsidRPr="008A3AB6">
              <w:rPr>
                <w:color w:val="000009"/>
              </w:rPr>
              <w:t>обучающегося в случае</w:t>
            </w:r>
          </w:p>
        </w:tc>
        <w:tc>
          <w:tcPr>
            <w:tcW w:w="2129" w:type="dxa"/>
            <w:tcBorders>
              <w:top w:val="nil"/>
              <w:bottom w:val="nil"/>
            </w:tcBorders>
          </w:tcPr>
          <w:p w:rsidR="003471A7" w:rsidRPr="008A3AB6" w:rsidRDefault="000439B6">
            <w:pPr>
              <w:pStyle w:val="TableParagraph"/>
              <w:spacing w:line="246" w:lineRule="exact"/>
              <w:ind w:left="110"/>
            </w:pPr>
            <w:r w:rsidRPr="008A3AB6">
              <w:rPr>
                <w:color w:val="000009"/>
              </w:rPr>
              <w:t>наблюдение</w:t>
            </w:r>
          </w:p>
        </w:tc>
        <w:tc>
          <w:tcPr>
            <w:tcW w:w="1275" w:type="dxa"/>
            <w:tcBorders>
              <w:top w:val="nil"/>
              <w:bottom w:val="nil"/>
            </w:tcBorders>
          </w:tcPr>
          <w:p w:rsidR="003471A7" w:rsidRPr="008A3AB6" w:rsidRDefault="000439B6">
            <w:pPr>
              <w:pStyle w:val="TableParagraph"/>
              <w:spacing w:line="246" w:lineRule="exact"/>
            </w:pPr>
            <w:r w:rsidRPr="008A3AB6">
              <w:rPr>
                <w:color w:val="000009"/>
              </w:rPr>
              <w:t>чески</w:t>
            </w:r>
          </w:p>
        </w:tc>
        <w:tc>
          <w:tcPr>
            <w:tcW w:w="1560" w:type="dxa"/>
            <w:tcBorders>
              <w:top w:val="nil"/>
              <w:bottom w:val="nil"/>
            </w:tcBorders>
          </w:tcPr>
          <w:p w:rsidR="003471A7" w:rsidRPr="008A3AB6" w:rsidRDefault="000439B6">
            <w:pPr>
              <w:pStyle w:val="TableParagraph"/>
              <w:spacing w:line="246" w:lineRule="exact"/>
            </w:pPr>
            <w:r w:rsidRPr="008A3AB6">
              <w:rPr>
                <w:color w:val="000009"/>
              </w:rPr>
              <w:t>педагог</w:t>
            </w:r>
          </w:p>
        </w:tc>
      </w:tr>
      <w:tr w:rsidR="003471A7" w:rsidRPr="008A3AB6">
        <w:trPr>
          <w:trHeight w:val="265"/>
        </w:trPr>
        <w:tc>
          <w:tcPr>
            <w:tcW w:w="1810" w:type="dxa"/>
            <w:vMerge/>
            <w:tcBorders>
              <w:top w:val="nil"/>
            </w:tcBorders>
          </w:tcPr>
          <w:p w:rsidR="003471A7" w:rsidRPr="008A3AB6" w:rsidRDefault="003471A7"/>
        </w:tc>
        <w:tc>
          <w:tcPr>
            <w:tcW w:w="3401" w:type="dxa"/>
            <w:tcBorders>
              <w:top w:val="nil"/>
              <w:bottom w:val="nil"/>
            </w:tcBorders>
          </w:tcPr>
          <w:p w:rsidR="003471A7" w:rsidRPr="008A3AB6" w:rsidRDefault="000439B6">
            <w:pPr>
              <w:pStyle w:val="TableParagraph"/>
              <w:spacing w:line="246" w:lineRule="exact"/>
              <w:ind w:left="107"/>
            </w:pPr>
            <w:r w:rsidRPr="008A3AB6">
              <w:rPr>
                <w:color w:val="000009"/>
              </w:rPr>
              <w:t>неблагоприятных условий</w:t>
            </w:r>
          </w:p>
        </w:tc>
        <w:tc>
          <w:tcPr>
            <w:tcW w:w="2129" w:type="dxa"/>
            <w:tcBorders>
              <w:top w:val="nil"/>
              <w:bottom w:val="nil"/>
            </w:tcBorders>
          </w:tcPr>
          <w:p w:rsidR="003471A7" w:rsidRPr="008A3AB6" w:rsidRDefault="003471A7">
            <w:pPr>
              <w:pStyle w:val="TableParagraph"/>
              <w:ind w:left="0"/>
            </w:pPr>
          </w:p>
        </w:tc>
        <w:tc>
          <w:tcPr>
            <w:tcW w:w="1275" w:type="dxa"/>
            <w:tcBorders>
              <w:top w:val="nil"/>
              <w:bottom w:val="nil"/>
            </w:tcBorders>
          </w:tcPr>
          <w:p w:rsidR="003471A7" w:rsidRPr="008A3AB6" w:rsidRDefault="003471A7">
            <w:pPr>
              <w:pStyle w:val="TableParagraph"/>
              <w:ind w:left="0"/>
            </w:pPr>
          </w:p>
        </w:tc>
        <w:tc>
          <w:tcPr>
            <w:tcW w:w="1560" w:type="dxa"/>
            <w:tcBorders>
              <w:top w:val="nil"/>
              <w:bottom w:val="nil"/>
            </w:tcBorders>
          </w:tcPr>
          <w:p w:rsidR="003471A7" w:rsidRPr="008A3AB6" w:rsidRDefault="003471A7">
            <w:pPr>
              <w:pStyle w:val="TableParagraph"/>
              <w:ind w:left="0"/>
            </w:pPr>
          </w:p>
        </w:tc>
      </w:tr>
      <w:tr w:rsidR="003471A7" w:rsidRPr="008A3AB6">
        <w:trPr>
          <w:trHeight w:val="265"/>
        </w:trPr>
        <w:tc>
          <w:tcPr>
            <w:tcW w:w="1810" w:type="dxa"/>
            <w:vMerge/>
            <w:tcBorders>
              <w:top w:val="nil"/>
            </w:tcBorders>
          </w:tcPr>
          <w:p w:rsidR="003471A7" w:rsidRPr="008A3AB6" w:rsidRDefault="003471A7"/>
        </w:tc>
        <w:tc>
          <w:tcPr>
            <w:tcW w:w="3401" w:type="dxa"/>
            <w:tcBorders>
              <w:top w:val="nil"/>
              <w:bottom w:val="nil"/>
            </w:tcBorders>
          </w:tcPr>
          <w:p w:rsidR="003471A7" w:rsidRPr="008A3AB6" w:rsidRDefault="000439B6">
            <w:pPr>
              <w:pStyle w:val="TableParagraph"/>
              <w:spacing w:line="246" w:lineRule="exact"/>
              <w:ind w:left="107"/>
            </w:pPr>
            <w:r w:rsidRPr="008A3AB6">
              <w:rPr>
                <w:color w:val="000009"/>
              </w:rPr>
              <w:t>жизни при</w:t>
            </w:r>
          </w:p>
        </w:tc>
        <w:tc>
          <w:tcPr>
            <w:tcW w:w="2129" w:type="dxa"/>
            <w:tcBorders>
              <w:top w:val="nil"/>
              <w:bottom w:val="nil"/>
            </w:tcBorders>
          </w:tcPr>
          <w:p w:rsidR="003471A7" w:rsidRPr="008A3AB6" w:rsidRDefault="003471A7">
            <w:pPr>
              <w:pStyle w:val="TableParagraph"/>
              <w:ind w:left="0"/>
            </w:pPr>
          </w:p>
        </w:tc>
        <w:tc>
          <w:tcPr>
            <w:tcW w:w="1275" w:type="dxa"/>
            <w:tcBorders>
              <w:top w:val="nil"/>
              <w:bottom w:val="nil"/>
            </w:tcBorders>
          </w:tcPr>
          <w:p w:rsidR="003471A7" w:rsidRPr="008A3AB6" w:rsidRDefault="003471A7">
            <w:pPr>
              <w:pStyle w:val="TableParagraph"/>
              <w:ind w:left="0"/>
            </w:pPr>
          </w:p>
        </w:tc>
        <w:tc>
          <w:tcPr>
            <w:tcW w:w="1560" w:type="dxa"/>
            <w:tcBorders>
              <w:top w:val="nil"/>
              <w:bottom w:val="nil"/>
            </w:tcBorders>
          </w:tcPr>
          <w:p w:rsidR="003471A7" w:rsidRPr="008A3AB6" w:rsidRDefault="003471A7">
            <w:pPr>
              <w:pStyle w:val="TableParagraph"/>
              <w:ind w:left="0"/>
            </w:pPr>
          </w:p>
        </w:tc>
      </w:tr>
      <w:tr w:rsidR="003471A7" w:rsidRPr="008A3AB6">
        <w:trPr>
          <w:trHeight w:val="266"/>
        </w:trPr>
        <w:tc>
          <w:tcPr>
            <w:tcW w:w="1810" w:type="dxa"/>
            <w:vMerge/>
            <w:tcBorders>
              <w:top w:val="nil"/>
            </w:tcBorders>
          </w:tcPr>
          <w:p w:rsidR="003471A7" w:rsidRPr="008A3AB6" w:rsidRDefault="003471A7"/>
        </w:tc>
        <w:tc>
          <w:tcPr>
            <w:tcW w:w="3401" w:type="dxa"/>
            <w:tcBorders>
              <w:top w:val="nil"/>
              <w:bottom w:val="nil"/>
            </w:tcBorders>
          </w:tcPr>
          <w:p w:rsidR="003471A7" w:rsidRPr="008A3AB6" w:rsidRDefault="000439B6">
            <w:pPr>
              <w:pStyle w:val="TableParagraph"/>
              <w:spacing w:line="246" w:lineRule="exact"/>
              <w:ind w:left="107"/>
            </w:pPr>
            <w:r w:rsidRPr="008A3AB6">
              <w:rPr>
                <w:color w:val="000009"/>
              </w:rPr>
              <w:t>психотравмирующих</w:t>
            </w:r>
          </w:p>
        </w:tc>
        <w:tc>
          <w:tcPr>
            <w:tcW w:w="2129" w:type="dxa"/>
            <w:tcBorders>
              <w:top w:val="nil"/>
              <w:bottom w:val="nil"/>
            </w:tcBorders>
          </w:tcPr>
          <w:p w:rsidR="003471A7" w:rsidRPr="008A3AB6" w:rsidRDefault="003471A7">
            <w:pPr>
              <w:pStyle w:val="TableParagraph"/>
              <w:ind w:left="0"/>
            </w:pPr>
          </w:p>
        </w:tc>
        <w:tc>
          <w:tcPr>
            <w:tcW w:w="1275" w:type="dxa"/>
            <w:tcBorders>
              <w:top w:val="nil"/>
              <w:bottom w:val="nil"/>
            </w:tcBorders>
          </w:tcPr>
          <w:p w:rsidR="003471A7" w:rsidRPr="008A3AB6" w:rsidRDefault="003471A7">
            <w:pPr>
              <w:pStyle w:val="TableParagraph"/>
              <w:ind w:left="0"/>
            </w:pPr>
          </w:p>
        </w:tc>
        <w:tc>
          <w:tcPr>
            <w:tcW w:w="1560" w:type="dxa"/>
            <w:tcBorders>
              <w:top w:val="nil"/>
              <w:bottom w:val="nil"/>
            </w:tcBorders>
          </w:tcPr>
          <w:p w:rsidR="003471A7" w:rsidRPr="008A3AB6" w:rsidRDefault="003471A7">
            <w:pPr>
              <w:pStyle w:val="TableParagraph"/>
              <w:ind w:left="0"/>
            </w:pPr>
          </w:p>
        </w:tc>
      </w:tr>
      <w:tr w:rsidR="003471A7" w:rsidRPr="008A3AB6">
        <w:trPr>
          <w:trHeight w:val="273"/>
        </w:trPr>
        <w:tc>
          <w:tcPr>
            <w:tcW w:w="1810" w:type="dxa"/>
            <w:vMerge/>
            <w:tcBorders>
              <w:top w:val="nil"/>
            </w:tcBorders>
          </w:tcPr>
          <w:p w:rsidR="003471A7" w:rsidRPr="008A3AB6" w:rsidRDefault="003471A7"/>
        </w:tc>
        <w:tc>
          <w:tcPr>
            <w:tcW w:w="3401" w:type="dxa"/>
            <w:tcBorders>
              <w:top w:val="nil"/>
            </w:tcBorders>
          </w:tcPr>
          <w:p w:rsidR="003471A7" w:rsidRPr="008A3AB6" w:rsidRDefault="000439B6">
            <w:pPr>
              <w:pStyle w:val="TableParagraph"/>
              <w:spacing w:line="254" w:lineRule="exact"/>
              <w:ind w:left="107"/>
            </w:pPr>
            <w:r w:rsidRPr="008A3AB6">
              <w:rPr>
                <w:color w:val="000009"/>
              </w:rPr>
              <w:t>обстоятельствах</w:t>
            </w:r>
          </w:p>
        </w:tc>
        <w:tc>
          <w:tcPr>
            <w:tcW w:w="2129" w:type="dxa"/>
            <w:tcBorders>
              <w:top w:val="nil"/>
            </w:tcBorders>
          </w:tcPr>
          <w:p w:rsidR="003471A7" w:rsidRPr="008A3AB6" w:rsidRDefault="003471A7">
            <w:pPr>
              <w:pStyle w:val="TableParagraph"/>
              <w:ind w:left="0"/>
            </w:pPr>
          </w:p>
        </w:tc>
        <w:tc>
          <w:tcPr>
            <w:tcW w:w="1275" w:type="dxa"/>
            <w:tcBorders>
              <w:top w:val="nil"/>
            </w:tcBorders>
          </w:tcPr>
          <w:p w:rsidR="003471A7" w:rsidRPr="008A3AB6" w:rsidRDefault="003471A7">
            <w:pPr>
              <w:pStyle w:val="TableParagraph"/>
              <w:ind w:left="0"/>
            </w:pPr>
          </w:p>
        </w:tc>
        <w:tc>
          <w:tcPr>
            <w:tcW w:w="1560" w:type="dxa"/>
            <w:tcBorders>
              <w:top w:val="nil"/>
            </w:tcBorders>
          </w:tcPr>
          <w:p w:rsidR="003471A7" w:rsidRPr="008A3AB6" w:rsidRDefault="003471A7">
            <w:pPr>
              <w:pStyle w:val="TableParagraph"/>
              <w:ind w:left="0"/>
            </w:pPr>
          </w:p>
        </w:tc>
      </w:tr>
      <w:tr w:rsidR="003471A7" w:rsidRPr="008A3AB6">
        <w:trPr>
          <w:trHeight w:val="1656"/>
        </w:trPr>
        <w:tc>
          <w:tcPr>
            <w:tcW w:w="1810" w:type="dxa"/>
            <w:vMerge w:val="restart"/>
            <w:tcBorders>
              <w:bottom w:val="nil"/>
            </w:tcBorders>
          </w:tcPr>
          <w:p w:rsidR="003471A7" w:rsidRPr="008A3AB6" w:rsidRDefault="000439B6">
            <w:pPr>
              <w:pStyle w:val="TableParagraph"/>
              <w:ind w:left="107"/>
              <w:rPr>
                <w:b/>
              </w:rPr>
            </w:pPr>
            <w:r w:rsidRPr="008A3AB6">
              <w:rPr>
                <w:b/>
                <w:color w:val="000009"/>
              </w:rPr>
              <w:t>Консультатив ное направление</w:t>
            </w:r>
          </w:p>
          <w:p w:rsidR="003471A7" w:rsidRPr="008A3AB6" w:rsidRDefault="003471A7">
            <w:pPr>
              <w:pStyle w:val="TableParagraph"/>
              <w:spacing w:before="9"/>
              <w:ind w:left="0"/>
              <w:rPr>
                <w:b/>
              </w:rPr>
            </w:pPr>
          </w:p>
          <w:p w:rsidR="003471A7" w:rsidRPr="008A3AB6" w:rsidRDefault="000439B6">
            <w:pPr>
              <w:pStyle w:val="TableParagraph"/>
              <w:spacing w:before="1"/>
              <w:ind w:left="107" w:right="153"/>
              <w:rPr>
                <w:i/>
              </w:rPr>
            </w:pPr>
            <w:r w:rsidRPr="008A3AB6">
              <w:rPr>
                <w:i/>
                <w:color w:val="000009"/>
                <w:spacing w:val="-1"/>
              </w:rPr>
              <w:t xml:space="preserve">Непрерывност </w:t>
            </w:r>
            <w:r w:rsidRPr="008A3AB6">
              <w:rPr>
                <w:i/>
                <w:color w:val="000009"/>
              </w:rPr>
              <w:t>ь</w:t>
            </w:r>
          </w:p>
          <w:p w:rsidR="003471A7" w:rsidRPr="008A3AB6" w:rsidRDefault="000439B6">
            <w:pPr>
              <w:pStyle w:val="TableParagraph"/>
              <w:ind w:left="107" w:right="184"/>
              <w:rPr>
                <w:i/>
              </w:rPr>
            </w:pPr>
            <w:r w:rsidRPr="008A3AB6">
              <w:rPr>
                <w:i/>
                <w:color w:val="000009"/>
              </w:rPr>
              <w:t xml:space="preserve">специального </w:t>
            </w:r>
            <w:r w:rsidRPr="008A3AB6">
              <w:rPr>
                <w:i/>
                <w:color w:val="000009"/>
                <w:spacing w:val="-1"/>
              </w:rPr>
              <w:t xml:space="preserve">сопровождени </w:t>
            </w:r>
            <w:r w:rsidRPr="008A3AB6">
              <w:rPr>
                <w:i/>
                <w:color w:val="000009"/>
              </w:rPr>
              <w:t>я</w:t>
            </w:r>
          </w:p>
        </w:tc>
        <w:tc>
          <w:tcPr>
            <w:tcW w:w="3401" w:type="dxa"/>
          </w:tcPr>
          <w:p w:rsidR="003471A7" w:rsidRPr="008A3AB6" w:rsidRDefault="000439B6">
            <w:pPr>
              <w:pStyle w:val="TableParagraph"/>
              <w:ind w:left="107" w:right="97"/>
            </w:pPr>
            <w:r w:rsidRPr="008A3AB6">
              <w:rPr>
                <w:color w:val="000009"/>
              </w:rPr>
              <w:t>Выработка совместных обоснованных рекомендаций по основным направлениям работы с обучающимся, единых для всех участников</w:t>
            </w:r>
          </w:p>
          <w:p w:rsidR="003471A7" w:rsidRPr="008A3AB6" w:rsidRDefault="000439B6">
            <w:pPr>
              <w:pStyle w:val="TableParagraph"/>
              <w:spacing w:line="269" w:lineRule="exact"/>
              <w:ind w:left="107"/>
            </w:pPr>
            <w:r w:rsidRPr="008A3AB6">
              <w:rPr>
                <w:color w:val="000009"/>
              </w:rPr>
              <w:t>образовательных отношений</w:t>
            </w:r>
          </w:p>
        </w:tc>
        <w:tc>
          <w:tcPr>
            <w:tcW w:w="2129" w:type="dxa"/>
          </w:tcPr>
          <w:p w:rsidR="003471A7" w:rsidRPr="008A3AB6" w:rsidRDefault="000439B6">
            <w:pPr>
              <w:pStyle w:val="TableParagraph"/>
              <w:ind w:left="110" w:right="107"/>
            </w:pPr>
            <w:r w:rsidRPr="008A3AB6">
              <w:rPr>
                <w:color w:val="000009"/>
              </w:rPr>
              <w:t>Ознакомление с рекомендациями по результатам диагностики, обследования</w:t>
            </w:r>
          </w:p>
        </w:tc>
        <w:tc>
          <w:tcPr>
            <w:tcW w:w="1275" w:type="dxa"/>
          </w:tcPr>
          <w:p w:rsidR="003471A7" w:rsidRPr="008A3AB6" w:rsidRDefault="000439B6">
            <w:pPr>
              <w:pStyle w:val="TableParagraph"/>
              <w:ind w:right="175"/>
            </w:pPr>
            <w:r w:rsidRPr="008A3AB6">
              <w:rPr>
                <w:color w:val="000009"/>
              </w:rPr>
              <w:t>Сентябрь и/или</w:t>
            </w:r>
          </w:p>
          <w:p w:rsidR="003471A7" w:rsidRPr="008A3AB6" w:rsidRDefault="000439B6">
            <w:pPr>
              <w:pStyle w:val="TableParagraph"/>
            </w:pPr>
            <w:r w:rsidRPr="008A3AB6">
              <w:rPr>
                <w:color w:val="000009"/>
              </w:rPr>
              <w:t>по необходи мости</w:t>
            </w:r>
          </w:p>
        </w:tc>
        <w:tc>
          <w:tcPr>
            <w:tcW w:w="1560" w:type="dxa"/>
          </w:tcPr>
          <w:p w:rsidR="003471A7" w:rsidRPr="008A3AB6" w:rsidRDefault="000439B6">
            <w:pPr>
              <w:pStyle w:val="TableParagraph"/>
              <w:spacing w:line="262" w:lineRule="exact"/>
            </w:pPr>
            <w:r w:rsidRPr="008A3AB6">
              <w:rPr>
                <w:color w:val="000009"/>
              </w:rPr>
              <w:t>учителя</w:t>
            </w:r>
          </w:p>
        </w:tc>
      </w:tr>
      <w:tr w:rsidR="003471A7" w:rsidRPr="008A3AB6">
        <w:trPr>
          <w:trHeight w:val="1931"/>
        </w:trPr>
        <w:tc>
          <w:tcPr>
            <w:tcW w:w="1810" w:type="dxa"/>
            <w:vMerge/>
            <w:tcBorders>
              <w:top w:val="nil"/>
              <w:bottom w:val="nil"/>
            </w:tcBorders>
          </w:tcPr>
          <w:p w:rsidR="003471A7" w:rsidRPr="008A3AB6" w:rsidRDefault="003471A7"/>
        </w:tc>
        <w:tc>
          <w:tcPr>
            <w:tcW w:w="3401" w:type="dxa"/>
          </w:tcPr>
          <w:p w:rsidR="003471A7" w:rsidRPr="008A3AB6" w:rsidRDefault="000439B6">
            <w:pPr>
              <w:pStyle w:val="TableParagraph"/>
              <w:ind w:left="107" w:right="131"/>
            </w:pPr>
            <w:r w:rsidRPr="008A3AB6">
              <w:rPr>
                <w:color w:val="000009"/>
              </w:rPr>
              <w:t>Консультирование специалистами педагогов по решению проблем в развитии и обучении, поведении и межличностном взаимодействии обучающихся</w:t>
            </w:r>
          </w:p>
        </w:tc>
        <w:tc>
          <w:tcPr>
            <w:tcW w:w="2129" w:type="dxa"/>
          </w:tcPr>
          <w:p w:rsidR="003471A7" w:rsidRPr="008A3AB6" w:rsidRDefault="000439B6">
            <w:pPr>
              <w:pStyle w:val="TableParagraph"/>
              <w:ind w:left="110" w:right="107"/>
            </w:pPr>
            <w:r w:rsidRPr="008A3AB6">
              <w:rPr>
                <w:color w:val="000009"/>
              </w:rPr>
              <w:t>семинар, разработка методических материалов и рекомендаций учителю,</w:t>
            </w:r>
          </w:p>
          <w:p w:rsidR="003471A7" w:rsidRPr="008A3AB6" w:rsidRDefault="000439B6">
            <w:pPr>
              <w:pStyle w:val="TableParagraph"/>
              <w:spacing w:line="269" w:lineRule="exact"/>
              <w:ind w:left="110"/>
            </w:pPr>
            <w:r w:rsidRPr="008A3AB6">
              <w:rPr>
                <w:color w:val="000009"/>
              </w:rPr>
              <w:t>родителям</w:t>
            </w:r>
          </w:p>
        </w:tc>
        <w:tc>
          <w:tcPr>
            <w:tcW w:w="1275" w:type="dxa"/>
          </w:tcPr>
          <w:p w:rsidR="003471A7" w:rsidRPr="008A3AB6" w:rsidRDefault="000439B6">
            <w:pPr>
              <w:pStyle w:val="TableParagraph"/>
            </w:pPr>
            <w:r w:rsidRPr="008A3AB6">
              <w:rPr>
                <w:color w:val="000009"/>
              </w:rPr>
              <w:t>В течение учебного года по запросам</w:t>
            </w:r>
          </w:p>
        </w:tc>
        <w:tc>
          <w:tcPr>
            <w:tcW w:w="1560" w:type="dxa"/>
          </w:tcPr>
          <w:p w:rsidR="003471A7" w:rsidRPr="008A3AB6" w:rsidRDefault="000439B6">
            <w:pPr>
              <w:pStyle w:val="TableParagraph"/>
              <w:ind w:right="89"/>
            </w:pPr>
            <w:r w:rsidRPr="008A3AB6">
              <w:rPr>
                <w:color w:val="000009"/>
              </w:rPr>
              <w:t>администрац ия</w:t>
            </w:r>
          </w:p>
        </w:tc>
      </w:tr>
      <w:tr w:rsidR="003471A7" w:rsidRPr="008A3AB6">
        <w:trPr>
          <w:trHeight w:val="1931"/>
        </w:trPr>
        <w:tc>
          <w:tcPr>
            <w:tcW w:w="1810" w:type="dxa"/>
            <w:tcBorders>
              <w:top w:val="nil"/>
            </w:tcBorders>
          </w:tcPr>
          <w:p w:rsidR="003471A7" w:rsidRPr="008A3AB6" w:rsidRDefault="003471A7">
            <w:pPr>
              <w:pStyle w:val="TableParagraph"/>
              <w:ind w:left="0"/>
            </w:pPr>
          </w:p>
        </w:tc>
        <w:tc>
          <w:tcPr>
            <w:tcW w:w="3401" w:type="dxa"/>
          </w:tcPr>
          <w:p w:rsidR="003471A7" w:rsidRPr="008A3AB6" w:rsidRDefault="000439B6">
            <w:pPr>
              <w:pStyle w:val="TableParagraph"/>
              <w:ind w:left="107" w:right="530"/>
            </w:pPr>
            <w:r w:rsidRPr="008A3AB6">
              <w:rPr>
                <w:color w:val="000009"/>
              </w:rPr>
              <w:t>Консультативная помощь семье в вопросах решения конкретных вопросов воспитания и оказания возможной помощи обучающемуся в освоении</w:t>
            </w:r>
          </w:p>
          <w:p w:rsidR="003471A7" w:rsidRPr="008A3AB6" w:rsidRDefault="000439B6">
            <w:pPr>
              <w:pStyle w:val="TableParagraph"/>
              <w:spacing w:line="269" w:lineRule="exact"/>
              <w:ind w:left="107"/>
            </w:pPr>
            <w:r w:rsidRPr="008A3AB6">
              <w:rPr>
                <w:color w:val="000009"/>
              </w:rPr>
              <w:t>программы обучения</w:t>
            </w:r>
          </w:p>
        </w:tc>
        <w:tc>
          <w:tcPr>
            <w:tcW w:w="2129" w:type="dxa"/>
          </w:tcPr>
          <w:p w:rsidR="003471A7" w:rsidRPr="008A3AB6" w:rsidRDefault="000439B6">
            <w:pPr>
              <w:pStyle w:val="TableParagraph"/>
              <w:ind w:left="110" w:right="358"/>
            </w:pPr>
            <w:r w:rsidRPr="008A3AB6">
              <w:rPr>
                <w:color w:val="000009"/>
              </w:rPr>
              <w:t>Беседы, лекция, консультация, тренинг,</w:t>
            </w:r>
          </w:p>
        </w:tc>
        <w:tc>
          <w:tcPr>
            <w:tcW w:w="1275" w:type="dxa"/>
          </w:tcPr>
          <w:p w:rsidR="003471A7" w:rsidRPr="008A3AB6" w:rsidRDefault="000439B6">
            <w:pPr>
              <w:pStyle w:val="TableParagraph"/>
            </w:pPr>
            <w:r w:rsidRPr="008A3AB6">
              <w:rPr>
                <w:color w:val="000009"/>
              </w:rPr>
              <w:t>В течение учебного года согласно графику консульта</w:t>
            </w:r>
          </w:p>
          <w:p w:rsidR="003471A7" w:rsidRPr="008A3AB6" w:rsidRDefault="000439B6">
            <w:pPr>
              <w:pStyle w:val="TableParagraph"/>
              <w:spacing w:line="269" w:lineRule="exact"/>
            </w:pPr>
            <w:r w:rsidRPr="008A3AB6">
              <w:rPr>
                <w:color w:val="000009"/>
              </w:rPr>
              <w:t>ций</w:t>
            </w:r>
          </w:p>
        </w:tc>
        <w:tc>
          <w:tcPr>
            <w:tcW w:w="1560" w:type="dxa"/>
          </w:tcPr>
          <w:p w:rsidR="003471A7" w:rsidRPr="008A3AB6" w:rsidRDefault="000439B6">
            <w:pPr>
              <w:pStyle w:val="TableParagraph"/>
              <w:spacing w:line="262" w:lineRule="exact"/>
            </w:pPr>
            <w:r w:rsidRPr="008A3AB6">
              <w:rPr>
                <w:color w:val="000009"/>
              </w:rPr>
              <w:t>учителя</w:t>
            </w:r>
          </w:p>
        </w:tc>
      </w:tr>
      <w:tr w:rsidR="003471A7" w:rsidRPr="008A3AB6">
        <w:trPr>
          <w:trHeight w:val="3036"/>
        </w:trPr>
        <w:tc>
          <w:tcPr>
            <w:tcW w:w="1810" w:type="dxa"/>
            <w:vMerge w:val="restart"/>
          </w:tcPr>
          <w:p w:rsidR="003471A7" w:rsidRPr="008A3AB6" w:rsidRDefault="000439B6">
            <w:pPr>
              <w:pStyle w:val="TableParagraph"/>
              <w:ind w:left="107" w:right="106"/>
              <w:rPr>
                <w:b/>
              </w:rPr>
            </w:pPr>
            <w:r w:rsidRPr="008A3AB6">
              <w:rPr>
                <w:b/>
                <w:color w:val="000009"/>
              </w:rPr>
              <w:t>Информацион но- просветительс кое направление</w:t>
            </w:r>
          </w:p>
          <w:p w:rsidR="003471A7" w:rsidRPr="008A3AB6" w:rsidRDefault="003471A7">
            <w:pPr>
              <w:pStyle w:val="TableParagraph"/>
              <w:spacing w:before="9"/>
              <w:ind w:left="0"/>
              <w:rPr>
                <w:b/>
              </w:rPr>
            </w:pPr>
          </w:p>
          <w:p w:rsidR="003471A7" w:rsidRPr="008A3AB6" w:rsidRDefault="000439B6">
            <w:pPr>
              <w:pStyle w:val="TableParagraph"/>
              <w:ind w:left="107" w:right="127"/>
              <w:rPr>
                <w:i/>
              </w:rPr>
            </w:pPr>
            <w:r w:rsidRPr="008A3AB6">
              <w:rPr>
                <w:i/>
                <w:color w:val="000009"/>
              </w:rPr>
              <w:t>Разъяснительн ая деятельность в</w:t>
            </w:r>
          </w:p>
          <w:p w:rsidR="003471A7" w:rsidRPr="008A3AB6" w:rsidRDefault="000439B6">
            <w:pPr>
              <w:pStyle w:val="TableParagraph"/>
              <w:spacing w:before="1"/>
              <w:ind w:left="107"/>
              <w:rPr>
                <w:i/>
              </w:rPr>
            </w:pPr>
            <w:r w:rsidRPr="008A3AB6">
              <w:rPr>
                <w:i/>
                <w:color w:val="000009"/>
              </w:rPr>
              <w:t>отношении педагогов и родителей (законных представителе й)</w:t>
            </w:r>
          </w:p>
        </w:tc>
        <w:tc>
          <w:tcPr>
            <w:tcW w:w="3401" w:type="dxa"/>
          </w:tcPr>
          <w:p w:rsidR="003471A7" w:rsidRPr="008A3AB6" w:rsidRDefault="000439B6">
            <w:pPr>
              <w:pStyle w:val="TableParagraph"/>
              <w:ind w:left="107" w:right="167"/>
            </w:pPr>
            <w:r w:rsidRPr="008A3AB6">
              <w:rPr>
                <w:color w:val="000009"/>
              </w:rPr>
              <w:t>Рассмотрение вопросов, связанных с особенностями образовательного процесса и сопровождения обучающихся с ограниченными возможностями здоровья; индивидуально- типологических особенностей обучающихся с</w:t>
            </w:r>
          </w:p>
          <w:p w:rsidR="003471A7" w:rsidRPr="008A3AB6" w:rsidRDefault="000439B6">
            <w:pPr>
              <w:pStyle w:val="TableParagraph"/>
              <w:spacing w:line="270" w:lineRule="atLeast"/>
              <w:ind w:left="107" w:right="97"/>
            </w:pPr>
            <w:r w:rsidRPr="008A3AB6">
              <w:rPr>
                <w:color w:val="000009"/>
              </w:rPr>
              <w:t>ограниченными возможностями здоровья</w:t>
            </w:r>
          </w:p>
        </w:tc>
        <w:tc>
          <w:tcPr>
            <w:tcW w:w="2129" w:type="dxa"/>
          </w:tcPr>
          <w:p w:rsidR="003471A7" w:rsidRPr="008A3AB6" w:rsidRDefault="000439B6">
            <w:pPr>
              <w:pStyle w:val="TableParagraph"/>
              <w:ind w:left="110" w:right="117"/>
            </w:pPr>
            <w:r w:rsidRPr="008A3AB6">
              <w:rPr>
                <w:color w:val="000009"/>
              </w:rPr>
              <w:t>Беседы, тематические выступления на родительских собраниях, ШМО, ПС, сайт, информационные стенды,</w:t>
            </w:r>
          </w:p>
          <w:p w:rsidR="003471A7" w:rsidRPr="008A3AB6" w:rsidRDefault="000439B6">
            <w:pPr>
              <w:pStyle w:val="TableParagraph"/>
              <w:ind w:left="110"/>
            </w:pPr>
            <w:r w:rsidRPr="008A3AB6">
              <w:rPr>
                <w:color w:val="000009"/>
              </w:rPr>
              <w:t>печатные материалы</w:t>
            </w:r>
          </w:p>
        </w:tc>
        <w:tc>
          <w:tcPr>
            <w:tcW w:w="1275" w:type="dxa"/>
          </w:tcPr>
          <w:p w:rsidR="003471A7" w:rsidRPr="008A3AB6" w:rsidRDefault="000439B6">
            <w:pPr>
              <w:pStyle w:val="TableParagraph"/>
            </w:pPr>
            <w:r w:rsidRPr="008A3AB6">
              <w:rPr>
                <w:color w:val="000009"/>
              </w:rPr>
              <w:t>В течение учебного года по запросам</w:t>
            </w:r>
          </w:p>
        </w:tc>
        <w:tc>
          <w:tcPr>
            <w:tcW w:w="1560" w:type="dxa"/>
          </w:tcPr>
          <w:p w:rsidR="003471A7" w:rsidRPr="008A3AB6" w:rsidRDefault="000439B6">
            <w:pPr>
              <w:pStyle w:val="TableParagraph"/>
              <w:spacing w:line="262" w:lineRule="exact"/>
            </w:pPr>
            <w:r w:rsidRPr="008A3AB6">
              <w:rPr>
                <w:color w:val="000009"/>
              </w:rPr>
              <w:t>учителя</w:t>
            </w:r>
          </w:p>
        </w:tc>
      </w:tr>
      <w:tr w:rsidR="003471A7" w:rsidRPr="008A3AB6">
        <w:trPr>
          <w:trHeight w:val="1931"/>
        </w:trPr>
        <w:tc>
          <w:tcPr>
            <w:tcW w:w="1810" w:type="dxa"/>
            <w:vMerge/>
            <w:tcBorders>
              <w:top w:val="nil"/>
            </w:tcBorders>
          </w:tcPr>
          <w:p w:rsidR="003471A7" w:rsidRPr="008A3AB6" w:rsidRDefault="003471A7"/>
        </w:tc>
        <w:tc>
          <w:tcPr>
            <w:tcW w:w="3401" w:type="dxa"/>
          </w:tcPr>
          <w:p w:rsidR="003471A7" w:rsidRPr="008A3AB6" w:rsidRDefault="000439B6">
            <w:pPr>
              <w:pStyle w:val="TableParagraph"/>
              <w:ind w:left="107" w:right="253"/>
            </w:pPr>
            <w:r w:rsidRPr="008A3AB6">
              <w:rPr>
                <w:color w:val="000009"/>
              </w:rPr>
              <w:t>Психологическое просвещение педагогов с целью повышения их психологической компетентности</w:t>
            </w:r>
          </w:p>
        </w:tc>
        <w:tc>
          <w:tcPr>
            <w:tcW w:w="2129" w:type="dxa"/>
          </w:tcPr>
          <w:p w:rsidR="003471A7" w:rsidRPr="008A3AB6" w:rsidRDefault="000439B6">
            <w:pPr>
              <w:pStyle w:val="TableParagraph"/>
              <w:ind w:left="110" w:right="366"/>
            </w:pPr>
            <w:r w:rsidRPr="008A3AB6">
              <w:rPr>
                <w:color w:val="000009"/>
              </w:rPr>
              <w:t>Тематические выступления на ШМО,</w:t>
            </w:r>
          </w:p>
          <w:p w:rsidR="003471A7" w:rsidRPr="008A3AB6" w:rsidRDefault="000439B6">
            <w:pPr>
              <w:pStyle w:val="TableParagraph"/>
              <w:spacing w:line="270" w:lineRule="atLeast"/>
              <w:ind w:left="110"/>
            </w:pPr>
            <w:r w:rsidRPr="008A3AB6">
              <w:rPr>
                <w:color w:val="000009"/>
              </w:rPr>
              <w:t>педсоветах, информационные стенды, сайт, печатные</w:t>
            </w:r>
          </w:p>
        </w:tc>
        <w:tc>
          <w:tcPr>
            <w:tcW w:w="1275" w:type="dxa"/>
          </w:tcPr>
          <w:p w:rsidR="003471A7" w:rsidRPr="008A3AB6" w:rsidRDefault="000439B6">
            <w:pPr>
              <w:pStyle w:val="TableParagraph"/>
            </w:pPr>
            <w:r w:rsidRPr="008A3AB6">
              <w:rPr>
                <w:color w:val="000009"/>
              </w:rPr>
              <w:t>В течение учебного года по запросам</w:t>
            </w:r>
          </w:p>
        </w:tc>
        <w:tc>
          <w:tcPr>
            <w:tcW w:w="1560" w:type="dxa"/>
          </w:tcPr>
          <w:p w:rsidR="003471A7" w:rsidRPr="008A3AB6" w:rsidRDefault="000439B6">
            <w:pPr>
              <w:pStyle w:val="TableParagraph"/>
              <w:ind w:right="130"/>
            </w:pPr>
            <w:r w:rsidRPr="008A3AB6">
              <w:rPr>
                <w:color w:val="000009"/>
              </w:rPr>
              <w:t>Педагог- психолог</w:t>
            </w:r>
          </w:p>
        </w:tc>
      </w:tr>
    </w:tbl>
    <w:p w:rsidR="003471A7" w:rsidRPr="008A3AB6" w:rsidRDefault="003471A7">
      <w:pPr>
        <w:sectPr w:rsidR="003471A7" w:rsidRPr="008A3AB6">
          <w:pgSz w:w="11910" w:h="16840"/>
          <w:pgMar w:top="1120" w:right="20" w:bottom="880" w:left="640" w:header="0" w:footer="692" w:gutter="0"/>
          <w:cols w:space="720"/>
        </w:sectPr>
      </w:pPr>
    </w:p>
    <w:tbl>
      <w:tblPr>
        <w:tblStyle w:val="TableNormal"/>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0"/>
        <w:gridCol w:w="3401"/>
        <w:gridCol w:w="2129"/>
        <w:gridCol w:w="1275"/>
        <w:gridCol w:w="1560"/>
      </w:tblGrid>
      <w:tr w:rsidR="003471A7" w:rsidRPr="008A3AB6">
        <w:trPr>
          <w:trHeight w:val="277"/>
        </w:trPr>
        <w:tc>
          <w:tcPr>
            <w:tcW w:w="1810" w:type="dxa"/>
            <w:vMerge w:val="restart"/>
          </w:tcPr>
          <w:p w:rsidR="003471A7" w:rsidRPr="008A3AB6" w:rsidRDefault="003471A7">
            <w:pPr>
              <w:pStyle w:val="TableParagraph"/>
              <w:ind w:left="0"/>
            </w:pPr>
          </w:p>
        </w:tc>
        <w:tc>
          <w:tcPr>
            <w:tcW w:w="3401" w:type="dxa"/>
          </w:tcPr>
          <w:p w:rsidR="003471A7" w:rsidRPr="008A3AB6" w:rsidRDefault="003471A7">
            <w:pPr>
              <w:pStyle w:val="TableParagraph"/>
              <w:ind w:left="0"/>
            </w:pPr>
          </w:p>
        </w:tc>
        <w:tc>
          <w:tcPr>
            <w:tcW w:w="2129" w:type="dxa"/>
          </w:tcPr>
          <w:p w:rsidR="003471A7" w:rsidRPr="008A3AB6" w:rsidRDefault="000439B6">
            <w:pPr>
              <w:pStyle w:val="TableParagraph"/>
              <w:spacing w:line="258" w:lineRule="exact"/>
              <w:ind w:left="110"/>
            </w:pPr>
            <w:r w:rsidRPr="008A3AB6">
              <w:rPr>
                <w:color w:val="000009"/>
              </w:rPr>
              <w:t>материалы</w:t>
            </w:r>
          </w:p>
        </w:tc>
        <w:tc>
          <w:tcPr>
            <w:tcW w:w="1275" w:type="dxa"/>
          </w:tcPr>
          <w:p w:rsidR="003471A7" w:rsidRPr="008A3AB6" w:rsidRDefault="003471A7">
            <w:pPr>
              <w:pStyle w:val="TableParagraph"/>
              <w:ind w:left="0"/>
            </w:pPr>
          </w:p>
        </w:tc>
        <w:tc>
          <w:tcPr>
            <w:tcW w:w="1560" w:type="dxa"/>
          </w:tcPr>
          <w:p w:rsidR="003471A7" w:rsidRPr="008A3AB6" w:rsidRDefault="003471A7">
            <w:pPr>
              <w:pStyle w:val="TableParagraph"/>
              <w:ind w:left="0"/>
            </w:pPr>
          </w:p>
        </w:tc>
      </w:tr>
      <w:tr w:rsidR="003471A7" w:rsidRPr="008A3AB6">
        <w:trPr>
          <w:trHeight w:val="268"/>
        </w:trPr>
        <w:tc>
          <w:tcPr>
            <w:tcW w:w="1810" w:type="dxa"/>
            <w:vMerge/>
            <w:tcBorders>
              <w:top w:val="nil"/>
            </w:tcBorders>
          </w:tcPr>
          <w:p w:rsidR="003471A7" w:rsidRPr="008A3AB6" w:rsidRDefault="003471A7"/>
        </w:tc>
        <w:tc>
          <w:tcPr>
            <w:tcW w:w="3401" w:type="dxa"/>
            <w:tcBorders>
              <w:bottom w:val="nil"/>
            </w:tcBorders>
          </w:tcPr>
          <w:p w:rsidR="003471A7" w:rsidRPr="008A3AB6" w:rsidRDefault="000439B6">
            <w:pPr>
              <w:pStyle w:val="TableParagraph"/>
              <w:spacing w:line="248" w:lineRule="exact"/>
              <w:ind w:left="107"/>
            </w:pPr>
            <w:r w:rsidRPr="008A3AB6">
              <w:rPr>
                <w:color w:val="000009"/>
              </w:rPr>
              <w:t>Психологическое</w:t>
            </w:r>
          </w:p>
        </w:tc>
        <w:tc>
          <w:tcPr>
            <w:tcW w:w="2129" w:type="dxa"/>
            <w:tcBorders>
              <w:bottom w:val="nil"/>
            </w:tcBorders>
          </w:tcPr>
          <w:p w:rsidR="003471A7" w:rsidRPr="008A3AB6" w:rsidRDefault="000439B6">
            <w:pPr>
              <w:pStyle w:val="TableParagraph"/>
              <w:spacing w:line="248" w:lineRule="exact"/>
              <w:ind w:left="110"/>
            </w:pPr>
            <w:r w:rsidRPr="008A3AB6">
              <w:rPr>
                <w:color w:val="000009"/>
              </w:rPr>
              <w:t>Беседы,</w:t>
            </w:r>
          </w:p>
        </w:tc>
        <w:tc>
          <w:tcPr>
            <w:tcW w:w="1275" w:type="dxa"/>
            <w:tcBorders>
              <w:bottom w:val="nil"/>
            </w:tcBorders>
          </w:tcPr>
          <w:p w:rsidR="003471A7" w:rsidRPr="008A3AB6" w:rsidRDefault="000439B6">
            <w:pPr>
              <w:pStyle w:val="TableParagraph"/>
              <w:spacing w:line="248" w:lineRule="exact"/>
            </w:pPr>
            <w:r w:rsidRPr="008A3AB6">
              <w:rPr>
                <w:color w:val="000009"/>
              </w:rPr>
              <w:t>В течение</w:t>
            </w:r>
          </w:p>
        </w:tc>
        <w:tc>
          <w:tcPr>
            <w:tcW w:w="1560" w:type="dxa"/>
            <w:tcBorders>
              <w:bottom w:val="nil"/>
            </w:tcBorders>
          </w:tcPr>
          <w:p w:rsidR="003471A7" w:rsidRPr="008A3AB6" w:rsidRDefault="000439B6">
            <w:pPr>
              <w:pStyle w:val="TableParagraph"/>
              <w:spacing w:line="248" w:lineRule="exact"/>
            </w:pPr>
            <w:r w:rsidRPr="008A3AB6">
              <w:rPr>
                <w:color w:val="000009"/>
              </w:rPr>
              <w:t>Педагог-</w:t>
            </w:r>
          </w:p>
        </w:tc>
      </w:tr>
      <w:tr w:rsidR="003471A7" w:rsidRPr="008A3AB6">
        <w:trPr>
          <w:trHeight w:val="266"/>
        </w:trPr>
        <w:tc>
          <w:tcPr>
            <w:tcW w:w="1810" w:type="dxa"/>
            <w:vMerge/>
            <w:tcBorders>
              <w:top w:val="nil"/>
            </w:tcBorders>
          </w:tcPr>
          <w:p w:rsidR="003471A7" w:rsidRPr="008A3AB6" w:rsidRDefault="003471A7"/>
        </w:tc>
        <w:tc>
          <w:tcPr>
            <w:tcW w:w="3401" w:type="dxa"/>
            <w:tcBorders>
              <w:top w:val="nil"/>
              <w:bottom w:val="nil"/>
            </w:tcBorders>
          </w:tcPr>
          <w:p w:rsidR="003471A7" w:rsidRPr="008A3AB6" w:rsidRDefault="000439B6">
            <w:pPr>
              <w:pStyle w:val="TableParagraph"/>
              <w:spacing w:line="246" w:lineRule="exact"/>
              <w:ind w:left="107"/>
            </w:pPr>
            <w:r w:rsidRPr="008A3AB6">
              <w:rPr>
                <w:color w:val="000009"/>
              </w:rPr>
              <w:t>просвещение родителей</w:t>
            </w:r>
            <w:r w:rsidRPr="008A3AB6">
              <w:rPr>
                <w:color w:val="000009"/>
                <w:spacing w:val="56"/>
              </w:rPr>
              <w:t xml:space="preserve"> </w:t>
            </w:r>
            <w:r w:rsidRPr="008A3AB6">
              <w:rPr>
                <w:color w:val="000009"/>
              </w:rPr>
              <w:t>с</w:t>
            </w:r>
          </w:p>
        </w:tc>
        <w:tc>
          <w:tcPr>
            <w:tcW w:w="2129" w:type="dxa"/>
            <w:tcBorders>
              <w:top w:val="nil"/>
              <w:bottom w:val="nil"/>
            </w:tcBorders>
          </w:tcPr>
          <w:p w:rsidR="003471A7" w:rsidRPr="008A3AB6" w:rsidRDefault="000439B6">
            <w:pPr>
              <w:pStyle w:val="TableParagraph"/>
              <w:spacing w:line="246" w:lineRule="exact"/>
              <w:ind w:left="110"/>
            </w:pPr>
            <w:r w:rsidRPr="008A3AB6">
              <w:rPr>
                <w:color w:val="000009"/>
              </w:rPr>
              <w:t>тематические</w:t>
            </w:r>
          </w:p>
        </w:tc>
        <w:tc>
          <w:tcPr>
            <w:tcW w:w="1275" w:type="dxa"/>
            <w:tcBorders>
              <w:top w:val="nil"/>
              <w:bottom w:val="nil"/>
            </w:tcBorders>
          </w:tcPr>
          <w:p w:rsidR="003471A7" w:rsidRPr="008A3AB6" w:rsidRDefault="000439B6">
            <w:pPr>
              <w:pStyle w:val="TableParagraph"/>
              <w:spacing w:line="246" w:lineRule="exact"/>
            </w:pPr>
            <w:r w:rsidRPr="008A3AB6">
              <w:rPr>
                <w:color w:val="000009"/>
              </w:rPr>
              <w:t>учебного</w:t>
            </w:r>
          </w:p>
        </w:tc>
        <w:tc>
          <w:tcPr>
            <w:tcW w:w="1560" w:type="dxa"/>
            <w:tcBorders>
              <w:top w:val="nil"/>
              <w:bottom w:val="nil"/>
            </w:tcBorders>
          </w:tcPr>
          <w:p w:rsidR="003471A7" w:rsidRPr="008A3AB6" w:rsidRDefault="000439B6">
            <w:pPr>
              <w:pStyle w:val="TableParagraph"/>
              <w:spacing w:line="246" w:lineRule="exact"/>
            </w:pPr>
            <w:r w:rsidRPr="008A3AB6">
              <w:rPr>
                <w:color w:val="000009"/>
              </w:rPr>
              <w:t>психолог</w:t>
            </w:r>
          </w:p>
        </w:tc>
      </w:tr>
      <w:tr w:rsidR="003471A7" w:rsidRPr="008A3AB6">
        <w:trPr>
          <w:trHeight w:val="266"/>
        </w:trPr>
        <w:tc>
          <w:tcPr>
            <w:tcW w:w="1810" w:type="dxa"/>
            <w:vMerge/>
            <w:tcBorders>
              <w:top w:val="nil"/>
            </w:tcBorders>
          </w:tcPr>
          <w:p w:rsidR="003471A7" w:rsidRPr="008A3AB6" w:rsidRDefault="003471A7"/>
        </w:tc>
        <w:tc>
          <w:tcPr>
            <w:tcW w:w="3401" w:type="dxa"/>
            <w:tcBorders>
              <w:top w:val="nil"/>
              <w:bottom w:val="nil"/>
            </w:tcBorders>
          </w:tcPr>
          <w:p w:rsidR="003471A7" w:rsidRPr="008A3AB6" w:rsidRDefault="000439B6">
            <w:pPr>
              <w:pStyle w:val="TableParagraph"/>
              <w:spacing w:line="246" w:lineRule="exact"/>
              <w:ind w:left="107"/>
            </w:pPr>
            <w:r w:rsidRPr="008A3AB6">
              <w:rPr>
                <w:color w:val="000009"/>
              </w:rPr>
              <w:t>целью формирования у них</w:t>
            </w:r>
          </w:p>
        </w:tc>
        <w:tc>
          <w:tcPr>
            <w:tcW w:w="2129" w:type="dxa"/>
            <w:tcBorders>
              <w:top w:val="nil"/>
              <w:bottom w:val="nil"/>
            </w:tcBorders>
          </w:tcPr>
          <w:p w:rsidR="003471A7" w:rsidRPr="008A3AB6" w:rsidRDefault="000439B6">
            <w:pPr>
              <w:pStyle w:val="TableParagraph"/>
              <w:spacing w:line="246" w:lineRule="exact"/>
              <w:ind w:left="110"/>
            </w:pPr>
            <w:r w:rsidRPr="008A3AB6">
              <w:rPr>
                <w:color w:val="000009"/>
              </w:rPr>
              <w:t>выступления на</w:t>
            </w:r>
          </w:p>
        </w:tc>
        <w:tc>
          <w:tcPr>
            <w:tcW w:w="1275" w:type="dxa"/>
            <w:tcBorders>
              <w:top w:val="nil"/>
              <w:bottom w:val="nil"/>
            </w:tcBorders>
          </w:tcPr>
          <w:p w:rsidR="003471A7" w:rsidRPr="008A3AB6" w:rsidRDefault="000439B6">
            <w:pPr>
              <w:pStyle w:val="TableParagraph"/>
              <w:spacing w:line="246" w:lineRule="exact"/>
            </w:pPr>
            <w:r w:rsidRPr="008A3AB6">
              <w:rPr>
                <w:color w:val="000009"/>
              </w:rPr>
              <w:t>года по</w:t>
            </w:r>
          </w:p>
        </w:tc>
        <w:tc>
          <w:tcPr>
            <w:tcW w:w="1560" w:type="dxa"/>
            <w:tcBorders>
              <w:top w:val="nil"/>
              <w:bottom w:val="nil"/>
            </w:tcBorders>
          </w:tcPr>
          <w:p w:rsidR="003471A7" w:rsidRPr="008A3AB6" w:rsidRDefault="003471A7">
            <w:pPr>
              <w:pStyle w:val="TableParagraph"/>
              <w:ind w:left="0"/>
            </w:pPr>
          </w:p>
        </w:tc>
      </w:tr>
      <w:tr w:rsidR="003471A7" w:rsidRPr="008A3AB6">
        <w:trPr>
          <w:trHeight w:val="265"/>
        </w:trPr>
        <w:tc>
          <w:tcPr>
            <w:tcW w:w="1810" w:type="dxa"/>
            <w:vMerge/>
            <w:tcBorders>
              <w:top w:val="nil"/>
            </w:tcBorders>
          </w:tcPr>
          <w:p w:rsidR="003471A7" w:rsidRPr="008A3AB6" w:rsidRDefault="003471A7"/>
        </w:tc>
        <w:tc>
          <w:tcPr>
            <w:tcW w:w="3401" w:type="dxa"/>
            <w:tcBorders>
              <w:top w:val="nil"/>
              <w:bottom w:val="nil"/>
            </w:tcBorders>
          </w:tcPr>
          <w:p w:rsidR="003471A7" w:rsidRPr="008A3AB6" w:rsidRDefault="000439B6">
            <w:pPr>
              <w:pStyle w:val="TableParagraph"/>
              <w:spacing w:line="246" w:lineRule="exact"/>
              <w:ind w:left="107"/>
            </w:pPr>
            <w:r w:rsidRPr="008A3AB6">
              <w:rPr>
                <w:color w:val="000009"/>
              </w:rPr>
              <w:t>элементарной</w:t>
            </w:r>
            <w:r w:rsidRPr="008A3AB6">
              <w:rPr>
                <w:color w:val="000009"/>
                <w:spacing w:val="55"/>
              </w:rPr>
              <w:t xml:space="preserve"> </w:t>
            </w:r>
            <w:r w:rsidRPr="008A3AB6">
              <w:rPr>
                <w:color w:val="000009"/>
              </w:rPr>
              <w:t>психолого-</w:t>
            </w:r>
          </w:p>
        </w:tc>
        <w:tc>
          <w:tcPr>
            <w:tcW w:w="2129" w:type="dxa"/>
            <w:tcBorders>
              <w:top w:val="nil"/>
              <w:bottom w:val="nil"/>
            </w:tcBorders>
          </w:tcPr>
          <w:p w:rsidR="003471A7" w:rsidRPr="008A3AB6" w:rsidRDefault="000439B6">
            <w:pPr>
              <w:pStyle w:val="TableParagraph"/>
              <w:spacing w:line="246" w:lineRule="exact"/>
              <w:ind w:left="110"/>
            </w:pPr>
            <w:r w:rsidRPr="008A3AB6">
              <w:rPr>
                <w:color w:val="000009"/>
              </w:rPr>
              <w:t>родительских</w:t>
            </w:r>
          </w:p>
        </w:tc>
        <w:tc>
          <w:tcPr>
            <w:tcW w:w="1275" w:type="dxa"/>
            <w:tcBorders>
              <w:top w:val="nil"/>
              <w:bottom w:val="nil"/>
            </w:tcBorders>
          </w:tcPr>
          <w:p w:rsidR="003471A7" w:rsidRPr="008A3AB6" w:rsidRDefault="000439B6">
            <w:pPr>
              <w:pStyle w:val="TableParagraph"/>
              <w:spacing w:line="246" w:lineRule="exact"/>
            </w:pPr>
            <w:r w:rsidRPr="008A3AB6">
              <w:rPr>
                <w:color w:val="000009"/>
              </w:rPr>
              <w:t>запросам</w:t>
            </w:r>
          </w:p>
        </w:tc>
        <w:tc>
          <w:tcPr>
            <w:tcW w:w="1560" w:type="dxa"/>
            <w:tcBorders>
              <w:top w:val="nil"/>
              <w:bottom w:val="nil"/>
            </w:tcBorders>
          </w:tcPr>
          <w:p w:rsidR="003471A7" w:rsidRPr="008A3AB6" w:rsidRDefault="003471A7">
            <w:pPr>
              <w:pStyle w:val="TableParagraph"/>
              <w:ind w:left="0"/>
            </w:pPr>
          </w:p>
        </w:tc>
      </w:tr>
      <w:tr w:rsidR="003471A7" w:rsidRPr="008A3AB6">
        <w:trPr>
          <w:trHeight w:val="265"/>
        </w:trPr>
        <w:tc>
          <w:tcPr>
            <w:tcW w:w="1810" w:type="dxa"/>
            <w:vMerge/>
            <w:tcBorders>
              <w:top w:val="nil"/>
            </w:tcBorders>
          </w:tcPr>
          <w:p w:rsidR="003471A7" w:rsidRPr="008A3AB6" w:rsidRDefault="003471A7"/>
        </w:tc>
        <w:tc>
          <w:tcPr>
            <w:tcW w:w="3401" w:type="dxa"/>
            <w:tcBorders>
              <w:top w:val="nil"/>
              <w:bottom w:val="nil"/>
            </w:tcBorders>
          </w:tcPr>
          <w:p w:rsidR="003471A7" w:rsidRPr="008A3AB6" w:rsidRDefault="000439B6">
            <w:pPr>
              <w:pStyle w:val="TableParagraph"/>
              <w:spacing w:line="246" w:lineRule="exact"/>
              <w:ind w:left="107"/>
            </w:pPr>
            <w:r w:rsidRPr="008A3AB6">
              <w:rPr>
                <w:color w:val="000009"/>
              </w:rPr>
              <w:t>педагогической</w:t>
            </w:r>
          </w:p>
        </w:tc>
        <w:tc>
          <w:tcPr>
            <w:tcW w:w="2129" w:type="dxa"/>
            <w:tcBorders>
              <w:top w:val="nil"/>
              <w:bottom w:val="nil"/>
            </w:tcBorders>
          </w:tcPr>
          <w:p w:rsidR="003471A7" w:rsidRPr="008A3AB6" w:rsidRDefault="000439B6">
            <w:pPr>
              <w:pStyle w:val="TableParagraph"/>
              <w:spacing w:line="246" w:lineRule="exact"/>
              <w:ind w:left="110"/>
            </w:pPr>
            <w:r w:rsidRPr="008A3AB6">
              <w:rPr>
                <w:color w:val="000009"/>
              </w:rPr>
              <w:t>собраниях,</w:t>
            </w:r>
          </w:p>
        </w:tc>
        <w:tc>
          <w:tcPr>
            <w:tcW w:w="1275" w:type="dxa"/>
            <w:tcBorders>
              <w:top w:val="nil"/>
              <w:bottom w:val="nil"/>
            </w:tcBorders>
          </w:tcPr>
          <w:p w:rsidR="003471A7" w:rsidRPr="008A3AB6" w:rsidRDefault="003471A7">
            <w:pPr>
              <w:pStyle w:val="TableParagraph"/>
              <w:ind w:left="0"/>
            </w:pPr>
          </w:p>
        </w:tc>
        <w:tc>
          <w:tcPr>
            <w:tcW w:w="1560" w:type="dxa"/>
            <w:tcBorders>
              <w:top w:val="nil"/>
              <w:bottom w:val="nil"/>
            </w:tcBorders>
          </w:tcPr>
          <w:p w:rsidR="003471A7" w:rsidRPr="008A3AB6" w:rsidRDefault="003471A7">
            <w:pPr>
              <w:pStyle w:val="TableParagraph"/>
              <w:ind w:left="0"/>
            </w:pPr>
          </w:p>
        </w:tc>
      </w:tr>
      <w:tr w:rsidR="003471A7" w:rsidRPr="008A3AB6">
        <w:trPr>
          <w:trHeight w:val="265"/>
        </w:trPr>
        <w:tc>
          <w:tcPr>
            <w:tcW w:w="1810" w:type="dxa"/>
            <w:vMerge/>
            <w:tcBorders>
              <w:top w:val="nil"/>
            </w:tcBorders>
          </w:tcPr>
          <w:p w:rsidR="003471A7" w:rsidRPr="008A3AB6" w:rsidRDefault="003471A7"/>
        </w:tc>
        <w:tc>
          <w:tcPr>
            <w:tcW w:w="3401" w:type="dxa"/>
            <w:tcBorders>
              <w:top w:val="nil"/>
              <w:bottom w:val="nil"/>
            </w:tcBorders>
          </w:tcPr>
          <w:p w:rsidR="003471A7" w:rsidRPr="008A3AB6" w:rsidRDefault="000439B6">
            <w:pPr>
              <w:pStyle w:val="TableParagraph"/>
              <w:spacing w:line="246" w:lineRule="exact"/>
              <w:ind w:left="107"/>
            </w:pPr>
            <w:r w:rsidRPr="008A3AB6">
              <w:rPr>
                <w:color w:val="000009"/>
              </w:rPr>
              <w:t>компетентности</w:t>
            </w:r>
          </w:p>
        </w:tc>
        <w:tc>
          <w:tcPr>
            <w:tcW w:w="2129" w:type="dxa"/>
            <w:tcBorders>
              <w:top w:val="nil"/>
              <w:bottom w:val="nil"/>
            </w:tcBorders>
          </w:tcPr>
          <w:p w:rsidR="003471A7" w:rsidRPr="008A3AB6" w:rsidRDefault="000439B6">
            <w:pPr>
              <w:pStyle w:val="TableParagraph"/>
              <w:spacing w:line="246" w:lineRule="exact"/>
              <w:ind w:left="110"/>
            </w:pPr>
            <w:r w:rsidRPr="008A3AB6">
              <w:rPr>
                <w:color w:val="000009"/>
              </w:rPr>
              <w:t>информационные</w:t>
            </w:r>
          </w:p>
        </w:tc>
        <w:tc>
          <w:tcPr>
            <w:tcW w:w="1275" w:type="dxa"/>
            <w:tcBorders>
              <w:top w:val="nil"/>
              <w:bottom w:val="nil"/>
            </w:tcBorders>
          </w:tcPr>
          <w:p w:rsidR="003471A7" w:rsidRPr="008A3AB6" w:rsidRDefault="003471A7">
            <w:pPr>
              <w:pStyle w:val="TableParagraph"/>
              <w:ind w:left="0"/>
            </w:pPr>
          </w:p>
        </w:tc>
        <w:tc>
          <w:tcPr>
            <w:tcW w:w="1560" w:type="dxa"/>
            <w:tcBorders>
              <w:top w:val="nil"/>
              <w:bottom w:val="nil"/>
            </w:tcBorders>
          </w:tcPr>
          <w:p w:rsidR="003471A7" w:rsidRPr="008A3AB6" w:rsidRDefault="003471A7">
            <w:pPr>
              <w:pStyle w:val="TableParagraph"/>
              <w:ind w:left="0"/>
            </w:pPr>
          </w:p>
        </w:tc>
      </w:tr>
      <w:tr w:rsidR="003471A7" w:rsidRPr="008A3AB6">
        <w:trPr>
          <w:trHeight w:val="273"/>
        </w:trPr>
        <w:tc>
          <w:tcPr>
            <w:tcW w:w="1810" w:type="dxa"/>
            <w:vMerge/>
            <w:tcBorders>
              <w:top w:val="nil"/>
            </w:tcBorders>
          </w:tcPr>
          <w:p w:rsidR="003471A7" w:rsidRPr="008A3AB6" w:rsidRDefault="003471A7"/>
        </w:tc>
        <w:tc>
          <w:tcPr>
            <w:tcW w:w="3401" w:type="dxa"/>
            <w:tcBorders>
              <w:top w:val="nil"/>
            </w:tcBorders>
          </w:tcPr>
          <w:p w:rsidR="003471A7" w:rsidRPr="008A3AB6" w:rsidRDefault="003471A7">
            <w:pPr>
              <w:pStyle w:val="TableParagraph"/>
              <w:ind w:left="0"/>
            </w:pPr>
          </w:p>
        </w:tc>
        <w:tc>
          <w:tcPr>
            <w:tcW w:w="2129" w:type="dxa"/>
            <w:tcBorders>
              <w:top w:val="nil"/>
            </w:tcBorders>
          </w:tcPr>
          <w:p w:rsidR="003471A7" w:rsidRPr="008A3AB6" w:rsidRDefault="000439B6">
            <w:pPr>
              <w:pStyle w:val="TableParagraph"/>
              <w:spacing w:line="254" w:lineRule="exact"/>
              <w:ind w:left="110"/>
            </w:pPr>
            <w:r w:rsidRPr="008A3AB6">
              <w:rPr>
                <w:color w:val="000009"/>
              </w:rPr>
              <w:t>стенды</w:t>
            </w:r>
          </w:p>
        </w:tc>
        <w:tc>
          <w:tcPr>
            <w:tcW w:w="1275" w:type="dxa"/>
            <w:tcBorders>
              <w:top w:val="nil"/>
            </w:tcBorders>
          </w:tcPr>
          <w:p w:rsidR="003471A7" w:rsidRPr="008A3AB6" w:rsidRDefault="003471A7">
            <w:pPr>
              <w:pStyle w:val="TableParagraph"/>
              <w:ind w:left="0"/>
            </w:pPr>
          </w:p>
        </w:tc>
        <w:tc>
          <w:tcPr>
            <w:tcW w:w="1560" w:type="dxa"/>
            <w:tcBorders>
              <w:top w:val="nil"/>
            </w:tcBorders>
          </w:tcPr>
          <w:p w:rsidR="003471A7" w:rsidRPr="008A3AB6" w:rsidRDefault="003471A7">
            <w:pPr>
              <w:pStyle w:val="TableParagraph"/>
              <w:ind w:left="0"/>
            </w:pPr>
          </w:p>
        </w:tc>
      </w:tr>
    </w:tbl>
    <w:p w:rsidR="003471A7" w:rsidRPr="008A3AB6" w:rsidRDefault="003471A7">
      <w:pPr>
        <w:pStyle w:val="a3"/>
        <w:spacing w:before="4"/>
        <w:ind w:left="0"/>
        <w:rPr>
          <w:b/>
          <w:sz w:val="22"/>
          <w:szCs w:val="22"/>
        </w:rPr>
      </w:pPr>
    </w:p>
    <w:p w:rsidR="003471A7" w:rsidRPr="008A3AB6" w:rsidRDefault="000439B6">
      <w:pPr>
        <w:spacing w:before="90"/>
        <w:ind w:left="913"/>
        <w:rPr>
          <w:b/>
        </w:rPr>
      </w:pPr>
      <w:r w:rsidRPr="008A3AB6">
        <w:rPr>
          <w:b/>
        </w:rPr>
        <w:t>Условия реализации программы</w:t>
      </w:r>
    </w:p>
    <w:p w:rsidR="003471A7" w:rsidRPr="008A3AB6" w:rsidRDefault="000439B6">
      <w:pPr>
        <w:spacing w:line="274" w:lineRule="exact"/>
        <w:ind w:left="492"/>
        <w:rPr>
          <w:b/>
        </w:rPr>
      </w:pPr>
      <w:r w:rsidRPr="008A3AB6">
        <w:rPr>
          <w:b/>
        </w:rPr>
        <w:t>Психолого-педагогическое обеспечение:</w:t>
      </w:r>
    </w:p>
    <w:p w:rsidR="003471A7" w:rsidRPr="008A3AB6" w:rsidRDefault="000439B6" w:rsidP="009D12FA">
      <w:pPr>
        <w:pStyle w:val="a4"/>
        <w:numPr>
          <w:ilvl w:val="0"/>
          <w:numId w:val="6"/>
        </w:numPr>
        <w:tabs>
          <w:tab w:val="left" w:pos="794"/>
        </w:tabs>
        <w:ind w:right="1239" w:firstLine="0"/>
      </w:pPr>
      <w:r w:rsidRPr="008A3AB6">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w:t>
      </w:r>
      <w:r w:rsidRPr="008A3AB6">
        <w:rPr>
          <w:spacing w:val="-2"/>
        </w:rPr>
        <w:t xml:space="preserve"> </w:t>
      </w:r>
      <w:r w:rsidR="00463ED1" w:rsidRPr="008A3AB6">
        <w:t>ПМПК</w:t>
      </w:r>
      <w:r w:rsidRPr="008A3AB6">
        <w:t>;</w:t>
      </w:r>
    </w:p>
    <w:p w:rsidR="003471A7" w:rsidRPr="008A3AB6" w:rsidRDefault="000439B6" w:rsidP="009D12FA">
      <w:pPr>
        <w:pStyle w:val="a4"/>
        <w:numPr>
          <w:ilvl w:val="0"/>
          <w:numId w:val="6"/>
        </w:numPr>
        <w:tabs>
          <w:tab w:val="left" w:pos="794"/>
        </w:tabs>
        <w:ind w:right="1308" w:firstLine="0"/>
      </w:pPr>
      <w:r w:rsidRPr="008A3AB6">
        <w:t>обеспечение психолого-педагогических условий (коррекционная направленность учебно воспитательного</w:t>
      </w:r>
      <w:r w:rsidRPr="008A3AB6">
        <w:rPr>
          <w:spacing w:val="-4"/>
        </w:rPr>
        <w:t xml:space="preserve"> </w:t>
      </w:r>
      <w:r w:rsidRPr="008A3AB6">
        <w:t>процесса;</w:t>
      </w:r>
    </w:p>
    <w:p w:rsidR="003471A7" w:rsidRPr="008A3AB6" w:rsidRDefault="000439B6" w:rsidP="009D12FA">
      <w:pPr>
        <w:pStyle w:val="a4"/>
        <w:numPr>
          <w:ilvl w:val="0"/>
          <w:numId w:val="7"/>
        </w:numPr>
        <w:tabs>
          <w:tab w:val="left" w:pos="635"/>
        </w:tabs>
        <w:ind w:left="634" w:hanging="142"/>
      </w:pPr>
      <w:r w:rsidRPr="008A3AB6">
        <w:t>учѐт индивидуальных особенностей ребѐнка с</w:t>
      </w:r>
      <w:r w:rsidRPr="008A3AB6">
        <w:rPr>
          <w:spacing w:val="-11"/>
        </w:rPr>
        <w:t xml:space="preserve"> </w:t>
      </w:r>
      <w:r w:rsidRPr="008A3AB6">
        <w:t>УО;</w:t>
      </w:r>
    </w:p>
    <w:p w:rsidR="003471A7" w:rsidRPr="008A3AB6" w:rsidRDefault="000439B6" w:rsidP="009D12FA">
      <w:pPr>
        <w:pStyle w:val="a4"/>
        <w:numPr>
          <w:ilvl w:val="0"/>
          <w:numId w:val="7"/>
        </w:numPr>
        <w:tabs>
          <w:tab w:val="left" w:pos="632"/>
        </w:tabs>
        <w:ind w:left="632" w:hanging="140"/>
      </w:pPr>
      <w:r w:rsidRPr="008A3AB6">
        <w:t>облюдение комфортного психо-эмоционального</w:t>
      </w:r>
      <w:r w:rsidRPr="008A3AB6">
        <w:rPr>
          <w:spacing w:val="-2"/>
        </w:rPr>
        <w:t xml:space="preserve"> </w:t>
      </w:r>
      <w:r w:rsidRPr="008A3AB6">
        <w:t>режима;</w:t>
      </w:r>
    </w:p>
    <w:p w:rsidR="003471A7" w:rsidRPr="008A3AB6" w:rsidRDefault="000439B6" w:rsidP="009D12FA">
      <w:pPr>
        <w:pStyle w:val="a4"/>
        <w:numPr>
          <w:ilvl w:val="0"/>
          <w:numId w:val="7"/>
        </w:numPr>
        <w:tabs>
          <w:tab w:val="left" w:pos="632"/>
        </w:tabs>
        <w:ind w:right="1149" w:firstLine="0"/>
      </w:pPr>
      <w:r w:rsidRPr="008A3AB6">
        <w:t>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3471A7" w:rsidRPr="008A3AB6" w:rsidRDefault="000439B6" w:rsidP="009D12FA">
      <w:pPr>
        <w:pStyle w:val="a4"/>
        <w:numPr>
          <w:ilvl w:val="0"/>
          <w:numId w:val="7"/>
        </w:numPr>
        <w:tabs>
          <w:tab w:val="left" w:pos="632"/>
        </w:tabs>
        <w:ind w:right="1636" w:firstLine="0"/>
      </w:pPr>
      <w:r w:rsidRPr="008A3AB6">
        <w:t>обеспечение специализированных условий (выдвижение комплекса специальных задач обучения, ориентированных на особые образовательные потребности учащихся с</w:t>
      </w:r>
      <w:r w:rsidRPr="008A3AB6">
        <w:rPr>
          <w:spacing w:val="-20"/>
        </w:rPr>
        <w:t xml:space="preserve"> </w:t>
      </w:r>
      <w:r w:rsidRPr="008A3AB6">
        <w:t>ТНР;</w:t>
      </w:r>
    </w:p>
    <w:p w:rsidR="003471A7" w:rsidRPr="008A3AB6" w:rsidRDefault="000439B6" w:rsidP="009D12FA">
      <w:pPr>
        <w:pStyle w:val="a4"/>
        <w:numPr>
          <w:ilvl w:val="0"/>
          <w:numId w:val="7"/>
        </w:numPr>
        <w:tabs>
          <w:tab w:val="left" w:pos="632"/>
        </w:tabs>
        <w:ind w:right="1229" w:firstLine="0"/>
      </w:pPr>
      <w:r w:rsidRPr="008A3AB6">
        <w:t>использование специальных методов, приѐмов, средств обучения, специализированных образовательных и коррекционных программ, ориентированных на особые образовательные потребности</w:t>
      </w:r>
      <w:r w:rsidRPr="008A3AB6">
        <w:rPr>
          <w:spacing w:val="-1"/>
        </w:rPr>
        <w:t xml:space="preserve"> </w:t>
      </w:r>
      <w:r w:rsidRPr="008A3AB6">
        <w:t>детей;</w:t>
      </w:r>
    </w:p>
    <w:p w:rsidR="003471A7" w:rsidRPr="008A3AB6" w:rsidRDefault="000439B6" w:rsidP="009D12FA">
      <w:pPr>
        <w:pStyle w:val="a4"/>
        <w:numPr>
          <w:ilvl w:val="0"/>
          <w:numId w:val="7"/>
        </w:numPr>
        <w:tabs>
          <w:tab w:val="left" w:pos="632"/>
        </w:tabs>
        <w:ind w:right="1281" w:firstLine="0"/>
      </w:pPr>
      <w:r w:rsidRPr="008A3AB6">
        <w:t>дифференцированное</w:t>
      </w:r>
      <w:r w:rsidRPr="008A3AB6">
        <w:rPr>
          <w:spacing w:val="-20"/>
        </w:rPr>
        <w:t xml:space="preserve"> </w:t>
      </w:r>
      <w:r w:rsidRPr="008A3AB6">
        <w:t>и</w:t>
      </w:r>
      <w:r w:rsidRPr="008A3AB6">
        <w:rPr>
          <w:spacing w:val="-19"/>
        </w:rPr>
        <w:t xml:space="preserve"> </w:t>
      </w:r>
      <w:r w:rsidRPr="008A3AB6">
        <w:t>индивидуализированное</w:t>
      </w:r>
      <w:r w:rsidRPr="008A3AB6">
        <w:rPr>
          <w:spacing w:val="-20"/>
        </w:rPr>
        <w:t xml:space="preserve"> </w:t>
      </w:r>
      <w:r w:rsidRPr="008A3AB6">
        <w:t>обучение</w:t>
      </w:r>
      <w:r w:rsidRPr="008A3AB6">
        <w:rPr>
          <w:spacing w:val="-19"/>
        </w:rPr>
        <w:t xml:space="preserve"> </w:t>
      </w:r>
      <w:r w:rsidRPr="008A3AB6">
        <w:t>с</w:t>
      </w:r>
      <w:r w:rsidRPr="008A3AB6">
        <w:rPr>
          <w:spacing w:val="-17"/>
        </w:rPr>
        <w:t xml:space="preserve"> </w:t>
      </w:r>
      <w:r w:rsidRPr="008A3AB6">
        <w:t>учѐтом</w:t>
      </w:r>
      <w:r w:rsidRPr="008A3AB6">
        <w:rPr>
          <w:spacing w:val="-14"/>
        </w:rPr>
        <w:t xml:space="preserve"> </w:t>
      </w:r>
      <w:r w:rsidRPr="008A3AB6">
        <w:t>специфики</w:t>
      </w:r>
      <w:r w:rsidRPr="008A3AB6">
        <w:rPr>
          <w:spacing w:val="-20"/>
        </w:rPr>
        <w:t xml:space="preserve"> </w:t>
      </w:r>
      <w:r w:rsidRPr="008A3AB6">
        <w:t>нарушения развития</w:t>
      </w:r>
      <w:r w:rsidRPr="008A3AB6">
        <w:rPr>
          <w:spacing w:val="-1"/>
        </w:rPr>
        <w:t xml:space="preserve"> </w:t>
      </w:r>
      <w:r w:rsidRPr="008A3AB6">
        <w:t>ребѐнка;</w:t>
      </w:r>
    </w:p>
    <w:p w:rsidR="003471A7" w:rsidRPr="008A3AB6" w:rsidRDefault="000439B6" w:rsidP="009D12FA">
      <w:pPr>
        <w:pStyle w:val="a4"/>
        <w:numPr>
          <w:ilvl w:val="0"/>
          <w:numId w:val="7"/>
        </w:numPr>
        <w:tabs>
          <w:tab w:val="left" w:pos="632"/>
        </w:tabs>
        <w:ind w:right="2057" w:firstLine="0"/>
      </w:pPr>
      <w:r w:rsidRPr="008A3AB6">
        <w:t>комплексное воздействие на обучающегося, осуществляемое на индивидуальных и групповых коррекционных занятиях;</w:t>
      </w:r>
    </w:p>
    <w:p w:rsidR="003471A7" w:rsidRPr="008A3AB6" w:rsidRDefault="000439B6" w:rsidP="009D12FA">
      <w:pPr>
        <w:pStyle w:val="a4"/>
        <w:numPr>
          <w:ilvl w:val="0"/>
          <w:numId w:val="7"/>
        </w:numPr>
        <w:tabs>
          <w:tab w:val="left" w:pos="632"/>
        </w:tabs>
        <w:ind w:right="1205" w:firstLine="0"/>
      </w:pPr>
      <w:r w:rsidRPr="008A3AB6">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учащихся, соблюдение санитарно-гигиенических правил и норм);</w:t>
      </w:r>
    </w:p>
    <w:p w:rsidR="003471A7" w:rsidRPr="008A3AB6" w:rsidRDefault="000439B6" w:rsidP="009D12FA">
      <w:pPr>
        <w:pStyle w:val="a4"/>
        <w:numPr>
          <w:ilvl w:val="0"/>
          <w:numId w:val="7"/>
        </w:numPr>
        <w:tabs>
          <w:tab w:val="left" w:pos="632"/>
        </w:tabs>
        <w:ind w:right="1126" w:firstLine="0"/>
      </w:pPr>
      <w:r w:rsidRPr="008A3AB6">
        <w:t>обес</w:t>
      </w:r>
      <w:r w:rsidR="00463ED1" w:rsidRPr="008A3AB6">
        <w:t xml:space="preserve">печение участия всех детей </w:t>
      </w:r>
      <w:r w:rsidRPr="008A3AB6">
        <w:t>, независимо от степени выраженности нарушений их развития, в проведении воспитательных, культурно-развлекательных, спортивно- оздоровительных и иных досуговых</w:t>
      </w:r>
      <w:r w:rsidRPr="008A3AB6">
        <w:rPr>
          <w:spacing w:val="4"/>
        </w:rPr>
        <w:t xml:space="preserve"> </w:t>
      </w:r>
      <w:r w:rsidRPr="008A3AB6">
        <w:t>мероприятий;</w:t>
      </w:r>
    </w:p>
    <w:p w:rsidR="003471A7" w:rsidRPr="008A3AB6" w:rsidRDefault="000439B6" w:rsidP="009D12FA">
      <w:pPr>
        <w:pStyle w:val="a4"/>
        <w:numPr>
          <w:ilvl w:val="0"/>
          <w:numId w:val="7"/>
        </w:numPr>
        <w:tabs>
          <w:tab w:val="left" w:pos="632"/>
        </w:tabs>
        <w:ind w:right="2434" w:firstLine="0"/>
      </w:pPr>
      <w:r w:rsidRPr="008A3AB6">
        <w:t>развитие системы обучения и воспитания детей, имеющих сложные нарушения психического и (или) физического</w:t>
      </w:r>
      <w:r w:rsidRPr="008A3AB6">
        <w:rPr>
          <w:spacing w:val="-1"/>
        </w:rPr>
        <w:t xml:space="preserve"> </w:t>
      </w:r>
      <w:r w:rsidRPr="008A3AB6">
        <w:t>развития.</w:t>
      </w:r>
    </w:p>
    <w:p w:rsidR="003471A7" w:rsidRPr="008A3AB6" w:rsidRDefault="000439B6">
      <w:pPr>
        <w:pStyle w:val="2"/>
        <w:spacing w:before="4" w:line="274" w:lineRule="exact"/>
        <w:ind w:left="492"/>
        <w:rPr>
          <w:sz w:val="22"/>
          <w:szCs w:val="22"/>
        </w:rPr>
      </w:pPr>
      <w:r w:rsidRPr="008A3AB6">
        <w:rPr>
          <w:sz w:val="22"/>
          <w:szCs w:val="22"/>
        </w:rPr>
        <w:t>Программно-методическое обеспечение</w:t>
      </w:r>
    </w:p>
    <w:p w:rsidR="003471A7" w:rsidRPr="008A3AB6" w:rsidRDefault="000439B6">
      <w:pPr>
        <w:pStyle w:val="a3"/>
        <w:ind w:right="1126" w:firstLine="708"/>
        <w:rPr>
          <w:sz w:val="22"/>
          <w:szCs w:val="22"/>
        </w:rPr>
      </w:pPr>
      <w:r w:rsidRPr="008A3AB6">
        <w:rPr>
          <w:sz w:val="22"/>
          <w:szCs w:val="22"/>
        </w:rPr>
        <w:t>В процессе реализации программы коррекционной работы используются коррекционно-развивающие программы, диагностический и коррекционно-развивающий инструментарий, необходимый для осуществления профессиональной деятельности учителя, социального педагога и др.</w:t>
      </w:r>
    </w:p>
    <w:p w:rsidR="003471A7" w:rsidRPr="008A3AB6" w:rsidRDefault="000439B6">
      <w:pPr>
        <w:pStyle w:val="a3"/>
        <w:ind w:left="552"/>
        <w:rPr>
          <w:sz w:val="22"/>
          <w:szCs w:val="22"/>
        </w:rPr>
      </w:pPr>
      <w:r w:rsidRPr="008A3AB6">
        <w:rPr>
          <w:sz w:val="22"/>
          <w:szCs w:val="22"/>
        </w:rPr>
        <w:t>Для работы с учащимися требуются специальные учебники и тетради.</w:t>
      </w:r>
    </w:p>
    <w:p w:rsidR="003471A7" w:rsidRPr="008A3AB6" w:rsidRDefault="003471A7">
      <w:pPr>
        <w:pStyle w:val="a3"/>
        <w:ind w:left="0"/>
        <w:rPr>
          <w:sz w:val="22"/>
          <w:szCs w:val="22"/>
        </w:rPr>
      </w:pPr>
    </w:p>
    <w:p w:rsidR="003471A7" w:rsidRPr="008A3AB6" w:rsidRDefault="003471A7">
      <w:pPr>
        <w:pStyle w:val="a3"/>
        <w:spacing w:before="3"/>
        <w:ind w:left="0"/>
        <w:rPr>
          <w:sz w:val="22"/>
          <w:szCs w:val="22"/>
        </w:rPr>
      </w:pPr>
    </w:p>
    <w:p w:rsidR="003471A7" w:rsidRPr="008A3AB6" w:rsidRDefault="003471A7">
      <w:pPr>
        <w:pStyle w:val="a3"/>
        <w:spacing w:before="9"/>
        <w:ind w:left="0"/>
        <w:rPr>
          <w:sz w:val="22"/>
          <w:szCs w:val="22"/>
        </w:rPr>
      </w:pPr>
    </w:p>
    <w:p w:rsidR="003471A7" w:rsidRPr="008A3AB6" w:rsidRDefault="000439B6">
      <w:pPr>
        <w:pStyle w:val="1"/>
        <w:spacing w:before="89"/>
        <w:ind w:left="3688"/>
        <w:rPr>
          <w:sz w:val="22"/>
          <w:szCs w:val="22"/>
        </w:rPr>
      </w:pPr>
      <w:r w:rsidRPr="008A3AB6">
        <w:rPr>
          <w:sz w:val="22"/>
          <w:szCs w:val="22"/>
        </w:rPr>
        <w:t>4. Организационный раздел</w:t>
      </w:r>
    </w:p>
    <w:p w:rsidR="003471A7" w:rsidRPr="008A3AB6" w:rsidRDefault="003471A7">
      <w:pPr>
        <w:pStyle w:val="a3"/>
        <w:spacing w:before="1"/>
        <w:ind w:left="0"/>
        <w:rPr>
          <w:b/>
          <w:sz w:val="22"/>
          <w:szCs w:val="22"/>
        </w:rPr>
      </w:pPr>
    </w:p>
    <w:p w:rsidR="003471A7" w:rsidRPr="008A3AB6" w:rsidRDefault="000439B6" w:rsidP="009D12FA">
      <w:pPr>
        <w:pStyle w:val="2"/>
        <w:numPr>
          <w:ilvl w:val="1"/>
          <w:numId w:val="8"/>
        </w:numPr>
        <w:tabs>
          <w:tab w:val="left" w:pos="1214"/>
        </w:tabs>
        <w:spacing w:line="272" w:lineRule="exact"/>
        <w:ind w:hanging="161"/>
        <w:jc w:val="left"/>
        <w:rPr>
          <w:sz w:val="22"/>
          <w:szCs w:val="22"/>
        </w:rPr>
      </w:pPr>
      <w:r w:rsidRPr="008A3AB6">
        <w:rPr>
          <w:sz w:val="22"/>
          <w:szCs w:val="22"/>
        </w:rPr>
        <w:t>Учебный</w:t>
      </w:r>
      <w:r w:rsidRPr="008A3AB6">
        <w:rPr>
          <w:spacing w:val="-1"/>
          <w:sz w:val="22"/>
          <w:szCs w:val="22"/>
        </w:rPr>
        <w:t xml:space="preserve"> </w:t>
      </w:r>
      <w:r w:rsidRPr="008A3AB6">
        <w:rPr>
          <w:sz w:val="22"/>
          <w:szCs w:val="22"/>
        </w:rPr>
        <w:t>план</w:t>
      </w:r>
    </w:p>
    <w:p w:rsidR="003471A7" w:rsidRPr="008A3AB6" w:rsidRDefault="000439B6">
      <w:pPr>
        <w:pStyle w:val="a3"/>
        <w:ind w:right="1117" w:firstLine="454"/>
        <w:jc w:val="both"/>
        <w:rPr>
          <w:sz w:val="22"/>
          <w:szCs w:val="22"/>
        </w:rPr>
      </w:pPr>
      <w:r w:rsidRPr="008A3AB6">
        <w:rPr>
          <w:sz w:val="22"/>
          <w:szCs w:val="22"/>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3471A7" w:rsidRPr="008A3AB6" w:rsidRDefault="000439B6">
      <w:pPr>
        <w:pStyle w:val="a3"/>
        <w:ind w:right="1114" w:firstLine="454"/>
        <w:jc w:val="both"/>
        <w:rPr>
          <w:sz w:val="22"/>
          <w:szCs w:val="22"/>
        </w:rPr>
      </w:pPr>
      <w:r w:rsidRPr="008A3AB6">
        <w:rPr>
          <w:sz w:val="22"/>
          <w:szCs w:val="22"/>
        </w:rP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 (интеллектуальными нарушениями):</w:t>
      </w:r>
    </w:p>
    <w:p w:rsidR="003471A7" w:rsidRPr="008A3AB6" w:rsidRDefault="000439B6">
      <w:pPr>
        <w:pStyle w:val="a3"/>
        <w:ind w:right="1118" w:firstLine="454"/>
        <w:jc w:val="both"/>
        <w:rPr>
          <w:sz w:val="22"/>
          <w:szCs w:val="22"/>
        </w:rPr>
      </w:pPr>
      <w:r w:rsidRPr="008A3AB6">
        <w:rPr>
          <w:sz w:val="22"/>
          <w:szCs w:val="22"/>
        </w:rPr>
        <w:lastRenderedPageBreak/>
        <w:t>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3471A7" w:rsidRPr="008A3AB6" w:rsidRDefault="000439B6">
      <w:pPr>
        <w:pStyle w:val="a3"/>
        <w:ind w:right="1118" w:firstLine="454"/>
        <w:jc w:val="both"/>
        <w:rPr>
          <w:sz w:val="22"/>
          <w:szCs w:val="22"/>
        </w:rPr>
      </w:pPr>
      <w:r w:rsidRPr="008A3AB6">
        <w:rPr>
          <w:sz w:val="22"/>
          <w:szCs w:val="22"/>
        </w:rPr>
        <w:t>формирование основ духовно-нравственного развития обучающихся, приобщение их к общекультурным, национальным и этнокультурным ценностям;</w:t>
      </w:r>
    </w:p>
    <w:p w:rsidR="003471A7" w:rsidRPr="008A3AB6" w:rsidRDefault="000439B6">
      <w:pPr>
        <w:pStyle w:val="a3"/>
        <w:ind w:right="1118" w:firstLine="454"/>
        <w:jc w:val="both"/>
        <w:rPr>
          <w:sz w:val="22"/>
          <w:szCs w:val="22"/>
        </w:rPr>
      </w:pPr>
      <w:r w:rsidRPr="008A3AB6">
        <w:rPr>
          <w:sz w:val="22"/>
          <w:szCs w:val="22"/>
        </w:rPr>
        <w:t>формирование здорового образа жизни, элементарных правил поведения в экстремальных ситуациях.</w:t>
      </w:r>
    </w:p>
    <w:p w:rsidR="003471A7" w:rsidRPr="008A3AB6" w:rsidRDefault="000439B6">
      <w:pPr>
        <w:pStyle w:val="a3"/>
        <w:ind w:right="1108" w:firstLine="454"/>
        <w:jc w:val="both"/>
        <w:rPr>
          <w:sz w:val="22"/>
          <w:szCs w:val="22"/>
        </w:rPr>
      </w:pPr>
      <w:r w:rsidRPr="008A3AB6">
        <w:rPr>
          <w:sz w:val="22"/>
          <w:szCs w:val="22"/>
        </w:rPr>
        <w:t xml:space="preserve">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w:t>
      </w:r>
      <w:r w:rsidRPr="008A3AB6">
        <w:rPr>
          <w:spacing w:val="-4"/>
          <w:sz w:val="22"/>
          <w:szCs w:val="22"/>
        </w:rPr>
        <w:t>исходя</w:t>
      </w:r>
      <w:r w:rsidRPr="008A3AB6">
        <w:rPr>
          <w:spacing w:val="52"/>
          <w:sz w:val="22"/>
          <w:szCs w:val="22"/>
        </w:rPr>
        <w:t xml:space="preserve"> </w:t>
      </w:r>
      <w:r w:rsidRPr="008A3AB6">
        <w:rPr>
          <w:sz w:val="22"/>
          <w:szCs w:val="22"/>
        </w:rPr>
        <w:t xml:space="preserve">из психофизических особенностей обучающихся с умственной отсталостью на основании рекомендаций психолого-медико-педагогической </w:t>
      </w:r>
      <w:r w:rsidRPr="008A3AB6">
        <w:rPr>
          <w:spacing w:val="-3"/>
          <w:sz w:val="22"/>
          <w:szCs w:val="22"/>
        </w:rPr>
        <w:t xml:space="preserve">комиссии </w:t>
      </w:r>
      <w:r w:rsidRPr="008A3AB6">
        <w:rPr>
          <w:sz w:val="22"/>
          <w:szCs w:val="22"/>
        </w:rPr>
        <w:t>и индивидуальной программы реабилитации инвалида. Время, отведенное на реализацию коррекционно- развивающей области, не учитывается при определении максимально допустимой недельной нагрузки, но учитывается при определении объемов финансирования.</w:t>
      </w:r>
    </w:p>
    <w:p w:rsidR="003471A7" w:rsidRPr="008A3AB6" w:rsidRDefault="000439B6">
      <w:pPr>
        <w:pStyle w:val="a3"/>
        <w:ind w:right="1119" w:firstLine="454"/>
        <w:jc w:val="both"/>
        <w:rPr>
          <w:sz w:val="22"/>
          <w:szCs w:val="22"/>
        </w:rPr>
      </w:pPr>
      <w:r w:rsidRPr="008A3AB6">
        <w:rPr>
          <w:sz w:val="22"/>
          <w:szCs w:val="22"/>
        </w:rPr>
        <w:t xml:space="preserve">Чередование учебной и внеурочной деятельности в рамках реализации </w:t>
      </w:r>
      <w:r w:rsidRPr="008A3AB6">
        <w:rPr>
          <w:spacing w:val="-4"/>
          <w:sz w:val="22"/>
          <w:szCs w:val="22"/>
        </w:rPr>
        <w:t xml:space="preserve">АООП </w:t>
      </w:r>
      <w:r w:rsidRPr="008A3AB6">
        <w:rPr>
          <w:sz w:val="22"/>
          <w:szCs w:val="22"/>
        </w:rPr>
        <w:t>определяет образовательная</w:t>
      </w:r>
      <w:r w:rsidRPr="008A3AB6">
        <w:rPr>
          <w:spacing w:val="-1"/>
          <w:sz w:val="22"/>
          <w:szCs w:val="22"/>
        </w:rPr>
        <w:t xml:space="preserve"> </w:t>
      </w:r>
      <w:r w:rsidRPr="008A3AB6">
        <w:rPr>
          <w:sz w:val="22"/>
          <w:szCs w:val="22"/>
        </w:rPr>
        <w:t>организация.</w:t>
      </w:r>
    </w:p>
    <w:p w:rsidR="003471A7" w:rsidRPr="008A3AB6" w:rsidRDefault="000439B6">
      <w:pPr>
        <w:pStyle w:val="a3"/>
        <w:ind w:right="1111" w:firstLine="454"/>
        <w:jc w:val="both"/>
        <w:rPr>
          <w:sz w:val="22"/>
          <w:szCs w:val="22"/>
        </w:rPr>
      </w:pPr>
      <w:r w:rsidRPr="008A3AB6">
        <w:rPr>
          <w:sz w:val="22"/>
          <w:szCs w:val="22"/>
        </w:rPr>
        <w:t>Для развития потенциала тех обучающихся с умственной отсталостью (интеллектуальными нарушениями),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Реализация индивидуальных учебных планов, программ сопровождается тьюторской поддержкой.</w:t>
      </w:r>
    </w:p>
    <w:p w:rsidR="003471A7" w:rsidRPr="008A3AB6" w:rsidRDefault="003471A7">
      <w:pPr>
        <w:pStyle w:val="a3"/>
        <w:spacing w:before="10"/>
        <w:ind w:left="0"/>
        <w:rPr>
          <w:sz w:val="22"/>
          <w:szCs w:val="22"/>
        </w:rPr>
      </w:pPr>
    </w:p>
    <w:p w:rsidR="003471A7" w:rsidRPr="008A3AB6" w:rsidRDefault="00463ED1">
      <w:pPr>
        <w:pStyle w:val="a3"/>
        <w:ind w:right="1129" w:firstLine="300"/>
        <w:jc w:val="both"/>
        <w:rPr>
          <w:sz w:val="22"/>
          <w:szCs w:val="22"/>
        </w:rPr>
      </w:pPr>
      <w:r w:rsidRPr="008A3AB6">
        <w:rPr>
          <w:sz w:val="22"/>
          <w:szCs w:val="22"/>
        </w:rPr>
        <w:t>МКОУ Юшалинская СОШ №25</w:t>
      </w:r>
      <w:r w:rsidR="000439B6" w:rsidRPr="008A3AB6">
        <w:rPr>
          <w:sz w:val="22"/>
          <w:szCs w:val="22"/>
        </w:rPr>
        <w:t xml:space="preserve"> формирует учебный план адаптированной основной образовательной программы для учащихся с интеллектуальными нарушениями 5-9 классов на основе Базисного учебного плана специальных (коррекционных) образовательных учреждений VIII вида " (Приказ Министерства образования РФ от 10 апреля 2002 г. № 29/2065-п), который обеспечивает введение в действие и реализацию требований в</w:t>
      </w:r>
    </w:p>
    <w:p w:rsidR="003471A7" w:rsidRPr="008A3AB6" w:rsidRDefault="003471A7">
      <w:pPr>
        <w:jc w:val="both"/>
        <w:sectPr w:rsidR="003471A7" w:rsidRPr="008A3AB6">
          <w:pgSz w:w="11910" w:h="16840"/>
          <w:pgMar w:top="1040" w:right="20" w:bottom="960" w:left="640" w:header="0" w:footer="692" w:gutter="0"/>
          <w:cols w:space="720"/>
        </w:sectPr>
      </w:pPr>
    </w:p>
    <w:p w:rsidR="003471A7" w:rsidRPr="008A3AB6" w:rsidRDefault="000439B6">
      <w:pPr>
        <w:pStyle w:val="a3"/>
        <w:spacing w:before="66"/>
        <w:rPr>
          <w:sz w:val="22"/>
          <w:szCs w:val="22"/>
        </w:rPr>
      </w:pPr>
      <w:r w:rsidRPr="008A3AB6">
        <w:rPr>
          <w:sz w:val="22"/>
          <w:szCs w:val="22"/>
        </w:rPr>
        <w:lastRenderedPageBreak/>
        <w:t>отсутствии специального федерального государственного</w:t>
      </w:r>
      <w:r w:rsidRPr="008A3AB6">
        <w:rPr>
          <w:spacing w:val="59"/>
          <w:sz w:val="22"/>
          <w:szCs w:val="22"/>
        </w:rPr>
        <w:t xml:space="preserve"> </w:t>
      </w:r>
      <w:r w:rsidRPr="008A3AB6">
        <w:rPr>
          <w:sz w:val="22"/>
          <w:szCs w:val="22"/>
        </w:rPr>
        <w:t>Стандарта.</w:t>
      </w:r>
    </w:p>
    <w:p w:rsidR="003471A7" w:rsidRPr="008A3AB6" w:rsidRDefault="000439B6">
      <w:pPr>
        <w:pStyle w:val="a3"/>
        <w:ind w:right="1142" w:firstLine="300"/>
        <w:jc w:val="both"/>
        <w:rPr>
          <w:sz w:val="22"/>
          <w:szCs w:val="22"/>
        </w:rPr>
      </w:pPr>
      <w:r w:rsidRPr="008A3AB6">
        <w:rPr>
          <w:sz w:val="22"/>
          <w:szCs w:val="22"/>
        </w:rPr>
        <w:t>Умственно отсталые школьники, исходя из тяжести их дефекта, познавательных возможностей, получают в школе тот уровень образовательных  и  трудовых  знаний,  умений и навыков, который необходим для их социальной</w:t>
      </w:r>
      <w:r w:rsidRPr="008A3AB6">
        <w:rPr>
          <w:spacing w:val="-6"/>
          <w:sz w:val="22"/>
          <w:szCs w:val="22"/>
        </w:rPr>
        <w:t xml:space="preserve"> </w:t>
      </w:r>
      <w:r w:rsidRPr="008A3AB6">
        <w:rPr>
          <w:sz w:val="22"/>
          <w:szCs w:val="22"/>
        </w:rPr>
        <w:t>адаптации.</w:t>
      </w:r>
    </w:p>
    <w:p w:rsidR="003471A7" w:rsidRPr="008A3AB6" w:rsidRDefault="000439B6">
      <w:pPr>
        <w:pStyle w:val="a3"/>
        <w:spacing w:before="1"/>
        <w:ind w:right="1133" w:firstLine="708"/>
        <w:jc w:val="both"/>
        <w:rPr>
          <w:sz w:val="22"/>
          <w:szCs w:val="22"/>
        </w:rPr>
      </w:pPr>
      <w:r w:rsidRPr="008A3AB6">
        <w:rPr>
          <w:sz w:val="22"/>
          <w:szCs w:val="22"/>
        </w:rPr>
        <w:t>Базисный учебный план включает общеобразовательные предметы, содержание которых приспособлено к возможностям умственно  отсталых  обучающихся, специфические коррекционные предметы, а также индивидуальные и групповые коррекционные</w:t>
      </w:r>
      <w:r w:rsidRPr="008A3AB6">
        <w:rPr>
          <w:spacing w:val="-3"/>
          <w:sz w:val="22"/>
          <w:szCs w:val="22"/>
        </w:rPr>
        <w:t xml:space="preserve"> </w:t>
      </w:r>
      <w:r w:rsidRPr="008A3AB6">
        <w:rPr>
          <w:sz w:val="22"/>
          <w:szCs w:val="22"/>
        </w:rPr>
        <w:t>занятия.</w:t>
      </w:r>
    </w:p>
    <w:p w:rsidR="003471A7" w:rsidRPr="008A3AB6" w:rsidRDefault="000439B6">
      <w:pPr>
        <w:pStyle w:val="a3"/>
        <w:ind w:right="1133" w:firstLine="708"/>
        <w:jc w:val="both"/>
        <w:rPr>
          <w:sz w:val="22"/>
          <w:szCs w:val="22"/>
        </w:rPr>
      </w:pPr>
      <w:r w:rsidRPr="008A3AB6">
        <w:rPr>
          <w:sz w:val="22"/>
          <w:szCs w:val="22"/>
        </w:rPr>
        <w:t>В V - IX классах из традиционных обязательных учебных предметов изучаются: русский язык</w:t>
      </w:r>
      <w:r w:rsidR="00CD222A" w:rsidRPr="008A3AB6">
        <w:rPr>
          <w:sz w:val="22"/>
          <w:szCs w:val="22"/>
        </w:rPr>
        <w:t>, чтение (Литературное чтение</w:t>
      </w:r>
      <w:r w:rsidRPr="008A3AB6">
        <w:rPr>
          <w:sz w:val="22"/>
          <w:szCs w:val="22"/>
        </w:rPr>
        <w:t>), математика, биология, история, география,  изобразительное искусство, пение и музыка, осуществляется физическое воспитание, трудовое и профессио</w:t>
      </w:r>
      <w:r w:rsidR="00CD222A" w:rsidRPr="008A3AB6">
        <w:rPr>
          <w:sz w:val="22"/>
          <w:szCs w:val="22"/>
        </w:rPr>
        <w:t xml:space="preserve">нально - трудовое обучение.  В </w:t>
      </w:r>
      <w:r w:rsidRPr="008A3AB6">
        <w:rPr>
          <w:sz w:val="22"/>
          <w:szCs w:val="22"/>
        </w:rPr>
        <w:t>V</w:t>
      </w:r>
      <w:r w:rsidR="00CD222A" w:rsidRPr="008A3AB6">
        <w:rPr>
          <w:sz w:val="22"/>
          <w:szCs w:val="22"/>
        </w:rPr>
        <w:t>-</w:t>
      </w:r>
      <w:r w:rsidRPr="008A3AB6">
        <w:rPr>
          <w:sz w:val="22"/>
          <w:szCs w:val="22"/>
        </w:rPr>
        <w:t xml:space="preserve"> </w:t>
      </w:r>
      <w:r w:rsidR="00CD222A" w:rsidRPr="008A3AB6">
        <w:rPr>
          <w:sz w:val="22"/>
          <w:szCs w:val="22"/>
          <w:lang w:val="en-US"/>
        </w:rPr>
        <w:t>VI</w:t>
      </w:r>
      <w:r w:rsidRPr="008A3AB6">
        <w:rPr>
          <w:sz w:val="22"/>
          <w:szCs w:val="22"/>
        </w:rPr>
        <w:t xml:space="preserve"> класс</w:t>
      </w:r>
      <w:r w:rsidR="00CD222A" w:rsidRPr="008A3AB6">
        <w:rPr>
          <w:sz w:val="22"/>
          <w:szCs w:val="22"/>
        </w:rPr>
        <w:t>ах</w:t>
      </w:r>
      <w:r w:rsidRPr="008A3AB6">
        <w:rPr>
          <w:sz w:val="22"/>
          <w:szCs w:val="22"/>
        </w:rPr>
        <w:t xml:space="preserve"> введено  природоведение,  VIII - </w:t>
      </w:r>
      <w:r w:rsidRPr="008A3AB6">
        <w:rPr>
          <w:spacing w:val="-3"/>
          <w:sz w:val="22"/>
          <w:szCs w:val="22"/>
        </w:rPr>
        <w:t xml:space="preserve">IX </w:t>
      </w:r>
      <w:r w:rsidRPr="008A3AB6">
        <w:rPr>
          <w:sz w:val="22"/>
          <w:szCs w:val="22"/>
        </w:rPr>
        <w:t xml:space="preserve">классы -  обществознание. В V - </w:t>
      </w:r>
      <w:r w:rsidRPr="008A3AB6">
        <w:rPr>
          <w:spacing w:val="-3"/>
          <w:sz w:val="22"/>
          <w:szCs w:val="22"/>
        </w:rPr>
        <w:t xml:space="preserve">IX </w:t>
      </w:r>
      <w:r w:rsidRPr="008A3AB6">
        <w:rPr>
          <w:sz w:val="22"/>
          <w:szCs w:val="22"/>
        </w:rPr>
        <w:t>классах из  математики один час отводится на изучение элементов</w:t>
      </w:r>
      <w:r w:rsidRPr="008A3AB6">
        <w:rPr>
          <w:spacing w:val="-8"/>
          <w:sz w:val="22"/>
          <w:szCs w:val="22"/>
        </w:rPr>
        <w:t xml:space="preserve"> </w:t>
      </w:r>
      <w:r w:rsidRPr="008A3AB6">
        <w:rPr>
          <w:sz w:val="22"/>
          <w:szCs w:val="22"/>
        </w:rPr>
        <w:t>геометрии.</w:t>
      </w:r>
    </w:p>
    <w:p w:rsidR="003471A7" w:rsidRPr="008A3AB6" w:rsidRDefault="000439B6">
      <w:pPr>
        <w:pStyle w:val="a3"/>
        <w:ind w:right="1129" w:firstLine="708"/>
        <w:jc w:val="both"/>
        <w:rPr>
          <w:sz w:val="22"/>
          <w:szCs w:val="22"/>
        </w:rPr>
      </w:pPr>
      <w:r w:rsidRPr="008A3AB6">
        <w:rPr>
          <w:sz w:val="22"/>
          <w:szCs w:val="22"/>
        </w:rPr>
        <w:t>К коррекционным занятиям в старших (V - IX) классах относится социально -  бытовая ориентировка (СБО). В V - IX классах предусмотрены факультативные занятия, а также трудовая</w:t>
      </w:r>
      <w:r w:rsidRPr="008A3AB6">
        <w:rPr>
          <w:spacing w:val="-3"/>
          <w:sz w:val="22"/>
          <w:szCs w:val="22"/>
        </w:rPr>
        <w:t xml:space="preserve"> </w:t>
      </w:r>
      <w:r w:rsidRPr="008A3AB6">
        <w:rPr>
          <w:sz w:val="22"/>
          <w:szCs w:val="22"/>
        </w:rPr>
        <w:t>практика.</w:t>
      </w:r>
    </w:p>
    <w:p w:rsidR="003471A7" w:rsidRPr="008A3AB6" w:rsidRDefault="000439B6">
      <w:pPr>
        <w:pStyle w:val="a3"/>
        <w:ind w:right="1141" w:firstLine="708"/>
        <w:jc w:val="both"/>
        <w:rPr>
          <w:sz w:val="22"/>
          <w:szCs w:val="22"/>
        </w:rPr>
      </w:pPr>
      <w:r w:rsidRPr="008A3AB6">
        <w:rPr>
          <w:sz w:val="22"/>
          <w:szCs w:val="22"/>
        </w:rPr>
        <w:t>Начало и продолжительность учебного года и каникул устанавливаются в соответствии со сроками, действующими для вс</w:t>
      </w:r>
      <w:r w:rsidR="00CD222A" w:rsidRPr="008A3AB6">
        <w:rPr>
          <w:sz w:val="22"/>
          <w:szCs w:val="22"/>
        </w:rPr>
        <w:t>ех классов МКОУ Юшалинской СОШ №25</w:t>
      </w:r>
      <w:r w:rsidRPr="008A3AB6">
        <w:rPr>
          <w:sz w:val="22"/>
          <w:szCs w:val="22"/>
        </w:rPr>
        <w:t>.</w:t>
      </w:r>
    </w:p>
    <w:p w:rsidR="003471A7" w:rsidRPr="008A3AB6" w:rsidRDefault="000439B6">
      <w:pPr>
        <w:pStyle w:val="a3"/>
        <w:spacing w:before="1"/>
        <w:ind w:right="1141" w:firstLine="708"/>
        <w:jc w:val="both"/>
        <w:rPr>
          <w:sz w:val="22"/>
          <w:szCs w:val="22"/>
        </w:rPr>
      </w:pPr>
      <w:r w:rsidRPr="008A3AB6">
        <w:rPr>
          <w:sz w:val="22"/>
          <w:szCs w:val="22"/>
        </w:rPr>
        <w:t>Режим занятий детей с умственной отсталостью соответствует режиму занятий обучающихся по АООП с учетом индивидуального расписания.</w:t>
      </w:r>
    </w:p>
    <w:p w:rsidR="003471A7" w:rsidRPr="008A3AB6" w:rsidRDefault="000439B6">
      <w:pPr>
        <w:pStyle w:val="a3"/>
        <w:ind w:right="1134" w:firstLine="708"/>
        <w:jc w:val="both"/>
        <w:rPr>
          <w:sz w:val="22"/>
          <w:szCs w:val="22"/>
        </w:rPr>
      </w:pPr>
      <w:r w:rsidRPr="008A3AB6">
        <w:rPr>
          <w:sz w:val="22"/>
          <w:szCs w:val="22"/>
        </w:rPr>
        <w:t>Учебный план для 5-9 классов ориентирован на 5-летний нормативный срок освоения государственных образовательных программ основного общего образования.</w:t>
      </w:r>
    </w:p>
    <w:p w:rsidR="003471A7" w:rsidRPr="008A3AB6" w:rsidRDefault="000439B6">
      <w:pPr>
        <w:pStyle w:val="a3"/>
        <w:ind w:left="1201" w:right="5194"/>
        <w:rPr>
          <w:sz w:val="22"/>
          <w:szCs w:val="22"/>
        </w:rPr>
      </w:pPr>
      <w:r w:rsidRPr="008A3AB6">
        <w:rPr>
          <w:sz w:val="22"/>
          <w:szCs w:val="22"/>
        </w:rPr>
        <w:t>Прод</w:t>
      </w:r>
      <w:r w:rsidR="00463ED1" w:rsidRPr="008A3AB6">
        <w:rPr>
          <w:sz w:val="22"/>
          <w:szCs w:val="22"/>
        </w:rPr>
        <w:t>олжительность учебного года – 35 недель</w:t>
      </w:r>
      <w:r w:rsidRPr="008A3AB6">
        <w:rPr>
          <w:sz w:val="22"/>
          <w:szCs w:val="22"/>
        </w:rPr>
        <w:t xml:space="preserve"> Продолжительность учебной недели – 5 дней Продолжительность урока – 40 минут.</w:t>
      </w:r>
    </w:p>
    <w:p w:rsidR="003471A7" w:rsidRPr="008A3AB6" w:rsidRDefault="000439B6">
      <w:pPr>
        <w:pStyle w:val="a3"/>
        <w:ind w:right="1132" w:firstLine="708"/>
        <w:jc w:val="both"/>
        <w:rPr>
          <w:sz w:val="22"/>
          <w:szCs w:val="22"/>
        </w:rPr>
      </w:pPr>
      <w:r w:rsidRPr="008A3AB6">
        <w:rPr>
          <w:sz w:val="22"/>
          <w:szCs w:val="22"/>
        </w:rPr>
        <w:t>На коррекционные индивидуальные  и  групповые  занятия  по  расписанию  отводятся часы как в первую,  так  и  во  вторую половину дня. Их продолжительность 15 - 25 мин. Группы комплектуются с учетом однородности и выраженности речевых, двигательных и других нарушений с медицинскими</w:t>
      </w:r>
      <w:r w:rsidRPr="008A3AB6">
        <w:rPr>
          <w:spacing w:val="-3"/>
          <w:sz w:val="22"/>
          <w:szCs w:val="22"/>
        </w:rPr>
        <w:t xml:space="preserve"> </w:t>
      </w:r>
      <w:r w:rsidRPr="008A3AB6">
        <w:rPr>
          <w:sz w:val="22"/>
          <w:szCs w:val="22"/>
        </w:rPr>
        <w:t>рекомендациями.</w:t>
      </w:r>
    </w:p>
    <w:p w:rsidR="003471A7" w:rsidRPr="008A3AB6" w:rsidRDefault="000439B6">
      <w:pPr>
        <w:pStyle w:val="a3"/>
        <w:ind w:right="1131" w:firstLine="708"/>
        <w:jc w:val="both"/>
        <w:rPr>
          <w:sz w:val="22"/>
          <w:szCs w:val="22"/>
        </w:rPr>
      </w:pPr>
      <w:r w:rsidRPr="008A3AB6">
        <w:rPr>
          <w:sz w:val="22"/>
          <w:szCs w:val="22"/>
        </w:rPr>
        <w:t>Часы, отведенные на обязательные предметы школьного компонента и факультативные занятия, могут быть использованы  по  усмотрению  учреждения  на  занятия по  логопедии,  развитию  речи,  на  такие предметы, как элементы физики и химии  в быту и на производстве, истории и культуры родного края, на производительный труд по профилю трудового обучения, дополнительно - на профессионально - трудовое обучение, изучение других предметов.</w:t>
      </w:r>
    </w:p>
    <w:p w:rsidR="003471A7" w:rsidRPr="008A3AB6" w:rsidRDefault="000439B6">
      <w:pPr>
        <w:pStyle w:val="a3"/>
        <w:ind w:right="1137" w:firstLine="708"/>
        <w:jc w:val="both"/>
        <w:rPr>
          <w:sz w:val="22"/>
          <w:szCs w:val="22"/>
        </w:rPr>
      </w:pPr>
      <w:r w:rsidRPr="008A3AB6">
        <w:rPr>
          <w:sz w:val="22"/>
          <w:szCs w:val="22"/>
        </w:rPr>
        <w:t>Факультативные занятия проводятся с небольшими группами обучающихся для получения ими дополнительных жизненно необходимых знаний и умений, дающих возможность более широкого выбора профессии и свободной ориентировки в современном обществе и быту.</w:t>
      </w:r>
    </w:p>
    <w:p w:rsidR="003471A7" w:rsidRPr="008A3AB6" w:rsidRDefault="000439B6">
      <w:pPr>
        <w:pStyle w:val="a3"/>
        <w:spacing w:before="1"/>
        <w:ind w:right="1140" w:firstLine="708"/>
        <w:jc w:val="both"/>
        <w:rPr>
          <w:sz w:val="22"/>
          <w:szCs w:val="22"/>
        </w:rPr>
      </w:pPr>
      <w:r w:rsidRPr="008A3AB6">
        <w:rPr>
          <w:sz w:val="22"/>
          <w:szCs w:val="22"/>
        </w:rPr>
        <w:t>Годовой учебный план обучающихся с нарушениями интеллекта составляется на основе базисного учебного плана специальных (коррекционных) образовательных учреждений VIII вида.</w:t>
      </w:r>
    </w:p>
    <w:p w:rsidR="003471A7" w:rsidRPr="008A3AB6" w:rsidRDefault="003471A7">
      <w:pPr>
        <w:pStyle w:val="a3"/>
        <w:ind w:left="0"/>
        <w:rPr>
          <w:sz w:val="22"/>
          <w:szCs w:val="22"/>
        </w:rPr>
      </w:pPr>
    </w:p>
    <w:p w:rsidR="002F110E" w:rsidRPr="008A3AB6" w:rsidRDefault="002F110E">
      <w:pPr>
        <w:pStyle w:val="a3"/>
        <w:ind w:left="2106" w:right="2436" w:firstLine="1699"/>
        <w:rPr>
          <w:sz w:val="22"/>
          <w:szCs w:val="22"/>
        </w:rPr>
      </w:pPr>
    </w:p>
    <w:p w:rsidR="000C3747" w:rsidRPr="008A3AB6" w:rsidRDefault="000C3747">
      <w:pPr>
        <w:pStyle w:val="a3"/>
        <w:ind w:left="2106" w:right="2436" w:firstLine="1699"/>
        <w:rPr>
          <w:sz w:val="22"/>
          <w:szCs w:val="22"/>
        </w:rPr>
      </w:pPr>
    </w:p>
    <w:p w:rsidR="000C3747" w:rsidRPr="008A3AB6" w:rsidRDefault="000C3747">
      <w:pPr>
        <w:pStyle w:val="a3"/>
        <w:ind w:left="2106" w:right="2436" w:firstLine="1699"/>
        <w:rPr>
          <w:sz w:val="22"/>
          <w:szCs w:val="22"/>
        </w:rPr>
      </w:pPr>
    </w:p>
    <w:p w:rsidR="000C3747" w:rsidRPr="008A3AB6" w:rsidRDefault="000C3747">
      <w:pPr>
        <w:pStyle w:val="a3"/>
        <w:ind w:left="2106" w:right="2436" w:firstLine="1699"/>
        <w:rPr>
          <w:sz w:val="22"/>
          <w:szCs w:val="22"/>
        </w:rPr>
      </w:pPr>
    </w:p>
    <w:p w:rsidR="000C3747" w:rsidRPr="008A3AB6" w:rsidRDefault="000C3747">
      <w:pPr>
        <w:pStyle w:val="a3"/>
        <w:ind w:left="2106" w:right="2436" w:firstLine="1699"/>
        <w:rPr>
          <w:sz w:val="22"/>
          <w:szCs w:val="22"/>
        </w:rPr>
      </w:pPr>
    </w:p>
    <w:p w:rsidR="000C3747" w:rsidRPr="008A3AB6" w:rsidRDefault="000C3747">
      <w:pPr>
        <w:pStyle w:val="a3"/>
        <w:ind w:left="2106" w:right="2436" w:firstLine="1699"/>
        <w:rPr>
          <w:sz w:val="22"/>
          <w:szCs w:val="22"/>
        </w:rPr>
      </w:pPr>
    </w:p>
    <w:p w:rsidR="000C3747" w:rsidRPr="008A3AB6" w:rsidRDefault="000C3747">
      <w:pPr>
        <w:pStyle w:val="a3"/>
        <w:ind w:left="2106" w:right="2436" w:firstLine="1699"/>
        <w:rPr>
          <w:sz w:val="22"/>
          <w:szCs w:val="22"/>
        </w:rPr>
      </w:pPr>
    </w:p>
    <w:p w:rsidR="000C3747" w:rsidRPr="008A3AB6" w:rsidRDefault="000C3747">
      <w:pPr>
        <w:pStyle w:val="a3"/>
        <w:ind w:left="2106" w:right="2436" w:firstLine="1699"/>
        <w:rPr>
          <w:sz w:val="22"/>
          <w:szCs w:val="22"/>
        </w:rPr>
      </w:pPr>
    </w:p>
    <w:p w:rsidR="000C3747" w:rsidRPr="008A3AB6" w:rsidRDefault="000C3747" w:rsidP="00FE3929">
      <w:pPr>
        <w:pStyle w:val="a3"/>
        <w:ind w:left="0" w:right="2436"/>
        <w:rPr>
          <w:b/>
          <w:sz w:val="22"/>
          <w:szCs w:val="22"/>
        </w:rPr>
      </w:pPr>
    </w:p>
    <w:p w:rsidR="003471A7" w:rsidRPr="008A3AB6" w:rsidRDefault="00D74C3A" w:rsidP="000C3747">
      <w:pPr>
        <w:pStyle w:val="a3"/>
        <w:ind w:left="2106" w:right="2436" w:firstLine="1699"/>
        <w:rPr>
          <w:b/>
          <w:sz w:val="22"/>
          <w:szCs w:val="22"/>
        </w:rPr>
      </w:pPr>
      <w:r w:rsidRPr="008A3AB6">
        <w:rPr>
          <w:b/>
          <w:sz w:val="22"/>
          <w:szCs w:val="22"/>
        </w:rPr>
        <w:t>Учебный план</w:t>
      </w:r>
    </w:p>
    <w:p w:rsidR="00D74C3A" w:rsidRPr="008A3AB6" w:rsidRDefault="00D74C3A" w:rsidP="000C3747">
      <w:pPr>
        <w:pStyle w:val="a3"/>
        <w:ind w:right="2436"/>
        <w:rPr>
          <w:b/>
          <w:sz w:val="22"/>
          <w:szCs w:val="22"/>
        </w:rPr>
      </w:pPr>
      <w:r w:rsidRPr="008A3AB6">
        <w:rPr>
          <w:b/>
          <w:sz w:val="22"/>
          <w:szCs w:val="22"/>
        </w:rPr>
        <w:t>МКОУ Юшалинской СОШ №25 для обучающихся 5-9 классов</w:t>
      </w:r>
    </w:p>
    <w:p w:rsidR="00D74C3A" w:rsidRPr="008A3AB6" w:rsidRDefault="000C3747" w:rsidP="000C3747">
      <w:pPr>
        <w:pStyle w:val="a3"/>
        <w:ind w:right="2436"/>
        <w:rPr>
          <w:b/>
          <w:sz w:val="22"/>
          <w:szCs w:val="22"/>
        </w:rPr>
      </w:pPr>
      <w:r w:rsidRPr="008A3AB6">
        <w:rPr>
          <w:b/>
          <w:sz w:val="22"/>
          <w:szCs w:val="22"/>
        </w:rPr>
        <w:t>п</w:t>
      </w:r>
      <w:r w:rsidR="00D74C3A" w:rsidRPr="008A3AB6">
        <w:rPr>
          <w:b/>
          <w:sz w:val="22"/>
          <w:szCs w:val="22"/>
        </w:rPr>
        <w:t>о адаптированной образовательной программе</w:t>
      </w:r>
      <w:r w:rsidRPr="008A3AB6">
        <w:rPr>
          <w:b/>
          <w:sz w:val="22"/>
          <w:szCs w:val="22"/>
        </w:rPr>
        <w:t xml:space="preserve"> основного общего образования</w:t>
      </w:r>
      <w:r w:rsidR="00D74C3A" w:rsidRPr="008A3AB6">
        <w:rPr>
          <w:b/>
          <w:sz w:val="22"/>
          <w:szCs w:val="22"/>
        </w:rPr>
        <w:t xml:space="preserve"> </w:t>
      </w:r>
      <w:r w:rsidRPr="008A3AB6">
        <w:rPr>
          <w:b/>
          <w:sz w:val="22"/>
          <w:szCs w:val="22"/>
          <w:lang w:val="en-US"/>
        </w:rPr>
        <w:t>VIII</w:t>
      </w:r>
      <w:r w:rsidRPr="008A3AB6">
        <w:rPr>
          <w:b/>
          <w:sz w:val="22"/>
          <w:szCs w:val="22"/>
        </w:rPr>
        <w:t xml:space="preserve"> вида (с лёгкой умственной отсталостью)</w:t>
      </w:r>
    </w:p>
    <w:p w:rsidR="00D74C3A" w:rsidRPr="008A3AB6" w:rsidRDefault="00D74C3A" w:rsidP="000C3747">
      <w:pPr>
        <w:pStyle w:val="a3"/>
        <w:ind w:left="2106" w:right="2436" w:firstLine="1699"/>
        <w:rPr>
          <w:sz w:val="22"/>
          <w:szCs w:val="22"/>
        </w:rPr>
      </w:pPr>
    </w:p>
    <w:p w:rsidR="000C3747" w:rsidRPr="008A3AB6" w:rsidRDefault="000C3747" w:rsidP="000C3747">
      <w:pPr>
        <w:pStyle w:val="a3"/>
        <w:ind w:left="2106" w:right="2436" w:firstLine="1699"/>
        <w:rPr>
          <w:sz w:val="22"/>
          <w:szCs w:val="22"/>
        </w:rPr>
      </w:pPr>
    </w:p>
    <w:tbl>
      <w:tblPr>
        <w:tblW w:w="0" w:type="auto"/>
        <w:tblInd w:w="-111" w:type="dxa"/>
        <w:tblLayout w:type="fixed"/>
        <w:tblLook w:val="0000" w:firstRow="0" w:lastRow="0" w:firstColumn="0" w:lastColumn="0" w:noHBand="0" w:noVBand="0"/>
      </w:tblPr>
      <w:tblGrid>
        <w:gridCol w:w="2072"/>
        <w:gridCol w:w="162"/>
        <w:gridCol w:w="3163"/>
        <w:gridCol w:w="752"/>
        <w:gridCol w:w="753"/>
        <w:gridCol w:w="753"/>
        <w:gridCol w:w="753"/>
        <w:gridCol w:w="601"/>
        <w:gridCol w:w="906"/>
        <w:gridCol w:w="10"/>
        <w:gridCol w:w="906"/>
        <w:gridCol w:w="10"/>
      </w:tblGrid>
      <w:tr w:rsidR="00111F44" w:rsidRPr="008A3AB6" w:rsidTr="00692501">
        <w:trPr>
          <w:trHeight w:val="967"/>
        </w:trPr>
        <w:tc>
          <w:tcPr>
            <w:tcW w:w="10841" w:type="dxa"/>
            <w:gridSpan w:val="12"/>
            <w:tcBorders>
              <w:top w:val="single" w:sz="4" w:space="0" w:color="000000"/>
              <w:left w:val="single" w:sz="4" w:space="0" w:color="000000"/>
              <w:bottom w:val="single" w:sz="4" w:space="0" w:color="000000"/>
              <w:right w:val="single" w:sz="4" w:space="0" w:color="000000"/>
            </w:tcBorders>
          </w:tcPr>
          <w:p w:rsidR="00111F44" w:rsidRPr="008A3AB6" w:rsidRDefault="00111F44" w:rsidP="00076258">
            <w:pPr>
              <w:widowControl/>
              <w:suppressAutoHyphens/>
              <w:autoSpaceDE/>
              <w:autoSpaceDN/>
              <w:jc w:val="center"/>
              <w:rPr>
                <w:rFonts w:eastAsia="Arial Unicode MS"/>
                <w:b/>
                <w:kern w:val="1"/>
                <w:lang w:eastAsia="ar-SA" w:bidi="ar-SA"/>
              </w:rPr>
            </w:pPr>
            <w:r w:rsidRPr="008A3AB6">
              <w:rPr>
                <w:rFonts w:eastAsia="Arial Unicode MS"/>
                <w:b/>
                <w:color w:val="00000A"/>
                <w:kern w:val="1"/>
                <w:lang w:eastAsia="ar-SA" w:bidi="ar-SA"/>
              </w:rPr>
              <w:t>Недельный учебный план образования</w:t>
            </w:r>
            <w:r w:rsidRPr="008A3AB6">
              <w:rPr>
                <w:rFonts w:eastAsia="Arial Unicode MS"/>
                <w:b/>
                <w:color w:val="00000A"/>
                <w:kern w:val="1"/>
                <w:lang w:eastAsia="ar-SA" w:bidi="ar-SA"/>
              </w:rPr>
              <w:br/>
              <w:t xml:space="preserve">обучающихся с умственной отсталостью </w:t>
            </w:r>
            <w:r w:rsidRPr="008A3AB6">
              <w:rPr>
                <w:rFonts w:eastAsia="Arial Unicode MS"/>
                <w:b/>
                <w:kern w:val="1"/>
                <w:lang w:eastAsia="ar-SA" w:bidi="ar-SA"/>
              </w:rPr>
              <w:t>(интеллектуальными нарушениями</w:t>
            </w:r>
            <w:r w:rsidRPr="008A3AB6">
              <w:rPr>
                <w:rFonts w:eastAsia="Arial Unicode MS"/>
                <w:kern w:val="1"/>
                <w:lang w:eastAsia="ar-SA" w:bidi="ar-SA"/>
              </w:rPr>
              <w:t>):</w:t>
            </w:r>
          </w:p>
          <w:p w:rsidR="00111F44" w:rsidRPr="008A3AB6" w:rsidRDefault="00111F44" w:rsidP="00076258">
            <w:pPr>
              <w:widowControl/>
              <w:suppressAutoHyphens/>
              <w:autoSpaceDE/>
              <w:autoSpaceDN/>
              <w:jc w:val="center"/>
              <w:rPr>
                <w:rFonts w:eastAsia="Arial Unicode MS"/>
                <w:b/>
                <w:color w:val="00000A"/>
                <w:kern w:val="1"/>
                <w:lang w:eastAsia="ar-SA" w:bidi="ar-SA"/>
              </w:rPr>
            </w:pPr>
            <w:r w:rsidRPr="008A3AB6">
              <w:rPr>
                <w:rFonts w:eastAsia="Arial Unicode MS"/>
                <w:b/>
                <w:kern w:val="1"/>
                <w:lang w:val="en-US" w:eastAsia="ar-SA" w:bidi="ar-SA"/>
              </w:rPr>
              <w:t>V</w:t>
            </w:r>
            <w:r w:rsidRPr="008A3AB6">
              <w:rPr>
                <w:rFonts w:eastAsia="Arial Unicode MS"/>
                <w:b/>
                <w:kern w:val="1"/>
                <w:lang w:eastAsia="ar-SA" w:bidi="ar-SA"/>
              </w:rPr>
              <w:t>-</w:t>
            </w:r>
            <w:r w:rsidRPr="008A3AB6">
              <w:rPr>
                <w:rFonts w:eastAsia="Arial Unicode MS"/>
                <w:b/>
                <w:kern w:val="1"/>
                <w:lang w:val="en-US" w:eastAsia="ar-SA" w:bidi="ar-SA"/>
              </w:rPr>
              <w:t>IX</w:t>
            </w:r>
            <w:r w:rsidRPr="008A3AB6">
              <w:rPr>
                <w:rFonts w:eastAsia="Arial Unicode MS"/>
                <w:kern w:val="1"/>
                <w:lang w:eastAsia="ar-SA" w:bidi="ar-SA"/>
              </w:rPr>
              <w:t xml:space="preserve"> </w:t>
            </w:r>
            <w:r w:rsidRPr="008A3AB6">
              <w:rPr>
                <w:rFonts w:eastAsia="Arial Unicode MS"/>
                <w:b/>
                <w:color w:val="00000A"/>
                <w:kern w:val="1"/>
                <w:lang w:eastAsia="ar-SA" w:bidi="ar-SA"/>
              </w:rPr>
              <w:t>классы</w:t>
            </w:r>
          </w:p>
        </w:tc>
      </w:tr>
      <w:tr w:rsidR="00111F44" w:rsidRPr="008A3AB6" w:rsidTr="00692501">
        <w:trPr>
          <w:trHeight w:val="316"/>
        </w:trPr>
        <w:tc>
          <w:tcPr>
            <w:tcW w:w="2072" w:type="dxa"/>
            <w:vMerge w:val="restart"/>
            <w:tcBorders>
              <w:top w:val="single" w:sz="4" w:space="0" w:color="000000"/>
              <w:left w:val="single" w:sz="4" w:space="0" w:color="000000"/>
              <w:bottom w:val="single" w:sz="4" w:space="0" w:color="000000"/>
            </w:tcBorders>
          </w:tcPr>
          <w:p w:rsidR="00111F44" w:rsidRPr="008A3AB6" w:rsidRDefault="00111F44" w:rsidP="00076258">
            <w:pPr>
              <w:widowControl/>
              <w:suppressAutoHyphens/>
              <w:autoSpaceDE/>
              <w:autoSpaceDN/>
              <w:jc w:val="both"/>
              <w:rPr>
                <w:rFonts w:eastAsia="Arial Unicode MS"/>
                <w:b/>
                <w:color w:val="00000A"/>
                <w:kern w:val="1"/>
                <w:lang w:eastAsia="ar-SA" w:bidi="ar-SA"/>
              </w:rPr>
            </w:pPr>
            <w:r w:rsidRPr="008A3AB6">
              <w:rPr>
                <w:rFonts w:eastAsia="Arial Unicode MS"/>
                <w:b/>
                <w:color w:val="00000A"/>
                <w:kern w:val="1"/>
                <w:lang w:eastAsia="ar-SA" w:bidi="ar-SA"/>
              </w:rPr>
              <w:lastRenderedPageBreak/>
              <w:t>Предметные области</w:t>
            </w:r>
          </w:p>
        </w:tc>
        <w:tc>
          <w:tcPr>
            <w:tcW w:w="3325" w:type="dxa"/>
            <w:gridSpan w:val="2"/>
            <w:vMerge w:val="restart"/>
            <w:tcBorders>
              <w:top w:val="single" w:sz="4" w:space="0" w:color="000000"/>
              <w:left w:val="single" w:sz="4" w:space="0" w:color="000000"/>
              <w:bottom w:val="single" w:sz="4" w:space="0" w:color="000000"/>
            </w:tcBorders>
          </w:tcPr>
          <w:p w:rsidR="00111F44" w:rsidRPr="008A3AB6" w:rsidRDefault="00111F44" w:rsidP="00076258">
            <w:pPr>
              <w:widowControl/>
              <w:suppressAutoHyphens/>
              <w:autoSpaceDE/>
              <w:autoSpaceDN/>
              <w:jc w:val="both"/>
              <w:rPr>
                <w:rFonts w:eastAsia="Arial Unicode MS"/>
                <w:b/>
                <w:color w:val="00000A"/>
                <w:kern w:val="1"/>
                <w:lang w:eastAsia="ar-SA" w:bidi="ar-SA"/>
              </w:rPr>
            </w:pPr>
            <w:r w:rsidRPr="008A3AB6">
              <w:rPr>
                <w:rFonts w:eastAsia="Arial Unicode MS"/>
                <w:b/>
                <w:color w:val="00000A"/>
                <w:kern w:val="1"/>
                <w:lang w:eastAsia="ar-SA" w:bidi="ar-SA"/>
              </w:rPr>
              <w:t xml:space="preserve">Классы </w:t>
            </w:r>
          </w:p>
          <w:p w:rsidR="00111F44" w:rsidRPr="008A3AB6" w:rsidRDefault="00111F44" w:rsidP="00076258">
            <w:pPr>
              <w:widowControl/>
              <w:suppressAutoHyphens/>
              <w:autoSpaceDE/>
              <w:autoSpaceDN/>
              <w:jc w:val="both"/>
              <w:rPr>
                <w:rFonts w:eastAsia="Arial Unicode MS"/>
                <w:b/>
                <w:color w:val="00000A"/>
                <w:kern w:val="1"/>
                <w:lang w:eastAsia="ar-SA" w:bidi="ar-SA"/>
              </w:rPr>
            </w:pPr>
          </w:p>
          <w:p w:rsidR="00111F44" w:rsidRPr="008A3AB6" w:rsidRDefault="00111F44" w:rsidP="00076258">
            <w:pPr>
              <w:widowControl/>
              <w:suppressAutoHyphens/>
              <w:autoSpaceDE/>
              <w:autoSpaceDN/>
              <w:jc w:val="both"/>
              <w:rPr>
                <w:rFonts w:eastAsia="Arial Unicode MS"/>
                <w:b/>
                <w:color w:val="00000A"/>
                <w:kern w:val="1"/>
                <w:lang w:eastAsia="ar-SA" w:bidi="ar-SA"/>
              </w:rPr>
            </w:pPr>
            <w:r w:rsidRPr="008A3AB6">
              <w:rPr>
                <w:rFonts w:eastAsia="Arial Unicode MS"/>
                <w:b/>
                <w:color w:val="00000A"/>
                <w:kern w:val="1"/>
                <w:lang w:eastAsia="ar-SA" w:bidi="ar-SA"/>
              </w:rPr>
              <w:t>Учебные предметы</w:t>
            </w:r>
          </w:p>
        </w:tc>
        <w:tc>
          <w:tcPr>
            <w:tcW w:w="5444" w:type="dxa"/>
            <w:gridSpan w:val="9"/>
            <w:tcBorders>
              <w:top w:val="single" w:sz="4" w:space="0" w:color="000000"/>
              <w:left w:val="single" w:sz="4" w:space="0" w:color="000000"/>
              <w:bottom w:val="single" w:sz="4" w:space="0" w:color="000000"/>
              <w:right w:val="single" w:sz="4" w:space="0" w:color="000000"/>
            </w:tcBorders>
          </w:tcPr>
          <w:p w:rsidR="00111F44" w:rsidRPr="008A3AB6" w:rsidRDefault="00111F44" w:rsidP="00076258">
            <w:pPr>
              <w:widowControl/>
              <w:suppressAutoHyphens/>
              <w:autoSpaceDE/>
              <w:autoSpaceDN/>
              <w:jc w:val="both"/>
              <w:rPr>
                <w:rFonts w:eastAsia="Arial Unicode MS"/>
                <w:b/>
                <w:color w:val="00000A"/>
                <w:kern w:val="1"/>
                <w:lang w:eastAsia="ar-SA" w:bidi="ar-SA"/>
              </w:rPr>
            </w:pPr>
            <w:r w:rsidRPr="008A3AB6">
              <w:rPr>
                <w:rFonts w:eastAsia="Arial Unicode MS"/>
                <w:b/>
                <w:color w:val="00000A"/>
                <w:kern w:val="1"/>
                <w:lang w:eastAsia="ar-SA" w:bidi="ar-SA"/>
              </w:rPr>
              <w:t>Количество часов в неделю</w:t>
            </w:r>
          </w:p>
        </w:tc>
      </w:tr>
      <w:tr w:rsidR="00111F44" w:rsidRPr="008A3AB6" w:rsidTr="00111F44">
        <w:trPr>
          <w:trHeight w:val="650"/>
        </w:trPr>
        <w:tc>
          <w:tcPr>
            <w:tcW w:w="2072" w:type="dxa"/>
            <w:vMerge/>
            <w:tcBorders>
              <w:top w:val="single" w:sz="4" w:space="0" w:color="000000"/>
              <w:left w:val="single" w:sz="4" w:space="0" w:color="000000"/>
              <w:bottom w:val="single" w:sz="4" w:space="0" w:color="000000"/>
            </w:tcBorders>
          </w:tcPr>
          <w:p w:rsidR="00111F44" w:rsidRPr="008A3AB6" w:rsidRDefault="00111F44" w:rsidP="00076258">
            <w:pPr>
              <w:widowControl/>
              <w:suppressAutoHyphens/>
              <w:autoSpaceDE/>
              <w:autoSpaceDN/>
              <w:snapToGrid w:val="0"/>
              <w:jc w:val="both"/>
              <w:rPr>
                <w:rFonts w:eastAsia="Arial Unicode MS"/>
                <w:b/>
                <w:color w:val="00000A"/>
                <w:kern w:val="1"/>
                <w:lang w:eastAsia="ar-SA" w:bidi="ar-SA"/>
              </w:rPr>
            </w:pPr>
          </w:p>
        </w:tc>
        <w:tc>
          <w:tcPr>
            <w:tcW w:w="3325" w:type="dxa"/>
            <w:gridSpan w:val="2"/>
            <w:vMerge/>
            <w:tcBorders>
              <w:top w:val="single" w:sz="4" w:space="0" w:color="000000"/>
              <w:left w:val="single" w:sz="4" w:space="0" w:color="000000"/>
              <w:bottom w:val="single" w:sz="4" w:space="0" w:color="000000"/>
            </w:tcBorders>
          </w:tcPr>
          <w:p w:rsidR="00111F44" w:rsidRPr="008A3AB6" w:rsidRDefault="00111F44" w:rsidP="00076258">
            <w:pPr>
              <w:widowControl/>
              <w:suppressAutoHyphens/>
              <w:autoSpaceDE/>
              <w:autoSpaceDN/>
              <w:snapToGrid w:val="0"/>
              <w:jc w:val="both"/>
              <w:rPr>
                <w:rFonts w:eastAsia="Arial Unicode MS"/>
                <w:b/>
                <w:color w:val="00000A"/>
                <w:kern w:val="1"/>
                <w:lang w:eastAsia="ar-SA" w:bidi="ar-SA"/>
              </w:rPr>
            </w:pPr>
          </w:p>
        </w:tc>
        <w:tc>
          <w:tcPr>
            <w:tcW w:w="752" w:type="dxa"/>
            <w:tcBorders>
              <w:top w:val="single" w:sz="4" w:space="0" w:color="000000"/>
              <w:left w:val="single" w:sz="4" w:space="0" w:color="000000"/>
              <w:bottom w:val="single" w:sz="4" w:space="0" w:color="000000"/>
            </w:tcBorders>
            <w:shd w:val="clear" w:color="auto" w:fill="FFFFFF" w:themeFill="background1"/>
          </w:tcPr>
          <w:p w:rsidR="00111F44" w:rsidRPr="008A3AB6" w:rsidRDefault="00111F44" w:rsidP="00076258">
            <w:pPr>
              <w:widowControl/>
              <w:suppressAutoHyphens/>
              <w:autoSpaceDE/>
              <w:autoSpaceDN/>
              <w:jc w:val="both"/>
              <w:rPr>
                <w:rFonts w:eastAsia="Arial Unicode MS"/>
                <w:b/>
                <w:color w:val="00000A"/>
                <w:kern w:val="1"/>
                <w:lang w:val="en-US" w:eastAsia="ar-SA" w:bidi="ar-SA"/>
              </w:rPr>
            </w:pPr>
            <w:r w:rsidRPr="008A3AB6">
              <w:rPr>
                <w:rFonts w:eastAsia="Arial Unicode MS"/>
                <w:b/>
                <w:color w:val="00000A"/>
                <w:kern w:val="1"/>
                <w:lang w:val="en-US" w:eastAsia="ar-SA" w:bidi="ar-SA"/>
              </w:rPr>
              <w:t>V</w:t>
            </w:r>
          </w:p>
        </w:tc>
        <w:tc>
          <w:tcPr>
            <w:tcW w:w="753" w:type="dxa"/>
            <w:tcBorders>
              <w:top w:val="single" w:sz="4" w:space="0" w:color="000000"/>
              <w:left w:val="single" w:sz="4" w:space="0" w:color="000000"/>
              <w:bottom w:val="single" w:sz="4" w:space="0" w:color="000000"/>
            </w:tcBorders>
            <w:shd w:val="clear" w:color="auto" w:fill="FFFFFF" w:themeFill="background1"/>
          </w:tcPr>
          <w:p w:rsidR="00111F44" w:rsidRPr="008A3AB6" w:rsidRDefault="00111F44" w:rsidP="00076258">
            <w:pPr>
              <w:widowControl/>
              <w:suppressAutoHyphens/>
              <w:autoSpaceDE/>
              <w:autoSpaceDN/>
              <w:jc w:val="both"/>
              <w:rPr>
                <w:rFonts w:eastAsia="Arial Unicode MS"/>
                <w:b/>
                <w:color w:val="FF0000"/>
                <w:kern w:val="1"/>
                <w:lang w:val="en-US" w:eastAsia="ar-SA" w:bidi="ar-SA"/>
              </w:rPr>
            </w:pPr>
            <w:r w:rsidRPr="008A3AB6">
              <w:rPr>
                <w:rFonts w:eastAsia="Arial Unicode MS"/>
                <w:b/>
                <w:color w:val="FF0000"/>
                <w:kern w:val="1"/>
                <w:lang w:val="en-US" w:eastAsia="ar-SA" w:bidi="ar-SA"/>
              </w:rPr>
              <w:t>VI</w:t>
            </w:r>
          </w:p>
        </w:tc>
        <w:tc>
          <w:tcPr>
            <w:tcW w:w="753" w:type="dxa"/>
            <w:tcBorders>
              <w:top w:val="single" w:sz="4" w:space="0" w:color="000000"/>
              <w:left w:val="single" w:sz="4" w:space="0" w:color="000000"/>
              <w:bottom w:val="single" w:sz="4" w:space="0" w:color="000000"/>
            </w:tcBorders>
          </w:tcPr>
          <w:p w:rsidR="00111F44" w:rsidRPr="008A3AB6" w:rsidRDefault="00111F44" w:rsidP="00076258">
            <w:pPr>
              <w:widowControl/>
              <w:suppressAutoHyphens/>
              <w:autoSpaceDE/>
              <w:autoSpaceDN/>
              <w:jc w:val="both"/>
              <w:rPr>
                <w:rFonts w:eastAsia="Arial Unicode MS"/>
                <w:b/>
                <w:kern w:val="1"/>
                <w:lang w:val="en-US" w:eastAsia="ar-SA" w:bidi="ar-SA"/>
              </w:rPr>
            </w:pPr>
            <w:r w:rsidRPr="008A3AB6">
              <w:rPr>
                <w:rFonts w:eastAsia="Arial Unicode MS"/>
                <w:b/>
                <w:kern w:val="1"/>
                <w:lang w:val="en-US" w:eastAsia="ar-SA" w:bidi="ar-SA"/>
              </w:rPr>
              <w:t>VII</w:t>
            </w:r>
          </w:p>
        </w:tc>
        <w:tc>
          <w:tcPr>
            <w:tcW w:w="753" w:type="dxa"/>
            <w:tcBorders>
              <w:top w:val="single" w:sz="4" w:space="0" w:color="000000"/>
              <w:left w:val="single" w:sz="4" w:space="0" w:color="000000"/>
              <w:bottom w:val="single" w:sz="4" w:space="0" w:color="000000"/>
            </w:tcBorders>
          </w:tcPr>
          <w:p w:rsidR="00111F44" w:rsidRPr="008A3AB6" w:rsidRDefault="00111F44" w:rsidP="00076258">
            <w:pPr>
              <w:widowControl/>
              <w:suppressAutoHyphens/>
              <w:autoSpaceDE/>
              <w:autoSpaceDN/>
              <w:jc w:val="both"/>
              <w:rPr>
                <w:rFonts w:eastAsia="Arial Unicode MS"/>
                <w:b/>
                <w:color w:val="FF0000"/>
                <w:kern w:val="1"/>
                <w:lang w:val="en-US" w:eastAsia="ar-SA" w:bidi="ar-SA"/>
              </w:rPr>
            </w:pPr>
            <w:r w:rsidRPr="008A3AB6">
              <w:rPr>
                <w:rFonts w:eastAsia="Arial Unicode MS"/>
                <w:b/>
                <w:color w:val="FF0000"/>
                <w:kern w:val="1"/>
                <w:lang w:val="en-US" w:eastAsia="ar-SA" w:bidi="ar-SA"/>
              </w:rPr>
              <w:t>VIII</w:t>
            </w:r>
          </w:p>
        </w:tc>
        <w:tc>
          <w:tcPr>
            <w:tcW w:w="601" w:type="dxa"/>
            <w:tcBorders>
              <w:top w:val="single" w:sz="4" w:space="0" w:color="000000"/>
              <w:left w:val="single" w:sz="4" w:space="0" w:color="000000"/>
              <w:bottom w:val="single" w:sz="4" w:space="0" w:color="000000"/>
            </w:tcBorders>
          </w:tcPr>
          <w:p w:rsidR="00111F44" w:rsidRPr="008A3AB6" w:rsidRDefault="00111F44" w:rsidP="00076258">
            <w:pPr>
              <w:widowControl/>
              <w:suppressAutoHyphens/>
              <w:autoSpaceDE/>
              <w:autoSpaceDN/>
              <w:jc w:val="both"/>
              <w:rPr>
                <w:rFonts w:eastAsia="Arial Unicode MS"/>
                <w:b/>
                <w:color w:val="FF0000"/>
                <w:kern w:val="1"/>
                <w:lang w:eastAsia="ar-SA" w:bidi="ar-SA"/>
              </w:rPr>
            </w:pPr>
            <w:r w:rsidRPr="008A3AB6">
              <w:rPr>
                <w:rFonts w:eastAsia="Arial Unicode MS"/>
                <w:b/>
                <w:color w:val="FF0000"/>
                <w:kern w:val="1"/>
                <w:lang w:val="en-US" w:eastAsia="ar-SA" w:bidi="ar-SA"/>
              </w:rPr>
              <w:t>IX</w:t>
            </w:r>
          </w:p>
        </w:tc>
        <w:tc>
          <w:tcPr>
            <w:tcW w:w="916" w:type="dxa"/>
            <w:gridSpan w:val="2"/>
            <w:tcBorders>
              <w:top w:val="single" w:sz="4" w:space="0" w:color="000000"/>
              <w:left w:val="single" w:sz="4" w:space="0" w:color="000000"/>
              <w:bottom w:val="single" w:sz="4" w:space="0" w:color="000000"/>
              <w:right w:val="single" w:sz="4" w:space="0" w:color="000000"/>
            </w:tcBorders>
          </w:tcPr>
          <w:p w:rsidR="00111F44" w:rsidRPr="008A3AB6" w:rsidRDefault="00111F44" w:rsidP="00076258">
            <w:pPr>
              <w:widowControl/>
              <w:suppressAutoHyphens/>
              <w:autoSpaceDE/>
              <w:autoSpaceDN/>
              <w:jc w:val="both"/>
              <w:rPr>
                <w:rFonts w:eastAsia="Arial Unicode MS"/>
                <w:color w:val="00000A"/>
                <w:kern w:val="1"/>
                <w:lang w:eastAsia="ar-SA" w:bidi="ar-SA"/>
              </w:rPr>
            </w:pPr>
            <w:r w:rsidRPr="008A3AB6">
              <w:rPr>
                <w:rFonts w:eastAsia="Arial Unicode MS"/>
                <w:b/>
                <w:color w:val="00000A"/>
                <w:kern w:val="1"/>
                <w:lang w:eastAsia="ar-SA" w:bidi="ar-SA"/>
              </w:rPr>
              <w:t xml:space="preserve">Всего </w:t>
            </w:r>
          </w:p>
        </w:tc>
        <w:tc>
          <w:tcPr>
            <w:tcW w:w="916" w:type="dxa"/>
            <w:gridSpan w:val="2"/>
            <w:tcBorders>
              <w:top w:val="single" w:sz="4" w:space="0" w:color="000000"/>
              <w:left w:val="single" w:sz="4" w:space="0" w:color="000000"/>
              <w:bottom w:val="single" w:sz="4" w:space="0" w:color="000000"/>
              <w:right w:val="single" w:sz="4" w:space="0" w:color="000000"/>
            </w:tcBorders>
          </w:tcPr>
          <w:p w:rsidR="00111F44" w:rsidRPr="008A3AB6" w:rsidRDefault="00111F44" w:rsidP="00076258">
            <w:pPr>
              <w:widowControl/>
              <w:suppressAutoHyphens/>
              <w:autoSpaceDE/>
              <w:autoSpaceDN/>
              <w:jc w:val="both"/>
              <w:rPr>
                <w:rFonts w:eastAsia="Arial Unicode MS"/>
                <w:b/>
                <w:color w:val="FF0000"/>
                <w:kern w:val="1"/>
                <w:lang w:eastAsia="ar-SA" w:bidi="ar-SA"/>
              </w:rPr>
            </w:pPr>
            <w:r w:rsidRPr="008A3AB6">
              <w:rPr>
                <w:rFonts w:eastAsia="Arial Unicode MS"/>
                <w:b/>
                <w:color w:val="FF0000"/>
                <w:kern w:val="1"/>
                <w:lang w:eastAsia="ar-SA" w:bidi="ar-SA"/>
              </w:rPr>
              <w:t>2017-18 уч. год</w:t>
            </w:r>
          </w:p>
        </w:tc>
      </w:tr>
      <w:tr w:rsidR="00111F44" w:rsidRPr="008A3AB6" w:rsidTr="00692501">
        <w:trPr>
          <w:gridAfter w:val="1"/>
          <w:wAfter w:w="10" w:type="dxa"/>
          <w:trHeight w:val="598"/>
        </w:trPr>
        <w:tc>
          <w:tcPr>
            <w:tcW w:w="9915" w:type="dxa"/>
            <w:gridSpan w:val="9"/>
            <w:tcBorders>
              <w:top w:val="single" w:sz="4" w:space="0" w:color="000000"/>
              <w:left w:val="single" w:sz="4" w:space="0" w:color="000000"/>
              <w:bottom w:val="single" w:sz="4" w:space="0" w:color="000000"/>
              <w:right w:val="single" w:sz="4" w:space="0" w:color="000000"/>
            </w:tcBorders>
            <w:shd w:val="clear" w:color="auto" w:fill="FFFFFF" w:themeFill="background1"/>
          </w:tcPr>
          <w:p w:rsidR="00111F44" w:rsidRPr="008A3AB6" w:rsidRDefault="00111F44" w:rsidP="00076258">
            <w:pPr>
              <w:widowControl/>
              <w:suppressAutoHyphens/>
              <w:autoSpaceDE/>
              <w:autoSpaceDN/>
              <w:spacing w:after="200" w:line="276" w:lineRule="auto"/>
              <w:jc w:val="both"/>
              <w:rPr>
                <w:rFonts w:eastAsia="Arial Unicode MS"/>
                <w:kern w:val="1"/>
                <w:lang w:eastAsia="ar-SA" w:bidi="ar-SA"/>
              </w:rPr>
            </w:pPr>
            <w:r w:rsidRPr="008A3AB6">
              <w:rPr>
                <w:rFonts w:eastAsia="Arial Unicode MS"/>
                <w:b/>
                <w:i/>
                <w:kern w:val="1"/>
                <w:lang w:eastAsia="ar-SA" w:bidi="ar-SA"/>
              </w:rPr>
              <w:t>Обязательная часть</w:t>
            </w:r>
          </w:p>
        </w:tc>
        <w:tc>
          <w:tcPr>
            <w:tcW w:w="91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111F44" w:rsidRPr="008A3AB6" w:rsidRDefault="00111F44" w:rsidP="00076258">
            <w:pPr>
              <w:widowControl/>
              <w:suppressAutoHyphens/>
              <w:autoSpaceDE/>
              <w:autoSpaceDN/>
              <w:spacing w:after="200" w:line="276" w:lineRule="auto"/>
              <w:jc w:val="both"/>
              <w:rPr>
                <w:rFonts w:eastAsia="Arial Unicode MS"/>
                <w:b/>
                <w:i/>
                <w:color w:val="FF0000"/>
                <w:kern w:val="1"/>
                <w:lang w:eastAsia="ar-SA" w:bidi="ar-SA"/>
              </w:rPr>
            </w:pPr>
          </w:p>
        </w:tc>
      </w:tr>
      <w:tr w:rsidR="00111F44" w:rsidRPr="008A3AB6" w:rsidTr="00111F44">
        <w:trPr>
          <w:trHeight w:val="967"/>
        </w:trPr>
        <w:tc>
          <w:tcPr>
            <w:tcW w:w="2234" w:type="dxa"/>
            <w:gridSpan w:val="2"/>
            <w:tcBorders>
              <w:top w:val="single" w:sz="4" w:space="0" w:color="000000"/>
              <w:left w:val="single" w:sz="4" w:space="0" w:color="000000"/>
              <w:bottom w:val="single" w:sz="4" w:space="0" w:color="000000"/>
            </w:tcBorders>
          </w:tcPr>
          <w:p w:rsidR="00111F44" w:rsidRPr="008A3AB6" w:rsidRDefault="00111F44" w:rsidP="00076258">
            <w:pPr>
              <w:widowControl/>
              <w:suppressAutoHyphens/>
              <w:autoSpaceDE/>
              <w:autoSpaceDN/>
              <w:jc w:val="both"/>
              <w:rPr>
                <w:rFonts w:eastAsia="Arial Unicode MS"/>
                <w:kern w:val="1"/>
                <w:lang w:eastAsia="ar-SA" w:bidi="ar-SA"/>
              </w:rPr>
            </w:pPr>
            <w:r w:rsidRPr="008A3AB6">
              <w:rPr>
                <w:rFonts w:eastAsia="Arial Unicode MS"/>
                <w:color w:val="00000A"/>
                <w:kern w:val="1"/>
                <w:lang w:eastAsia="ar-SA" w:bidi="ar-SA"/>
              </w:rPr>
              <w:t>1. Язык и речевая практика</w:t>
            </w:r>
          </w:p>
        </w:tc>
        <w:tc>
          <w:tcPr>
            <w:tcW w:w="3163" w:type="dxa"/>
            <w:tcBorders>
              <w:top w:val="single" w:sz="4" w:space="0" w:color="000000"/>
              <w:left w:val="single" w:sz="4" w:space="0" w:color="000000"/>
              <w:bottom w:val="single" w:sz="4" w:space="0" w:color="000000"/>
            </w:tcBorders>
          </w:tcPr>
          <w:p w:rsidR="00111F44" w:rsidRPr="008A3AB6" w:rsidRDefault="00111F44" w:rsidP="00076258">
            <w:pPr>
              <w:widowControl/>
              <w:suppressAutoHyphens/>
              <w:autoSpaceDE/>
              <w:autoSpaceDN/>
              <w:jc w:val="both"/>
              <w:rPr>
                <w:rFonts w:eastAsia="Arial Unicode MS"/>
                <w:kern w:val="1"/>
                <w:lang w:eastAsia="ar-SA" w:bidi="ar-SA"/>
              </w:rPr>
            </w:pPr>
            <w:r w:rsidRPr="008A3AB6">
              <w:rPr>
                <w:rFonts w:eastAsia="Arial Unicode MS"/>
                <w:kern w:val="1"/>
                <w:lang w:eastAsia="ar-SA" w:bidi="ar-SA"/>
              </w:rPr>
              <w:t>1.1.Русский язык</w:t>
            </w:r>
          </w:p>
          <w:p w:rsidR="00111F44" w:rsidRPr="008A3AB6" w:rsidRDefault="00111F44" w:rsidP="00076258">
            <w:pPr>
              <w:widowControl/>
              <w:suppressAutoHyphens/>
              <w:autoSpaceDE/>
              <w:autoSpaceDN/>
              <w:jc w:val="both"/>
              <w:rPr>
                <w:rFonts w:eastAsia="Arial Unicode MS"/>
                <w:kern w:val="1"/>
                <w:lang w:eastAsia="ar-SA" w:bidi="ar-SA"/>
              </w:rPr>
            </w:pPr>
            <w:r w:rsidRPr="008A3AB6">
              <w:rPr>
                <w:rFonts w:eastAsia="Arial Unicode MS"/>
                <w:kern w:val="1"/>
                <w:lang w:eastAsia="ar-SA" w:bidi="ar-SA"/>
              </w:rPr>
              <w:t>1.2.Чтение</w:t>
            </w:r>
          </w:p>
          <w:p w:rsidR="00111F44" w:rsidRPr="008A3AB6" w:rsidRDefault="00111F44" w:rsidP="00076258">
            <w:pPr>
              <w:widowControl/>
              <w:suppressAutoHyphens/>
              <w:autoSpaceDE/>
              <w:autoSpaceDN/>
              <w:jc w:val="both"/>
              <w:rPr>
                <w:rFonts w:eastAsia="Arial Unicode MS"/>
                <w:kern w:val="1"/>
                <w:lang w:eastAsia="ar-SA" w:bidi="ar-SA"/>
              </w:rPr>
            </w:pPr>
            <w:r w:rsidRPr="008A3AB6">
              <w:rPr>
                <w:rFonts w:eastAsia="Arial Unicode MS"/>
                <w:kern w:val="1"/>
                <w:lang w:eastAsia="ar-SA" w:bidi="ar-SA"/>
              </w:rPr>
              <w:t>(Ли</w:t>
            </w:r>
            <w:r w:rsidRPr="008A3AB6">
              <w:rPr>
                <w:rFonts w:eastAsia="Arial Unicode MS"/>
                <w:kern w:val="1"/>
                <w:lang w:eastAsia="ar-SA" w:bidi="ar-SA"/>
              </w:rPr>
              <w:softHyphen/>
              <w:t>тературное чтение)</w:t>
            </w:r>
          </w:p>
        </w:tc>
        <w:tc>
          <w:tcPr>
            <w:tcW w:w="752" w:type="dxa"/>
            <w:tcBorders>
              <w:top w:val="single" w:sz="4" w:space="0" w:color="000000"/>
              <w:left w:val="single" w:sz="4" w:space="0" w:color="000000"/>
              <w:bottom w:val="single" w:sz="4" w:space="0" w:color="000000"/>
            </w:tcBorders>
            <w:shd w:val="clear" w:color="auto" w:fill="FFFFFF" w:themeFill="background1"/>
          </w:tcPr>
          <w:p w:rsidR="00111F44" w:rsidRPr="008A3AB6" w:rsidRDefault="00111F44" w:rsidP="00076258">
            <w:pPr>
              <w:widowControl/>
              <w:suppressAutoHyphens/>
              <w:autoSpaceDE/>
              <w:autoSpaceDN/>
              <w:jc w:val="both"/>
              <w:rPr>
                <w:rFonts w:eastAsia="Arial Unicode MS"/>
                <w:kern w:val="1"/>
                <w:lang w:eastAsia="ar-SA" w:bidi="ar-SA"/>
              </w:rPr>
            </w:pPr>
            <w:r w:rsidRPr="008A3AB6">
              <w:rPr>
                <w:rFonts w:eastAsia="Arial Unicode MS"/>
                <w:kern w:val="1"/>
                <w:lang w:eastAsia="ar-SA" w:bidi="ar-SA"/>
              </w:rPr>
              <w:t>4</w:t>
            </w:r>
          </w:p>
          <w:p w:rsidR="00111F44" w:rsidRPr="008A3AB6" w:rsidRDefault="00111F44" w:rsidP="00076258">
            <w:pPr>
              <w:widowControl/>
              <w:suppressAutoHyphens/>
              <w:autoSpaceDE/>
              <w:autoSpaceDN/>
              <w:jc w:val="both"/>
              <w:rPr>
                <w:rFonts w:eastAsia="Arial Unicode MS"/>
                <w:kern w:val="1"/>
                <w:lang w:eastAsia="ar-SA" w:bidi="ar-SA"/>
              </w:rPr>
            </w:pPr>
            <w:r w:rsidRPr="008A3AB6">
              <w:rPr>
                <w:rFonts w:eastAsia="Arial Unicode MS"/>
                <w:kern w:val="1"/>
                <w:lang w:eastAsia="ar-SA" w:bidi="ar-SA"/>
              </w:rPr>
              <w:t>4</w:t>
            </w:r>
          </w:p>
        </w:tc>
        <w:tc>
          <w:tcPr>
            <w:tcW w:w="753" w:type="dxa"/>
            <w:tcBorders>
              <w:top w:val="single" w:sz="4" w:space="0" w:color="000000"/>
              <w:left w:val="single" w:sz="4" w:space="0" w:color="000000"/>
              <w:bottom w:val="single" w:sz="4" w:space="0" w:color="000000"/>
            </w:tcBorders>
            <w:shd w:val="clear" w:color="auto" w:fill="FFFFFF" w:themeFill="background1"/>
          </w:tcPr>
          <w:p w:rsidR="00111F44" w:rsidRPr="008A3AB6" w:rsidRDefault="00111F44" w:rsidP="00076258">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4</w:t>
            </w:r>
          </w:p>
          <w:p w:rsidR="00111F44" w:rsidRPr="008A3AB6" w:rsidRDefault="00111F44" w:rsidP="00076258">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4</w:t>
            </w:r>
          </w:p>
        </w:tc>
        <w:tc>
          <w:tcPr>
            <w:tcW w:w="753" w:type="dxa"/>
            <w:tcBorders>
              <w:top w:val="single" w:sz="4" w:space="0" w:color="000000"/>
              <w:left w:val="single" w:sz="4" w:space="0" w:color="000000"/>
              <w:bottom w:val="single" w:sz="4" w:space="0" w:color="000000"/>
            </w:tcBorders>
          </w:tcPr>
          <w:p w:rsidR="00111F44" w:rsidRPr="008A3AB6" w:rsidRDefault="00111F44" w:rsidP="00076258">
            <w:pPr>
              <w:widowControl/>
              <w:suppressAutoHyphens/>
              <w:autoSpaceDE/>
              <w:autoSpaceDN/>
              <w:jc w:val="both"/>
              <w:rPr>
                <w:rFonts w:eastAsia="Arial Unicode MS"/>
                <w:kern w:val="1"/>
                <w:lang w:eastAsia="ar-SA" w:bidi="ar-SA"/>
              </w:rPr>
            </w:pPr>
            <w:r w:rsidRPr="008A3AB6">
              <w:rPr>
                <w:rFonts w:eastAsia="Arial Unicode MS"/>
                <w:kern w:val="1"/>
                <w:lang w:eastAsia="ar-SA" w:bidi="ar-SA"/>
              </w:rPr>
              <w:t>4</w:t>
            </w:r>
          </w:p>
          <w:p w:rsidR="00111F44" w:rsidRPr="008A3AB6" w:rsidRDefault="00111F44" w:rsidP="00076258">
            <w:pPr>
              <w:widowControl/>
              <w:suppressAutoHyphens/>
              <w:autoSpaceDE/>
              <w:autoSpaceDN/>
              <w:jc w:val="both"/>
              <w:rPr>
                <w:rFonts w:eastAsia="Arial Unicode MS"/>
                <w:kern w:val="1"/>
                <w:lang w:eastAsia="ar-SA" w:bidi="ar-SA"/>
              </w:rPr>
            </w:pPr>
            <w:r w:rsidRPr="008A3AB6">
              <w:rPr>
                <w:rFonts w:eastAsia="Arial Unicode MS"/>
                <w:kern w:val="1"/>
                <w:lang w:eastAsia="ar-SA" w:bidi="ar-SA"/>
              </w:rPr>
              <w:t>3</w:t>
            </w:r>
          </w:p>
          <w:p w:rsidR="00111F44" w:rsidRPr="008A3AB6" w:rsidRDefault="00111F44" w:rsidP="00076258">
            <w:pPr>
              <w:widowControl/>
              <w:suppressAutoHyphens/>
              <w:autoSpaceDE/>
              <w:autoSpaceDN/>
              <w:jc w:val="both"/>
              <w:rPr>
                <w:rFonts w:eastAsia="Arial Unicode MS"/>
                <w:kern w:val="1"/>
                <w:lang w:eastAsia="ar-SA" w:bidi="ar-SA"/>
              </w:rPr>
            </w:pPr>
          </w:p>
        </w:tc>
        <w:tc>
          <w:tcPr>
            <w:tcW w:w="753" w:type="dxa"/>
            <w:tcBorders>
              <w:top w:val="single" w:sz="4" w:space="0" w:color="000000"/>
              <w:left w:val="single" w:sz="4" w:space="0" w:color="000000"/>
              <w:bottom w:val="single" w:sz="4" w:space="0" w:color="000000"/>
            </w:tcBorders>
          </w:tcPr>
          <w:p w:rsidR="00111F44" w:rsidRPr="008A3AB6" w:rsidRDefault="00111F44" w:rsidP="00076258">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 xml:space="preserve">4 </w:t>
            </w:r>
          </w:p>
          <w:p w:rsidR="00111F44" w:rsidRPr="008A3AB6" w:rsidRDefault="00111F44" w:rsidP="00076258">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3</w:t>
            </w:r>
          </w:p>
        </w:tc>
        <w:tc>
          <w:tcPr>
            <w:tcW w:w="601" w:type="dxa"/>
            <w:tcBorders>
              <w:top w:val="single" w:sz="4" w:space="0" w:color="000000"/>
              <w:left w:val="single" w:sz="4" w:space="0" w:color="000000"/>
              <w:bottom w:val="single" w:sz="4" w:space="0" w:color="000000"/>
            </w:tcBorders>
          </w:tcPr>
          <w:p w:rsidR="00111F44" w:rsidRPr="008A3AB6" w:rsidRDefault="00111F44" w:rsidP="00076258">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3</w:t>
            </w:r>
          </w:p>
          <w:p w:rsidR="00111F44" w:rsidRPr="008A3AB6" w:rsidRDefault="00111F44" w:rsidP="00076258">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3</w:t>
            </w:r>
          </w:p>
        </w:tc>
        <w:tc>
          <w:tcPr>
            <w:tcW w:w="916" w:type="dxa"/>
            <w:gridSpan w:val="2"/>
            <w:tcBorders>
              <w:top w:val="single" w:sz="4" w:space="0" w:color="000000"/>
              <w:left w:val="single" w:sz="4" w:space="0" w:color="000000"/>
              <w:bottom w:val="single" w:sz="4" w:space="0" w:color="000000"/>
              <w:right w:val="single" w:sz="4" w:space="0" w:color="000000"/>
            </w:tcBorders>
          </w:tcPr>
          <w:p w:rsidR="00111F44" w:rsidRPr="008A3AB6" w:rsidRDefault="00111F44" w:rsidP="00076258">
            <w:pPr>
              <w:widowControl/>
              <w:suppressAutoHyphens/>
              <w:autoSpaceDE/>
              <w:autoSpaceDN/>
              <w:jc w:val="both"/>
              <w:rPr>
                <w:rFonts w:eastAsia="Arial Unicode MS"/>
                <w:color w:val="00000A"/>
                <w:kern w:val="1"/>
                <w:lang w:eastAsia="ar-SA" w:bidi="ar-SA"/>
              </w:rPr>
            </w:pPr>
            <w:r w:rsidRPr="008A3AB6">
              <w:rPr>
                <w:rFonts w:eastAsia="Arial Unicode MS"/>
                <w:color w:val="00000A"/>
                <w:kern w:val="1"/>
                <w:lang w:eastAsia="ar-SA" w:bidi="ar-SA"/>
              </w:rPr>
              <w:t>19</w:t>
            </w:r>
          </w:p>
          <w:p w:rsidR="00111F44" w:rsidRPr="008A3AB6" w:rsidRDefault="00111F44" w:rsidP="00076258">
            <w:pPr>
              <w:widowControl/>
              <w:suppressAutoHyphens/>
              <w:autoSpaceDE/>
              <w:autoSpaceDN/>
              <w:jc w:val="both"/>
              <w:rPr>
                <w:rFonts w:eastAsia="Arial Unicode MS"/>
                <w:color w:val="00000A"/>
                <w:kern w:val="1"/>
                <w:lang w:eastAsia="ar-SA" w:bidi="ar-SA"/>
              </w:rPr>
            </w:pPr>
            <w:r w:rsidRPr="008A3AB6">
              <w:rPr>
                <w:rFonts w:eastAsia="Arial Unicode MS"/>
                <w:color w:val="00000A"/>
                <w:kern w:val="1"/>
                <w:lang w:eastAsia="ar-SA" w:bidi="ar-SA"/>
              </w:rPr>
              <w:t>17</w:t>
            </w:r>
          </w:p>
        </w:tc>
        <w:tc>
          <w:tcPr>
            <w:tcW w:w="916" w:type="dxa"/>
            <w:gridSpan w:val="2"/>
            <w:tcBorders>
              <w:top w:val="single" w:sz="4" w:space="0" w:color="000000"/>
              <w:left w:val="single" w:sz="4" w:space="0" w:color="000000"/>
              <w:bottom w:val="single" w:sz="4" w:space="0" w:color="000000"/>
              <w:right w:val="single" w:sz="4" w:space="0" w:color="000000"/>
            </w:tcBorders>
          </w:tcPr>
          <w:p w:rsidR="00111F44" w:rsidRPr="008A3AB6" w:rsidRDefault="00111F44" w:rsidP="00076258">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11</w:t>
            </w:r>
          </w:p>
          <w:p w:rsidR="00111F44" w:rsidRPr="008A3AB6" w:rsidRDefault="00111F44" w:rsidP="00076258">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10</w:t>
            </w:r>
          </w:p>
        </w:tc>
      </w:tr>
      <w:tr w:rsidR="00111F44" w:rsidRPr="008A3AB6" w:rsidTr="00111F44">
        <w:trPr>
          <w:trHeight w:val="632"/>
        </w:trPr>
        <w:tc>
          <w:tcPr>
            <w:tcW w:w="2234" w:type="dxa"/>
            <w:gridSpan w:val="2"/>
            <w:tcBorders>
              <w:top w:val="single" w:sz="4" w:space="0" w:color="000000"/>
              <w:left w:val="single" w:sz="4" w:space="0" w:color="000000"/>
              <w:bottom w:val="single" w:sz="4" w:space="0" w:color="000000"/>
            </w:tcBorders>
          </w:tcPr>
          <w:p w:rsidR="00111F44" w:rsidRPr="008A3AB6" w:rsidRDefault="00111F44" w:rsidP="00076258">
            <w:pPr>
              <w:widowControl/>
              <w:suppressAutoHyphens/>
              <w:autoSpaceDE/>
              <w:autoSpaceDN/>
              <w:jc w:val="both"/>
              <w:rPr>
                <w:rFonts w:eastAsia="Arial Unicode MS"/>
                <w:kern w:val="1"/>
                <w:lang w:eastAsia="ar-SA" w:bidi="ar-SA"/>
              </w:rPr>
            </w:pPr>
            <w:r w:rsidRPr="008A3AB6">
              <w:rPr>
                <w:rFonts w:eastAsia="Arial Unicode MS"/>
                <w:color w:val="00000A"/>
                <w:kern w:val="1"/>
                <w:lang w:eastAsia="ar-SA" w:bidi="ar-SA"/>
              </w:rPr>
              <w:t>2. Математика</w:t>
            </w:r>
          </w:p>
        </w:tc>
        <w:tc>
          <w:tcPr>
            <w:tcW w:w="3163" w:type="dxa"/>
            <w:tcBorders>
              <w:top w:val="single" w:sz="4" w:space="0" w:color="000000"/>
              <w:left w:val="single" w:sz="4" w:space="0" w:color="000000"/>
              <w:bottom w:val="single" w:sz="4" w:space="0" w:color="000000"/>
            </w:tcBorders>
          </w:tcPr>
          <w:p w:rsidR="00111F44" w:rsidRPr="008A3AB6" w:rsidRDefault="00111F44" w:rsidP="00076258">
            <w:pPr>
              <w:widowControl/>
              <w:suppressAutoHyphens/>
              <w:autoSpaceDE/>
              <w:autoSpaceDN/>
              <w:jc w:val="both"/>
              <w:rPr>
                <w:rFonts w:eastAsia="Arial Unicode MS"/>
                <w:kern w:val="1"/>
                <w:lang w:eastAsia="ar-SA" w:bidi="ar-SA"/>
              </w:rPr>
            </w:pPr>
            <w:r w:rsidRPr="008A3AB6">
              <w:rPr>
                <w:rFonts w:eastAsia="Arial Unicode MS"/>
                <w:kern w:val="1"/>
                <w:lang w:eastAsia="ar-SA" w:bidi="ar-SA"/>
              </w:rPr>
              <w:t>2.1.Математика</w:t>
            </w:r>
          </w:p>
          <w:p w:rsidR="00111F44" w:rsidRPr="008A3AB6" w:rsidRDefault="00111F44" w:rsidP="00076258">
            <w:pPr>
              <w:widowControl/>
              <w:suppressAutoHyphens/>
              <w:autoSpaceDE/>
              <w:autoSpaceDN/>
              <w:jc w:val="both"/>
              <w:rPr>
                <w:rFonts w:eastAsia="Arial Unicode MS"/>
                <w:kern w:val="1"/>
                <w:lang w:eastAsia="ar-SA" w:bidi="ar-SA"/>
              </w:rPr>
            </w:pPr>
            <w:r w:rsidRPr="008A3AB6">
              <w:rPr>
                <w:rFonts w:eastAsia="Arial Unicode MS"/>
                <w:kern w:val="1"/>
                <w:lang w:eastAsia="ar-SA" w:bidi="ar-SA"/>
              </w:rPr>
              <w:t>2.2. Информатика</w:t>
            </w:r>
          </w:p>
        </w:tc>
        <w:tc>
          <w:tcPr>
            <w:tcW w:w="752" w:type="dxa"/>
            <w:tcBorders>
              <w:top w:val="single" w:sz="4" w:space="0" w:color="000000"/>
              <w:left w:val="single" w:sz="4" w:space="0" w:color="000000"/>
              <w:bottom w:val="single" w:sz="4" w:space="0" w:color="000000"/>
            </w:tcBorders>
            <w:shd w:val="clear" w:color="auto" w:fill="FFFFFF" w:themeFill="background1"/>
          </w:tcPr>
          <w:p w:rsidR="00111F44" w:rsidRPr="008A3AB6" w:rsidRDefault="00111F44" w:rsidP="00076258">
            <w:pPr>
              <w:widowControl/>
              <w:suppressAutoHyphens/>
              <w:autoSpaceDE/>
              <w:autoSpaceDN/>
              <w:jc w:val="both"/>
              <w:rPr>
                <w:rFonts w:eastAsia="Arial Unicode MS"/>
                <w:kern w:val="1"/>
                <w:lang w:eastAsia="ar-SA" w:bidi="ar-SA"/>
              </w:rPr>
            </w:pPr>
            <w:r w:rsidRPr="008A3AB6">
              <w:rPr>
                <w:rFonts w:eastAsia="Arial Unicode MS"/>
                <w:kern w:val="1"/>
                <w:lang w:eastAsia="ar-SA" w:bidi="ar-SA"/>
              </w:rPr>
              <w:t>5</w:t>
            </w:r>
          </w:p>
        </w:tc>
        <w:tc>
          <w:tcPr>
            <w:tcW w:w="753" w:type="dxa"/>
            <w:tcBorders>
              <w:top w:val="single" w:sz="4" w:space="0" w:color="000000"/>
              <w:left w:val="single" w:sz="4" w:space="0" w:color="000000"/>
              <w:bottom w:val="single" w:sz="4" w:space="0" w:color="000000"/>
            </w:tcBorders>
            <w:shd w:val="clear" w:color="auto" w:fill="FFFFFF" w:themeFill="background1"/>
          </w:tcPr>
          <w:p w:rsidR="00111F44" w:rsidRPr="008A3AB6" w:rsidRDefault="00111F44" w:rsidP="00076258">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5</w:t>
            </w:r>
          </w:p>
        </w:tc>
        <w:tc>
          <w:tcPr>
            <w:tcW w:w="753" w:type="dxa"/>
            <w:tcBorders>
              <w:top w:val="single" w:sz="4" w:space="0" w:color="000000"/>
              <w:left w:val="single" w:sz="4" w:space="0" w:color="000000"/>
              <w:bottom w:val="single" w:sz="4" w:space="0" w:color="000000"/>
            </w:tcBorders>
          </w:tcPr>
          <w:p w:rsidR="00111F44" w:rsidRPr="008A3AB6" w:rsidRDefault="00111F44" w:rsidP="00076258">
            <w:pPr>
              <w:widowControl/>
              <w:suppressAutoHyphens/>
              <w:autoSpaceDE/>
              <w:autoSpaceDN/>
              <w:jc w:val="both"/>
              <w:rPr>
                <w:rFonts w:eastAsia="Arial Unicode MS"/>
                <w:kern w:val="1"/>
                <w:lang w:eastAsia="ar-SA" w:bidi="ar-SA"/>
              </w:rPr>
            </w:pPr>
            <w:r w:rsidRPr="008A3AB6">
              <w:rPr>
                <w:rFonts w:eastAsia="Arial Unicode MS"/>
                <w:kern w:val="1"/>
                <w:lang w:eastAsia="ar-SA" w:bidi="ar-SA"/>
              </w:rPr>
              <w:t>5</w:t>
            </w:r>
          </w:p>
          <w:p w:rsidR="00111F44" w:rsidRPr="008A3AB6" w:rsidRDefault="00111F44" w:rsidP="00076258">
            <w:pPr>
              <w:widowControl/>
              <w:suppressAutoHyphens/>
              <w:autoSpaceDE/>
              <w:autoSpaceDN/>
              <w:jc w:val="both"/>
              <w:rPr>
                <w:rFonts w:eastAsia="Arial Unicode MS"/>
                <w:kern w:val="1"/>
                <w:lang w:eastAsia="ar-SA" w:bidi="ar-SA"/>
              </w:rPr>
            </w:pPr>
            <w:r w:rsidRPr="008A3AB6">
              <w:rPr>
                <w:rFonts w:eastAsia="Arial Unicode MS"/>
                <w:kern w:val="1"/>
                <w:lang w:eastAsia="ar-SA" w:bidi="ar-SA"/>
              </w:rPr>
              <w:t>1</w:t>
            </w:r>
          </w:p>
        </w:tc>
        <w:tc>
          <w:tcPr>
            <w:tcW w:w="753" w:type="dxa"/>
            <w:tcBorders>
              <w:top w:val="single" w:sz="4" w:space="0" w:color="000000"/>
              <w:left w:val="single" w:sz="4" w:space="0" w:color="000000"/>
              <w:bottom w:val="single" w:sz="4" w:space="0" w:color="000000"/>
            </w:tcBorders>
          </w:tcPr>
          <w:p w:rsidR="00111F44" w:rsidRPr="008A3AB6" w:rsidRDefault="00111F44" w:rsidP="00076258">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5</w:t>
            </w:r>
          </w:p>
          <w:p w:rsidR="00111F44" w:rsidRPr="008A3AB6" w:rsidRDefault="00111F44" w:rsidP="00076258">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1</w:t>
            </w:r>
          </w:p>
        </w:tc>
        <w:tc>
          <w:tcPr>
            <w:tcW w:w="601" w:type="dxa"/>
            <w:tcBorders>
              <w:top w:val="single" w:sz="4" w:space="0" w:color="000000"/>
              <w:left w:val="single" w:sz="4" w:space="0" w:color="000000"/>
              <w:bottom w:val="single" w:sz="4" w:space="0" w:color="000000"/>
            </w:tcBorders>
          </w:tcPr>
          <w:p w:rsidR="00111F44" w:rsidRPr="008A3AB6" w:rsidRDefault="00111F44" w:rsidP="00076258">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4</w:t>
            </w:r>
          </w:p>
          <w:p w:rsidR="00111F44" w:rsidRPr="008A3AB6" w:rsidRDefault="00111F44" w:rsidP="00076258">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1</w:t>
            </w:r>
          </w:p>
        </w:tc>
        <w:tc>
          <w:tcPr>
            <w:tcW w:w="916" w:type="dxa"/>
            <w:gridSpan w:val="2"/>
            <w:tcBorders>
              <w:top w:val="single" w:sz="4" w:space="0" w:color="000000"/>
              <w:left w:val="single" w:sz="4" w:space="0" w:color="000000"/>
              <w:bottom w:val="single" w:sz="4" w:space="0" w:color="000000"/>
              <w:right w:val="single" w:sz="4" w:space="0" w:color="000000"/>
            </w:tcBorders>
          </w:tcPr>
          <w:p w:rsidR="00111F44" w:rsidRPr="008A3AB6" w:rsidRDefault="00111F44" w:rsidP="00076258">
            <w:pPr>
              <w:widowControl/>
              <w:suppressAutoHyphens/>
              <w:autoSpaceDE/>
              <w:autoSpaceDN/>
              <w:jc w:val="both"/>
              <w:rPr>
                <w:rFonts w:eastAsia="Arial Unicode MS"/>
                <w:color w:val="00000A"/>
                <w:kern w:val="1"/>
                <w:lang w:eastAsia="ar-SA" w:bidi="ar-SA"/>
              </w:rPr>
            </w:pPr>
            <w:r w:rsidRPr="008A3AB6">
              <w:rPr>
                <w:rFonts w:eastAsia="Arial Unicode MS"/>
                <w:color w:val="00000A"/>
                <w:kern w:val="1"/>
                <w:lang w:eastAsia="ar-SA" w:bidi="ar-SA"/>
              </w:rPr>
              <w:t>24</w:t>
            </w:r>
          </w:p>
          <w:p w:rsidR="00111F44" w:rsidRPr="008A3AB6" w:rsidRDefault="00111F44" w:rsidP="00076258">
            <w:pPr>
              <w:widowControl/>
              <w:suppressAutoHyphens/>
              <w:autoSpaceDE/>
              <w:autoSpaceDN/>
              <w:jc w:val="both"/>
              <w:rPr>
                <w:rFonts w:eastAsia="Arial Unicode MS"/>
                <w:color w:val="00000A"/>
                <w:kern w:val="1"/>
                <w:lang w:eastAsia="ar-SA" w:bidi="ar-SA"/>
              </w:rPr>
            </w:pPr>
            <w:r w:rsidRPr="008A3AB6">
              <w:rPr>
                <w:rFonts w:eastAsia="Arial Unicode MS"/>
                <w:color w:val="00000A"/>
                <w:kern w:val="1"/>
                <w:lang w:eastAsia="ar-SA" w:bidi="ar-SA"/>
              </w:rPr>
              <w:t>3</w:t>
            </w:r>
          </w:p>
        </w:tc>
        <w:tc>
          <w:tcPr>
            <w:tcW w:w="916" w:type="dxa"/>
            <w:gridSpan w:val="2"/>
            <w:tcBorders>
              <w:top w:val="single" w:sz="4" w:space="0" w:color="000000"/>
              <w:left w:val="single" w:sz="4" w:space="0" w:color="000000"/>
              <w:bottom w:val="single" w:sz="4" w:space="0" w:color="000000"/>
              <w:right w:val="single" w:sz="4" w:space="0" w:color="000000"/>
            </w:tcBorders>
          </w:tcPr>
          <w:p w:rsidR="00111F44" w:rsidRPr="008A3AB6" w:rsidRDefault="00111F44" w:rsidP="00076258">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14</w:t>
            </w:r>
          </w:p>
          <w:p w:rsidR="00111F44" w:rsidRPr="008A3AB6" w:rsidRDefault="00111F44" w:rsidP="00076258">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2</w:t>
            </w:r>
          </w:p>
        </w:tc>
      </w:tr>
      <w:tr w:rsidR="00111F44" w:rsidRPr="008A3AB6" w:rsidTr="00111F44">
        <w:trPr>
          <w:trHeight w:val="967"/>
        </w:trPr>
        <w:tc>
          <w:tcPr>
            <w:tcW w:w="2234" w:type="dxa"/>
            <w:gridSpan w:val="2"/>
            <w:tcBorders>
              <w:top w:val="single" w:sz="4" w:space="0" w:color="000000"/>
              <w:left w:val="single" w:sz="4" w:space="0" w:color="000000"/>
              <w:bottom w:val="single" w:sz="4" w:space="0" w:color="000000"/>
            </w:tcBorders>
          </w:tcPr>
          <w:p w:rsidR="00111F44" w:rsidRPr="008A3AB6" w:rsidRDefault="00111F44" w:rsidP="00076258">
            <w:pPr>
              <w:widowControl/>
              <w:suppressAutoHyphens/>
              <w:autoSpaceDE/>
              <w:autoSpaceDN/>
              <w:jc w:val="both"/>
              <w:rPr>
                <w:rFonts w:eastAsia="Arial Unicode MS"/>
                <w:kern w:val="1"/>
                <w:lang w:eastAsia="ar-SA" w:bidi="ar-SA"/>
              </w:rPr>
            </w:pPr>
            <w:r w:rsidRPr="008A3AB6">
              <w:rPr>
                <w:rFonts w:eastAsia="Arial Unicode MS"/>
                <w:color w:val="00000A"/>
                <w:kern w:val="1"/>
                <w:lang w:eastAsia="ar-SA" w:bidi="ar-SA"/>
              </w:rPr>
              <w:t>3. Естествознание</w:t>
            </w:r>
          </w:p>
        </w:tc>
        <w:tc>
          <w:tcPr>
            <w:tcW w:w="3163" w:type="dxa"/>
            <w:tcBorders>
              <w:top w:val="single" w:sz="4" w:space="0" w:color="000000"/>
              <w:left w:val="single" w:sz="4" w:space="0" w:color="000000"/>
              <w:bottom w:val="single" w:sz="4" w:space="0" w:color="000000"/>
            </w:tcBorders>
          </w:tcPr>
          <w:p w:rsidR="00111F44" w:rsidRPr="008A3AB6" w:rsidRDefault="00111F44" w:rsidP="00076258">
            <w:pPr>
              <w:widowControl/>
              <w:suppressAutoHyphens/>
              <w:autoSpaceDE/>
              <w:autoSpaceDN/>
              <w:jc w:val="both"/>
              <w:rPr>
                <w:rFonts w:eastAsia="Arial Unicode MS"/>
                <w:kern w:val="1"/>
                <w:lang w:eastAsia="ar-SA" w:bidi="ar-SA"/>
              </w:rPr>
            </w:pPr>
            <w:r w:rsidRPr="008A3AB6">
              <w:rPr>
                <w:rFonts w:eastAsia="Arial Unicode MS"/>
                <w:kern w:val="1"/>
                <w:lang w:eastAsia="ar-SA" w:bidi="ar-SA"/>
              </w:rPr>
              <w:t>3.1.Природоведение</w:t>
            </w:r>
          </w:p>
          <w:p w:rsidR="00111F44" w:rsidRPr="008A3AB6" w:rsidRDefault="00111F44" w:rsidP="00076258">
            <w:pPr>
              <w:widowControl/>
              <w:suppressAutoHyphens/>
              <w:autoSpaceDE/>
              <w:autoSpaceDN/>
              <w:jc w:val="both"/>
              <w:rPr>
                <w:rFonts w:eastAsia="Arial Unicode MS"/>
                <w:kern w:val="1"/>
                <w:lang w:eastAsia="ar-SA" w:bidi="ar-SA"/>
              </w:rPr>
            </w:pPr>
            <w:r w:rsidRPr="008A3AB6">
              <w:rPr>
                <w:rFonts w:eastAsia="Arial Unicode MS"/>
                <w:kern w:val="1"/>
                <w:lang w:eastAsia="ar-SA" w:bidi="ar-SA"/>
              </w:rPr>
              <w:t>3.2.Биология</w:t>
            </w:r>
          </w:p>
          <w:p w:rsidR="00111F44" w:rsidRPr="008A3AB6" w:rsidRDefault="00111F44" w:rsidP="00076258">
            <w:pPr>
              <w:widowControl/>
              <w:suppressAutoHyphens/>
              <w:autoSpaceDE/>
              <w:autoSpaceDN/>
              <w:jc w:val="both"/>
              <w:rPr>
                <w:rFonts w:eastAsia="Arial Unicode MS"/>
                <w:kern w:val="1"/>
                <w:lang w:eastAsia="ar-SA" w:bidi="ar-SA"/>
              </w:rPr>
            </w:pPr>
            <w:r w:rsidRPr="008A3AB6">
              <w:rPr>
                <w:rFonts w:eastAsia="Arial Unicode MS"/>
                <w:kern w:val="1"/>
                <w:lang w:eastAsia="ar-SA" w:bidi="ar-SA"/>
              </w:rPr>
              <w:t>3.3. География</w:t>
            </w:r>
          </w:p>
        </w:tc>
        <w:tc>
          <w:tcPr>
            <w:tcW w:w="752" w:type="dxa"/>
            <w:tcBorders>
              <w:top w:val="single" w:sz="4" w:space="0" w:color="000000"/>
              <w:left w:val="single" w:sz="4" w:space="0" w:color="000000"/>
              <w:bottom w:val="single" w:sz="4" w:space="0" w:color="000000"/>
            </w:tcBorders>
            <w:shd w:val="clear" w:color="auto" w:fill="FFFFFF" w:themeFill="background1"/>
          </w:tcPr>
          <w:p w:rsidR="00111F44" w:rsidRPr="008A3AB6" w:rsidRDefault="00111F44" w:rsidP="00076258">
            <w:pPr>
              <w:widowControl/>
              <w:suppressAutoHyphens/>
              <w:autoSpaceDE/>
              <w:autoSpaceDN/>
              <w:jc w:val="both"/>
              <w:rPr>
                <w:rFonts w:eastAsia="Arial Unicode MS"/>
                <w:kern w:val="1"/>
                <w:lang w:eastAsia="ar-SA" w:bidi="ar-SA"/>
              </w:rPr>
            </w:pPr>
            <w:r w:rsidRPr="008A3AB6">
              <w:rPr>
                <w:rFonts w:eastAsia="Arial Unicode MS"/>
                <w:kern w:val="1"/>
                <w:lang w:eastAsia="ar-SA" w:bidi="ar-SA"/>
              </w:rPr>
              <w:t>2</w:t>
            </w:r>
          </w:p>
          <w:p w:rsidR="00111F44" w:rsidRPr="008A3AB6" w:rsidRDefault="00111F44" w:rsidP="00076258">
            <w:pPr>
              <w:widowControl/>
              <w:suppressAutoHyphens/>
              <w:autoSpaceDE/>
              <w:autoSpaceDN/>
              <w:jc w:val="both"/>
              <w:rPr>
                <w:rFonts w:eastAsia="Arial Unicode MS"/>
                <w:kern w:val="1"/>
                <w:lang w:eastAsia="ar-SA" w:bidi="ar-SA"/>
              </w:rPr>
            </w:pPr>
          </w:p>
          <w:p w:rsidR="00111F44" w:rsidRPr="008A3AB6" w:rsidRDefault="00111F44" w:rsidP="00076258">
            <w:pPr>
              <w:widowControl/>
              <w:suppressAutoHyphens/>
              <w:autoSpaceDE/>
              <w:autoSpaceDN/>
              <w:jc w:val="both"/>
              <w:rPr>
                <w:rFonts w:eastAsia="Arial Unicode MS"/>
                <w:kern w:val="1"/>
                <w:lang w:eastAsia="ar-SA" w:bidi="ar-SA"/>
              </w:rPr>
            </w:pPr>
          </w:p>
        </w:tc>
        <w:tc>
          <w:tcPr>
            <w:tcW w:w="753" w:type="dxa"/>
            <w:tcBorders>
              <w:top w:val="single" w:sz="4" w:space="0" w:color="000000"/>
              <w:left w:val="single" w:sz="4" w:space="0" w:color="000000"/>
              <w:bottom w:val="single" w:sz="4" w:space="0" w:color="000000"/>
            </w:tcBorders>
            <w:shd w:val="clear" w:color="auto" w:fill="FFFFFF" w:themeFill="background1"/>
          </w:tcPr>
          <w:p w:rsidR="00111F44" w:rsidRPr="008A3AB6" w:rsidRDefault="00111F44" w:rsidP="00076258">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2</w:t>
            </w:r>
          </w:p>
          <w:p w:rsidR="00111F44" w:rsidRPr="008A3AB6" w:rsidRDefault="00111F44" w:rsidP="00076258">
            <w:pPr>
              <w:widowControl/>
              <w:suppressAutoHyphens/>
              <w:autoSpaceDE/>
              <w:autoSpaceDN/>
              <w:jc w:val="both"/>
              <w:rPr>
                <w:rFonts w:eastAsia="Arial Unicode MS"/>
                <w:color w:val="FF0000"/>
                <w:kern w:val="1"/>
                <w:lang w:eastAsia="ar-SA" w:bidi="ar-SA"/>
              </w:rPr>
            </w:pPr>
          </w:p>
          <w:p w:rsidR="00111F44" w:rsidRPr="008A3AB6" w:rsidRDefault="00111F44" w:rsidP="00076258">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2</w:t>
            </w:r>
          </w:p>
        </w:tc>
        <w:tc>
          <w:tcPr>
            <w:tcW w:w="753" w:type="dxa"/>
            <w:tcBorders>
              <w:top w:val="single" w:sz="4" w:space="0" w:color="000000"/>
              <w:left w:val="single" w:sz="4" w:space="0" w:color="000000"/>
              <w:bottom w:val="single" w:sz="4" w:space="0" w:color="000000"/>
            </w:tcBorders>
          </w:tcPr>
          <w:p w:rsidR="00111F44" w:rsidRPr="008A3AB6" w:rsidRDefault="00111F44" w:rsidP="00076258">
            <w:pPr>
              <w:widowControl/>
              <w:suppressAutoHyphens/>
              <w:autoSpaceDE/>
              <w:autoSpaceDN/>
              <w:jc w:val="both"/>
              <w:rPr>
                <w:rFonts w:eastAsia="Arial Unicode MS"/>
                <w:kern w:val="1"/>
                <w:lang w:eastAsia="ar-SA" w:bidi="ar-SA"/>
              </w:rPr>
            </w:pPr>
          </w:p>
          <w:p w:rsidR="00111F44" w:rsidRPr="008A3AB6" w:rsidRDefault="00111F44" w:rsidP="00076258">
            <w:pPr>
              <w:widowControl/>
              <w:suppressAutoHyphens/>
              <w:autoSpaceDE/>
              <w:autoSpaceDN/>
              <w:jc w:val="both"/>
              <w:rPr>
                <w:rFonts w:eastAsia="Arial Unicode MS"/>
                <w:kern w:val="1"/>
                <w:lang w:eastAsia="ar-SA" w:bidi="ar-SA"/>
              </w:rPr>
            </w:pPr>
            <w:r w:rsidRPr="008A3AB6">
              <w:rPr>
                <w:rFonts w:eastAsia="Arial Unicode MS"/>
                <w:kern w:val="1"/>
                <w:lang w:eastAsia="ar-SA" w:bidi="ar-SA"/>
              </w:rPr>
              <w:t xml:space="preserve">2 </w:t>
            </w:r>
          </w:p>
          <w:p w:rsidR="00111F44" w:rsidRPr="008A3AB6" w:rsidRDefault="00111F44" w:rsidP="00076258">
            <w:pPr>
              <w:widowControl/>
              <w:suppressAutoHyphens/>
              <w:autoSpaceDE/>
              <w:autoSpaceDN/>
              <w:jc w:val="both"/>
              <w:rPr>
                <w:rFonts w:eastAsia="Arial Unicode MS"/>
                <w:kern w:val="1"/>
                <w:lang w:eastAsia="ar-SA" w:bidi="ar-SA"/>
              </w:rPr>
            </w:pPr>
            <w:r w:rsidRPr="008A3AB6">
              <w:rPr>
                <w:rFonts w:eastAsia="Arial Unicode MS"/>
                <w:kern w:val="1"/>
                <w:lang w:eastAsia="ar-SA" w:bidi="ar-SA"/>
              </w:rPr>
              <w:t>2</w:t>
            </w:r>
          </w:p>
        </w:tc>
        <w:tc>
          <w:tcPr>
            <w:tcW w:w="753" w:type="dxa"/>
            <w:tcBorders>
              <w:top w:val="single" w:sz="4" w:space="0" w:color="000000"/>
              <w:left w:val="single" w:sz="4" w:space="0" w:color="000000"/>
              <w:bottom w:val="single" w:sz="4" w:space="0" w:color="000000"/>
            </w:tcBorders>
          </w:tcPr>
          <w:p w:rsidR="00111F44" w:rsidRPr="008A3AB6" w:rsidRDefault="00111F44" w:rsidP="00076258">
            <w:pPr>
              <w:widowControl/>
              <w:suppressAutoHyphens/>
              <w:autoSpaceDE/>
              <w:autoSpaceDN/>
              <w:jc w:val="both"/>
              <w:rPr>
                <w:rFonts w:eastAsia="Arial Unicode MS"/>
                <w:color w:val="FF0000"/>
                <w:kern w:val="1"/>
                <w:lang w:eastAsia="ar-SA" w:bidi="ar-SA"/>
              </w:rPr>
            </w:pPr>
          </w:p>
          <w:p w:rsidR="00111F44" w:rsidRPr="008A3AB6" w:rsidRDefault="00111F44" w:rsidP="00076258">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2</w:t>
            </w:r>
          </w:p>
          <w:p w:rsidR="00111F44" w:rsidRPr="008A3AB6" w:rsidRDefault="00111F44" w:rsidP="00076258">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2</w:t>
            </w:r>
          </w:p>
        </w:tc>
        <w:tc>
          <w:tcPr>
            <w:tcW w:w="601" w:type="dxa"/>
            <w:tcBorders>
              <w:top w:val="single" w:sz="4" w:space="0" w:color="000000"/>
              <w:left w:val="single" w:sz="4" w:space="0" w:color="000000"/>
              <w:bottom w:val="single" w:sz="4" w:space="0" w:color="000000"/>
            </w:tcBorders>
          </w:tcPr>
          <w:p w:rsidR="00111F44" w:rsidRPr="008A3AB6" w:rsidRDefault="00111F44" w:rsidP="00076258">
            <w:pPr>
              <w:widowControl/>
              <w:suppressAutoHyphens/>
              <w:autoSpaceDE/>
              <w:autoSpaceDN/>
              <w:jc w:val="both"/>
              <w:rPr>
                <w:rFonts w:eastAsia="Arial Unicode MS"/>
                <w:color w:val="FF0000"/>
                <w:kern w:val="1"/>
                <w:lang w:eastAsia="ar-SA" w:bidi="ar-SA"/>
              </w:rPr>
            </w:pPr>
          </w:p>
          <w:p w:rsidR="00111F44" w:rsidRPr="008A3AB6" w:rsidRDefault="00111F44" w:rsidP="00076258">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2</w:t>
            </w:r>
          </w:p>
          <w:p w:rsidR="00111F44" w:rsidRPr="008A3AB6" w:rsidRDefault="00111F44" w:rsidP="00076258">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2</w:t>
            </w:r>
          </w:p>
        </w:tc>
        <w:tc>
          <w:tcPr>
            <w:tcW w:w="916" w:type="dxa"/>
            <w:gridSpan w:val="2"/>
            <w:tcBorders>
              <w:top w:val="single" w:sz="4" w:space="0" w:color="000000"/>
              <w:left w:val="single" w:sz="4" w:space="0" w:color="000000"/>
              <w:bottom w:val="single" w:sz="4" w:space="0" w:color="000000"/>
              <w:right w:val="single" w:sz="4" w:space="0" w:color="000000"/>
            </w:tcBorders>
          </w:tcPr>
          <w:p w:rsidR="00111F44" w:rsidRPr="008A3AB6" w:rsidRDefault="00111F44" w:rsidP="00076258">
            <w:pPr>
              <w:widowControl/>
              <w:suppressAutoHyphens/>
              <w:autoSpaceDE/>
              <w:autoSpaceDN/>
              <w:jc w:val="both"/>
              <w:rPr>
                <w:rFonts w:eastAsia="Arial Unicode MS"/>
                <w:color w:val="00000A"/>
                <w:kern w:val="1"/>
                <w:lang w:eastAsia="ar-SA" w:bidi="ar-SA"/>
              </w:rPr>
            </w:pPr>
            <w:r w:rsidRPr="008A3AB6">
              <w:rPr>
                <w:rFonts w:eastAsia="Arial Unicode MS"/>
                <w:color w:val="00000A"/>
                <w:kern w:val="1"/>
                <w:lang w:eastAsia="ar-SA" w:bidi="ar-SA"/>
              </w:rPr>
              <w:t>4</w:t>
            </w:r>
          </w:p>
          <w:p w:rsidR="00111F44" w:rsidRPr="008A3AB6" w:rsidRDefault="00111F44" w:rsidP="00076258">
            <w:pPr>
              <w:widowControl/>
              <w:suppressAutoHyphens/>
              <w:autoSpaceDE/>
              <w:autoSpaceDN/>
              <w:jc w:val="both"/>
              <w:rPr>
                <w:rFonts w:eastAsia="Arial Unicode MS"/>
                <w:color w:val="00000A"/>
                <w:kern w:val="1"/>
                <w:lang w:eastAsia="ar-SA" w:bidi="ar-SA"/>
              </w:rPr>
            </w:pPr>
            <w:r w:rsidRPr="008A3AB6">
              <w:rPr>
                <w:rFonts w:eastAsia="Arial Unicode MS"/>
                <w:color w:val="00000A"/>
                <w:kern w:val="1"/>
                <w:lang w:eastAsia="ar-SA" w:bidi="ar-SA"/>
              </w:rPr>
              <w:t>6</w:t>
            </w:r>
          </w:p>
          <w:p w:rsidR="00111F44" w:rsidRPr="008A3AB6" w:rsidRDefault="00111F44" w:rsidP="00076258">
            <w:pPr>
              <w:widowControl/>
              <w:suppressAutoHyphens/>
              <w:autoSpaceDE/>
              <w:autoSpaceDN/>
              <w:jc w:val="both"/>
              <w:rPr>
                <w:rFonts w:eastAsia="Arial Unicode MS"/>
                <w:color w:val="00000A"/>
                <w:kern w:val="1"/>
                <w:lang w:eastAsia="ar-SA" w:bidi="ar-SA"/>
              </w:rPr>
            </w:pPr>
            <w:r w:rsidRPr="008A3AB6">
              <w:rPr>
                <w:rFonts w:eastAsia="Arial Unicode MS"/>
                <w:color w:val="00000A"/>
                <w:kern w:val="1"/>
                <w:lang w:eastAsia="ar-SA" w:bidi="ar-SA"/>
              </w:rPr>
              <w:t>8</w:t>
            </w:r>
          </w:p>
        </w:tc>
        <w:tc>
          <w:tcPr>
            <w:tcW w:w="916" w:type="dxa"/>
            <w:gridSpan w:val="2"/>
            <w:tcBorders>
              <w:top w:val="single" w:sz="4" w:space="0" w:color="000000"/>
              <w:left w:val="single" w:sz="4" w:space="0" w:color="000000"/>
              <w:bottom w:val="single" w:sz="4" w:space="0" w:color="000000"/>
              <w:right w:val="single" w:sz="4" w:space="0" w:color="000000"/>
            </w:tcBorders>
          </w:tcPr>
          <w:p w:rsidR="00111F44" w:rsidRPr="008A3AB6" w:rsidRDefault="00111F44" w:rsidP="00076258">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2</w:t>
            </w:r>
          </w:p>
          <w:p w:rsidR="00111F44" w:rsidRPr="008A3AB6" w:rsidRDefault="00111F44" w:rsidP="00076258">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4</w:t>
            </w:r>
          </w:p>
          <w:p w:rsidR="00111F44" w:rsidRPr="008A3AB6" w:rsidRDefault="00111F44" w:rsidP="00076258">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6</w:t>
            </w:r>
          </w:p>
        </w:tc>
      </w:tr>
      <w:tr w:rsidR="00111F44" w:rsidRPr="008A3AB6" w:rsidTr="00111F44">
        <w:trPr>
          <w:trHeight w:val="1075"/>
        </w:trPr>
        <w:tc>
          <w:tcPr>
            <w:tcW w:w="2234" w:type="dxa"/>
            <w:gridSpan w:val="2"/>
            <w:tcBorders>
              <w:top w:val="single" w:sz="4" w:space="0" w:color="000000"/>
              <w:left w:val="single" w:sz="4" w:space="0" w:color="000000"/>
              <w:bottom w:val="single" w:sz="4" w:space="0" w:color="000000"/>
            </w:tcBorders>
          </w:tcPr>
          <w:p w:rsidR="00111F44" w:rsidRPr="008A3AB6" w:rsidRDefault="00111F44" w:rsidP="00076258">
            <w:pPr>
              <w:widowControl/>
              <w:suppressAutoHyphens/>
              <w:autoSpaceDE/>
              <w:autoSpaceDN/>
              <w:jc w:val="both"/>
              <w:rPr>
                <w:rFonts w:eastAsia="Arial Unicode MS"/>
                <w:kern w:val="1"/>
                <w:lang w:eastAsia="ar-SA" w:bidi="ar-SA"/>
              </w:rPr>
            </w:pPr>
            <w:r w:rsidRPr="008A3AB6">
              <w:rPr>
                <w:rFonts w:eastAsia="Arial Unicode MS"/>
                <w:color w:val="00000A"/>
                <w:kern w:val="1"/>
                <w:lang w:eastAsia="ar-SA" w:bidi="ar-SA"/>
              </w:rPr>
              <w:t>4. Человек и общество</w:t>
            </w:r>
          </w:p>
        </w:tc>
        <w:tc>
          <w:tcPr>
            <w:tcW w:w="3163" w:type="dxa"/>
            <w:tcBorders>
              <w:top w:val="single" w:sz="4" w:space="0" w:color="000000"/>
              <w:left w:val="single" w:sz="4" w:space="0" w:color="000000"/>
              <w:bottom w:val="single" w:sz="4" w:space="0" w:color="000000"/>
            </w:tcBorders>
          </w:tcPr>
          <w:p w:rsidR="00111F44" w:rsidRPr="008A3AB6" w:rsidRDefault="00111F44" w:rsidP="00076258">
            <w:pPr>
              <w:widowControl/>
              <w:suppressAutoHyphens/>
              <w:autoSpaceDE/>
              <w:autoSpaceDN/>
              <w:jc w:val="both"/>
              <w:rPr>
                <w:rFonts w:eastAsia="Arial Unicode MS"/>
                <w:kern w:val="1"/>
                <w:lang w:eastAsia="ar-SA" w:bidi="ar-SA"/>
              </w:rPr>
            </w:pPr>
            <w:r w:rsidRPr="008A3AB6">
              <w:rPr>
                <w:rFonts w:eastAsia="Arial Unicode MS"/>
                <w:kern w:val="1"/>
                <w:lang w:eastAsia="ar-SA" w:bidi="ar-SA"/>
              </w:rPr>
              <w:t>4.1. Мир истории</w:t>
            </w:r>
          </w:p>
          <w:p w:rsidR="00111F44" w:rsidRPr="008A3AB6" w:rsidRDefault="00111F44" w:rsidP="00076258">
            <w:pPr>
              <w:widowControl/>
              <w:suppressAutoHyphens/>
              <w:autoSpaceDE/>
              <w:autoSpaceDN/>
              <w:jc w:val="both"/>
              <w:rPr>
                <w:rFonts w:eastAsia="Arial Unicode MS"/>
                <w:kern w:val="1"/>
                <w:lang w:eastAsia="ar-SA" w:bidi="ar-SA"/>
              </w:rPr>
            </w:pPr>
            <w:r w:rsidRPr="008A3AB6">
              <w:rPr>
                <w:rFonts w:eastAsia="Arial Unicode MS"/>
                <w:kern w:val="1"/>
                <w:lang w:eastAsia="ar-SA" w:bidi="ar-SA"/>
              </w:rPr>
              <w:t>4.2. История отечества</w:t>
            </w:r>
          </w:p>
          <w:p w:rsidR="00111F44" w:rsidRPr="008A3AB6" w:rsidRDefault="00111F44" w:rsidP="00076258">
            <w:pPr>
              <w:widowControl/>
              <w:suppressAutoHyphens/>
              <w:autoSpaceDE/>
              <w:autoSpaceDN/>
              <w:jc w:val="both"/>
              <w:rPr>
                <w:rFonts w:eastAsia="Arial Unicode MS"/>
                <w:kern w:val="1"/>
                <w:lang w:eastAsia="ar-SA" w:bidi="ar-SA"/>
              </w:rPr>
            </w:pPr>
            <w:r w:rsidRPr="008A3AB6">
              <w:rPr>
                <w:rFonts w:eastAsia="Arial Unicode MS"/>
                <w:kern w:val="1"/>
                <w:lang w:eastAsia="ar-SA" w:bidi="ar-SA"/>
              </w:rPr>
              <w:t>4.3. Обществознание</w:t>
            </w:r>
          </w:p>
        </w:tc>
        <w:tc>
          <w:tcPr>
            <w:tcW w:w="752" w:type="dxa"/>
            <w:tcBorders>
              <w:top w:val="single" w:sz="4" w:space="0" w:color="000000"/>
              <w:left w:val="single" w:sz="4" w:space="0" w:color="000000"/>
              <w:bottom w:val="single" w:sz="4" w:space="0" w:color="000000"/>
            </w:tcBorders>
          </w:tcPr>
          <w:p w:rsidR="00111F44" w:rsidRPr="008A3AB6" w:rsidRDefault="00111F44" w:rsidP="00076258">
            <w:pPr>
              <w:widowControl/>
              <w:suppressAutoHyphens/>
              <w:autoSpaceDE/>
              <w:autoSpaceDN/>
              <w:jc w:val="both"/>
              <w:rPr>
                <w:rFonts w:eastAsia="Arial Unicode MS"/>
                <w:kern w:val="1"/>
                <w:lang w:eastAsia="ar-SA" w:bidi="ar-SA"/>
              </w:rPr>
            </w:pPr>
            <w:r w:rsidRPr="008A3AB6">
              <w:rPr>
                <w:rFonts w:eastAsia="Arial Unicode MS"/>
                <w:kern w:val="1"/>
                <w:lang w:eastAsia="ar-SA" w:bidi="ar-SA"/>
              </w:rPr>
              <w:t>2</w:t>
            </w:r>
          </w:p>
          <w:p w:rsidR="00111F44" w:rsidRPr="008A3AB6" w:rsidRDefault="00111F44" w:rsidP="00076258">
            <w:pPr>
              <w:widowControl/>
              <w:suppressAutoHyphens/>
              <w:autoSpaceDE/>
              <w:autoSpaceDN/>
              <w:jc w:val="both"/>
              <w:rPr>
                <w:rFonts w:eastAsia="Arial Unicode MS"/>
                <w:kern w:val="1"/>
                <w:lang w:eastAsia="ar-SA" w:bidi="ar-SA"/>
              </w:rPr>
            </w:pPr>
          </w:p>
        </w:tc>
        <w:tc>
          <w:tcPr>
            <w:tcW w:w="753" w:type="dxa"/>
            <w:tcBorders>
              <w:top w:val="single" w:sz="4" w:space="0" w:color="000000"/>
              <w:left w:val="single" w:sz="4" w:space="0" w:color="000000"/>
              <w:bottom w:val="single" w:sz="4" w:space="0" w:color="000000"/>
            </w:tcBorders>
          </w:tcPr>
          <w:p w:rsidR="00111F44" w:rsidRPr="008A3AB6" w:rsidRDefault="00111F44" w:rsidP="00076258">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2</w:t>
            </w:r>
          </w:p>
          <w:p w:rsidR="00111F44" w:rsidRPr="008A3AB6" w:rsidRDefault="00111F44" w:rsidP="00076258">
            <w:pPr>
              <w:widowControl/>
              <w:suppressAutoHyphens/>
              <w:autoSpaceDE/>
              <w:autoSpaceDN/>
              <w:jc w:val="both"/>
              <w:rPr>
                <w:rFonts w:eastAsia="Arial Unicode MS"/>
                <w:color w:val="FF0000"/>
                <w:kern w:val="1"/>
                <w:lang w:eastAsia="ar-SA" w:bidi="ar-SA"/>
              </w:rPr>
            </w:pPr>
          </w:p>
          <w:p w:rsidR="00111F44" w:rsidRPr="008A3AB6" w:rsidRDefault="00111F44" w:rsidP="00076258">
            <w:pPr>
              <w:widowControl/>
              <w:suppressAutoHyphens/>
              <w:autoSpaceDE/>
              <w:autoSpaceDN/>
              <w:jc w:val="both"/>
              <w:rPr>
                <w:rFonts w:eastAsia="Arial Unicode MS"/>
                <w:color w:val="FF0000"/>
                <w:kern w:val="1"/>
                <w:lang w:eastAsia="ar-SA" w:bidi="ar-SA"/>
              </w:rPr>
            </w:pPr>
          </w:p>
          <w:p w:rsidR="00111F44" w:rsidRPr="008A3AB6" w:rsidRDefault="00111F44" w:rsidP="00076258">
            <w:pPr>
              <w:widowControl/>
              <w:suppressAutoHyphens/>
              <w:autoSpaceDE/>
              <w:autoSpaceDN/>
              <w:jc w:val="both"/>
              <w:rPr>
                <w:rFonts w:eastAsia="Arial Unicode MS"/>
                <w:color w:val="FF0000"/>
                <w:kern w:val="1"/>
                <w:lang w:eastAsia="ar-SA" w:bidi="ar-SA"/>
              </w:rPr>
            </w:pPr>
          </w:p>
        </w:tc>
        <w:tc>
          <w:tcPr>
            <w:tcW w:w="753" w:type="dxa"/>
            <w:tcBorders>
              <w:top w:val="single" w:sz="4" w:space="0" w:color="000000"/>
              <w:left w:val="single" w:sz="4" w:space="0" w:color="000000"/>
              <w:bottom w:val="single" w:sz="4" w:space="0" w:color="000000"/>
            </w:tcBorders>
          </w:tcPr>
          <w:p w:rsidR="00111F44" w:rsidRPr="008A3AB6" w:rsidRDefault="00111F44" w:rsidP="00076258">
            <w:pPr>
              <w:widowControl/>
              <w:suppressAutoHyphens/>
              <w:autoSpaceDE/>
              <w:autoSpaceDN/>
              <w:jc w:val="both"/>
              <w:rPr>
                <w:rFonts w:eastAsia="Arial Unicode MS"/>
                <w:kern w:val="1"/>
                <w:lang w:eastAsia="ar-SA" w:bidi="ar-SA"/>
              </w:rPr>
            </w:pPr>
          </w:p>
          <w:p w:rsidR="00111F44" w:rsidRPr="008A3AB6" w:rsidRDefault="00111F44" w:rsidP="00076258">
            <w:pPr>
              <w:widowControl/>
              <w:suppressAutoHyphens/>
              <w:autoSpaceDE/>
              <w:autoSpaceDN/>
              <w:jc w:val="both"/>
              <w:rPr>
                <w:rFonts w:eastAsia="Arial Unicode MS"/>
                <w:kern w:val="1"/>
                <w:lang w:eastAsia="ar-SA" w:bidi="ar-SA"/>
              </w:rPr>
            </w:pPr>
            <w:r w:rsidRPr="008A3AB6">
              <w:rPr>
                <w:rFonts w:eastAsia="Arial Unicode MS"/>
                <w:kern w:val="1"/>
                <w:lang w:eastAsia="ar-SA" w:bidi="ar-SA"/>
              </w:rPr>
              <w:t>2</w:t>
            </w:r>
          </w:p>
          <w:p w:rsidR="00111F44" w:rsidRPr="008A3AB6" w:rsidRDefault="00111F44" w:rsidP="00076258">
            <w:pPr>
              <w:widowControl/>
              <w:suppressAutoHyphens/>
              <w:autoSpaceDE/>
              <w:autoSpaceDN/>
              <w:jc w:val="both"/>
              <w:rPr>
                <w:rFonts w:eastAsia="Arial Unicode MS"/>
                <w:kern w:val="1"/>
                <w:lang w:eastAsia="ar-SA" w:bidi="ar-SA"/>
              </w:rPr>
            </w:pPr>
          </w:p>
          <w:p w:rsidR="00111F44" w:rsidRPr="008A3AB6" w:rsidRDefault="00111F44" w:rsidP="00076258">
            <w:pPr>
              <w:widowControl/>
              <w:suppressAutoHyphens/>
              <w:autoSpaceDE/>
              <w:autoSpaceDN/>
              <w:jc w:val="both"/>
              <w:rPr>
                <w:rFonts w:eastAsia="Arial Unicode MS"/>
                <w:kern w:val="1"/>
                <w:lang w:eastAsia="ar-SA" w:bidi="ar-SA"/>
              </w:rPr>
            </w:pPr>
            <w:r w:rsidRPr="008A3AB6">
              <w:rPr>
                <w:rFonts w:eastAsia="Arial Unicode MS"/>
                <w:kern w:val="1"/>
                <w:lang w:eastAsia="ar-SA" w:bidi="ar-SA"/>
              </w:rPr>
              <w:t xml:space="preserve"> </w:t>
            </w:r>
          </w:p>
        </w:tc>
        <w:tc>
          <w:tcPr>
            <w:tcW w:w="753" w:type="dxa"/>
            <w:tcBorders>
              <w:top w:val="single" w:sz="4" w:space="0" w:color="000000"/>
              <w:left w:val="single" w:sz="4" w:space="0" w:color="000000"/>
              <w:bottom w:val="single" w:sz="4" w:space="0" w:color="000000"/>
            </w:tcBorders>
          </w:tcPr>
          <w:p w:rsidR="00111F44" w:rsidRPr="008A3AB6" w:rsidRDefault="00111F44" w:rsidP="00076258">
            <w:pPr>
              <w:widowControl/>
              <w:suppressAutoHyphens/>
              <w:autoSpaceDE/>
              <w:autoSpaceDN/>
              <w:jc w:val="both"/>
              <w:rPr>
                <w:rFonts w:eastAsia="Arial Unicode MS"/>
                <w:color w:val="FF0000"/>
                <w:kern w:val="1"/>
                <w:lang w:eastAsia="ar-SA" w:bidi="ar-SA"/>
              </w:rPr>
            </w:pPr>
          </w:p>
          <w:p w:rsidR="00111F44" w:rsidRPr="008A3AB6" w:rsidRDefault="00111F44" w:rsidP="00076258">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2</w:t>
            </w:r>
          </w:p>
          <w:p w:rsidR="00111F44" w:rsidRPr="008A3AB6" w:rsidRDefault="00111F44" w:rsidP="00076258">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1</w:t>
            </w:r>
          </w:p>
          <w:p w:rsidR="00111F44" w:rsidRPr="008A3AB6" w:rsidRDefault="00111F44" w:rsidP="00076258">
            <w:pPr>
              <w:widowControl/>
              <w:suppressAutoHyphens/>
              <w:autoSpaceDE/>
              <w:autoSpaceDN/>
              <w:jc w:val="both"/>
              <w:rPr>
                <w:rFonts w:eastAsia="Arial Unicode MS"/>
                <w:iCs/>
                <w:color w:val="FF0000"/>
                <w:kern w:val="1"/>
                <w:lang w:eastAsia="ar-SA" w:bidi="ar-SA"/>
              </w:rPr>
            </w:pPr>
          </w:p>
        </w:tc>
        <w:tc>
          <w:tcPr>
            <w:tcW w:w="601" w:type="dxa"/>
            <w:tcBorders>
              <w:top w:val="single" w:sz="4" w:space="0" w:color="000000"/>
              <w:left w:val="single" w:sz="4" w:space="0" w:color="000000"/>
              <w:bottom w:val="single" w:sz="4" w:space="0" w:color="000000"/>
            </w:tcBorders>
          </w:tcPr>
          <w:p w:rsidR="00111F44" w:rsidRPr="008A3AB6" w:rsidRDefault="00111F44" w:rsidP="00076258">
            <w:pPr>
              <w:widowControl/>
              <w:suppressAutoHyphens/>
              <w:autoSpaceDE/>
              <w:autoSpaceDN/>
              <w:jc w:val="both"/>
              <w:rPr>
                <w:rFonts w:eastAsia="Arial Unicode MS"/>
                <w:iCs/>
                <w:color w:val="FF0000"/>
                <w:kern w:val="1"/>
                <w:lang w:eastAsia="ar-SA" w:bidi="ar-SA"/>
              </w:rPr>
            </w:pPr>
          </w:p>
          <w:p w:rsidR="00111F44" w:rsidRPr="008A3AB6" w:rsidRDefault="00111F44" w:rsidP="00076258">
            <w:pPr>
              <w:widowControl/>
              <w:suppressAutoHyphens/>
              <w:autoSpaceDE/>
              <w:autoSpaceDN/>
              <w:jc w:val="both"/>
              <w:rPr>
                <w:rFonts w:eastAsia="Arial Unicode MS"/>
                <w:color w:val="FF0000"/>
                <w:kern w:val="1"/>
                <w:lang w:eastAsia="ar-SA" w:bidi="ar-SA"/>
              </w:rPr>
            </w:pPr>
            <w:r w:rsidRPr="008A3AB6">
              <w:rPr>
                <w:rFonts w:eastAsia="Arial Unicode MS"/>
                <w:iCs/>
                <w:color w:val="FF0000"/>
                <w:kern w:val="1"/>
                <w:lang w:eastAsia="ar-SA" w:bidi="ar-SA"/>
              </w:rPr>
              <w:t>2</w:t>
            </w:r>
          </w:p>
          <w:p w:rsidR="00111F44" w:rsidRPr="008A3AB6" w:rsidRDefault="00111F44" w:rsidP="00076258">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1</w:t>
            </w:r>
          </w:p>
          <w:p w:rsidR="00111F44" w:rsidRPr="008A3AB6" w:rsidRDefault="00111F44" w:rsidP="00076258">
            <w:pPr>
              <w:widowControl/>
              <w:suppressAutoHyphens/>
              <w:autoSpaceDE/>
              <w:autoSpaceDN/>
              <w:jc w:val="both"/>
              <w:rPr>
                <w:rFonts w:eastAsia="Arial Unicode MS"/>
                <w:color w:val="FF0000"/>
                <w:kern w:val="1"/>
                <w:lang w:eastAsia="ar-SA" w:bidi="ar-SA"/>
              </w:rPr>
            </w:pPr>
          </w:p>
        </w:tc>
        <w:tc>
          <w:tcPr>
            <w:tcW w:w="916" w:type="dxa"/>
            <w:gridSpan w:val="2"/>
            <w:tcBorders>
              <w:top w:val="single" w:sz="4" w:space="0" w:color="000000"/>
              <w:left w:val="single" w:sz="4" w:space="0" w:color="000000"/>
              <w:bottom w:val="single" w:sz="4" w:space="0" w:color="000000"/>
              <w:right w:val="single" w:sz="4" w:space="0" w:color="000000"/>
            </w:tcBorders>
          </w:tcPr>
          <w:p w:rsidR="00111F44" w:rsidRPr="008A3AB6" w:rsidRDefault="00111F44" w:rsidP="00076258">
            <w:pPr>
              <w:widowControl/>
              <w:suppressAutoHyphens/>
              <w:autoSpaceDE/>
              <w:autoSpaceDN/>
              <w:jc w:val="both"/>
              <w:rPr>
                <w:rFonts w:eastAsia="Arial Unicode MS"/>
                <w:color w:val="00000A"/>
                <w:kern w:val="1"/>
                <w:lang w:eastAsia="ar-SA" w:bidi="ar-SA"/>
              </w:rPr>
            </w:pPr>
            <w:r w:rsidRPr="008A3AB6">
              <w:rPr>
                <w:rFonts w:eastAsia="Arial Unicode MS"/>
                <w:color w:val="00000A"/>
                <w:kern w:val="1"/>
                <w:lang w:eastAsia="ar-SA" w:bidi="ar-SA"/>
              </w:rPr>
              <w:t>4</w:t>
            </w:r>
          </w:p>
          <w:p w:rsidR="00111F44" w:rsidRPr="008A3AB6" w:rsidRDefault="00111F44" w:rsidP="00076258">
            <w:pPr>
              <w:widowControl/>
              <w:suppressAutoHyphens/>
              <w:autoSpaceDE/>
              <w:autoSpaceDN/>
              <w:jc w:val="both"/>
              <w:rPr>
                <w:rFonts w:eastAsia="Arial Unicode MS"/>
                <w:color w:val="00000A"/>
                <w:kern w:val="1"/>
                <w:lang w:eastAsia="ar-SA" w:bidi="ar-SA"/>
              </w:rPr>
            </w:pPr>
            <w:r w:rsidRPr="008A3AB6">
              <w:rPr>
                <w:rFonts w:eastAsia="Arial Unicode MS"/>
                <w:color w:val="00000A"/>
                <w:kern w:val="1"/>
                <w:lang w:eastAsia="ar-SA" w:bidi="ar-SA"/>
              </w:rPr>
              <w:t>6</w:t>
            </w:r>
          </w:p>
          <w:p w:rsidR="00111F44" w:rsidRPr="008A3AB6" w:rsidRDefault="00111F44" w:rsidP="00076258">
            <w:pPr>
              <w:widowControl/>
              <w:suppressAutoHyphens/>
              <w:autoSpaceDE/>
              <w:autoSpaceDN/>
              <w:jc w:val="both"/>
              <w:rPr>
                <w:rFonts w:eastAsia="Arial Unicode MS"/>
                <w:color w:val="00000A"/>
                <w:kern w:val="1"/>
                <w:lang w:eastAsia="ar-SA" w:bidi="ar-SA"/>
              </w:rPr>
            </w:pPr>
            <w:r w:rsidRPr="008A3AB6">
              <w:rPr>
                <w:rFonts w:eastAsia="Arial Unicode MS"/>
                <w:color w:val="00000A"/>
                <w:kern w:val="1"/>
                <w:lang w:eastAsia="ar-SA" w:bidi="ar-SA"/>
              </w:rPr>
              <w:t>2</w:t>
            </w:r>
          </w:p>
        </w:tc>
        <w:tc>
          <w:tcPr>
            <w:tcW w:w="916" w:type="dxa"/>
            <w:gridSpan w:val="2"/>
            <w:tcBorders>
              <w:top w:val="single" w:sz="4" w:space="0" w:color="000000"/>
              <w:left w:val="single" w:sz="4" w:space="0" w:color="000000"/>
              <w:bottom w:val="single" w:sz="4" w:space="0" w:color="000000"/>
              <w:right w:val="single" w:sz="4" w:space="0" w:color="000000"/>
            </w:tcBorders>
          </w:tcPr>
          <w:p w:rsidR="00111F44" w:rsidRPr="008A3AB6" w:rsidRDefault="00111F44" w:rsidP="00076258">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2</w:t>
            </w:r>
          </w:p>
          <w:p w:rsidR="00111F44" w:rsidRPr="008A3AB6" w:rsidRDefault="00111F44" w:rsidP="00076258">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4</w:t>
            </w:r>
          </w:p>
          <w:p w:rsidR="00111F44" w:rsidRPr="008A3AB6" w:rsidRDefault="00111F44" w:rsidP="00076258">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2</w:t>
            </w:r>
          </w:p>
        </w:tc>
      </w:tr>
      <w:tr w:rsidR="00111F44" w:rsidRPr="008A3AB6" w:rsidTr="00111F44">
        <w:trPr>
          <w:trHeight w:val="967"/>
        </w:trPr>
        <w:tc>
          <w:tcPr>
            <w:tcW w:w="2234" w:type="dxa"/>
            <w:gridSpan w:val="2"/>
            <w:tcBorders>
              <w:top w:val="single" w:sz="4" w:space="0" w:color="000000"/>
              <w:left w:val="single" w:sz="4" w:space="0" w:color="000000"/>
              <w:bottom w:val="single" w:sz="4" w:space="0" w:color="000000"/>
            </w:tcBorders>
          </w:tcPr>
          <w:p w:rsidR="00111F44" w:rsidRPr="008A3AB6" w:rsidRDefault="00111F44" w:rsidP="00076258">
            <w:pPr>
              <w:widowControl/>
              <w:suppressAutoHyphens/>
              <w:autoSpaceDE/>
              <w:autoSpaceDN/>
              <w:jc w:val="both"/>
              <w:rPr>
                <w:rFonts w:eastAsia="Arial Unicode MS"/>
                <w:color w:val="00000A"/>
                <w:kern w:val="1"/>
                <w:lang w:eastAsia="ar-SA" w:bidi="ar-SA"/>
              </w:rPr>
            </w:pPr>
            <w:r w:rsidRPr="008A3AB6">
              <w:rPr>
                <w:rFonts w:eastAsia="Arial Unicode MS"/>
                <w:color w:val="00000A"/>
                <w:kern w:val="1"/>
                <w:lang w:eastAsia="ar-SA" w:bidi="ar-SA"/>
              </w:rPr>
              <w:t>5. Искусство</w:t>
            </w:r>
          </w:p>
          <w:p w:rsidR="00111F44" w:rsidRPr="008A3AB6" w:rsidRDefault="00111F44" w:rsidP="00076258">
            <w:pPr>
              <w:widowControl/>
              <w:suppressAutoHyphens/>
              <w:autoSpaceDE/>
              <w:autoSpaceDN/>
              <w:jc w:val="both"/>
              <w:rPr>
                <w:rFonts w:eastAsia="Arial Unicode MS"/>
                <w:color w:val="00000A"/>
                <w:kern w:val="1"/>
                <w:lang w:eastAsia="ar-SA" w:bidi="ar-SA"/>
              </w:rPr>
            </w:pPr>
          </w:p>
        </w:tc>
        <w:tc>
          <w:tcPr>
            <w:tcW w:w="3163" w:type="dxa"/>
            <w:tcBorders>
              <w:top w:val="single" w:sz="4" w:space="0" w:color="000000"/>
              <w:left w:val="single" w:sz="4" w:space="0" w:color="000000"/>
              <w:bottom w:val="single" w:sz="4" w:space="0" w:color="000000"/>
            </w:tcBorders>
          </w:tcPr>
          <w:p w:rsidR="00111F44" w:rsidRPr="008A3AB6" w:rsidRDefault="00111F44" w:rsidP="00076258">
            <w:pPr>
              <w:widowControl/>
              <w:suppressAutoHyphens/>
              <w:autoSpaceDE/>
              <w:autoSpaceDN/>
              <w:jc w:val="both"/>
              <w:rPr>
                <w:rFonts w:eastAsia="Arial Unicode MS"/>
                <w:kern w:val="1"/>
                <w:lang w:eastAsia="ar-SA" w:bidi="ar-SA"/>
              </w:rPr>
            </w:pPr>
            <w:r w:rsidRPr="008A3AB6">
              <w:rPr>
                <w:rFonts w:eastAsia="Arial Unicode MS"/>
                <w:kern w:val="1"/>
                <w:lang w:eastAsia="ar-SA" w:bidi="ar-SA"/>
              </w:rPr>
              <w:t>5.1. Изобразительное искусство</w:t>
            </w:r>
          </w:p>
          <w:p w:rsidR="00111F44" w:rsidRPr="008A3AB6" w:rsidRDefault="00111F44" w:rsidP="00076258">
            <w:pPr>
              <w:widowControl/>
              <w:suppressAutoHyphens/>
              <w:autoSpaceDE/>
              <w:autoSpaceDN/>
              <w:jc w:val="both"/>
              <w:rPr>
                <w:rFonts w:eastAsia="Arial Unicode MS"/>
                <w:kern w:val="1"/>
                <w:lang w:eastAsia="ar-SA" w:bidi="ar-SA"/>
              </w:rPr>
            </w:pPr>
            <w:r w:rsidRPr="008A3AB6">
              <w:rPr>
                <w:rFonts w:eastAsia="Arial Unicode MS"/>
                <w:kern w:val="1"/>
                <w:lang w:eastAsia="ar-SA" w:bidi="ar-SA"/>
              </w:rPr>
              <w:t>5.2. Музыка</w:t>
            </w:r>
          </w:p>
        </w:tc>
        <w:tc>
          <w:tcPr>
            <w:tcW w:w="752" w:type="dxa"/>
            <w:tcBorders>
              <w:top w:val="single" w:sz="4" w:space="0" w:color="000000"/>
              <w:left w:val="single" w:sz="4" w:space="0" w:color="000000"/>
              <w:bottom w:val="single" w:sz="4" w:space="0" w:color="000000"/>
            </w:tcBorders>
          </w:tcPr>
          <w:p w:rsidR="00111F44" w:rsidRPr="008A3AB6" w:rsidRDefault="00111F44" w:rsidP="00076258">
            <w:pPr>
              <w:widowControl/>
              <w:suppressAutoHyphens/>
              <w:autoSpaceDE/>
              <w:autoSpaceDN/>
              <w:jc w:val="both"/>
              <w:rPr>
                <w:rFonts w:eastAsia="Arial Unicode MS"/>
                <w:kern w:val="1"/>
                <w:lang w:eastAsia="ar-SA" w:bidi="ar-SA"/>
              </w:rPr>
            </w:pPr>
            <w:r w:rsidRPr="008A3AB6">
              <w:rPr>
                <w:rFonts w:eastAsia="Arial Unicode MS"/>
                <w:kern w:val="1"/>
                <w:lang w:eastAsia="ar-SA" w:bidi="ar-SA"/>
              </w:rPr>
              <w:t>1</w:t>
            </w:r>
          </w:p>
          <w:p w:rsidR="00111F44" w:rsidRPr="008A3AB6" w:rsidRDefault="00111F44" w:rsidP="00076258">
            <w:pPr>
              <w:widowControl/>
              <w:suppressAutoHyphens/>
              <w:autoSpaceDE/>
              <w:autoSpaceDN/>
              <w:jc w:val="both"/>
              <w:rPr>
                <w:rFonts w:eastAsia="Arial Unicode MS"/>
                <w:kern w:val="1"/>
                <w:lang w:eastAsia="ar-SA" w:bidi="ar-SA"/>
              </w:rPr>
            </w:pPr>
          </w:p>
          <w:p w:rsidR="00111F44" w:rsidRPr="008A3AB6" w:rsidRDefault="00111F44" w:rsidP="00076258">
            <w:pPr>
              <w:widowControl/>
              <w:suppressAutoHyphens/>
              <w:autoSpaceDE/>
              <w:autoSpaceDN/>
              <w:jc w:val="both"/>
              <w:rPr>
                <w:rFonts w:eastAsia="Arial Unicode MS"/>
                <w:kern w:val="1"/>
                <w:lang w:eastAsia="ar-SA" w:bidi="ar-SA"/>
              </w:rPr>
            </w:pPr>
            <w:r w:rsidRPr="008A3AB6">
              <w:rPr>
                <w:rFonts w:eastAsia="Arial Unicode MS"/>
                <w:kern w:val="1"/>
                <w:lang w:eastAsia="ar-SA" w:bidi="ar-SA"/>
              </w:rPr>
              <w:t xml:space="preserve">1 </w:t>
            </w:r>
          </w:p>
        </w:tc>
        <w:tc>
          <w:tcPr>
            <w:tcW w:w="753" w:type="dxa"/>
            <w:tcBorders>
              <w:top w:val="single" w:sz="4" w:space="0" w:color="000000"/>
              <w:left w:val="single" w:sz="4" w:space="0" w:color="000000"/>
              <w:bottom w:val="single" w:sz="4" w:space="0" w:color="000000"/>
            </w:tcBorders>
          </w:tcPr>
          <w:p w:rsidR="00111F44" w:rsidRPr="008A3AB6" w:rsidRDefault="00111F44" w:rsidP="00076258">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1</w:t>
            </w:r>
          </w:p>
          <w:p w:rsidR="00111F44" w:rsidRPr="008A3AB6" w:rsidRDefault="00111F44" w:rsidP="00076258">
            <w:pPr>
              <w:widowControl/>
              <w:suppressAutoHyphens/>
              <w:autoSpaceDE/>
              <w:autoSpaceDN/>
              <w:jc w:val="both"/>
              <w:rPr>
                <w:rFonts w:eastAsia="Arial Unicode MS"/>
                <w:color w:val="FF0000"/>
                <w:kern w:val="1"/>
                <w:lang w:eastAsia="ar-SA" w:bidi="ar-SA"/>
              </w:rPr>
            </w:pPr>
          </w:p>
          <w:p w:rsidR="00111F44" w:rsidRPr="008A3AB6" w:rsidRDefault="00111F44" w:rsidP="00076258">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1</w:t>
            </w:r>
          </w:p>
        </w:tc>
        <w:tc>
          <w:tcPr>
            <w:tcW w:w="753" w:type="dxa"/>
            <w:tcBorders>
              <w:top w:val="single" w:sz="4" w:space="0" w:color="000000"/>
              <w:left w:val="single" w:sz="4" w:space="0" w:color="000000"/>
              <w:bottom w:val="single" w:sz="4" w:space="0" w:color="000000"/>
            </w:tcBorders>
          </w:tcPr>
          <w:p w:rsidR="00111F44" w:rsidRPr="008A3AB6" w:rsidRDefault="00111F44" w:rsidP="00076258">
            <w:pPr>
              <w:widowControl/>
              <w:suppressAutoHyphens/>
              <w:autoSpaceDE/>
              <w:autoSpaceDN/>
              <w:jc w:val="both"/>
              <w:rPr>
                <w:rFonts w:eastAsia="Arial Unicode MS"/>
                <w:kern w:val="1"/>
                <w:lang w:eastAsia="ar-SA" w:bidi="ar-SA"/>
              </w:rPr>
            </w:pPr>
            <w:r w:rsidRPr="008A3AB6">
              <w:rPr>
                <w:rFonts w:eastAsia="Arial Unicode MS"/>
                <w:kern w:val="1"/>
                <w:lang w:eastAsia="ar-SA" w:bidi="ar-SA"/>
              </w:rPr>
              <w:t>1</w:t>
            </w:r>
          </w:p>
          <w:p w:rsidR="00111F44" w:rsidRPr="008A3AB6" w:rsidRDefault="00111F44" w:rsidP="00076258">
            <w:pPr>
              <w:widowControl/>
              <w:suppressAutoHyphens/>
              <w:autoSpaceDE/>
              <w:autoSpaceDN/>
              <w:jc w:val="both"/>
              <w:rPr>
                <w:rFonts w:eastAsia="Arial Unicode MS"/>
                <w:kern w:val="1"/>
                <w:lang w:eastAsia="ar-SA" w:bidi="ar-SA"/>
              </w:rPr>
            </w:pPr>
          </w:p>
          <w:p w:rsidR="00111F44" w:rsidRPr="008A3AB6" w:rsidRDefault="00111F44" w:rsidP="00076258">
            <w:pPr>
              <w:widowControl/>
              <w:suppressAutoHyphens/>
              <w:autoSpaceDE/>
              <w:autoSpaceDN/>
              <w:jc w:val="both"/>
              <w:rPr>
                <w:rFonts w:eastAsia="Arial Unicode MS"/>
                <w:kern w:val="1"/>
                <w:lang w:eastAsia="ar-SA" w:bidi="ar-SA"/>
              </w:rPr>
            </w:pPr>
            <w:r w:rsidRPr="008A3AB6">
              <w:rPr>
                <w:rFonts w:eastAsia="Arial Unicode MS"/>
                <w:kern w:val="1"/>
                <w:lang w:eastAsia="ar-SA" w:bidi="ar-SA"/>
              </w:rPr>
              <w:t>1</w:t>
            </w:r>
          </w:p>
        </w:tc>
        <w:tc>
          <w:tcPr>
            <w:tcW w:w="753" w:type="dxa"/>
            <w:tcBorders>
              <w:top w:val="single" w:sz="4" w:space="0" w:color="000000"/>
              <w:left w:val="single" w:sz="4" w:space="0" w:color="000000"/>
              <w:bottom w:val="single" w:sz="4" w:space="0" w:color="000000"/>
            </w:tcBorders>
          </w:tcPr>
          <w:p w:rsidR="00111F44" w:rsidRPr="008A3AB6" w:rsidRDefault="00111F44" w:rsidP="00076258">
            <w:pPr>
              <w:widowControl/>
              <w:suppressAutoHyphens/>
              <w:autoSpaceDE/>
              <w:autoSpaceDN/>
              <w:jc w:val="both"/>
              <w:rPr>
                <w:rFonts w:eastAsia="Arial Unicode MS"/>
                <w:color w:val="FF0000"/>
                <w:kern w:val="1"/>
                <w:lang w:eastAsia="ar-SA" w:bidi="ar-SA"/>
              </w:rPr>
            </w:pPr>
          </w:p>
          <w:p w:rsidR="00111F44" w:rsidRPr="008A3AB6" w:rsidRDefault="00111F44" w:rsidP="00076258">
            <w:pPr>
              <w:widowControl/>
              <w:suppressAutoHyphens/>
              <w:autoSpaceDE/>
              <w:autoSpaceDN/>
              <w:jc w:val="both"/>
              <w:rPr>
                <w:rFonts w:eastAsia="Arial Unicode MS"/>
                <w:color w:val="FF0000"/>
                <w:kern w:val="1"/>
                <w:lang w:eastAsia="ar-SA" w:bidi="ar-SA"/>
              </w:rPr>
            </w:pPr>
          </w:p>
          <w:p w:rsidR="00111F44" w:rsidRPr="008A3AB6" w:rsidRDefault="00111F44" w:rsidP="00076258">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1</w:t>
            </w:r>
          </w:p>
        </w:tc>
        <w:tc>
          <w:tcPr>
            <w:tcW w:w="601" w:type="dxa"/>
            <w:tcBorders>
              <w:top w:val="single" w:sz="4" w:space="0" w:color="000000"/>
              <w:left w:val="single" w:sz="4" w:space="0" w:color="000000"/>
              <w:bottom w:val="single" w:sz="4" w:space="0" w:color="000000"/>
            </w:tcBorders>
          </w:tcPr>
          <w:p w:rsidR="00111F44" w:rsidRPr="008A3AB6" w:rsidRDefault="00111F44" w:rsidP="00076258">
            <w:pPr>
              <w:widowControl/>
              <w:suppressAutoHyphens/>
              <w:autoSpaceDE/>
              <w:autoSpaceDN/>
              <w:jc w:val="both"/>
              <w:rPr>
                <w:rFonts w:eastAsia="Arial Unicode MS"/>
                <w:color w:val="FF0000"/>
                <w:kern w:val="1"/>
                <w:lang w:eastAsia="ar-SA" w:bidi="ar-SA"/>
              </w:rPr>
            </w:pPr>
          </w:p>
          <w:p w:rsidR="00111F44" w:rsidRPr="008A3AB6" w:rsidRDefault="00111F44" w:rsidP="00076258">
            <w:pPr>
              <w:widowControl/>
              <w:suppressAutoHyphens/>
              <w:autoSpaceDE/>
              <w:autoSpaceDN/>
              <w:jc w:val="both"/>
              <w:rPr>
                <w:rFonts w:eastAsia="Arial Unicode MS"/>
                <w:color w:val="FF0000"/>
                <w:kern w:val="1"/>
                <w:lang w:eastAsia="ar-SA" w:bidi="ar-SA"/>
              </w:rPr>
            </w:pPr>
          </w:p>
          <w:p w:rsidR="00111F44" w:rsidRPr="008A3AB6" w:rsidRDefault="00111F44" w:rsidP="00076258">
            <w:pPr>
              <w:widowControl/>
              <w:suppressAutoHyphens/>
              <w:autoSpaceDE/>
              <w:autoSpaceDN/>
              <w:snapToGrid w:val="0"/>
              <w:jc w:val="both"/>
              <w:rPr>
                <w:rFonts w:eastAsia="Arial Unicode MS"/>
                <w:color w:val="FF0000"/>
                <w:kern w:val="1"/>
                <w:lang w:eastAsia="ar-SA" w:bidi="ar-SA"/>
              </w:rPr>
            </w:pPr>
          </w:p>
        </w:tc>
        <w:tc>
          <w:tcPr>
            <w:tcW w:w="916" w:type="dxa"/>
            <w:gridSpan w:val="2"/>
            <w:tcBorders>
              <w:top w:val="single" w:sz="4" w:space="0" w:color="000000"/>
              <w:left w:val="single" w:sz="4" w:space="0" w:color="000000"/>
              <w:bottom w:val="single" w:sz="4" w:space="0" w:color="000000"/>
              <w:right w:val="single" w:sz="4" w:space="0" w:color="000000"/>
            </w:tcBorders>
          </w:tcPr>
          <w:p w:rsidR="00111F44" w:rsidRPr="008A3AB6" w:rsidRDefault="00111F44" w:rsidP="00076258">
            <w:pPr>
              <w:widowControl/>
              <w:suppressAutoHyphens/>
              <w:autoSpaceDE/>
              <w:autoSpaceDN/>
              <w:jc w:val="both"/>
              <w:rPr>
                <w:rFonts w:eastAsia="Arial Unicode MS"/>
                <w:color w:val="00000A"/>
                <w:kern w:val="1"/>
                <w:lang w:eastAsia="ar-SA" w:bidi="ar-SA"/>
              </w:rPr>
            </w:pPr>
            <w:r w:rsidRPr="008A3AB6">
              <w:rPr>
                <w:rFonts w:eastAsia="Arial Unicode MS"/>
                <w:color w:val="00000A"/>
                <w:kern w:val="1"/>
                <w:lang w:eastAsia="ar-SA" w:bidi="ar-SA"/>
              </w:rPr>
              <w:t>3</w:t>
            </w:r>
          </w:p>
          <w:p w:rsidR="00111F44" w:rsidRPr="008A3AB6" w:rsidRDefault="00111F44" w:rsidP="00076258">
            <w:pPr>
              <w:widowControl/>
              <w:suppressAutoHyphens/>
              <w:autoSpaceDE/>
              <w:autoSpaceDN/>
              <w:jc w:val="both"/>
              <w:rPr>
                <w:rFonts w:eastAsia="Arial Unicode MS"/>
                <w:color w:val="00000A"/>
                <w:kern w:val="1"/>
                <w:lang w:eastAsia="ar-SA" w:bidi="ar-SA"/>
              </w:rPr>
            </w:pPr>
          </w:p>
          <w:p w:rsidR="00111F44" w:rsidRPr="008A3AB6" w:rsidRDefault="00111F44" w:rsidP="00076258">
            <w:pPr>
              <w:widowControl/>
              <w:suppressAutoHyphens/>
              <w:autoSpaceDE/>
              <w:autoSpaceDN/>
              <w:jc w:val="both"/>
              <w:rPr>
                <w:rFonts w:eastAsia="Arial Unicode MS"/>
                <w:color w:val="00000A"/>
                <w:kern w:val="1"/>
                <w:lang w:eastAsia="ar-SA" w:bidi="ar-SA"/>
              </w:rPr>
            </w:pPr>
            <w:r w:rsidRPr="008A3AB6">
              <w:rPr>
                <w:rFonts w:eastAsia="Arial Unicode MS"/>
                <w:color w:val="00000A"/>
                <w:kern w:val="1"/>
                <w:lang w:eastAsia="ar-SA" w:bidi="ar-SA"/>
              </w:rPr>
              <w:t>4</w:t>
            </w:r>
          </w:p>
        </w:tc>
        <w:tc>
          <w:tcPr>
            <w:tcW w:w="916" w:type="dxa"/>
            <w:gridSpan w:val="2"/>
            <w:tcBorders>
              <w:top w:val="single" w:sz="4" w:space="0" w:color="000000"/>
              <w:left w:val="single" w:sz="4" w:space="0" w:color="000000"/>
              <w:bottom w:val="single" w:sz="4" w:space="0" w:color="000000"/>
              <w:right w:val="single" w:sz="4" w:space="0" w:color="000000"/>
            </w:tcBorders>
          </w:tcPr>
          <w:p w:rsidR="00111F44" w:rsidRPr="008A3AB6" w:rsidRDefault="00111F44" w:rsidP="00076258">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1</w:t>
            </w:r>
          </w:p>
          <w:p w:rsidR="00111F44" w:rsidRPr="008A3AB6" w:rsidRDefault="00111F44" w:rsidP="00076258">
            <w:pPr>
              <w:widowControl/>
              <w:suppressAutoHyphens/>
              <w:autoSpaceDE/>
              <w:autoSpaceDN/>
              <w:jc w:val="both"/>
              <w:rPr>
                <w:rFonts w:eastAsia="Arial Unicode MS"/>
                <w:color w:val="FF0000"/>
                <w:kern w:val="1"/>
                <w:lang w:eastAsia="ar-SA" w:bidi="ar-SA"/>
              </w:rPr>
            </w:pPr>
          </w:p>
          <w:p w:rsidR="00111F44" w:rsidRPr="008A3AB6" w:rsidRDefault="00111F44" w:rsidP="00076258">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2</w:t>
            </w:r>
          </w:p>
        </w:tc>
      </w:tr>
      <w:tr w:rsidR="00111F44" w:rsidRPr="008A3AB6" w:rsidTr="00111F44">
        <w:trPr>
          <w:trHeight w:val="650"/>
        </w:trPr>
        <w:tc>
          <w:tcPr>
            <w:tcW w:w="2234" w:type="dxa"/>
            <w:gridSpan w:val="2"/>
            <w:tcBorders>
              <w:top w:val="single" w:sz="4" w:space="0" w:color="000000"/>
              <w:left w:val="single" w:sz="4" w:space="0" w:color="000000"/>
              <w:bottom w:val="single" w:sz="4" w:space="0" w:color="000000"/>
            </w:tcBorders>
          </w:tcPr>
          <w:p w:rsidR="00111F44" w:rsidRPr="008A3AB6" w:rsidRDefault="00111F44" w:rsidP="00076258">
            <w:pPr>
              <w:widowControl/>
              <w:suppressAutoHyphens/>
              <w:autoSpaceDE/>
              <w:autoSpaceDN/>
              <w:jc w:val="both"/>
              <w:rPr>
                <w:rFonts w:eastAsia="Arial Unicode MS"/>
                <w:kern w:val="1"/>
                <w:lang w:eastAsia="ar-SA" w:bidi="ar-SA"/>
              </w:rPr>
            </w:pPr>
            <w:r w:rsidRPr="008A3AB6">
              <w:rPr>
                <w:rFonts w:eastAsia="Arial Unicode MS"/>
                <w:color w:val="00000A"/>
                <w:kern w:val="1"/>
                <w:lang w:eastAsia="ar-SA" w:bidi="ar-SA"/>
              </w:rPr>
              <w:t>6. Физическая культура</w:t>
            </w:r>
          </w:p>
        </w:tc>
        <w:tc>
          <w:tcPr>
            <w:tcW w:w="3163" w:type="dxa"/>
            <w:tcBorders>
              <w:top w:val="single" w:sz="4" w:space="0" w:color="000000"/>
              <w:left w:val="single" w:sz="4" w:space="0" w:color="000000"/>
              <w:bottom w:val="single" w:sz="4" w:space="0" w:color="000000"/>
            </w:tcBorders>
          </w:tcPr>
          <w:p w:rsidR="00111F44" w:rsidRPr="008A3AB6" w:rsidRDefault="00111F44" w:rsidP="00076258">
            <w:pPr>
              <w:widowControl/>
              <w:suppressAutoHyphens/>
              <w:autoSpaceDE/>
              <w:autoSpaceDN/>
              <w:jc w:val="both"/>
              <w:rPr>
                <w:rFonts w:eastAsia="Arial Unicode MS"/>
                <w:kern w:val="1"/>
                <w:lang w:eastAsia="ar-SA" w:bidi="ar-SA"/>
              </w:rPr>
            </w:pPr>
            <w:r w:rsidRPr="008A3AB6">
              <w:rPr>
                <w:rFonts w:eastAsia="Arial Unicode MS"/>
                <w:kern w:val="1"/>
                <w:lang w:eastAsia="ar-SA" w:bidi="ar-SA"/>
              </w:rPr>
              <w:t>6.1. Физическая культура</w:t>
            </w:r>
          </w:p>
        </w:tc>
        <w:tc>
          <w:tcPr>
            <w:tcW w:w="752" w:type="dxa"/>
            <w:tcBorders>
              <w:top w:val="single" w:sz="4" w:space="0" w:color="000000"/>
              <w:left w:val="single" w:sz="4" w:space="0" w:color="000000"/>
              <w:bottom w:val="single" w:sz="4" w:space="0" w:color="000000"/>
            </w:tcBorders>
          </w:tcPr>
          <w:p w:rsidR="00111F44" w:rsidRPr="008A3AB6" w:rsidRDefault="00111F44" w:rsidP="00076258">
            <w:pPr>
              <w:widowControl/>
              <w:suppressAutoHyphens/>
              <w:autoSpaceDE/>
              <w:autoSpaceDN/>
              <w:jc w:val="both"/>
              <w:rPr>
                <w:rFonts w:eastAsia="Arial Unicode MS"/>
                <w:kern w:val="1"/>
                <w:lang w:eastAsia="ar-SA" w:bidi="ar-SA"/>
              </w:rPr>
            </w:pPr>
            <w:r w:rsidRPr="008A3AB6">
              <w:rPr>
                <w:rFonts w:eastAsia="Arial Unicode MS"/>
                <w:kern w:val="1"/>
                <w:lang w:eastAsia="ar-SA" w:bidi="ar-SA"/>
              </w:rPr>
              <w:t>3</w:t>
            </w:r>
          </w:p>
        </w:tc>
        <w:tc>
          <w:tcPr>
            <w:tcW w:w="753" w:type="dxa"/>
            <w:tcBorders>
              <w:top w:val="single" w:sz="4" w:space="0" w:color="000000"/>
              <w:left w:val="single" w:sz="4" w:space="0" w:color="000000"/>
              <w:bottom w:val="single" w:sz="4" w:space="0" w:color="000000"/>
            </w:tcBorders>
          </w:tcPr>
          <w:p w:rsidR="00111F44" w:rsidRPr="008A3AB6" w:rsidRDefault="00111F44" w:rsidP="00076258">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3</w:t>
            </w:r>
          </w:p>
        </w:tc>
        <w:tc>
          <w:tcPr>
            <w:tcW w:w="753" w:type="dxa"/>
            <w:tcBorders>
              <w:top w:val="single" w:sz="4" w:space="0" w:color="000000"/>
              <w:left w:val="single" w:sz="4" w:space="0" w:color="000000"/>
              <w:bottom w:val="single" w:sz="4" w:space="0" w:color="000000"/>
            </w:tcBorders>
          </w:tcPr>
          <w:p w:rsidR="00111F44" w:rsidRPr="008A3AB6" w:rsidRDefault="00111F44" w:rsidP="00076258">
            <w:pPr>
              <w:widowControl/>
              <w:suppressAutoHyphens/>
              <w:autoSpaceDE/>
              <w:autoSpaceDN/>
              <w:jc w:val="both"/>
              <w:rPr>
                <w:rFonts w:eastAsia="Arial Unicode MS"/>
                <w:kern w:val="1"/>
                <w:lang w:eastAsia="ar-SA" w:bidi="ar-SA"/>
              </w:rPr>
            </w:pPr>
            <w:r w:rsidRPr="008A3AB6">
              <w:rPr>
                <w:rFonts w:eastAsia="Arial Unicode MS"/>
                <w:kern w:val="1"/>
                <w:lang w:eastAsia="ar-SA" w:bidi="ar-SA"/>
              </w:rPr>
              <w:t>3</w:t>
            </w:r>
          </w:p>
        </w:tc>
        <w:tc>
          <w:tcPr>
            <w:tcW w:w="753" w:type="dxa"/>
            <w:tcBorders>
              <w:top w:val="single" w:sz="4" w:space="0" w:color="000000"/>
              <w:left w:val="single" w:sz="4" w:space="0" w:color="000000"/>
              <w:bottom w:val="single" w:sz="4" w:space="0" w:color="000000"/>
            </w:tcBorders>
          </w:tcPr>
          <w:p w:rsidR="00111F44" w:rsidRPr="008A3AB6" w:rsidRDefault="00111F44" w:rsidP="00076258">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3</w:t>
            </w:r>
          </w:p>
        </w:tc>
        <w:tc>
          <w:tcPr>
            <w:tcW w:w="601" w:type="dxa"/>
            <w:tcBorders>
              <w:top w:val="single" w:sz="4" w:space="0" w:color="000000"/>
              <w:left w:val="single" w:sz="4" w:space="0" w:color="000000"/>
              <w:bottom w:val="single" w:sz="4" w:space="0" w:color="000000"/>
            </w:tcBorders>
          </w:tcPr>
          <w:p w:rsidR="00111F44" w:rsidRPr="008A3AB6" w:rsidRDefault="00111F44" w:rsidP="00076258">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3</w:t>
            </w:r>
          </w:p>
        </w:tc>
        <w:tc>
          <w:tcPr>
            <w:tcW w:w="916" w:type="dxa"/>
            <w:gridSpan w:val="2"/>
            <w:tcBorders>
              <w:top w:val="single" w:sz="4" w:space="0" w:color="000000"/>
              <w:left w:val="single" w:sz="4" w:space="0" w:color="000000"/>
              <w:bottom w:val="single" w:sz="4" w:space="0" w:color="000000"/>
              <w:right w:val="single" w:sz="4" w:space="0" w:color="000000"/>
            </w:tcBorders>
          </w:tcPr>
          <w:p w:rsidR="00111F44" w:rsidRPr="008A3AB6" w:rsidRDefault="00111F44" w:rsidP="00076258">
            <w:pPr>
              <w:widowControl/>
              <w:suppressAutoHyphens/>
              <w:autoSpaceDE/>
              <w:autoSpaceDN/>
              <w:jc w:val="both"/>
              <w:rPr>
                <w:rFonts w:eastAsia="Arial Unicode MS"/>
                <w:color w:val="00000A"/>
                <w:kern w:val="1"/>
                <w:lang w:eastAsia="ar-SA" w:bidi="ar-SA"/>
              </w:rPr>
            </w:pPr>
            <w:r w:rsidRPr="008A3AB6">
              <w:rPr>
                <w:rFonts w:eastAsia="Arial Unicode MS"/>
                <w:color w:val="00000A"/>
                <w:kern w:val="1"/>
                <w:lang w:eastAsia="ar-SA" w:bidi="ar-SA"/>
              </w:rPr>
              <w:t>15</w:t>
            </w:r>
          </w:p>
        </w:tc>
        <w:tc>
          <w:tcPr>
            <w:tcW w:w="916" w:type="dxa"/>
            <w:gridSpan w:val="2"/>
            <w:tcBorders>
              <w:top w:val="single" w:sz="4" w:space="0" w:color="000000"/>
              <w:left w:val="single" w:sz="4" w:space="0" w:color="000000"/>
              <w:bottom w:val="single" w:sz="4" w:space="0" w:color="000000"/>
              <w:right w:val="single" w:sz="4" w:space="0" w:color="000000"/>
            </w:tcBorders>
          </w:tcPr>
          <w:p w:rsidR="00111F44" w:rsidRPr="008A3AB6" w:rsidRDefault="00111F44" w:rsidP="00076258">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9</w:t>
            </w:r>
          </w:p>
        </w:tc>
      </w:tr>
      <w:tr w:rsidR="00111F44" w:rsidRPr="008A3AB6" w:rsidTr="00111F44">
        <w:trPr>
          <w:trHeight w:val="316"/>
        </w:trPr>
        <w:tc>
          <w:tcPr>
            <w:tcW w:w="2234" w:type="dxa"/>
            <w:gridSpan w:val="2"/>
            <w:tcBorders>
              <w:top w:val="single" w:sz="4" w:space="0" w:color="000000"/>
              <w:left w:val="single" w:sz="4" w:space="0" w:color="000000"/>
              <w:bottom w:val="single" w:sz="4" w:space="0" w:color="000000"/>
            </w:tcBorders>
          </w:tcPr>
          <w:p w:rsidR="00111F44" w:rsidRPr="008A3AB6" w:rsidRDefault="00111F44" w:rsidP="00076258">
            <w:pPr>
              <w:widowControl/>
              <w:suppressAutoHyphens/>
              <w:autoSpaceDE/>
              <w:autoSpaceDN/>
              <w:jc w:val="both"/>
              <w:rPr>
                <w:rFonts w:eastAsia="Arial Unicode MS"/>
                <w:kern w:val="1"/>
                <w:lang w:eastAsia="ar-SA" w:bidi="ar-SA"/>
              </w:rPr>
            </w:pPr>
            <w:r w:rsidRPr="008A3AB6">
              <w:rPr>
                <w:rFonts w:eastAsia="Arial Unicode MS"/>
                <w:color w:val="00000A"/>
                <w:kern w:val="1"/>
                <w:lang w:eastAsia="ar-SA" w:bidi="ar-SA"/>
              </w:rPr>
              <w:t>7. Технологии</w:t>
            </w:r>
          </w:p>
        </w:tc>
        <w:tc>
          <w:tcPr>
            <w:tcW w:w="3163" w:type="dxa"/>
            <w:tcBorders>
              <w:top w:val="single" w:sz="4" w:space="0" w:color="000000"/>
              <w:left w:val="single" w:sz="4" w:space="0" w:color="000000"/>
              <w:bottom w:val="single" w:sz="4" w:space="0" w:color="000000"/>
            </w:tcBorders>
          </w:tcPr>
          <w:p w:rsidR="00111F44" w:rsidRPr="008A3AB6" w:rsidRDefault="00111F44" w:rsidP="00076258">
            <w:pPr>
              <w:widowControl/>
              <w:suppressAutoHyphens/>
              <w:autoSpaceDE/>
              <w:autoSpaceDN/>
              <w:jc w:val="both"/>
              <w:rPr>
                <w:rFonts w:eastAsia="Arial Unicode MS"/>
                <w:kern w:val="1"/>
                <w:lang w:eastAsia="ar-SA" w:bidi="ar-SA"/>
              </w:rPr>
            </w:pPr>
            <w:r w:rsidRPr="008A3AB6">
              <w:rPr>
                <w:rFonts w:eastAsia="Arial Unicode MS"/>
                <w:kern w:val="1"/>
                <w:lang w:eastAsia="ar-SA" w:bidi="ar-SA"/>
              </w:rPr>
              <w:t>7.1. Профильный труд</w:t>
            </w:r>
          </w:p>
        </w:tc>
        <w:tc>
          <w:tcPr>
            <w:tcW w:w="752" w:type="dxa"/>
            <w:tcBorders>
              <w:top w:val="single" w:sz="4" w:space="0" w:color="000000"/>
              <w:left w:val="single" w:sz="4" w:space="0" w:color="000000"/>
              <w:bottom w:val="single" w:sz="4" w:space="0" w:color="000000"/>
            </w:tcBorders>
          </w:tcPr>
          <w:p w:rsidR="00111F44" w:rsidRPr="008A3AB6" w:rsidRDefault="00111F44" w:rsidP="00076258">
            <w:pPr>
              <w:widowControl/>
              <w:suppressAutoHyphens/>
              <w:autoSpaceDE/>
              <w:autoSpaceDN/>
              <w:jc w:val="both"/>
              <w:rPr>
                <w:rFonts w:eastAsia="Arial Unicode MS"/>
                <w:kern w:val="1"/>
                <w:lang w:eastAsia="ar-SA" w:bidi="ar-SA"/>
              </w:rPr>
            </w:pPr>
            <w:r w:rsidRPr="008A3AB6">
              <w:rPr>
                <w:rFonts w:eastAsia="Arial Unicode MS"/>
                <w:kern w:val="1"/>
                <w:lang w:eastAsia="ar-SA" w:bidi="ar-SA"/>
              </w:rPr>
              <w:t>5</w:t>
            </w:r>
          </w:p>
        </w:tc>
        <w:tc>
          <w:tcPr>
            <w:tcW w:w="753" w:type="dxa"/>
            <w:tcBorders>
              <w:top w:val="single" w:sz="4" w:space="0" w:color="000000"/>
              <w:left w:val="single" w:sz="4" w:space="0" w:color="000000"/>
              <w:bottom w:val="single" w:sz="4" w:space="0" w:color="000000"/>
            </w:tcBorders>
          </w:tcPr>
          <w:p w:rsidR="00111F44" w:rsidRPr="008A3AB6" w:rsidRDefault="00111F44" w:rsidP="00076258">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5</w:t>
            </w:r>
          </w:p>
        </w:tc>
        <w:tc>
          <w:tcPr>
            <w:tcW w:w="753" w:type="dxa"/>
            <w:tcBorders>
              <w:top w:val="single" w:sz="4" w:space="0" w:color="000000"/>
              <w:left w:val="single" w:sz="4" w:space="0" w:color="000000"/>
              <w:bottom w:val="single" w:sz="4" w:space="0" w:color="000000"/>
            </w:tcBorders>
          </w:tcPr>
          <w:p w:rsidR="00111F44" w:rsidRPr="008A3AB6" w:rsidRDefault="00111F44" w:rsidP="00076258">
            <w:pPr>
              <w:widowControl/>
              <w:suppressAutoHyphens/>
              <w:autoSpaceDE/>
              <w:autoSpaceDN/>
              <w:jc w:val="both"/>
              <w:rPr>
                <w:rFonts w:eastAsia="Arial Unicode MS"/>
                <w:kern w:val="1"/>
                <w:lang w:eastAsia="ar-SA" w:bidi="ar-SA"/>
              </w:rPr>
            </w:pPr>
            <w:r w:rsidRPr="008A3AB6">
              <w:rPr>
                <w:rFonts w:eastAsia="Arial Unicode MS"/>
                <w:kern w:val="1"/>
                <w:lang w:eastAsia="ar-SA" w:bidi="ar-SA"/>
              </w:rPr>
              <w:t>6</w:t>
            </w:r>
          </w:p>
        </w:tc>
        <w:tc>
          <w:tcPr>
            <w:tcW w:w="753" w:type="dxa"/>
            <w:tcBorders>
              <w:top w:val="single" w:sz="4" w:space="0" w:color="000000"/>
              <w:left w:val="single" w:sz="4" w:space="0" w:color="000000"/>
              <w:bottom w:val="single" w:sz="4" w:space="0" w:color="000000"/>
            </w:tcBorders>
          </w:tcPr>
          <w:p w:rsidR="00111F44" w:rsidRPr="008A3AB6" w:rsidRDefault="00111F44" w:rsidP="00076258">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7</w:t>
            </w:r>
          </w:p>
        </w:tc>
        <w:tc>
          <w:tcPr>
            <w:tcW w:w="601" w:type="dxa"/>
            <w:tcBorders>
              <w:top w:val="single" w:sz="4" w:space="0" w:color="000000"/>
              <w:left w:val="single" w:sz="4" w:space="0" w:color="000000"/>
              <w:bottom w:val="single" w:sz="4" w:space="0" w:color="000000"/>
            </w:tcBorders>
          </w:tcPr>
          <w:p w:rsidR="00111F44" w:rsidRPr="008A3AB6" w:rsidRDefault="00111F44" w:rsidP="00076258">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10</w:t>
            </w:r>
          </w:p>
        </w:tc>
        <w:tc>
          <w:tcPr>
            <w:tcW w:w="916" w:type="dxa"/>
            <w:gridSpan w:val="2"/>
            <w:tcBorders>
              <w:top w:val="single" w:sz="4" w:space="0" w:color="000000"/>
              <w:left w:val="single" w:sz="4" w:space="0" w:color="000000"/>
              <w:bottom w:val="single" w:sz="4" w:space="0" w:color="000000"/>
              <w:right w:val="single" w:sz="4" w:space="0" w:color="000000"/>
            </w:tcBorders>
          </w:tcPr>
          <w:p w:rsidR="00111F44" w:rsidRPr="008A3AB6" w:rsidRDefault="00111F44" w:rsidP="00076258">
            <w:pPr>
              <w:widowControl/>
              <w:suppressAutoHyphens/>
              <w:autoSpaceDE/>
              <w:autoSpaceDN/>
              <w:jc w:val="both"/>
              <w:rPr>
                <w:rFonts w:eastAsia="Arial Unicode MS"/>
                <w:color w:val="00000A"/>
                <w:kern w:val="1"/>
                <w:lang w:eastAsia="ar-SA" w:bidi="ar-SA"/>
              </w:rPr>
            </w:pPr>
            <w:r w:rsidRPr="008A3AB6">
              <w:rPr>
                <w:rFonts w:eastAsia="Arial Unicode MS"/>
                <w:color w:val="00000A"/>
                <w:kern w:val="1"/>
                <w:lang w:eastAsia="ar-SA" w:bidi="ar-SA"/>
              </w:rPr>
              <w:t>33</w:t>
            </w:r>
          </w:p>
        </w:tc>
        <w:tc>
          <w:tcPr>
            <w:tcW w:w="916" w:type="dxa"/>
            <w:gridSpan w:val="2"/>
            <w:tcBorders>
              <w:top w:val="single" w:sz="4" w:space="0" w:color="000000"/>
              <w:left w:val="single" w:sz="4" w:space="0" w:color="000000"/>
              <w:bottom w:val="single" w:sz="4" w:space="0" w:color="000000"/>
              <w:right w:val="single" w:sz="4" w:space="0" w:color="000000"/>
            </w:tcBorders>
          </w:tcPr>
          <w:p w:rsidR="00111F44" w:rsidRPr="008A3AB6" w:rsidRDefault="00111F44" w:rsidP="00076258">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22</w:t>
            </w:r>
          </w:p>
        </w:tc>
      </w:tr>
      <w:tr w:rsidR="00111F44" w:rsidRPr="008A3AB6" w:rsidTr="00111F44">
        <w:trPr>
          <w:trHeight w:val="316"/>
        </w:trPr>
        <w:tc>
          <w:tcPr>
            <w:tcW w:w="5397" w:type="dxa"/>
            <w:gridSpan w:val="3"/>
            <w:tcBorders>
              <w:top w:val="single" w:sz="4" w:space="0" w:color="000000"/>
              <w:left w:val="single" w:sz="4" w:space="0" w:color="000000"/>
              <w:bottom w:val="single" w:sz="4" w:space="0" w:color="000000"/>
            </w:tcBorders>
          </w:tcPr>
          <w:p w:rsidR="00111F44" w:rsidRPr="008A3AB6" w:rsidRDefault="00111F44" w:rsidP="00076258">
            <w:pPr>
              <w:widowControl/>
              <w:suppressAutoHyphens/>
              <w:autoSpaceDE/>
              <w:autoSpaceDN/>
              <w:jc w:val="both"/>
              <w:rPr>
                <w:rFonts w:eastAsia="Arial Unicode MS"/>
                <w:b/>
                <w:color w:val="00000A"/>
                <w:kern w:val="1"/>
                <w:lang w:eastAsia="ar-SA" w:bidi="ar-SA"/>
              </w:rPr>
            </w:pPr>
            <w:r w:rsidRPr="008A3AB6">
              <w:rPr>
                <w:rFonts w:eastAsia="Arial Unicode MS"/>
                <w:b/>
                <w:color w:val="00000A"/>
                <w:kern w:val="1"/>
                <w:lang w:eastAsia="ar-SA" w:bidi="ar-SA"/>
              </w:rPr>
              <w:t>Итого</w:t>
            </w:r>
          </w:p>
        </w:tc>
        <w:tc>
          <w:tcPr>
            <w:tcW w:w="752" w:type="dxa"/>
            <w:tcBorders>
              <w:top w:val="single" w:sz="4" w:space="0" w:color="000000"/>
              <w:left w:val="single" w:sz="4" w:space="0" w:color="000000"/>
              <w:bottom w:val="single" w:sz="4" w:space="0" w:color="000000"/>
            </w:tcBorders>
          </w:tcPr>
          <w:p w:rsidR="00111F44" w:rsidRPr="008A3AB6" w:rsidRDefault="00111F44" w:rsidP="00076258">
            <w:pPr>
              <w:widowControl/>
              <w:suppressAutoHyphens/>
              <w:autoSpaceDE/>
              <w:autoSpaceDN/>
              <w:jc w:val="both"/>
              <w:rPr>
                <w:rFonts w:eastAsia="Arial Unicode MS"/>
                <w:b/>
                <w:color w:val="00000A"/>
                <w:kern w:val="1"/>
                <w:lang w:eastAsia="ar-SA" w:bidi="ar-SA"/>
              </w:rPr>
            </w:pPr>
            <w:r w:rsidRPr="008A3AB6">
              <w:rPr>
                <w:rFonts w:eastAsia="Arial Unicode MS"/>
                <w:b/>
                <w:color w:val="00000A"/>
                <w:kern w:val="1"/>
                <w:lang w:eastAsia="ar-SA" w:bidi="ar-SA"/>
              </w:rPr>
              <w:t>27</w:t>
            </w:r>
          </w:p>
        </w:tc>
        <w:tc>
          <w:tcPr>
            <w:tcW w:w="753" w:type="dxa"/>
            <w:tcBorders>
              <w:top w:val="single" w:sz="4" w:space="0" w:color="000000"/>
              <w:left w:val="single" w:sz="4" w:space="0" w:color="000000"/>
              <w:bottom w:val="single" w:sz="4" w:space="0" w:color="000000"/>
            </w:tcBorders>
          </w:tcPr>
          <w:p w:rsidR="00111F44" w:rsidRPr="008A3AB6" w:rsidRDefault="00111F44" w:rsidP="00076258">
            <w:pPr>
              <w:widowControl/>
              <w:suppressAutoHyphens/>
              <w:autoSpaceDE/>
              <w:autoSpaceDN/>
              <w:jc w:val="both"/>
              <w:rPr>
                <w:rFonts w:eastAsia="Arial Unicode MS"/>
                <w:b/>
                <w:color w:val="FF0000"/>
                <w:kern w:val="1"/>
                <w:lang w:eastAsia="ar-SA" w:bidi="ar-SA"/>
              </w:rPr>
            </w:pPr>
            <w:r w:rsidRPr="008A3AB6">
              <w:rPr>
                <w:rFonts w:eastAsia="Arial Unicode MS"/>
                <w:b/>
                <w:color w:val="FF0000"/>
                <w:kern w:val="1"/>
                <w:lang w:eastAsia="ar-SA" w:bidi="ar-SA"/>
              </w:rPr>
              <w:t>29</w:t>
            </w:r>
          </w:p>
        </w:tc>
        <w:tc>
          <w:tcPr>
            <w:tcW w:w="753" w:type="dxa"/>
            <w:tcBorders>
              <w:top w:val="single" w:sz="4" w:space="0" w:color="000000"/>
              <w:left w:val="single" w:sz="4" w:space="0" w:color="000000"/>
              <w:bottom w:val="single" w:sz="4" w:space="0" w:color="000000"/>
            </w:tcBorders>
          </w:tcPr>
          <w:p w:rsidR="00111F44" w:rsidRPr="008A3AB6" w:rsidRDefault="00111F44" w:rsidP="00076258">
            <w:pPr>
              <w:widowControl/>
              <w:suppressAutoHyphens/>
              <w:autoSpaceDE/>
              <w:autoSpaceDN/>
              <w:jc w:val="both"/>
              <w:rPr>
                <w:rFonts w:eastAsia="Arial Unicode MS"/>
                <w:b/>
                <w:kern w:val="1"/>
                <w:lang w:eastAsia="ar-SA" w:bidi="ar-SA"/>
              </w:rPr>
            </w:pPr>
            <w:r w:rsidRPr="008A3AB6">
              <w:rPr>
                <w:rFonts w:eastAsia="Arial Unicode MS"/>
                <w:b/>
                <w:kern w:val="1"/>
                <w:lang w:eastAsia="ar-SA" w:bidi="ar-SA"/>
              </w:rPr>
              <w:t>30</w:t>
            </w:r>
          </w:p>
        </w:tc>
        <w:tc>
          <w:tcPr>
            <w:tcW w:w="753" w:type="dxa"/>
            <w:tcBorders>
              <w:top w:val="single" w:sz="4" w:space="0" w:color="000000"/>
              <w:left w:val="single" w:sz="4" w:space="0" w:color="000000"/>
              <w:bottom w:val="single" w:sz="4" w:space="0" w:color="000000"/>
            </w:tcBorders>
          </w:tcPr>
          <w:p w:rsidR="00111F44" w:rsidRPr="008A3AB6" w:rsidRDefault="00111F44" w:rsidP="00076258">
            <w:pPr>
              <w:widowControl/>
              <w:suppressAutoHyphens/>
              <w:autoSpaceDE/>
              <w:autoSpaceDN/>
              <w:jc w:val="both"/>
              <w:rPr>
                <w:rFonts w:eastAsia="Arial Unicode MS"/>
                <w:b/>
                <w:color w:val="FF0000"/>
                <w:kern w:val="1"/>
                <w:lang w:eastAsia="ar-SA" w:bidi="ar-SA"/>
              </w:rPr>
            </w:pPr>
            <w:r w:rsidRPr="008A3AB6">
              <w:rPr>
                <w:rFonts w:eastAsia="Arial Unicode MS"/>
                <w:b/>
                <w:color w:val="FF0000"/>
                <w:kern w:val="1"/>
                <w:lang w:eastAsia="ar-SA" w:bidi="ar-SA"/>
              </w:rPr>
              <w:t>31</w:t>
            </w:r>
          </w:p>
        </w:tc>
        <w:tc>
          <w:tcPr>
            <w:tcW w:w="601" w:type="dxa"/>
            <w:tcBorders>
              <w:top w:val="single" w:sz="4" w:space="0" w:color="000000"/>
              <w:left w:val="single" w:sz="4" w:space="0" w:color="000000"/>
              <w:bottom w:val="single" w:sz="4" w:space="0" w:color="000000"/>
            </w:tcBorders>
          </w:tcPr>
          <w:p w:rsidR="00111F44" w:rsidRPr="008A3AB6" w:rsidRDefault="00111F44" w:rsidP="00076258">
            <w:pPr>
              <w:widowControl/>
              <w:suppressAutoHyphens/>
              <w:autoSpaceDE/>
              <w:autoSpaceDN/>
              <w:jc w:val="both"/>
              <w:rPr>
                <w:rFonts w:eastAsia="Arial Unicode MS"/>
                <w:b/>
                <w:color w:val="FF0000"/>
                <w:kern w:val="1"/>
                <w:lang w:eastAsia="ar-SA" w:bidi="ar-SA"/>
              </w:rPr>
            </w:pPr>
            <w:r w:rsidRPr="008A3AB6">
              <w:rPr>
                <w:rFonts w:eastAsia="Arial Unicode MS"/>
                <w:b/>
                <w:color w:val="FF0000"/>
                <w:kern w:val="1"/>
                <w:lang w:eastAsia="ar-SA" w:bidi="ar-SA"/>
              </w:rPr>
              <w:t>31</w:t>
            </w:r>
          </w:p>
        </w:tc>
        <w:tc>
          <w:tcPr>
            <w:tcW w:w="916" w:type="dxa"/>
            <w:gridSpan w:val="2"/>
            <w:tcBorders>
              <w:top w:val="single" w:sz="4" w:space="0" w:color="000000"/>
              <w:left w:val="single" w:sz="4" w:space="0" w:color="000000"/>
              <w:bottom w:val="single" w:sz="4" w:space="0" w:color="000000"/>
              <w:right w:val="single" w:sz="4" w:space="0" w:color="000000"/>
            </w:tcBorders>
          </w:tcPr>
          <w:p w:rsidR="00111F44" w:rsidRPr="008A3AB6" w:rsidRDefault="00111F44" w:rsidP="00076258">
            <w:pPr>
              <w:widowControl/>
              <w:suppressAutoHyphens/>
              <w:autoSpaceDE/>
              <w:autoSpaceDN/>
              <w:jc w:val="both"/>
              <w:rPr>
                <w:rFonts w:eastAsia="Arial Unicode MS"/>
                <w:color w:val="00000A"/>
                <w:kern w:val="1"/>
                <w:lang w:eastAsia="ar-SA" w:bidi="ar-SA"/>
              </w:rPr>
            </w:pPr>
            <w:r w:rsidRPr="008A3AB6">
              <w:rPr>
                <w:rFonts w:eastAsia="Arial Unicode MS"/>
                <w:color w:val="00000A"/>
                <w:kern w:val="1"/>
                <w:lang w:eastAsia="ar-SA" w:bidi="ar-SA"/>
              </w:rPr>
              <w:t>148</w:t>
            </w:r>
          </w:p>
        </w:tc>
        <w:tc>
          <w:tcPr>
            <w:tcW w:w="916" w:type="dxa"/>
            <w:gridSpan w:val="2"/>
            <w:tcBorders>
              <w:top w:val="single" w:sz="4" w:space="0" w:color="000000"/>
              <w:left w:val="single" w:sz="4" w:space="0" w:color="000000"/>
              <w:bottom w:val="single" w:sz="4" w:space="0" w:color="000000"/>
              <w:right w:val="single" w:sz="4" w:space="0" w:color="000000"/>
            </w:tcBorders>
          </w:tcPr>
          <w:p w:rsidR="00111F44" w:rsidRPr="008A3AB6" w:rsidRDefault="00111F44" w:rsidP="00076258">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91</w:t>
            </w:r>
          </w:p>
        </w:tc>
      </w:tr>
      <w:tr w:rsidR="00111F44" w:rsidRPr="008A3AB6" w:rsidTr="00111F44">
        <w:trPr>
          <w:trHeight w:val="316"/>
        </w:trPr>
        <w:tc>
          <w:tcPr>
            <w:tcW w:w="5397" w:type="dxa"/>
            <w:gridSpan w:val="3"/>
            <w:tcBorders>
              <w:top w:val="single" w:sz="4" w:space="0" w:color="000000"/>
              <w:left w:val="single" w:sz="4" w:space="0" w:color="000000"/>
              <w:bottom w:val="single" w:sz="4" w:space="0" w:color="000000"/>
            </w:tcBorders>
          </w:tcPr>
          <w:p w:rsidR="00111F44" w:rsidRPr="008A3AB6" w:rsidRDefault="00111F44" w:rsidP="00076258">
            <w:pPr>
              <w:widowControl/>
              <w:suppressAutoHyphens/>
              <w:autoSpaceDE/>
              <w:autoSpaceDN/>
              <w:jc w:val="both"/>
              <w:rPr>
                <w:rFonts w:eastAsia="Arial Unicode MS"/>
                <w:b/>
                <w:iCs/>
                <w:color w:val="00000A"/>
                <w:kern w:val="1"/>
                <w:lang w:eastAsia="ar-SA" w:bidi="ar-SA"/>
              </w:rPr>
            </w:pPr>
            <w:r w:rsidRPr="008A3AB6">
              <w:rPr>
                <w:rFonts w:eastAsia="Arial Unicode MS"/>
                <w:b/>
                <w:i/>
                <w:iCs/>
                <w:color w:val="00000A"/>
                <w:kern w:val="1"/>
                <w:lang w:eastAsia="ar-SA" w:bidi="ar-SA"/>
              </w:rPr>
              <w:t>Компонент образовательного учреждения</w:t>
            </w:r>
          </w:p>
        </w:tc>
        <w:tc>
          <w:tcPr>
            <w:tcW w:w="752" w:type="dxa"/>
            <w:tcBorders>
              <w:top w:val="single" w:sz="4" w:space="0" w:color="000000"/>
              <w:left w:val="single" w:sz="4" w:space="0" w:color="000000"/>
              <w:bottom w:val="single" w:sz="4" w:space="0" w:color="000000"/>
            </w:tcBorders>
          </w:tcPr>
          <w:p w:rsidR="00111F44" w:rsidRPr="008A3AB6" w:rsidRDefault="00111F44" w:rsidP="00076258">
            <w:pPr>
              <w:widowControl/>
              <w:suppressAutoHyphens/>
              <w:autoSpaceDE/>
              <w:autoSpaceDN/>
              <w:jc w:val="both"/>
              <w:rPr>
                <w:rFonts w:eastAsia="Arial Unicode MS"/>
                <w:b/>
                <w:iCs/>
                <w:color w:val="00000A"/>
                <w:kern w:val="1"/>
                <w:lang w:eastAsia="ar-SA" w:bidi="ar-SA"/>
              </w:rPr>
            </w:pPr>
            <w:r w:rsidRPr="008A3AB6">
              <w:rPr>
                <w:rFonts w:eastAsia="Arial Unicode MS"/>
                <w:b/>
                <w:iCs/>
                <w:color w:val="00000A"/>
                <w:kern w:val="1"/>
                <w:lang w:eastAsia="ar-SA" w:bidi="ar-SA"/>
              </w:rPr>
              <w:t>2</w:t>
            </w:r>
          </w:p>
        </w:tc>
        <w:tc>
          <w:tcPr>
            <w:tcW w:w="753" w:type="dxa"/>
            <w:tcBorders>
              <w:top w:val="single" w:sz="4" w:space="0" w:color="000000"/>
              <w:left w:val="single" w:sz="4" w:space="0" w:color="000000"/>
              <w:bottom w:val="single" w:sz="4" w:space="0" w:color="000000"/>
            </w:tcBorders>
          </w:tcPr>
          <w:p w:rsidR="00111F44" w:rsidRPr="008A3AB6" w:rsidRDefault="00111F44" w:rsidP="00076258">
            <w:pPr>
              <w:widowControl/>
              <w:suppressAutoHyphens/>
              <w:autoSpaceDE/>
              <w:autoSpaceDN/>
              <w:jc w:val="both"/>
              <w:rPr>
                <w:rFonts w:eastAsia="Arial Unicode MS"/>
                <w:b/>
                <w:kern w:val="1"/>
                <w:lang w:eastAsia="ar-SA" w:bidi="ar-SA"/>
              </w:rPr>
            </w:pPr>
            <w:r w:rsidRPr="008A3AB6">
              <w:rPr>
                <w:rFonts w:eastAsia="Arial Unicode MS"/>
                <w:b/>
                <w:kern w:val="1"/>
                <w:lang w:eastAsia="ar-SA" w:bidi="ar-SA"/>
              </w:rPr>
              <w:t>2</w:t>
            </w:r>
          </w:p>
        </w:tc>
        <w:tc>
          <w:tcPr>
            <w:tcW w:w="753" w:type="dxa"/>
            <w:tcBorders>
              <w:top w:val="single" w:sz="4" w:space="0" w:color="000000"/>
              <w:left w:val="single" w:sz="4" w:space="0" w:color="000000"/>
              <w:bottom w:val="single" w:sz="4" w:space="0" w:color="000000"/>
            </w:tcBorders>
          </w:tcPr>
          <w:p w:rsidR="00111F44" w:rsidRPr="008A3AB6" w:rsidRDefault="00111F44" w:rsidP="00076258">
            <w:pPr>
              <w:widowControl/>
              <w:suppressAutoHyphens/>
              <w:autoSpaceDE/>
              <w:autoSpaceDN/>
              <w:jc w:val="both"/>
              <w:rPr>
                <w:rFonts w:eastAsia="Arial Unicode MS"/>
                <w:b/>
                <w:kern w:val="1"/>
                <w:lang w:eastAsia="ar-SA" w:bidi="ar-SA"/>
              </w:rPr>
            </w:pPr>
            <w:r w:rsidRPr="008A3AB6">
              <w:rPr>
                <w:rFonts w:eastAsia="Arial Unicode MS"/>
                <w:b/>
                <w:kern w:val="1"/>
                <w:lang w:eastAsia="ar-SA" w:bidi="ar-SA"/>
              </w:rPr>
              <w:t>2</w:t>
            </w:r>
          </w:p>
        </w:tc>
        <w:tc>
          <w:tcPr>
            <w:tcW w:w="753" w:type="dxa"/>
            <w:tcBorders>
              <w:top w:val="single" w:sz="4" w:space="0" w:color="000000"/>
              <w:left w:val="single" w:sz="4" w:space="0" w:color="000000"/>
              <w:bottom w:val="single" w:sz="4" w:space="0" w:color="000000"/>
            </w:tcBorders>
          </w:tcPr>
          <w:p w:rsidR="00111F44" w:rsidRPr="008A3AB6" w:rsidRDefault="00111F44" w:rsidP="00076258">
            <w:pPr>
              <w:widowControl/>
              <w:suppressAutoHyphens/>
              <w:autoSpaceDE/>
              <w:autoSpaceDN/>
              <w:jc w:val="both"/>
              <w:rPr>
                <w:rFonts w:eastAsia="Arial Unicode MS"/>
                <w:b/>
                <w:kern w:val="1"/>
                <w:lang w:eastAsia="ar-SA" w:bidi="ar-SA"/>
              </w:rPr>
            </w:pPr>
            <w:r w:rsidRPr="008A3AB6">
              <w:rPr>
                <w:rFonts w:eastAsia="Arial Unicode MS"/>
                <w:b/>
                <w:kern w:val="1"/>
                <w:lang w:eastAsia="ar-SA" w:bidi="ar-SA"/>
              </w:rPr>
              <w:t>2</w:t>
            </w:r>
          </w:p>
        </w:tc>
        <w:tc>
          <w:tcPr>
            <w:tcW w:w="601" w:type="dxa"/>
            <w:tcBorders>
              <w:top w:val="single" w:sz="4" w:space="0" w:color="000000"/>
              <w:left w:val="single" w:sz="4" w:space="0" w:color="000000"/>
              <w:bottom w:val="single" w:sz="4" w:space="0" w:color="000000"/>
            </w:tcBorders>
          </w:tcPr>
          <w:p w:rsidR="00111F44" w:rsidRPr="008A3AB6" w:rsidRDefault="00111F44" w:rsidP="00076258">
            <w:pPr>
              <w:widowControl/>
              <w:suppressAutoHyphens/>
              <w:autoSpaceDE/>
              <w:autoSpaceDN/>
              <w:jc w:val="both"/>
              <w:rPr>
                <w:rFonts w:eastAsia="Arial Unicode MS"/>
                <w:b/>
                <w:kern w:val="1"/>
                <w:lang w:eastAsia="ar-SA" w:bidi="ar-SA"/>
              </w:rPr>
            </w:pPr>
            <w:r w:rsidRPr="008A3AB6">
              <w:rPr>
                <w:rFonts w:eastAsia="Arial Unicode MS"/>
                <w:b/>
                <w:kern w:val="1"/>
                <w:lang w:eastAsia="ar-SA" w:bidi="ar-SA"/>
              </w:rPr>
              <w:t>2</w:t>
            </w:r>
          </w:p>
        </w:tc>
        <w:tc>
          <w:tcPr>
            <w:tcW w:w="916" w:type="dxa"/>
            <w:gridSpan w:val="2"/>
            <w:tcBorders>
              <w:top w:val="single" w:sz="4" w:space="0" w:color="000000"/>
              <w:left w:val="single" w:sz="4" w:space="0" w:color="000000"/>
              <w:bottom w:val="single" w:sz="4" w:space="0" w:color="000000"/>
              <w:right w:val="single" w:sz="4" w:space="0" w:color="000000"/>
            </w:tcBorders>
          </w:tcPr>
          <w:p w:rsidR="00111F44" w:rsidRPr="008A3AB6" w:rsidRDefault="00111F44" w:rsidP="00076258">
            <w:pPr>
              <w:widowControl/>
              <w:suppressAutoHyphens/>
              <w:autoSpaceDE/>
              <w:autoSpaceDN/>
              <w:jc w:val="both"/>
              <w:rPr>
                <w:rFonts w:eastAsia="Arial Unicode MS"/>
                <w:color w:val="00000A"/>
                <w:kern w:val="1"/>
                <w:lang w:eastAsia="ar-SA" w:bidi="ar-SA"/>
              </w:rPr>
            </w:pPr>
            <w:r w:rsidRPr="008A3AB6">
              <w:rPr>
                <w:rFonts w:eastAsia="Arial Unicode MS"/>
                <w:color w:val="00000A"/>
                <w:kern w:val="1"/>
                <w:lang w:eastAsia="ar-SA" w:bidi="ar-SA"/>
              </w:rPr>
              <w:t>10</w:t>
            </w:r>
          </w:p>
        </w:tc>
        <w:tc>
          <w:tcPr>
            <w:tcW w:w="916" w:type="dxa"/>
            <w:gridSpan w:val="2"/>
            <w:tcBorders>
              <w:top w:val="single" w:sz="4" w:space="0" w:color="000000"/>
              <w:left w:val="single" w:sz="4" w:space="0" w:color="000000"/>
              <w:bottom w:val="single" w:sz="4" w:space="0" w:color="000000"/>
              <w:right w:val="single" w:sz="4" w:space="0" w:color="000000"/>
            </w:tcBorders>
          </w:tcPr>
          <w:p w:rsidR="00111F44" w:rsidRPr="008A3AB6" w:rsidRDefault="00111F44" w:rsidP="00076258">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6</w:t>
            </w:r>
          </w:p>
        </w:tc>
      </w:tr>
      <w:tr w:rsidR="00111F44" w:rsidRPr="008A3AB6" w:rsidTr="00111F44">
        <w:trPr>
          <w:trHeight w:val="632"/>
        </w:trPr>
        <w:tc>
          <w:tcPr>
            <w:tcW w:w="5397" w:type="dxa"/>
            <w:gridSpan w:val="3"/>
            <w:tcBorders>
              <w:top w:val="single" w:sz="4" w:space="0" w:color="000000"/>
              <w:left w:val="single" w:sz="4" w:space="0" w:color="000000"/>
              <w:bottom w:val="single" w:sz="4" w:space="0" w:color="000000"/>
            </w:tcBorders>
          </w:tcPr>
          <w:p w:rsidR="00111F44" w:rsidRPr="008A3AB6" w:rsidRDefault="00111F44" w:rsidP="00076258">
            <w:pPr>
              <w:widowControl/>
              <w:suppressAutoHyphens/>
              <w:autoSpaceDE/>
              <w:autoSpaceDN/>
              <w:jc w:val="both"/>
              <w:rPr>
                <w:rFonts w:eastAsia="Arial Unicode MS"/>
                <w:b/>
                <w:color w:val="00000A"/>
                <w:kern w:val="1"/>
                <w:lang w:eastAsia="ar-SA" w:bidi="ar-SA"/>
              </w:rPr>
            </w:pPr>
            <w:r w:rsidRPr="008A3AB6">
              <w:rPr>
                <w:rFonts w:eastAsia="Arial Unicode MS"/>
                <w:b/>
                <w:color w:val="00000A"/>
                <w:kern w:val="1"/>
                <w:lang w:eastAsia="ar-SA" w:bidi="ar-SA"/>
              </w:rPr>
              <w:t>Коррекционно-развивающая область (коррекционные занятия)</w:t>
            </w:r>
          </w:p>
        </w:tc>
        <w:tc>
          <w:tcPr>
            <w:tcW w:w="752" w:type="dxa"/>
            <w:tcBorders>
              <w:top w:val="single" w:sz="4" w:space="0" w:color="000000"/>
              <w:left w:val="single" w:sz="4" w:space="0" w:color="000000"/>
              <w:bottom w:val="single" w:sz="4" w:space="0" w:color="000000"/>
            </w:tcBorders>
          </w:tcPr>
          <w:p w:rsidR="00111F44" w:rsidRPr="008A3AB6" w:rsidRDefault="00111F44" w:rsidP="00076258">
            <w:pPr>
              <w:widowControl/>
              <w:suppressAutoHyphens/>
              <w:autoSpaceDE/>
              <w:autoSpaceDN/>
              <w:jc w:val="both"/>
              <w:rPr>
                <w:rFonts w:eastAsia="Arial Unicode MS"/>
                <w:b/>
                <w:color w:val="00000A"/>
                <w:kern w:val="1"/>
                <w:lang w:eastAsia="ar-SA" w:bidi="ar-SA"/>
              </w:rPr>
            </w:pPr>
            <w:r w:rsidRPr="008A3AB6">
              <w:rPr>
                <w:rFonts w:eastAsia="Arial Unicode MS"/>
                <w:b/>
                <w:color w:val="00000A"/>
                <w:kern w:val="1"/>
                <w:lang w:eastAsia="ar-SA" w:bidi="ar-SA"/>
              </w:rPr>
              <w:t>1</w:t>
            </w:r>
          </w:p>
        </w:tc>
        <w:tc>
          <w:tcPr>
            <w:tcW w:w="753" w:type="dxa"/>
            <w:tcBorders>
              <w:top w:val="single" w:sz="4" w:space="0" w:color="000000"/>
              <w:left w:val="single" w:sz="4" w:space="0" w:color="000000"/>
              <w:bottom w:val="single" w:sz="4" w:space="0" w:color="000000"/>
            </w:tcBorders>
          </w:tcPr>
          <w:p w:rsidR="00111F44" w:rsidRPr="008A3AB6" w:rsidRDefault="00111F44" w:rsidP="00076258">
            <w:pPr>
              <w:widowControl/>
              <w:suppressAutoHyphens/>
              <w:autoSpaceDE/>
              <w:autoSpaceDN/>
              <w:spacing w:after="200" w:line="276" w:lineRule="auto"/>
              <w:jc w:val="both"/>
              <w:rPr>
                <w:rFonts w:eastAsia="Arial Unicode MS"/>
                <w:b/>
                <w:color w:val="FF0000"/>
                <w:kern w:val="1"/>
                <w:lang w:eastAsia="ar-SA" w:bidi="ar-SA"/>
              </w:rPr>
            </w:pPr>
            <w:r w:rsidRPr="008A3AB6">
              <w:rPr>
                <w:rFonts w:eastAsia="Arial Unicode MS"/>
                <w:b/>
                <w:color w:val="FF0000"/>
                <w:kern w:val="1"/>
                <w:lang w:eastAsia="ar-SA" w:bidi="ar-SA"/>
              </w:rPr>
              <w:t>1</w:t>
            </w:r>
          </w:p>
        </w:tc>
        <w:tc>
          <w:tcPr>
            <w:tcW w:w="753" w:type="dxa"/>
            <w:tcBorders>
              <w:top w:val="single" w:sz="4" w:space="0" w:color="000000"/>
              <w:left w:val="single" w:sz="4" w:space="0" w:color="000000"/>
              <w:bottom w:val="single" w:sz="4" w:space="0" w:color="000000"/>
            </w:tcBorders>
          </w:tcPr>
          <w:p w:rsidR="00111F44" w:rsidRPr="008A3AB6" w:rsidRDefault="00111F44" w:rsidP="00076258">
            <w:pPr>
              <w:widowControl/>
              <w:suppressAutoHyphens/>
              <w:autoSpaceDE/>
              <w:autoSpaceDN/>
              <w:spacing w:after="200" w:line="276" w:lineRule="auto"/>
              <w:jc w:val="both"/>
              <w:rPr>
                <w:rFonts w:eastAsia="Arial Unicode MS"/>
                <w:b/>
                <w:kern w:val="1"/>
                <w:lang w:eastAsia="ar-SA" w:bidi="ar-SA"/>
              </w:rPr>
            </w:pPr>
            <w:r w:rsidRPr="008A3AB6">
              <w:rPr>
                <w:rFonts w:eastAsia="Arial Unicode MS"/>
                <w:b/>
                <w:kern w:val="1"/>
                <w:lang w:eastAsia="ar-SA" w:bidi="ar-SA"/>
              </w:rPr>
              <w:t>1</w:t>
            </w:r>
          </w:p>
        </w:tc>
        <w:tc>
          <w:tcPr>
            <w:tcW w:w="753" w:type="dxa"/>
            <w:tcBorders>
              <w:top w:val="single" w:sz="4" w:space="0" w:color="000000"/>
              <w:left w:val="single" w:sz="4" w:space="0" w:color="000000"/>
              <w:bottom w:val="single" w:sz="4" w:space="0" w:color="000000"/>
            </w:tcBorders>
          </w:tcPr>
          <w:p w:rsidR="00111F44" w:rsidRPr="008A3AB6" w:rsidRDefault="00111F44" w:rsidP="00076258">
            <w:pPr>
              <w:widowControl/>
              <w:suppressAutoHyphens/>
              <w:autoSpaceDE/>
              <w:autoSpaceDN/>
              <w:spacing w:after="200" w:line="276" w:lineRule="auto"/>
              <w:jc w:val="both"/>
              <w:rPr>
                <w:rFonts w:eastAsia="Arial Unicode MS"/>
                <w:b/>
                <w:color w:val="FF0000"/>
                <w:kern w:val="1"/>
                <w:lang w:eastAsia="ar-SA" w:bidi="ar-SA"/>
              </w:rPr>
            </w:pPr>
            <w:r w:rsidRPr="008A3AB6">
              <w:rPr>
                <w:rFonts w:eastAsia="Arial Unicode MS"/>
                <w:b/>
                <w:color w:val="FF0000"/>
                <w:kern w:val="1"/>
                <w:lang w:eastAsia="ar-SA" w:bidi="ar-SA"/>
              </w:rPr>
              <w:t>1</w:t>
            </w:r>
          </w:p>
        </w:tc>
        <w:tc>
          <w:tcPr>
            <w:tcW w:w="601" w:type="dxa"/>
            <w:tcBorders>
              <w:top w:val="single" w:sz="4" w:space="0" w:color="000000"/>
              <w:left w:val="single" w:sz="4" w:space="0" w:color="000000"/>
              <w:bottom w:val="single" w:sz="4" w:space="0" w:color="000000"/>
            </w:tcBorders>
          </w:tcPr>
          <w:p w:rsidR="00111F44" w:rsidRPr="008A3AB6" w:rsidRDefault="00111F44" w:rsidP="00076258">
            <w:pPr>
              <w:widowControl/>
              <w:suppressAutoHyphens/>
              <w:autoSpaceDE/>
              <w:autoSpaceDN/>
              <w:spacing w:after="200" w:line="276" w:lineRule="auto"/>
              <w:jc w:val="both"/>
              <w:rPr>
                <w:rFonts w:eastAsia="Arial Unicode MS"/>
                <w:b/>
                <w:color w:val="FF0000"/>
                <w:kern w:val="1"/>
                <w:lang w:eastAsia="ar-SA" w:bidi="ar-SA"/>
              </w:rPr>
            </w:pPr>
            <w:r w:rsidRPr="008A3AB6">
              <w:rPr>
                <w:rFonts w:eastAsia="Arial Unicode MS"/>
                <w:b/>
                <w:color w:val="FF0000"/>
                <w:kern w:val="1"/>
                <w:lang w:eastAsia="ar-SA" w:bidi="ar-SA"/>
              </w:rPr>
              <w:t>1</w:t>
            </w:r>
          </w:p>
        </w:tc>
        <w:tc>
          <w:tcPr>
            <w:tcW w:w="916" w:type="dxa"/>
            <w:gridSpan w:val="2"/>
            <w:tcBorders>
              <w:top w:val="single" w:sz="4" w:space="0" w:color="000000"/>
              <w:left w:val="single" w:sz="4" w:space="0" w:color="000000"/>
              <w:bottom w:val="single" w:sz="4" w:space="0" w:color="000000"/>
              <w:right w:val="single" w:sz="4" w:space="0" w:color="000000"/>
            </w:tcBorders>
          </w:tcPr>
          <w:p w:rsidR="00111F44" w:rsidRPr="008A3AB6" w:rsidRDefault="00111F44" w:rsidP="00076258">
            <w:pPr>
              <w:widowControl/>
              <w:suppressAutoHyphens/>
              <w:autoSpaceDE/>
              <w:autoSpaceDN/>
              <w:jc w:val="both"/>
              <w:rPr>
                <w:rFonts w:eastAsia="Arial Unicode MS"/>
                <w:color w:val="00000A"/>
                <w:kern w:val="1"/>
                <w:lang w:eastAsia="ar-SA" w:bidi="ar-SA"/>
              </w:rPr>
            </w:pPr>
            <w:r w:rsidRPr="008A3AB6">
              <w:rPr>
                <w:rFonts w:eastAsia="Arial Unicode MS"/>
                <w:color w:val="00000A"/>
                <w:kern w:val="1"/>
                <w:lang w:eastAsia="ar-SA" w:bidi="ar-SA"/>
              </w:rPr>
              <w:t>5</w:t>
            </w:r>
          </w:p>
        </w:tc>
        <w:tc>
          <w:tcPr>
            <w:tcW w:w="916" w:type="dxa"/>
            <w:gridSpan w:val="2"/>
            <w:tcBorders>
              <w:top w:val="single" w:sz="4" w:space="0" w:color="000000"/>
              <w:left w:val="single" w:sz="4" w:space="0" w:color="000000"/>
              <w:bottom w:val="single" w:sz="4" w:space="0" w:color="000000"/>
              <w:right w:val="single" w:sz="4" w:space="0" w:color="000000"/>
            </w:tcBorders>
          </w:tcPr>
          <w:p w:rsidR="00111F44" w:rsidRPr="008A3AB6" w:rsidRDefault="00111F44" w:rsidP="00076258">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3</w:t>
            </w:r>
          </w:p>
        </w:tc>
      </w:tr>
      <w:tr w:rsidR="00111F44" w:rsidRPr="008A3AB6" w:rsidTr="00111F44">
        <w:trPr>
          <w:trHeight w:val="487"/>
        </w:trPr>
        <w:tc>
          <w:tcPr>
            <w:tcW w:w="5397" w:type="dxa"/>
            <w:gridSpan w:val="3"/>
            <w:tcBorders>
              <w:top w:val="single" w:sz="4" w:space="0" w:color="000000"/>
              <w:left w:val="single" w:sz="4" w:space="0" w:color="000000"/>
              <w:bottom w:val="single" w:sz="4" w:space="0" w:color="000000"/>
            </w:tcBorders>
          </w:tcPr>
          <w:p w:rsidR="00111F44" w:rsidRPr="008A3AB6" w:rsidRDefault="00111F44" w:rsidP="00076258">
            <w:pPr>
              <w:widowControl/>
              <w:suppressAutoHyphens/>
              <w:autoSpaceDE/>
              <w:autoSpaceDN/>
              <w:jc w:val="both"/>
              <w:rPr>
                <w:rFonts w:eastAsia="Arial Unicode MS"/>
                <w:b/>
                <w:color w:val="00000A"/>
                <w:kern w:val="1"/>
                <w:lang w:eastAsia="ar-SA" w:bidi="ar-SA"/>
              </w:rPr>
            </w:pPr>
            <w:r w:rsidRPr="008A3AB6">
              <w:rPr>
                <w:rFonts w:eastAsia="Arial Unicode MS"/>
                <w:b/>
                <w:color w:val="00000A"/>
                <w:kern w:val="1"/>
                <w:lang w:eastAsia="ar-SA" w:bidi="ar-SA"/>
              </w:rPr>
              <w:t>Социально – бытовая ориентировка</w:t>
            </w:r>
          </w:p>
        </w:tc>
        <w:tc>
          <w:tcPr>
            <w:tcW w:w="752" w:type="dxa"/>
            <w:tcBorders>
              <w:top w:val="single" w:sz="4" w:space="0" w:color="000000"/>
              <w:left w:val="single" w:sz="4" w:space="0" w:color="000000"/>
              <w:bottom w:val="single" w:sz="4" w:space="0" w:color="000000"/>
            </w:tcBorders>
          </w:tcPr>
          <w:p w:rsidR="00111F44" w:rsidRPr="008A3AB6" w:rsidRDefault="00111F44" w:rsidP="00076258">
            <w:pPr>
              <w:widowControl/>
              <w:suppressAutoHyphens/>
              <w:autoSpaceDE/>
              <w:autoSpaceDN/>
              <w:jc w:val="both"/>
              <w:rPr>
                <w:rFonts w:eastAsia="Arial Unicode MS"/>
                <w:b/>
                <w:color w:val="00000A"/>
                <w:kern w:val="1"/>
                <w:lang w:eastAsia="ar-SA" w:bidi="ar-SA"/>
              </w:rPr>
            </w:pPr>
            <w:r w:rsidRPr="008A3AB6">
              <w:rPr>
                <w:rFonts w:eastAsia="Arial Unicode MS"/>
                <w:b/>
                <w:color w:val="00000A"/>
                <w:kern w:val="1"/>
                <w:lang w:eastAsia="ar-SA" w:bidi="ar-SA"/>
              </w:rPr>
              <w:t>1</w:t>
            </w:r>
          </w:p>
        </w:tc>
        <w:tc>
          <w:tcPr>
            <w:tcW w:w="753" w:type="dxa"/>
            <w:tcBorders>
              <w:top w:val="single" w:sz="4" w:space="0" w:color="000000"/>
              <w:left w:val="single" w:sz="4" w:space="0" w:color="000000"/>
              <w:bottom w:val="single" w:sz="4" w:space="0" w:color="000000"/>
            </w:tcBorders>
          </w:tcPr>
          <w:p w:rsidR="00111F44" w:rsidRPr="008A3AB6" w:rsidRDefault="00111F44" w:rsidP="00076258">
            <w:pPr>
              <w:widowControl/>
              <w:suppressAutoHyphens/>
              <w:autoSpaceDE/>
              <w:autoSpaceDN/>
              <w:spacing w:after="200" w:line="276" w:lineRule="auto"/>
              <w:jc w:val="both"/>
              <w:rPr>
                <w:rFonts w:eastAsia="Arial Unicode MS"/>
                <w:b/>
                <w:color w:val="FF0000"/>
                <w:kern w:val="1"/>
                <w:lang w:eastAsia="ar-SA" w:bidi="ar-SA"/>
              </w:rPr>
            </w:pPr>
            <w:r w:rsidRPr="008A3AB6">
              <w:rPr>
                <w:rFonts w:eastAsia="Arial Unicode MS"/>
                <w:b/>
                <w:color w:val="FF0000"/>
                <w:kern w:val="1"/>
                <w:lang w:eastAsia="ar-SA" w:bidi="ar-SA"/>
              </w:rPr>
              <w:t>1</w:t>
            </w:r>
          </w:p>
        </w:tc>
        <w:tc>
          <w:tcPr>
            <w:tcW w:w="753" w:type="dxa"/>
            <w:tcBorders>
              <w:top w:val="single" w:sz="4" w:space="0" w:color="000000"/>
              <w:left w:val="single" w:sz="4" w:space="0" w:color="000000"/>
              <w:bottom w:val="single" w:sz="4" w:space="0" w:color="000000"/>
            </w:tcBorders>
          </w:tcPr>
          <w:p w:rsidR="00111F44" w:rsidRPr="008A3AB6" w:rsidRDefault="00111F44" w:rsidP="00076258">
            <w:pPr>
              <w:widowControl/>
              <w:suppressAutoHyphens/>
              <w:autoSpaceDE/>
              <w:autoSpaceDN/>
              <w:spacing w:after="200" w:line="276" w:lineRule="auto"/>
              <w:jc w:val="both"/>
              <w:rPr>
                <w:rFonts w:eastAsia="Arial Unicode MS"/>
                <w:b/>
                <w:kern w:val="1"/>
                <w:lang w:eastAsia="ar-SA" w:bidi="ar-SA"/>
              </w:rPr>
            </w:pPr>
            <w:r w:rsidRPr="008A3AB6">
              <w:rPr>
                <w:rFonts w:eastAsia="Arial Unicode MS"/>
                <w:b/>
                <w:kern w:val="1"/>
                <w:lang w:eastAsia="ar-SA" w:bidi="ar-SA"/>
              </w:rPr>
              <w:t>1</w:t>
            </w:r>
          </w:p>
        </w:tc>
        <w:tc>
          <w:tcPr>
            <w:tcW w:w="753" w:type="dxa"/>
            <w:tcBorders>
              <w:top w:val="single" w:sz="4" w:space="0" w:color="000000"/>
              <w:left w:val="single" w:sz="4" w:space="0" w:color="000000"/>
              <w:bottom w:val="single" w:sz="4" w:space="0" w:color="000000"/>
            </w:tcBorders>
          </w:tcPr>
          <w:p w:rsidR="00111F44" w:rsidRPr="008A3AB6" w:rsidRDefault="00111F44" w:rsidP="00076258">
            <w:pPr>
              <w:widowControl/>
              <w:suppressAutoHyphens/>
              <w:autoSpaceDE/>
              <w:autoSpaceDN/>
              <w:spacing w:after="200" w:line="276" w:lineRule="auto"/>
              <w:jc w:val="both"/>
              <w:rPr>
                <w:rFonts w:eastAsia="Arial Unicode MS"/>
                <w:b/>
                <w:color w:val="FF0000"/>
                <w:kern w:val="1"/>
                <w:lang w:eastAsia="ar-SA" w:bidi="ar-SA"/>
              </w:rPr>
            </w:pPr>
            <w:r w:rsidRPr="008A3AB6">
              <w:rPr>
                <w:rFonts w:eastAsia="Arial Unicode MS"/>
                <w:b/>
                <w:color w:val="FF0000"/>
                <w:kern w:val="1"/>
                <w:lang w:eastAsia="ar-SA" w:bidi="ar-SA"/>
              </w:rPr>
              <w:t>1</w:t>
            </w:r>
          </w:p>
        </w:tc>
        <w:tc>
          <w:tcPr>
            <w:tcW w:w="601" w:type="dxa"/>
            <w:tcBorders>
              <w:top w:val="single" w:sz="4" w:space="0" w:color="000000"/>
              <w:left w:val="single" w:sz="4" w:space="0" w:color="000000"/>
              <w:bottom w:val="single" w:sz="4" w:space="0" w:color="000000"/>
            </w:tcBorders>
          </w:tcPr>
          <w:p w:rsidR="00111F44" w:rsidRPr="008A3AB6" w:rsidRDefault="00111F44" w:rsidP="00076258">
            <w:pPr>
              <w:widowControl/>
              <w:suppressAutoHyphens/>
              <w:autoSpaceDE/>
              <w:autoSpaceDN/>
              <w:spacing w:after="200" w:line="276" w:lineRule="auto"/>
              <w:jc w:val="both"/>
              <w:rPr>
                <w:rFonts w:eastAsia="Arial Unicode MS"/>
                <w:b/>
                <w:color w:val="FF0000"/>
                <w:kern w:val="1"/>
                <w:lang w:eastAsia="ar-SA" w:bidi="ar-SA"/>
              </w:rPr>
            </w:pPr>
            <w:r w:rsidRPr="008A3AB6">
              <w:rPr>
                <w:rFonts w:eastAsia="Arial Unicode MS"/>
                <w:b/>
                <w:color w:val="FF0000"/>
                <w:kern w:val="1"/>
                <w:lang w:eastAsia="ar-SA" w:bidi="ar-SA"/>
              </w:rPr>
              <w:t>1</w:t>
            </w:r>
          </w:p>
        </w:tc>
        <w:tc>
          <w:tcPr>
            <w:tcW w:w="916" w:type="dxa"/>
            <w:gridSpan w:val="2"/>
            <w:tcBorders>
              <w:top w:val="single" w:sz="4" w:space="0" w:color="000000"/>
              <w:left w:val="single" w:sz="4" w:space="0" w:color="000000"/>
              <w:bottom w:val="single" w:sz="4" w:space="0" w:color="000000"/>
              <w:right w:val="single" w:sz="4" w:space="0" w:color="000000"/>
            </w:tcBorders>
          </w:tcPr>
          <w:p w:rsidR="00111F44" w:rsidRPr="008A3AB6" w:rsidRDefault="00111F44" w:rsidP="00076258">
            <w:pPr>
              <w:widowControl/>
              <w:suppressAutoHyphens/>
              <w:autoSpaceDE/>
              <w:autoSpaceDN/>
              <w:jc w:val="both"/>
              <w:rPr>
                <w:rFonts w:eastAsia="Arial Unicode MS"/>
                <w:color w:val="00000A"/>
                <w:kern w:val="1"/>
                <w:lang w:eastAsia="ar-SA" w:bidi="ar-SA"/>
              </w:rPr>
            </w:pPr>
            <w:r w:rsidRPr="008A3AB6">
              <w:rPr>
                <w:rFonts w:eastAsia="Arial Unicode MS"/>
                <w:color w:val="00000A"/>
                <w:kern w:val="1"/>
                <w:lang w:eastAsia="ar-SA" w:bidi="ar-SA"/>
              </w:rPr>
              <w:t>5</w:t>
            </w:r>
          </w:p>
        </w:tc>
        <w:tc>
          <w:tcPr>
            <w:tcW w:w="916" w:type="dxa"/>
            <w:gridSpan w:val="2"/>
            <w:tcBorders>
              <w:top w:val="single" w:sz="4" w:space="0" w:color="000000"/>
              <w:left w:val="single" w:sz="4" w:space="0" w:color="000000"/>
              <w:bottom w:val="single" w:sz="4" w:space="0" w:color="000000"/>
              <w:right w:val="single" w:sz="4" w:space="0" w:color="000000"/>
            </w:tcBorders>
          </w:tcPr>
          <w:p w:rsidR="00111F44" w:rsidRPr="008A3AB6" w:rsidRDefault="00111F44" w:rsidP="00076258">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3</w:t>
            </w:r>
          </w:p>
        </w:tc>
      </w:tr>
      <w:tr w:rsidR="00111F44" w:rsidRPr="008A3AB6" w:rsidTr="00111F44">
        <w:trPr>
          <w:trHeight w:val="650"/>
        </w:trPr>
        <w:tc>
          <w:tcPr>
            <w:tcW w:w="5397" w:type="dxa"/>
            <w:gridSpan w:val="3"/>
            <w:tcBorders>
              <w:top w:val="single" w:sz="4" w:space="0" w:color="000000"/>
              <w:left w:val="single" w:sz="4" w:space="0" w:color="000000"/>
              <w:bottom w:val="single" w:sz="4" w:space="0" w:color="000000"/>
            </w:tcBorders>
          </w:tcPr>
          <w:p w:rsidR="00111F44" w:rsidRPr="008A3AB6" w:rsidRDefault="00111F44" w:rsidP="00076258">
            <w:pPr>
              <w:widowControl/>
              <w:suppressAutoHyphens/>
              <w:autoSpaceDE/>
              <w:autoSpaceDN/>
              <w:jc w:val="both"/>
              <w:rPr>
                <w:rFonts w:eastAsia="Arial Unicode MS"/>
                <w:b/>
                <w:color w:val="00000A"/>
                <w:kern w:val="1"/>
                <w:lang w:eastAsia="ar-SA" w:bidi="ar-SA"/>
              </w:rPr>
            </w:pPr>
            <w:r w:rsidRPr="008A3AB6">
              <w:rPr>
                <w:rFonts w:eastAsia="Arial Unicode MS"/>
                <w:b/>
                <w:color w:val="00000A"/>
                <w:kern w:val="1"/>
                <w:lang w:eastAsia="ar-SA" w:bidi="ar-SA"/>
              </w:rPr>
              <w:t xml:space="preserve">Максимально допустимая недельная нагрузка </w:t>
            </w:r>
            <w:r w:rsidRPr="008A3AB6">
              <w:rPr>
                <w:rFonts w:eastAsia="Arial Unicode MS"/>
                <w:color w:val="00000A"/>
                <w:kern w:val="1"/>
                <w:lang w:eastAsia="ar-SA" w:bidi="ar-SA"/>
              </w:rPr>
              <w:t>(при 5-дневной учебной неделе)</w:t>
            </w:r>
          </w:p>
        </w:tc>
        <w:tc>
          <w:tcPr>
            <w:tcW w:w="752" w:type="dxa"/>
            <w:tcBorders>
              <w:top w:val="single" w:sz="4" w:space="0" w:color="000000"/>
              <w:left w:val="single" w:sz="4" w:space="0" w:color="000000"/>
              <w:bottom w:val="single" w:sz="4" w:space="0" w:color="000000"/>
            </w:tcBorders>
          </w:tcPr>
          <w:p w:rsidR="00111F44" w:rsidRPr="008A3AB6" w:rsidRDefault="00111F44" w:rsidP="00076258">
            <w:pPr>
              <w:widowControl/>
              <w:suppressAutoHyphens/>
              <w:autoSpaceDE/>
              <w:autoSpaceDN/>
              <w:jc w:val="both"/>
              <w:rPr>
                <w:rFonts w:eastAsia="Arial Unicode MS"/>
                <w:b/>
                <w:color w:val="00000A"/>
                <w:kern w:val="1"/>
                <w:lang w:eastAsia="ar-SA" w:bidi="ar-SA"/>
              </w:rPr>
            </w:pPr>
            <w:r w:rsidRPr="008A3AB6">
              <w:rPr>
                <w:rFonts w:eastAsia="Arial Unicode MS"/>
                <w:b/>
                <w:color w:val="00000A"/>
                <w:kern w:val="1"/>
                <w:lang w:eastAsia="ar-SA" w:bidi="ar-SA"/>
              </w:rPr>
              <w:t>29</w:t>
            </w:r>
          </w:p>
        </w:tc>
        <w:tc>
          <w:tcPr>
            <w:tcW w:w="753" w:type="dxa"/>
            <w:tcBorders>
              <w:top w:val="single" w:sz="4" w:space="0" w:color="000000"/>
              <w:left w:val="single" w:sz="4" w:space="0" w:color="000000"/>
              <w:bottom w:val="single" w:sz="4" w:space="0" w:color="000000"/>
            </w:tcBorders>
          </w:tcPr>
          <w:p w:rsidR="00111F44" w:rsidRPr="008A3AB6" w:rsidRDefault="00111F44" w:rsidP="00076258">
            <w:pPr>
              <w:widowControl/>
              <w:suppressAutoHyphens/>
              <w:autoSpaceDE/>
              <w:autoSpaceDN/>
              <w:jc w:val="both"/>
              <w:rPr>
                <w:rFonts w:eastAsia="Arial Unicode MS"/>
                <w:b/>
                <w:kern w:val="1"/>
                <w:lang w:eastAsia="ar-SA" w:bidi="ar-SA"/>
              </w:rPr>
            </w:pPr>
            <w:r w:rsidRPr="008A3AB6">
              <w:rPr>
                <w:rFonts w:eastAsia="Arial Unicode MS"/>
                <w:b/>
                <w:kern w:val="1"/>
                <w:lang w:eastAsia="ar-SA" w:bidi="ar-SA"/>
              </w:rPr>
              <w:t>31</w:t>
            </w:r>
          </w:p>
        </w:tc>
        <w:tc>
          <w:tcPr>
            <w:tcW w:w="753" w:type="dxa"/>
            <w:tcBorders>
              <w:top w:val="single" w:sz="4" w:space="0" w:color="000000"/>
              <w:left w:val="single" w:sz="4" w:space="0" w:color="000000"/>
              <w:bottom w:val="single" w:sz="4" w:space="0" w:color="000000"/>
            </w:tcBorders>
          </w:tcPr>
          <w:p w:rsidR="00111F44" w:rsidRPr="008A3AB6" w:rsidRDefault="00111F44" w:rsidP="00076258">
            <w:pPr>
              <w:widowControl/>
              <w:suppressAutoHyphens/>
              <w:autoSpaceDE/>
              <w:autoSpaceDN/>
              <w:jc w:val="both"/>
              <w:rPr>
                <w:rFonts w:eastAsia="Arial Unicode MS"/>
                <w:b/>
                <w:kern w:val="1"/>
                <w:lang w:eastAsia="ar-SA" w:bidi="ar-SA"/>
              </w:rPr>
            </w:pPr>
            <w:r w:rsidRPr="008A3AB6">
              <w:rPr>
                <w:rFonts w:eastAsia="Arial Unicode MS"/>
                <w:b/>
                <w:kern w:val="1"/>
                <w:lang w:eastAsia="ar-SA" w:bidi="ar-SA"/>
              </w:rPr>
              <w:t>32</w:t>
            </w:r>
          </w:p>
        </w:tc>
        <w:tc>
          <w:tcPr>
            <w:tcW w:w="753" w:type="dxa"/>
            <w:tcBorders>
              <w:top w:val="single" w:sz="4" w:space="0" w:color="000000"/>
              <w:left w:val="single" w:sz="4" w:space="0" w:color="000000"/>
              <w:bottom w:val="single" w:sz="4" w:space="0" w:color="000000"/>
            </w:tcBorders>
          </w:tcPr>
          <w:p w:rsidR="00111F44" w:rsidRPr="008A3AB6" w:rsidRDefault="00111F44" w:rsidP="00076258">
            <w:pPr>
              <w:widowControl/>
              <w:suppressAutoHyphens/>
              <w:autoSpaceDE/>
              <w:autoSpaceDN/>
              <w:jc w:val="both"/>
              <w:rPr>
                <w:rFonts w:eastAsia="Arial Unicode MS"/>
                <w:b/>
                <w:kern w:val="1"/>
                <w:lang w:eastAsia="ar-SA" w:bidi="ar-SA"/>
              </w:rPr>
            </w:pPr>
            <w:r w:rsidRPr="008A3AB6">
              <w:rPr>
                <w:rFonts w:eastAsia="Arial Unicode MS"/>
                <w:b/>
                <w:kern w:val="1"/>
                <w:lang w:eastAsia="ar-SA" w:bidi="ar-SA"/>
              </w:rPr>
              <w:t>33</w:t>
            </w:r>
          </w:p>
        </w:tc>
        <w:tc>
          <w:tcPr>
            <w:tcW w:w="601" w:type="dxa"/>
            <w:tcBorders>
              <w:top w:val="single" w:sz="4" w:space="0" w:color="000000"/>
              <w:left w:val="single" w:sz="4" w:space="0" w:color="000000"/>
              <w:bottom w:val="single" w:sz="4" w:space="0" w:color="000000"/>
            </w:tcBorders>
          </w:tcPr>
          <w:p w:rsidR="00111F44" w:rsidRPr="008A3AB6" w:rsidRDefault="00111F44" w:rsidP="00076258">
            <w:pPr>
              <w:widowControl/>
              <w:suppressAutoHyphens/>
              <w:autoSpaceDE/>
              <w:autoSpaceDN/>
              <w:jc w:val="both"/>
              <w:rPr>
                <w:rFonts w:eastAsia="Arial Unicode MS"/>
                <w:b/>
                <w:kern w:val="1"/>
                <w:lang w:eastAsia="ar-SA" w:bidi="ar-SA"/>
              </w:rPr>
            </w:pPr>
            <w:r w:rsidRPr="008A3AB6">
              <w:rPr>
                <w:rFonts w:eastAsia="Arial Unicode MS"/>
                <w:b/>
                <w:kern w:val="1"/>
                <w:lang w:eastAsia="ar-SA" w:bidi="ar-SA"/>
              </w:rPr>
              <w:t>33</w:t>
            </w:r>
          </w:p>
        </w:tc>
        <w:tc>
          <w:tcPr>
            <w:tcW w:w="916" w:type="dxa"/>
            <w:gridSpan w:val="2"/>
            <w:tcBorders>
              <w:top w:val="single" w:sz="4" w:space="0" w:color="000000"/>
              <w:left w:val="single" w:sz="4" w:space="0" w:color="000000"/>
              <w:bottom w:val="single" w:sz="4" w:space="0" w:color="000000"/>
              <w:right w:val="single" w:sz="4" w:space="0" w:color="000000"/>
            </w:tcBorders>
          </w:tcPr>
          <w:p w:rsidR="00111F44" w:rsidRPr="008A3AB6" w:rsidRDefault="00111F44" w:rsidP="00076258">
            <w:pPr>
              <w:widowControl/>
              <w:suppressAutoHyphens/>
              <w:autoSpaceDE/>
              <w:autoSpaceDN/>
              <w:jc w:val="both"/>
              <w:rPr>
                <w:rFonts w:eastAsia="Arial Unicode MS"/>
                <w:b/>
                <w:color w:val="00000A"/>
                <w:kern w:val="1"/>
                <w:lang w:eastAsia="ar-SA" w:bidi="ar-SA"/>
              </w:rPr>
            </w:pPr>
            <w:r w:rsidRPr="008A3AB6">
              <w:rPr>
                <w:rFonts w:eastAsia="Arial Unicode MS"/>
                <w:b/>
                <w:color w:val="00000A"/>
                <w:kern w:val="1"/>
                <w:lang w:eastAsia="ar-SA" w:bidi="ar-SA"/>
              </w:rPr>
              <w:t>158</w:t>
            </w:r>
          </w:p>
        </w:tc>
        <w:tc>
          <w:tcPr>
            <w:tcW w:w="916" w:type="dxa"/>
            <w:gridSpan w:val="2"/>
            <w:tcBorders>
              <w:top w:val="single" w:sz="4" w:space="0" w:color="000000"/>
              <w:left w:val="single" w:sz="4" w:space="0" w:color="000000"/>
              <w:bottom w:val="single" w:sz="4" w:space="0" w:color="000000"/>
              <w:right w:val="single" w:sz="4" w:space="0" w:color="000000"/>
            </w:tcBorders>
          </w:tcPr>
          <w:p w:rsidR="00111F44" w:rsidRPr="008A3AB6" w:rsidRDefault="00111F44" w:rsidP="00076258">
            <w:pPr>
              <w:widowControl/>
              <w:suppressAutoHyphens/>
              <w:autoSpaceDE/>
              <w:autoSpaceDN/>
              <w:jc w:val="both"/>
              <w:rPr>
                <w:rFonts w:eastAsia="Arial Unicode MS"/>
                <w:b/>
                <w:color w:val="FF0000"/>
                <w:kern w:val="1"/>
                <w:lang w:eastAsia="ar-SA" w:bidi="ar-SA"/>
              </w:rPr>
            </w:pPr>
            <w:r w:rsidRPr="008A3AB6">
              <w:rPr>
                <w:rFonts w:eastAsia="Arial Unicode MS"/>
                <w:b/>
                <w:color w:val="FF0000"/>
                <w:kern w:val="1"/>
                <w:lang w:eastAsia="ar-SA" w:bidi="ar-SA"/>
              </w:rPr>
              <w:t>97</w:t>
            </w:r>
          </w:p>
        </w:tc>
      </w:tr>
    </w:tbl>
    <w:p w:rsidR="00D74C3A" w:rsidRPr="008A3AB6" w:rsidRDefault="00D74C3A" w:rsidP="000C3747">
      <w:pPr>
        <w:pStyle w:val="a3"/>
        <w:ind w:left="2106" w:right="2436" w:firstLine="1699"/>
        <w:rPr>
          <w:sz w:val="22"/>
          <w:szCs w:val="22"/>
        </w:rPr>
      </w:pPr>
    </w:p>
    <w:p w:rsidR="003471A7" w:rsidRPr="008A3AB6" w:rsidRDefault="003471A7" w:rsidP="000C3747">
      <w:pPr>
        <w:pStyle w:val="a3"/>
        <w:ind w:left="3392" w:right="3734"/>
        <w:jc w:val="center"/>
        <w:rPr>
          <w:sz w:val="22"/>
          <w:szCs w:val="22"/>
        </w:rPr>
        <w:sectPr w:rsidR="003471A7" w:rsidRPr="008A3AB6">
          <w:pgSz w:w="11910" w:h="16840"/>
          <w:pgMar w:top="1040" w:right="20" w:bottom="960" w:left="640" w:header="0" w:footer="692" w:gutter="0"/>
          <w:cols w:space="720"/>
        </w:sectPr>
      </w:pPr>
    </w:p>
    <w:tbl>
      <w:tblPr>
        <w:tblW w:w="0" w:type="auto"/>
        <w:tblInd w:w="-111" w:type="dxa"/>
        <w:tblLayout w:type="fixed"/>
        <w:tblLook w:val="0000" w:firstRow="0" w:lastRow="0" w:firstColumn="0" w:lastColumn="0" w:noHBand="0" w:noVBand="0"/>
      </w:tblPr>
      <w:tblGrid>
        <w:gridCol w:w="2072"/>
        <w:gridCol w:w="162"/>
        <w:gridCol w:w="3163"/>
        <w:gridCol w:w="752"/>
        <w:gridCol w:w="753"/>
        <w:gridCol w:w="753"/>
        <w:gridCol w:w="753"/>
        <w:gridCol w:w="742"/>
        <w:gridCol w:w="850"/>
        <w:gridCol w:w="992"/>
      </w:tblGrid>
      <w:tr w:rsidR="00111F44" w:rsidRPr="008A3AB6" w:rsidTr="00111F44">
        <w:trPr>
          <w:trHeight w:val="967"/>
        </w:trPr>
        <w:tc>
          <w:tcPr>
            <w:tcW w:w="10992" w:type="dxa"/>
            <w:gridSpan w:val="10"/>
            <w:tcBorders>
              <w:top w:val="single" w:sz="4" w:space="0" w:color="000000"/>
              <w:left w:val="single" w:sz="4" w:space="0" w:color="000000"/>
              <w:bottom w:val="single" w:sz="4" w:space="0" w:color="000000"/>
              <w:right w:val="single" w:sz="4" w:space="0" w:color="000000"/>
            </w:tcBorders>
          </w:tcPr>
          <w:p w:rsidR="00111F44" w:rsidRPr="008A3AB6" w:rsidRDefault="00111F44" w:rsidP="0088246F">
            <w:pPr>
              <w:widowControl/>
              <w:suppressAutoHyphens/>
              <w:autoSpaceDE/>
              <w:autoSpaceDN/>
              <w:jc w:val="center"/>
              <w:rPr>
                <w:rFonts w:eastAsia="Arial Unicode MS"/>
                <w:b/>
                <w:kern w:val="1"/>
                <w:lang w:eastAsia="ar-SA" w:bidi="ar-SA"/>
              </w:rPr>
            </w:pPr>
            <w:r w:rsidRPr="008A3AB6">
              <w:rPr>
                <w:rFonts w:eastAsia="Arial Unicode MS"/>
                <w:b/>
                <w:color w:val="00000A"/>
                <w:kern w:val="1"/>
                <w:lang w:eastAsia="ar-SA" w:bidi="ar-SA"/>
              </w:rPr>
              <w:lastRenderedPageBreak/>
              <w:t>Годовой учебный план образования</w:t>
            </w:r>
            <w:r w:rsidRPr="008A3AB6">
              <w:rPr>
                <w:rFonts w:eastAsia="Arial Unicode MS"/>
                <w:b/>
                <w:color w:val="00000A"/>
                <w:kern w:val="1"/>
                <w:lang w:eastAsia="ar-SA" w:bidi="ar-SA"/>
              </w:rPr>
              <w:br/>
              <w:t xml:space="preserve">обучающихся с умственной отсталостью </w:t>
            </w:r>
            <w:r w:rsidRPr="008A3AB6">
              <w:rPr>
                <w:rFonts w:eastAsia="Arial Unicode MS"/>
                <w:b/>
                <w:kern w:val="1"/>
                <w:lang w:eastAsia="ar-SA" w:bidi="ar-SA"/>
              </w:rPr>
              <w:t>(интеллектуальными нарушениями</w:t>
            </w:r>
            <w:r w:rsidRPr="008A3AB6">
              <w:rPr>
                <w:rFonts w:eastAsia="Arial Unicode MS"/>
                <w:kern w:val="1"/>
                <w:lang w:eastAsia="ar-SA" w:bidi="ar-SA"/>
              </w:rPr>
              <w:t>):</w:t>
            </w:r>
          </w:p>
          <w:p w:rsidR="00111F44" w:rsidRPr="008A3AB6" w:rsidRDefault="00111F44" w:rsidP="0088246F">
            <w:pPr>
              <w:widowControl/>
              <w:suppressAutoHyphens/>
              <w:autoSpaceDE/>
              <w:autoSpaceDN/>
              <w:jc w:val="center"/>
              <w:rPr>
                <w:rFonts w:eastAsia="Arial Unicode MS"/>
                <w:b/>
                <w:color w:val="00000A"/>
                <w:kern w:val="1"/>
                <w:lang w:eastAsia="ar-SA" w:bidi="ar-SA"/>
              </w:rPr>
            </w:pPr>
            <w:r w:rsidRPr="008A3AB6">
              <w:rPr>
                <w:rFonts w:eastAsia="Arial Unicode MS"/>
                <w:b/>
                <w:kern w:val="1"/>
                <w:lang w:val="en-US" w:eastAsia="ar-SA" w:bidi="ar-SA"/>
              </w:rPr>
              <w:t>V</w:t>
            </w:r>
            <w:r w:rsidRPr="008A3AB6">
              <w:rPr>
                <w:rFonts w:eastAsia="Arial Unicode MS"/>
                <w:b/>
                <w:kern w:val="1"/>
                <w:lang w:eastAsia="ar-SA" w:bidi="ar-SA"/>
              </w:rPr>
              <w:t>-</w:t>
            </w:r>
            <w:r w:rsidRPr="008A3AB6">
              <w:rPr>
                <w:rFonts w:eastAsia="Arial Unicode MS"/>
                <w:b/>
                <w:kern w:val="1"/>
                <w:lang w:val="en-US" w:eastAsia="ar-SA" w:bidi="ar-SA"/>
              </w:rPr>
              <w:t>IX</w:t>
            </w:r>
            <w:r w:rsidRPr="008A3AB6">
              <w:rPr>
                <w:rFonts w:eastAsia="Arial Unicode MS"/>
                <w:kern w:val="1"/>
                <w:lang w:eastAsia="ar-SA" w:bidi="ar-SA"/>
              </w:rPr>
              <w:t xml:space="preserve"> </w:t>
            </w:r>
            <w:r w:rsidRPr="008A3AB6">
              <w:rPr>
                <w:rFonts w:eastAsia="Arial Unicode MS"/>
                <w:b/>
                <w:color w:val="00000A"/>
                <w:kern w:val="1"/>
                <w:lang w:eastAsia="ar-SA" w:bidi="ar-SA"/>
              </w:rPr>
              <w:t>классы</w:t>
            </w:r>
          </w:p>
        </w:tc>
      </w:tr>
      <w:tr w:rsidR="00111F44" w:rsidRPr="008A3AB6" w:rsidTr="00111F44">
        <w:trPr>
          <w:trHeight w:val="316"/>
        </w:trPr>
        <w:tc>
          <w:tcPr>
            <w:tcW w:w="2072" w:type="dxa"/>
            <w:vMerge w:val="restart"/>
            <w:tcBorders>
              <w:top w:val="single" w:sz="4" w:space="0" w:color="000000"/>
              <w:left w:val="single" w:sz="4" w:space="0" w:color="000000"/>
              <w:bottom w:val="single" w:sz="4" w:space="0" w:color="000000"/>
            </w:tcBorders>
          </w:tcPr>
          <w:p w:rsidR="00111F44" w:rsidRPr="008A3AB6" w:rsidRDefault="00111F44" w:rsidP="0088246F">
            <w:pPr>
              <w:widowControl/>
              <w:suppressAutoHyphens/>
              <w:autoSpaceDE/>
              <w:autoSpaceDN/>
              <w:jc w:val="both"/>
              <w:rPr>
                <w:rFonts w:eastAsia="Arial Unicode MS"/>
                <w:b/>
                <w:color w:val="00000A"/>
                <w:kern w:val="1"/>
                <w:lang w:eastAsia="ar-SA" w:bidi="ar-SA"/>
              </w:rPr>
            </w:pPr>
            <w:r w:rsidRPr="008A3AB6">
              <w:rPr>
                <w:rFonts w:eastAsia="Arial Unicode MS"/>
                <w:b/>
                <w:color w:val="00000A"/>
                <w:kern w:val="1"/>
                <w:lang w:eastAsia="ar-SA" w:bidi="ar-SA"/>
              </w:rPr>
              <w:t>Предметные области</w:t>
            </w:r>
          </w:p>
        </w:tc>
        <w:tc>
          <w:tcPr>
            <w:tcW w:w="3325" w:type="dxa"/>
            <w:gridSpan w:val="2"/>
            <w:vMerge w:val="restart"/>
            <w:tcBorders>
              <w:top w:val="single" w:sz="4" w:space="0" w:color="000000"/>
              <w:left w:val="single" w:sz="4" w:space="0" w:color="000000"/>
              <w:bottom w:val="single" w:sz="4" w:space="0" w:color="000000"/>
            </w:tcBorders>
          </w:tcPr>
          <w:p w:rsidR="00111F44" w:rsidRPr="008A3AB6" w:rsidRDefault="00111F44" w:rsidP="0088246F">
            <w:pPr>
              <w:widowControl/>
              <w:suppressAutoHyphens/>
              <w:autoSpaceDE/>
              <w:autoSpaceDN/>
              <w:jc w:val="both"/>
              <w:rPr>
                <w:rFonts w:eastAsia="Arial Unicode MS"/>
                <w:b/>
                <w:color w:val="00000A"/>
                <w:kern w:val="1"/>
                <w:lang w:eastAsia="ar-SA" w:bidi="ar-SA"/>
              </w:rPr>
            </w:pPr>
            <w:r w:rsidRPr="008A3AB6">
              <w:rPr>
                <w:rFonts w:eastAsia="Arial Unicode MS"/>
                <w:b/>
                <w:color w:val="00000A"/>
                <w:kern w:val="1"/>
                <w:lang w:eastAsia="ar-SA" w:bidi="ar-SA"/>
              </w:rPr>
              <w:t xml:space="preserve">Классы </w:t>
            </w:r>
          </w:p>
          <w:p w:rsidR="00111F44" w:rsidRPr="008A3AB6" w:rsidRDefault="00111F44" w:rsidP="0088246F">
            <w:pPr>
              <w:widowControl/>
              <w:suppressAutoHyphens/>
              <w:autoSpaceDE/>
              <w:autoSpaceDN/>
              <w:jc w:val="both"/>
              <w:rPr>
                <w:rFonts w:eastAsia="Arial Unicode MS"/>
                <w:b/>
                <w:color w:val="00000A"/>
                <w:kern w:val="1"/>
                <w:lang w:eastAsia="ar-SA" w:bidi="ar-SA"/>
              </w:rPr>
            </w:pPr>
          </w:p>
          <w:p w:rsidR="00111F44" w:rsidRPr="008A3AB6" w:rsidRDefault="00111F44" w:rsidP="0088246F">
            <w:pPr>
              <w:widowControl/>
              <w:suppressAutoHyphens/>
              <w:autoSpaceDE/>
              <w:autoSpaceDN/>
              <w:jc w:val="both"/>
              <w:rPr>
                <w:rFonts w:eastAsia="Arial Unicode MS"/>
                <w:b/>
                <w:color w:val="00000A"/>
                <w:kern w:val="1"/>
                <w:lang w:eastAsia="ar-SA" w:bidi="ar-SA"/>
              </w:rPr>
            </w:pPr>
            <w:r w:rsidRPr="008A3AB6">
              <w:rPr>
                <w:rFonts w:eastAsia="Arial Unicode MS"/>
                <w:b/>
                <w:color w:val="00000A"/>
                <w:kern w:val="1"/>
                <w:lang w:eastAsia="ar-SA" w:bidi="ar-SA"/>
              </w:rPr>
              <w:t>Учебные предметы</w:t>
            </w:r>
          </w:p>
        </w:tc>
        <w:tc>
          <w:tcPr>
            <w:tcW w:w="5595" w:type="dxa"/>
            <w:gridSpan w:val="7"/>
            <w:tcBorders>
              <w:top w:val="single" w:sz="4" w:space="0" w:color="000000"/>
              <w:left w:val="single" w:sz="4" w:space="0" w:color="000000"/>
              <w:bottom w:val="single" w:sz="4" w:space="0" w:color="000000"/>
              <w:right w:val="single" w:sz="4" w:space="0" w:color="000000"/>
            </w:tcBorders>
          </w:tcPr>
          <w:p w:rsidR="00111F44" w:rsidRPr="008A3AB6" w:rsidRDefault="00111F44" w:rsidP="0088246F">
            <w:pPr>
              <w:widowControl/>
              <w:suppressAutoHyphens/>
              <w:autoSpaceDE/>
              <w:autoSpaceDN/>
              <w:jc w:val="both"/>
              <w:rPr>
                <w:rFonts w:eastAsia="Arial Unicode MS"/>
                <w:b/>
                <w:color w:val="00000A"/>
                <w:kern w:val="1"/>
                <w:lang w:eastAsia="ar-SA" w:bidi="ar-SA"/>
              </w:rPr>
            </w:pPr>
            <w:r w:rsidRPr="008A3AB6">
              <w:rPr>
                <w:rFonts w:eastAsia="Arial Unicode MS"/>
                <w:b/>
                <w:color w:val="00000A"/>
                <w:kern w:val="1"/>
                <w:lang w:eastAsia="ar-SA" w:bidi="ar-SA"/>
              </w:rPr>
              <w:t>Количество часов в год</w:t>
            </w:r>
          </w:p>
        </w:tc>
      </w:tr>
      <w:tr w:rsidR="00111F44" w:rsidRPr="008A3AB6" w:rsidTr="00111F44">
        <w:trPr>
          <w:trHeight w:val="650"/>
        </w:trPr>
        <w:tc>
          <w:tcPr>
            <w:tcW w:w="2072" w:type="dxa"/>
            <w:vMerge/>
            <w:tcBorders>
              <w:top w:val="single" w:sz="4" w:space="0" w:color="000000"/>
              <w:left w:val="single" w:sz="4" w:space="0" w:color="000000"/>
              <w:bottom w:val="single" w:sz="4" w:space="0" w:color="000000"/>
            </w:tcBorders>
          </w:tcPr>
          <w:p w:rsidR="0088246F" w:rsidRPr="008A3AB6" w:rsidRDefault="0088246F" w:rsidP="0088246F">
            <w:pPr>
              <w:widowControl/>
              <w:suppressAutoHyphens/>
              <w:autoSpaceDE/>
              <w:autoSpaceDN/>
              <w:snapToGrid w:val="0"/>
              <w:jc w:val="both"/>
              <w:rPr>
                <w:rFonts w:eastAsia="Arial Unicode MS"/>
                <w:b/>
                <w:color w:val="00000A"/>
                <w:kern w:val="1"/>
                <w:lang w:eastAsia="ar-SA" w:bidi="ar-SA"/>
              </w:rPr>
            </w:pPr>
          </w:p>
        </w:tc>
        <w:tc>
          <w:tcPr>
            <w:tcW w:w="3325" w:type="dxa"/>
            <w:gridSpan w:val="2"/>
            <w:vMerge/>
            <w:tcBorders>
              <w:top w:val="single" w:sz="4" w:space="0" w:color="000000"/>
              <w:left w:val="single" w:sz="4" w:space="0" w:color="000000"/>
              <w:bottom w:val="single" w:sz="4" w:space="0" w:color="000000"/>
            </w:tcBorders>
          </w:tcPr>
          <w:p w:rsidR="0088246F" w:rsidRPr="008A3AB6" w:rsidRDefault="0088246F" w:rsidP="0088246F">
            <w:pPr>
              <w:widowControl/>
              <w:suppressAutoHyphens/>
              <w:autoSpaceDE/>
              <w:autoSpaceDN/>
              <w:snapToGrid w:val="0"/>
              <w:jc w:val="both"/>
              <w:rPr>
                <w:rFonts w:eastAsia="Arial Unicode MS"/>
                <w:b/>
                <w:color w:val="00000A"/>
                <w:kern w:val="1"/>
                <w:lang w:eastAsia="ar-SA" w:bidi="ar-SA"/>
              </w:rPr>
            </w:pPr>
          </w:p>
        </w:tc>
        <w:tc>
          <w:tcPr>
            <w:tcW w:w="752" w:type="dxa"/>
            <w:tcBorders>
              <w:top w:val="single" w:sz="4" w:space="0" w:color="000000"/>
              <w:left w:val="single" w:sz="4" w:space="0" w:color="000000"/>
              <w:bottom w:val="single" w:sz="4" w:space="0" w:color="000000"/>
            </w:tcBorders>
            <w:shd w:val="clear" w:color="auto" w:fill="FFFFFF" w:themeFill="background1"/>
          </w:tcPr>
          <w:p w:rsidR="0088246F" w:rsidRPr="008A3AB6" w:rsidRDefault="0088246F" w:rsidP="0088246F">
            <w:pPr>
              <w:widowControl/>
              <w:suppressAutoHyphens/>
              <w:autoSpaceDE/>
              <w:autoSpaceDN/>
              <w:jc w:val="both"/>
              <w:rPr>
                <w:rFonts w:eastAsia="Arial Unicode MS"/>
                <w:b/>
                <w:color w:val="00000A"/>
                <w:kern w:val="1"/>
                <w:lang w:val="en-US" w:eastAsia="ar-SA" w:bidi="ar-SA"/>
              </w:rPr>
            </w:pPr>
            <w:r w:rsidRPr="008A3AB6">
              <w:rPr>
                <w:rFonts w:eastAsia="Arial Unicode MS"/>
                <w:b/>
                <w:color w:val="00000A"/>
                <w:kern w:val="1"/>
                <w:lang w:val="en-US" w:eastAsia="ar-SA" w:bidi="ar-SA"/>
              </w:rPr>
              <w:t>V</w:t>
            </w:r>
          </w:p>
        </w:tc>
        <w:tc>
          <w:tcPr>
            <w:tcW w:w="753" w:type="dxa"/>
            <w:tcBorders>
              <w:top w:val="single" w:sz="4" w:space="0" w:color="000000"/>
              <w:left w:val="single" w:sz="4" w:space="0" w:color="000000"/>
              <w:bottom w:val="single" w:sz="4" w:space="0" w:color="000000"/>
            </w:tcBorders>
            <w:shd w:val="clear" w:color="auto" w:fill="FFFFFF" w:themeFill="background1"/>
          </w:tcPr>
          <w:p w:rsidR="0088246F" w:rsidRPr="008A3AB6" w:rsidRDefault="0088246F" w:rsidP="0088246F">
            <w:pPr>
              <w:widowControl/>
              <w:suppressAutoHyphens/>
              <w:autoSpaceDE/>
              <w:autoSpaceDN/>
              <w:jc w:val="both"/>
              <w:rPr>
                <w:rFonts w:eastAsia="Arial Unicode MS"/>
                <w:b/>
                <w:color w:val="FF0000"/>
                <w:kern w:val="1"/>
                <w:lang w:val="en-US" w:eastAsia="ar-SA" w:bidi="ar-SA"/>
              </w:rPr>
            </w:pPr>
            <w:r w:rsidRPr="008A3AB6">
              <w:rPr>
                <w:rFonts w:eastAsia="Arial Unicode MS"/>
                <w:b/>
                <w:color w:val="FF0000"/>
                <w:kern w:val="1"/>
                <w:lang w:val="en-US" w:eastAsia="ar-SA" w:bidi="ar-SA"/>
              </w:rPr>
              <w:t>VI</w:t>
            </w:r>
          </w:p>
        </w:tc>
        <w:tc>
          <w:tcPr>
            <w:tcW w:w="753" w:type="dxa"/>
            <w:tcBorders>
              <w:top w:val="single" w:sz="4" w:space="0" w:color="000000"/>
              <w:left w:val="single" w:sz="4" w:space="0" w:color="000000"/>
              <w:bottom w:val="single" w:sz="4" w:space="0" w:color="000000"/>
            </w:tcBorders>
          </w:tcPr>
          <w:p w:rsidR="0088246F" w:rsidRPr="008A3AB6" w:rsidRDefault="0088246F" w:rsidP="0088246F">
            <w:pPr>
              <w:widowControl/>
              <w:suppressAutoHyphens/>
              <w:autoSpaceDE/>
              <w:autoSpaceDN/>
              <w:jc w:val="both"/>
              <w:rPr>
                <w:rFonts w:eastAsia="Arial Unicode MS"/>
                <w:b/>
                <w:kern w:val="1"/>
                <w:lang w:val="en-US" w:eastAsia="ar-SA" w:bidi="ar-SA"/>
              </w:rPr>
            </w:pPr>
            <w:r w:rsidRPr="008A3AB6">
              <w:rPr>
                <w:rFonts w:eastAsia="Arial Unicode MS"/>
                <w:b/>
                <w:kern w:val="1"/>
                <w:lang w:val="en-US" w:eastAsia="ar-SA" w:bidi="ar-SA"/>
              </w:rPr>
              <w:t>VII</w:t>
            </w:r>
          </w:p>
        </w:tc>
        <w:tc>
          <w:tcPr>
            <w:tcW w:w="753" w:type="dxa"/>
            <w:tcBorders>
              <w:top w:val="single" w:sz="4" w:space="0" w:color="000000"/>
              <w:left w:val="single" w:sz="4" w:space="0" w:color="000000"/>
              <w:bottom w:val="single" w:sz="4" w:space="0" w:color="000000"/>
            </w:tcBorders>
          </w:tcPr>
          <w:p w:rsidR="0088246F" w:rsidRPr="008A3AB6" w:rsidRDefault="0088246F" w:rsidP="0088246F">
            <w:pPr>
              <w:widowControl/>
              <w:suppressAutoHyphens/>
              <w:autoSpaceDE/>
              <w:autoSpaceDN/>
              <w:jc w:val="both"/>
              <w:rPr>
                <w:rFonts w:eastAsia="Arial Unicode MS"/>
                <w:b/>
                <w:color w:val="FF0000"/>
                <w:kern w:val="1"/>
                <w:lang w:val="en-US" w:eastAsia="ar-SA" w:bidi="ar-SA"/>
              </w:rPr>
            </w:pPr>
            <w:r w:rsidRPr="008A3AB6">
              <w:rPr>
                <w:rFonts w:eastAsia="Arial Unicode MS"/>
                <w:b/>
                <w:color w:val="FF0000"/>
                <w:kern w:val="1"/>
                <w:lang w:val="en-US" w:eastAsia="ar-SA" w:bidi="ar-SA"/>
              </w:rPr>
              <w:t>VIII</w:t>
            </w:r>
          </w:p>
        </w:tc>
        <w:tc>
          <w:tcPr>
            <w:tcW w:w="742" w:type="dxa"/>
            <w:tcBorders>
              <w:top w:val="single" w:sz="4" w:space="0" w:color="000000"/>
              <w:left w:val="single" w:sz="4" w:space="0" w:color="000000"/>
              <w:bottom w:val="single" w:sz="4" w:space="0" w:color="000000"/>
            </w:tcBorders>
          </w:tcPr>
          <w:p w:rsidR="0088246F" w:rsidRPr="008A3AB6" w:rsidRDefault="0088246F" w:rsidP="0088246F">
            <w:pPr>
              <w:widowControl/>
              <w:suppressAutoHyphens/>
              <w:autoSpaceDE/>
              <w:autoSpaceDN/>
              <w:jc w:val="both"/>
              <w:rPr>
                <w:rFonts w:eastAsia="Arial Unicode MS"/>
                <w:b/>
                <w:color w:val="FF0000"/>
                <w:kern w:val="1"/>
                <w:lang w:eastAsia="ar-SA" w:bidi="ar-SA"/>
              </w:rPr>
            </w:pPr>
            <w:r w:rsidRPr="008A3AB6">
              <w:rPr>
                <w:rFonts w:eastAsia="Arial Unicode MS"/>
                <w:b/>
                <w:color w:val="FF0000"/>
                <w:kern w:val="1"/>
                <w:lang w:val="en-US" w:eastAsia="ar-SA" w:bidi="ar-SA"/>
              </w:rPr>
              <w:t>IX</w:t>
            </w:r>
          </w:p>
        </w:tc>
        <w:tc>
          <w:tcPr>
            <w:tcW w:w="850" w:type="dxa"/>
            <w:tcBorders>
              <w:top w:val="single" w:sz="4" w:space="0" w:color="000000"/>
              <w:left w:val="single" w:sz="4" w:space="0" w:color="000000"/>
              <w:bottom w:val="single" w:sz="4" w:space="0" w:color="000000"/>
              <w:right w:val="single" w:sz="4" w:space="0" w:color="000000"/>
            </w:tcBorders>
          </w:tcPr>
          <w:p w:rsidR="0088246F" w:rsidRPr="008A3AB6" w:rsidRDefault="0088246F" w:rsidP="0088246F">
            <w:pPr>
              <w:widowControl/>
              <w:suppressAutoHyphens/>
              <w:autoSpaceDE/>
              <w:autoSpaceDN/>
              <w:jc w:val="both"/>
              <w:rPr>
                <w:rFonts w:eastAsia="Arial Unicode MS"/>
                <w:color w:val="00000A"/>
                <w:kern w:val="1"/>
                <w:lang w:eastAsia="ar-SA" w:bidi="ar-SA"/>
              </w:rPr>
            </w:pPr>
            <w:r w:rsidRPr="008A3AB6">
              <w:rPr>
                <w:rFonts w:eastAsia="Arial Unicode MS"/>
                <w:b/>
                <w:color w:val="00000A"/>
                <w:kern w:val="1"/>
                <w:lang w:eastAsia="ar-SA" w:bidi="ar-SA"/>
              </w:rPr>
              <w:t xml:space="preserve">Всего </w:t>
            </w:r>
          </w:p>
        </w:tc>
        <w:tc>
          <w:tcPr>
            <w:tcW w:w="992" w:type="dxa"/>
            <w:tcBorders>
              <w:top w:val="single" w:sz="4" w:space="0" w:color="000000"/>
              <w:left w:val="single" w:sz="4" w:space="0" w:color="000000"/>
              <w:bottom w:val="single" w:sz="4" w:space="0" w:color="000000"/>
              <w:right w:val="single" w:sz="4" w:space="0" w:color="000000"/>
            </w:tcBorders>
          </w:tcPr>
          <w:p w:rsidR="0088246F" w:rsidRPr="008A3AB6" w:rsidRDefault="0088246F" w:rsidP="0088246F">
            <w:pPr>
              <w:widowControl/>
              <w:suppressAutoHyphens/>
              <w:autoSpaceDE/>
              <w:autoSpaceDN/>
              <w:jc w:val="both"/>
              <w:rPr>
                <w:rFonts w:eastAsia="Arial Unicode MS"/>
                <w:b/>
                <w:color w:val="FF0000"/>
                <w:kern w:val="1"/>
                <w:lang w:eastAsia="ar-SA" w:bidi="ar-SA"/>
              </w:rPr>
            </w:pPr>
            <w:r w:rsidRPr="008A3AB6">
              <w:rPr>
                <w:rFonts w:eastAsia="Arial Unicode MS"/>
                <w:b/>
                <w:color w:val="FF0000"/>
                <w:kern w:val="1"/>
                <w:lang w:eastAsia="ar-SA" w:bidi="ar-SA"/>
              </w:rPr>
              <w:t>2017-18 уч.</w:t>
            </w:r>
            <w:r w:rsidR="00111F44" w:rsidRPr="008A3AB6">
              <w:rPr>
                <w:rFonts w:eastAsia="Arial Unicode MS"/>
                <w:b/>
                <w:color w:val="FF0000"/>
                <w:kern w:val="1"/>
                <w:lang w:eastAsia="ar-SA" w:bidi="ar-SA"/>
              </w:rPr>
              <w:t xml:space="preserve"> </w:t>
            </w:r>
            <w:r w:rsidRPr="008A3AB6">
              <w:rPr>
                <w:rFonts w:eastAsia="Arial Unicode MS"/>
                <w:b/>
                <w:color w:val="FF0000"/>
                <w:kern w:val="1"/>
                <w:lang w:eastAsia="ar-SA" w:bidi="ar-SA"/>
              </w:rPr>
              <w:t>г</w:t>
            </w:r>
            <w:r w:rsidR="00111F44" w:rsidRPr="008A3AB6">
              <w:rPr>
                <w:rFonts w:eastAsia="Arial Unicode MS"/>
                <w:b/>
                <w:color w:val="FF0000"/>
                <w:kern w:val="1"/>
                <w:lang w:eastAsia="ar-SA" w:bidi="ar-SA"/>
              </w:rPr>
              <w:t>од</w:t>
            </w:r>
          </w:p>
        </w:tc>
      </w:tr>
      <w:tr w:rsidR="00111F44" w:rsidRPr="008A3AB6" w:rsidTr="00111F44">
        <w:trPr>
          <w:trHeight w:val="598"/>
        </w:trPr>
        <w:tc>
          <w:tcPr>
            <w:tcW w:w="10000" w:type="dxa"/>
            <w:gridSpan w:val="9"/>
            <w:tcBorders>
              <w:top w:val="single" w:sz="4" w:space="0" w:color="000000"/>
              <w:left w:val="single" w:sz="4" w:space="0" w:color="000000"/>
              <w:bottom w:val="single" w:sz="4" w:space="0" w:color="000000"/>
              <w:right w:val="single" w:sz="4" w:space="0" w:color="000000"/>
            </w:tcBorders>
            <w:shd w:val="clear" w:color="auto" w:fill="FFFFFF" w:themeFill="background1"/>
          </w:tcPr>
          <w:p w:rsidR="0088246F" w:rsidRPr="008A3AB6" w:rsidRDefault="0088246F" w:rsidP="0088246F">
            <w:pPr>
              <w:widowControl/>
              <w:suppressAutoHyphens/>
              <w:autoSpaceDE/>
              <w:autoSpaceDN/>
              <w:spacing w:after="200" w:line="276" w:lineRule="auto"/>
              <w:jc w:val="both"/>
              <w:rPr>
                <w:rFonts w:eastAsia="Arial Unicode MS"/>
                <w:kern w:val="1"/>
                <w:lang w:eastAsia="ar-SA" w:bidi="ar-SA"/>
              </w:rPr>
            </w:pPr>
            <w:r w:rsidRPr="008A3AB6">
              <w:rPr>
                <w:rFonts w:eastAsia="Arial Unicode MS"/>
                <w:b/>
                <w:i/>
                <w:kern w:val="1"/>
                <w:lang w:eastAsia="ar-SA" w:bidi="ar-SA"/>
              </w:rPr>
              <w:t>Обязательная часть</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8246F" w:rsidRPr="008A3AB6" w:rsidRDefault="0088246F" w:rsidP="0088246F">
            <w:pPr>
              <w:widowControl/>
              <w:suppressAutoHyphens/>
              <w:autoSpaceDE/>
              <w:autoSpaceDN/>
              <w:spacing w:after="200" w:line="276" w:lineRule="auto"/>
              <w:jc w:val="both"/>
              <w:rPr>
                <w:rFonts w:eastAsia="Arial Unicode MS"/>
                <w:b/>
                <w:i/>
                <w:color w:val="FF0000"/>
                <w:kern w:val="1"/>
                <w:lang w:eastAsia="ar-SA" w:bidi="ar-SA"/>
              </w:rPr>
            </w:pPr>
          </w:p>
        </w:tc>
      </w:tr>
      <w:tr w:rsidR="00111F44" w:rsidRPr="008A3AB6" w:rsidTr="00111F44">
        <w:trPr>
          <w:trHeight w:val="967"/>
        </w:trPr>
        <w:tc>
          <w:tcPr>
            <w:tcW w:w="2234" w:type="dxa"/>
            <w:gridSpan w:val="2"/>
            <w:tcBorders>
              <w:top w:val="single" w:sz="4" w:space="0" w:color="000000"/>
              <w:left w:val="single" w:sz="4" w:space="0" w:color="000000"/>
              <w:bottom w:val="single" w:sz="4" w:space="0" w:color="000000"/>
            </w:tcBorders>
          </w:tcPr>
          <w:p w:rsidR="0088246F" w:rsidRPr="008A3AB6" w:rsidRDefault="0088246F" w:rsidP="0088246F">
            <w:pPr>
              <w:widowControl/>
              <w:suppressAutoHyphens/>
              <w:autoSpaceDE/>
              <w:autoSpaceDN/>
              <w:jc w:val="both"/>
              <w:rPr>
                <w:rFonts w:eastAsia="Arial Unicode MS"/>
                <w:kern w:val="1"/>
                <w:lang w:eastAsia="ar-SA" w:bidi="ar-SA"/>
              </w:rPr>
            </w:pPr>
            <w:r w:rsidRPr="008A3AB6">
              <w:rPr>
                <w:rFonts w:eastAsia="Arial Unicode MS"/>
                <w:color w:val="00000A"/>
                <w:kern w:val="1"/>
                <w:lang w:eastAsia="ar-SA" w:bidi="ar-SA"/>
              </w:rPr>
              <w:t>1. Язык и речевая практика</w:t>
            </w:r>
          </w:p>
        </w:tc>
        <w:tc>
          <w:tcPr>
            <w:tcW w:w="3163" w:type="dxa"/>
            <w:tcBorders>
              <w:top w:val="single" w:sz="4" w:space="0" w:color="000000"/>
              <w:left w:val="single" w:sz="4" w:space="0" w:color="000000"/>
              <w:bottom w:val="single" w:sz="4" w:space="0" w:color="000000"/>
            </w:tcBorders>
          </w:tcPr>
          <w:p w:rsidR="0088246F" w:rsidRPr="008A3AB6" w:rsidRDefault="0088246F" w:rsidP="0088246F">
            <w:pPr>
              <w:widowControl/>
              <w:suppressAutoHyphens/>
              <w:autoSpaceDE/>
              <w:autoSpaceDN/>
              <w:jc w:val="both"/>
              <w:rPr>
                <w:rFonts w:eastAsia="Arial Unicode MS"/>
                <w:kern w:val="1"/>
                <w:lang w:eastAsia="ar-SA" w:bidi="ar-SA"/>
              </w:rPr>
            </w:pPr>
            <w:r w:rsidRPr="008A3AB6">
              <w:rPr>
                <w:rFonts w:eastAsia="Arial Unicode MS"/>
                <w:kern w:val="1"/>
                <w:lang w:eastAsia="ar-SA" w:bidi="ar-SA"/>
              </w:rPr>
              <w:t>1.1.Русский язык</w:t>
            </w:r>
          </w:p>
          <w:p w:rsidR="0088246F" w:rsidRPr="008A3AB6" w:rsidRDefault="0088246F" w:rsidP="0088246F">
            <w:pPr>
              <w:widowControl/>
              <w:suppressAutoHyphens/>
              <w:autoSpaceDE/>
              <w:autoSpaceDN/>
              <w:jc w:val="both"/>
              <w:rPr>
                <w:rFonts w:eastAsia="Arial Unicode MS"/>
                <w:kern w:val="1"/>
                <w:lang w:eastAsia="ar-SA" w:bidi="ar-SA"/>
              </w:rPr>
            </w:pPr>
            <w:r w:rsidRPr="008A3AB6">
              <w:rPr>
                <w:rFonts w:eastAsia="Arial Unicode MS"/>
                <w:kern w:val="1"/>
                <w:lang w:eastAsia="ar-SA" w:bidi="ar-SA"/>
              </w:rPr>
              <w:t>1.2.Чтение</w:t>
            </w:r>
          </w:p>
          <w:p w:rsidR="0088246F" w:rsidRPr="008A3AB6" w:rsidRDefault="0088246F" w:rsidP="0088246F">
            <w:pPr>
              <w:widowControl/>
              <w:suppressAutoHyphens/>
              <w:autoSpaceDE/>
              <w:autoSpaceDN/>
              <w:jc w:val="both"/>
              <w:rPr>
                <w:rFonts w:eastAsia="Arial Unicode MS"/>
                <w:kern w:val="1"/>
                <w:lang w:eastAsia="ar-SA" w:bidi="ar-SA"/>
              </w:rPr>
            </w:pPr>
            <w:r w:rsidRPr="008A3AB6">
              <w:rPr>
                <w:rFonts w:eastAsia="Arial Unicode MS"/>
                <w:kern w:val="1"/>
                <w:lang w:eastAsia="ar-SA" w:bidi="ar-SA"/>
              </w:rPr>
              <w:t>(Ли</w:t>
            </w:r>
            <w:r w:rsidRPr="008A3AB6">
              <w:rPr>
                <w:rFonts w:eastAsia="Arial Unicode MS"/>
                <w:kern w:val="1"/>
                <w:lang w:eastAsia="ar-SA" w:bidi="ar-SA"/>
              </w:rPr>
              <w:softHyphen/>
              <w:t>тературное чтение)</w:t>
            </w:r>
          </w:p>
        </w:tc>
        <w:tc>
          <w:tcPr>
            <w:tcW w:w="752" w:type="dxa"/>
            <w:tcBorders>
              <w:top w:val="single" w:sz="4" w:space="0" w:color="000000"/>
              <w:left w:val="single" w:sz="4" w:space="0" w:color="000000"/>
              <w:bottom w:val="single" w:sz="4" w:space="0" w:color="000000"/>
            </w:tcBorders>
            <w:shd w:val="clear" w:color="auto" w:fill="FFFFFF" w:themeFill="background1"/>
          </w:tcPr>
          <w:p w:rsidR="0088246F" w:rsidRPr="008A3AB6" w:rsidRDefault="0088246F" w:rsidP="0088246F">
            <w:pPr>
              <w:widowControl/>
              <w:suppressAutoHyphens/>
              <w:autoSpaceDE/>
              <w:autoSpaceDN/>
              <w:jc w:val="both"/>
              <w:rPr>
                <w:rFonts w:eastAsia="Arial Unicode MS"/>
                <w:kern w:val="1"/>
                <w:lang w:eastAsia="ar-SA" w:bidi="ar-SA"/>
              </w:rPr>
            </w:pPr>
            <w:r w:rsidRPr="008A3AB6">
              <w:rPr>
                <w:rFonts w:eastAsia="Arial Unicode MS"/>
                <w:kern w:val="1"/>
                <w:lang w:eastAsia="ar-SA" w:bidi="ar-SA"/>
              </w:rPr>
              <w:t>140</w:t>
            </w:r>
          </w:p>
          <w:p w:rsidR="0088246F" w:rsidRPr="008A3AB6" w:rsidRDefault="0088246F" w:rsidP="0088246F">
            <w:pPr>
              <w:widowControl/>
              <w:suppressAutoHyphens/>
              <w:autoSpaceDE/>
              <w:autoSpaceDN/>
              <w:jc w:val="both"/>
              <w:rPr>
                <w:rFonts w:eastAsia="Arial Unicode MS"/>
                <w:kern w:val="1"/>
                <w:lang w:eastAsia="ar-SA" w:bidi="ar-SA"/>
              </w:rPr>
            </w:pPr>
            <w:r w:rsidRPr="008A3AB6">
              <w:rPr>
                <w:rFonts w:eastAsia="Arial Unicode MS"/>
                <w:kern w:val="1"/>
                <w:lang w:eastAsia="ar-SA" w:bidi="ar-SA"/>
              </w:rPr>
              <w:t>140</w:t>
            </w:r>
          </w:p>
        </w:tc>
        <w:tc>
          <w:tcPr>
            <w:tcW w:w="753" w:type="dxa"/>
            <w:tcBorders>
              <w:top w:val="single" w:sz="4" w:space="0" w:color="000000"/>
              <w:left w:val="single" w:sz="4" w:space="0" w:color="000000"/>
              <w:bottom w:val="single" w:sz="4" w:space="0" w:color="000000"/>
            </w:tcBorders>
            <w:shd w:val="clear" w:color="auto" w:fill="FFFFFF" w:themeFill="background1"/>
          </w:tcPr>
          <w:p w:rsidR="0088246F" w:rsidRPr="008A3AB6" w:rsidRDefault="0088246F" w:rsidP="0088246F">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140</w:t>
            </w:r>
          </w:p>
          <w:p w:rsidR="0088246F" w:rsidRPr="008A3AB6" w:rsidRDefault="0088246F" w:rsidP="0088246F">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140</w:t>
            </w:r>
          </w:p>
        </w:tc>
        <w:tc>
          <w:tcPr>
            <w:tcW w:w="753" w:type="dxa"/>
            <w:tcBorders>
              <w:top w:val="single" w:sz="4" w:space="0" w:color="000000"/>
              <w:left w:val="single" w:sz="4" w:space="0" w:color="000000"/>
              <w:bottom w:val="single" w:sz="4" w:space="0" w:color="000000"/>
            </w:tcBorders>
          </w:tcPr>
          <w:p w:rsidR="0088246F" w:rsidRPr="008A3AB6" w:rsidRDefault="0088246F" w:rsidP="0088246F">
            <w:pPr>
              <w:widowControl/>
              <w:suppressAutoHyphens/>
              <w:autoSpaceDE/>
              <w:autoSpaceDN/>
              <w:jc w:val="both"/>
              <w:rPr>
                <w:rFonts w:eastAsia="Arial Unicode MS"/>
                <w:kern w:val="1"/>
                <w:lang w:eastAsia="ar-SA" w:bidi="ar-SA"/>
              </w:rPr>
            </w:pPr>
            <w:r w:rsidRPr="008A3AB6">
              <w:rPr>
                <w:rFonts w:eastAsia="Arial Unicode MS"/>
                <w:kern w:val="1"/>
                <w:lang w:eastAsia="ar-SA" w:bidi="ar-SA"/>
              </w:rPr>
              <w:t>140</w:t>
            </w:r>
          </w:p>
          <w:p w:rsidR="0088246F" w:rsidRPr="008A3AB6" w:rsidRDefault="0088246F" w:rsidP="0088246F">
            <w:pPr>
              <w:widowControl/>
              <w:suppressAutoHyphens/>
              <w:autoSpaceDE/>
              <w:autoSpaceDN/>
              <w:jc w:val="both"/>
              <w:rPr>
                <w:rFonts w:eastAsia="Arial Unicode MS"/>
                <w:kern w:val="1"/>
                <w:lang w:eastAsia="ar-SA" w:bidi="ar-SA"/>
              </w:rPr>
            </w:pPr>
            <w:r w:rsidRPr="008A3AB6">
              <w:rPr>
                <w:rFonts w:eastAsia="Arial Unicode MS"/>
                <w:kern w:val="1"/>
                <w:lang w:eastAsia="ar-SA" w:bidi="ar-SA"/>
              </w:rPr>
              <w:t>105</w:t>
            </w:r>
          </w:p>
          <w:p w:rsidR="0088246F" w:rsidRPr="008A3AB6" w:rsidRDefault="0088246F" w:rsidP="0088246F">
            <w:pPr>
              <w:widowControl/>
              <w:suppressAutoHyphens/>
              <w:autoSpaceDE/>
              <w:autoSpaceDN/>
              <w:jc w:val="both"/>
              <w:rPr>
                <w:rFonts w:eastAsia="Arial Unicode MS"/>
                <w:kern w:val="1"/>
                <w:lang w:eastAsia="ar-SA" w:bidi="ar-SA"/>
              </w:rPr>
            </w:pPr>
          </w:p>
        </w:tc>
        <w:tc>
          <w:tcPr>
            <w:tcW w:w="753" w:type="dxa"/>
            <w:tcBorders>
              <w:top w:val="single" w:sz="4" w:space="0" w:color="000000"/>
              <w:left w:val="single" w:sz="4" w:space="0" w:color="000000"/>
              <w:bottom w:val="single" w:sz="4" w:space="0" w:color="000000"/>
            </w:tcBorders>
          </w:tcPr>
          <w:p w:rsidR="0088246F" w:rsidRPr="008A3AB6" w:rsidRDefault="0088246F" w:rsidP="0088246F">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 xml:space="preserve">140 </w:t>
            </w:r>
          </w:p>
          <w:p w:rsidR="0088246F" w:rsidRPr="008A3AB6" w:rsidRDefault="0088246F" w:rsidP="0088246F">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105</w:t>
            </w:r>
          </w:p>
        </w:tc>
        <w:tc>
          <w:tcPr>
            <w:tcW w:w="742" w:type="dxa"/>
            <w:tcBorders>
              <w:top w:val="single" w:sz="4" w:space="0" w:color="000000"/>
              <w:left w:val="single" w:sz="4" w:space="0" w:color="000000"/>
              <w:bottom w:val="single" w:sz="4" w:space="0" w:color="000000"/>
            </w:tcBorders>
          </w:tcPr>
          <w:p w:rsidR="0088246F" w:rsidRPr="008A3AB6" w:rsidRDefault="0088246F" w:rsidP="0088246F">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105</w:t>
            </w:r>
          </w:p>
          <w:p w:rsidR="0088246F" w:rsidRPr="008A3AB6" w:rsidRDefault="0088246F" w:rsidP="0088246F">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105</w:t>
            </w:r>
          </w:p>
        </w:tc>
        <w:tc>
          <w:tcPr>
            <w:tcW w:w="850" w:type="dxa"/>
            <w:tcBorders>
              <w:top w:val="single" w:sz="4" w:space="0" w:color="000000"/>
              <w:left w:val="single" w:sz="4" w:space="0" w:color="000000"/>
              <w:bottom w:val="single" w:sz="4" w:space="0" w:color="000000"/>
              <w:right w:val="single" w:sz="4" w:space="0" w:color="000000"/>
            </w:tcBorders>
          </w:tcPr>
          <w:p w:rsidR="0088246F" w:rsidRPr="008A3AB6" w:rsidRDefault="0088246F" w:rsidP="0088246F">
            <w:pPr>
              <w:widowControl/>
              <w:suppressAutoHyphens/>
              <w:autoSpaceDE/>
              <w:autoSpaceDN/>
              <w:jc w:val="both"/>
              <w:rPr>
                <w:rFonts w:eastAsia="Arial Unicode MS"/>
                <w:color w:val="00000A"/>
                <w:kern w:val="1"/>
                <w:lang w:eastAsia="ar-SA" w:bidi="ar-SA"/>
              </w:rPr>
            </w:pPr>
            <w:r w:rsidRPr="008A3AB6">
              <w:rPr>
                <w:rFonts w:eastAsia="Arial Unicode MS"/>
                <w:color w:val="00000A"/>
                <w:kern w:val="1"/>
                <w:lang w:eastAsia="ar-SA" w:bidi="ar-SA"/>
              </w:rPr>
              <w:t>665</w:t>
            </w:r>
          </w:p>
          <w:p w:rsidR="0088246F" w:rsidRPr="008A3AB6" w:rsidRDefault="0088246F" w:rsidP="0088246F">
            <w:pPr>
              <w:widowControl/>
              <w:suppressAutoHyphens/>
              <w:autoSpaceDE/>
              <w:autoSpaceDN/>
              <w:jc w:val="both"/>
              <w:rPr>
                <w:rFonts w:eastAsia="Arial Unicode MS"/>
                <w:color w:val="00000A"/>
                <w:kern w:val="1"/>
                <w:lang w:eastAsia="ar-SA" w:bidi="ar-SA"/>
              </w:rPr>
            </w:pPr>
            <w:r w:rsidRPr="008A3AB6">
              <w:rPr>
                <w:rFonts w:eastAsia="Arial Unicode MS"/>
                <w:color w:val="00000A"/>
                <w:kern w:val="1"/>
                <w:lang w:eastAsia="ar-SA" w:bidi="ar-SA"/>
              </w:rPr>
              <w:t>595</w:t>
            </w:r>
          </w:p>
        </w:tc>
        <w:tc>
          <w:tcPr>
            <w:tcW w:w="992" w:type="dxa"/>
            <w:tcBorders>
              <w:top w:val="single" w:sz="4" w:space="0" w:color="000000"/>
              <w:left w:val="single" w:sz="4" w:space="0" w:color="000000"/>
              <w:bottom w:val="single" w:sz="4" w:space="0" w:color="000000"/>
              <w:right w:val="single" w:sz="4" w:space="0" w:color="000000"/>
            </w:tcBorders>
          </w:tcPr>
          <w:p w:rsidR="0088246F" w:rsidRPr="008A3AB6" w:rsidRDefault="0088246F" w:rsidP="0088246F">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385</w:t>
            </w:r>
          </w:p>
          <w:p w:rsidR="0088246F" w:rsidRPr="008A3AB6" w:rsidRDefault="0088246F" w:rsidP="0088246F">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350</w:t>
            </w:r>
          </w:p>
        </w:tc>
      </w:tr>
      <w:tr w:rsidR="00111F44" w:rsidRPr="008A3AB6" w:rsidTr="00111F44">
        <w:trPr>
          <w:trHeight w:val="632"/>
        </w:trPr>
        <w:tc>
          <w:tcPr>
            <w:tcW w:w="2234" w:type="dxa"/>
            <w:gridSpan w:val="2"/>
            <w:tcBorders>
              <w:top w:val="single" w:sz="4" w:space="0" w:color="000000"/>
              <w:left w:val="single" w:sz="4" w:space="0" w:color="000000"/>
              <w:bottom w:val="single" w:sz="4" w:space="0" w:color="000000"/>
            </w:tcBorders>
          </w:tcPr>
          <w:p w:rsidR="0088246F" w:rsidRPr="008A3AB6" w:rsidRDefault="0088246F" w:rsidP="0088246F">
            <w:pPr>
              <w:widowControl/>
              <w:suppressAutoHyphens/>
              <w:autoSpaceDE/>
              <w:autoSpaceDN/>
              <w:jc w:val="both"/>
              <w:rPr>
                <w:rFonts w:eastAsia="Arial Unicode MS"/>
                <w:kern w:val="1"/>
                <w:lang w:eastAsia="ar-SA" w:bidi="ar-SA"/>
              </w:rPr>
            </w:pPr>
            <w:r w:rsidRPr="008A3AB6">
              <w:rPr>
                <w:rFonts w:eastAsia="Arial Unicode MS"/>
                <w:color w:val="00000A"/>
                <w:kern w:val="1"/>
                <w:lang w:eastAsia="ar-SA" w:bidi="ar-SA"/>
              </w:rPr>
              <w:t>2. Математика</w:t>
            </w:r>
          </w:p>
        </w:tc>
        <w:tc>
          <w:tcPr>
            <w:tcW w:w="3163" w:type="dxa"/>
            <w:tcBorders>
              <w:top w:val="single" w:sz="4" w:space="0" w:color="000000"/>
              <w:left w:val="single" w:sz="4" w:space="0" w:color="000000"/>
              <w:bottom w:val="single" w:sz="4" w:space="0" w:color="000000"/>
            </w:tcBorders>
          </w:tcPr>
          <w:p w:rsidR="0088246F" w:rsidRPr="008A3AB6" w:rsidRDefault="0088246F" w:rsidP="0088246F">
            <w:pPr>
              <w:widowControl/>
              <w:suppressAutoHyphens/>
              <w:autoSpaceDE/>
              <w:autoSpaceDN/>
              <w:jc w:val="both"/>
              <w:rPr>
                <w:rFonts w:eastAsia="Arial Unicode MS"/>
                <w:kern w:val="1"/>
                <w:lang w:eastAsia="ar-SA" w:bidi="ar-SA"/>
              </w:rPr>
            </w:pPr>
            <w:r w:rsidRPr="008A3AB6">
              <w:rPr>
                <w:rFonts w:eastAsia="Arial Unicode MS"/>
                <w:kern w:val="1"/>
                <w:lang w:eastAsia="ar-SA" w:bidi="ar-SA"/>
              </w:rPr>
              <w:t>2.1.Математика</w:t>
            </w:r>
          </w:p>
          <w:p w:rsidR="0088246F" w:rsidRPr="008A3AB6" w:rsidRDefault="0088246F" w:rsidP="0088246F">
            <w:pPr>
              <w:widowControl/>
              <w:suppressAutoHyphens/>
              <w:autoSpaceDE/>
              <w:autoSpaceDN/>
              <w:jc w:val="both"/>
              <w:rPr>
                <w:rFonts w:eastAsia="Arial Unicode MS"/>
                <w:kern w:val="1"/>
                <w:lang w:eastAsia="ar-SA" w:bidi="ar-SA"/>
              </w:rPr>
            </w:pPr>
            <w:r w:rsidRPr="008A3AB6">
              <w:rPr>
                <w:rFonts w:eastAsia="Arial Unicode MS"/>
                <w:kern w:val="1"/>
                <w:lang w:eastAsia="ar-SA" w:bidi="ar-SA"/>
              </w:rPr>
              <w:t>2.2. Информатика</w:t>
            </w:r>
          </w:p>
        </w:tc>
        <w:tc>
          <w:tcPr>
            <w:tcW w:w="752" w:type="dxa"/>
            <w:tcBorders>
              <w:top w:val="single" w:sz="4" w:space="0" w:color="000000"/>
              <w:left w:val="single" w:sz="4" w:space="0" w:color="000000"/>
              <w:bottom w:val="single" w:sz="4" w:space="0" w:color="000000"/>
            </w:tcBorders>
            <w:shd w:val="clear" w:color="auto" w:fill="FFFFFF" w:themeFill="background1"/>
          </w:tcPr>
          <w:p w:rsidR="0088246F" w:rsidRPr="008A3AB6" w:rsidRDefault="0088246F" w:rsidP="0088246F">
            <w:pPr>
              <w:widowControl/>
              <w:suppressAutoHyphens/>
              <w:autoSpaceDE/>
              <w:autoSpaceDN/>
              <w:jc w:val="both"/>
              <w:rPr>
                <w:rFonts w:eastAsia="Arial Unicode MS"/>
                <w:kern w:val="1"/>
                <w:lang w:eastAsia="ar-SA" w:bidi="ar-SA"/>
              </w:rPr>
            </w:pPr>
            <w:r w:rsidRPr="008A3AB6">
              <w:rPr>
                <w:rFonts w:eastAsia="Arial Unicode MS"/>
                <w:kern w:val="1"/>
                <w:lang w:eastAsia="ar-SA" w:bidi="ar-SA"/>
              </w:rPr>
              <w:t>175</w:t>
            </w:r>
          </w:p>
        </w:tc>
        <w:tc>
          <w:tcPr>
            <w:tcW w:w="753" w:type="dxa"/>
            <w:tcBorders>
              <w:top w:val="single" w:sz="4" w:space="0" w:color="000000"/>
              <w:left w:val="single" w:sz="4" w:space="0" w:color="000000"/>
              <w:bottom w:val="single" w:sz="4" w:space="0" w:color="000000"/>
            </w:tcBorders>
            <w:shd w:val="clear" w:color="auto" w:fill="FFFFFF" w:themeFill="background1"/>
          </w:tcPr>
          <w:p w:rsidR="0088246F" w:rsidRPr="008A3AB6" w:rsidRDefault="0088246F" w:rsidP="0088246F">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175</w:t>
            </w:r>
          </w:p>
        </w:tc>
        <w:tc>
          <w:tcPr>
            <w:tcW w:w="753" w:type="dxa"/>
            <w:tcBorders>
              <w:top w:val="single" w:sz="4" w:space="0" w:color="000000"/>
              <w:left w:val="single" w:sz="4" w:space="0" w:color="000000"/>
              <w:bottom w:val="single" w:sz="4" w:space="0" w:color="000000"/>
            </w:tcBorders>
          </w:tcPr>
          <w:p w:rsidR="0088246F" w:rsidRPr="008A3AB6" w:rsidRDefault="0088246F" w:rsidP="0088246F">
            <w:pPr>
              <w:widowControl/>
              <w:suppressAutoHyphens/>
              <w:autoSpaceDE/>
              <w:autoSpaceDN/>
              <w:jc w:val="both"/>
              <w:rPr>
                <w:rFonts w:eastAsia="Arial Unicode MS"/>
                <w:kern w:val="1"/>
                <w:lang w:eastAsia="ar-SA" w:bidi="ar-SA"/>
              </w:rPr>
            </w:pPr>
            <w:r w:rsidRPr="008A3AB6">
              <w:rPr>
                <w:rFonts w:eastAsia="Arial Unicode MS"/>
                <w:kern w:val="1"/>
                <w:lang w:eastAsia="ar-SA" w:bidi="ar-SA"/>
              </w:rPr>
              <w:t>175</w:t>
            </w:r>
          </w:p>
          <w:p w:rsidR="0088246F" w:rsidRPr="008A3AB6" w:rsidRDefault="0088246F" w:rsidP="0088246F">
            <w:pPr>
              <w:widowControl/>
              <w:suppressAutoHyphens/>
              <w:autoSpaceDE/>
              <w:autoSpaceDN/>
              <w:jc w:val="both"/>
              <w:rPr>
                <w:rFonts w:eastAsia="Arial Unicode MS"/>
                <w:kern w:val="1"/>
                <w:lang w:eastAsia="ar-SA" w:bidi="ar-SA"/>
              </w:rPr>
            </w:pPr>
            <w:r w:rsidRPr="008A3AB6">
              <w:rPr>
                <w:rFonts w:eastAsia="Arial Unicode MS"/>
                <w:kern w:val="1"/>
                <w:lang w:eastAsia="ar-SA" w:bidi="ar-SA"/>
              </w:rPr>
              <w:t>35</w:t>
            </w:r>
          </w:p>
        </w:tc>
        <w:tc>
          <w:tcPr>
            <w:tcW w:w="753" w:type="dxa"/>
            <w:tcBorders>
              <w:top w:val="single" w:sz="4" w:space="0" w:color="000000"/>
              <w:left w:val="single" w:sz="4" w:space="0" w:color="000000"/>
              <w:bottom w:val="single" w:sz="4" w:space="0" w:color="000000"/>
            </w:tcBorders>
          </w:tcPr>
          <w:p w:rsidR="0088246F" w:rsidRPr="008A3AB6" w:rsidRDefault="0088246F" w:rsidP="0088246F">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175</w:t>
            </w:r>
          </w:p>
          <w:p w:rsidR="0088246F" w:rsidRPr="008A3AB6" w:rsidRDefault="0088246F" w:rsidP="0088246F">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35</w:t>
            </w:r>
          </w:p>
        </w:tc>
        <w:tc>
          <w:tcPr>
            <w:tcW w:w="742" w:type="dxa"/>
            <w:tcBorders>
              <w:top w:val="single" w:sz="4" w:space="0" w:color="000000"/>
              <w:left w:val="single" w:sz="4" w:space="0" w:color="000000"/>
              <w:bottom w:val="single" w:sz="4" w:space="0" w:color="000000"/>
            </w:tcBorders>
          </w:tcPr>
          <w:p w:rsidR="0088246F" w:rsidRPr="008A3AB6" w:rsidRDefault="0088246F" w:rsidP="0088246F">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140</w:t>
            </w:r>
          </w:p>
          <w:p w:rsidR="0088246F" w:rsidRPr="008A3AB6" w:rsidRDefault="0088246F" w:rsidP="0088246F">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35</w:t>
            </w:r>
          </w:p>
        </w:tc>
        <w:tc>
          <w:tcPr>
            <w:tcW w:w="850" w:type="dxa"/>
            <w:tcBorders>
              <w:top w:val="single" w:sz="4" w:space="0" w:color="000000"/>
              <w:left w:val="single" w:sz="4" w:space="0" w:color="000000"/>
              <w:bottom w:val="single" w:sz="4" w:space="0" w:color="000000"/>
              <w:right w:val="single" w:sz="4" w:space="0" w:color="000000"/>
            </w:tcBorders>
          </w:tcPr>
          <w:p w:rsidR="0088246F" w:rsidRPr="008A3AB6" w:rsidRDefault="0088246F" w:rsidP="0088246F">
            <w:pPr>
              <w:widowControl/>
              <w:suppressAutoHyphens/>
              <w:autoSpaceDE/>
              <w:autoSpaceDN/>
              <w:jc w:val="both"/>
              <w:rPr>
                <w:rFonts w:eastAsia="Arial Unicode MS"/>
                <w:color w:val="00000A"/>
                <w:kern w:val="1"/>
                <w:lang w:eastAsia="ar-SA" w:bidi="ar-SA"/>
              </w:rPr>
            </w:pPr>
            <w:r w:rsidRPr="008A3AB6">
              <w:rPr>
                <w:rFonts w:eastAsia="Arial Unicode MS"/>
                <w:color w:val="00000A"/>
                <w:kern w:val="1"/>
                <w:lang w:eastAsia="ar-SA" w:bidi="ar-SA"/>
              </w:rPr>
              <w:t>840</w:t>
            </w:r>
          </w:p>
          <w:p w:rsidR="0088246F" w:rsidRPr="008A3AB6" w:rsidRDefault="0088246F" w:rsidP="0088246F">
            <w:pPr>
              <w:widowControl/>
              <w:suppressAutoHyphens/>
              <w:autoSpaceDE/>
              <w:autoSpaceDN/>
              <w:jc w:val="both"/>
              <w:rPr>
                <w:rFonts w:eastAsia="Arial Unicode MS"/>
                <w:color w:val="00000A"/>
                <w:kern w:val="1"/>
                <w:lang w:eastAsia="ar-SA" w:bidi="ar-SA"/>
              </w:rPr>
            </w:pPr>
            <w:r w:rsidRPr="008A3AB6">
              <w:rPr>
                <w:rFonts w:eastAsia="Arial Unicode MS"/>
                <w:color w:val="00000A"/>
                <w:kern w:val="1"/>
                <w:lang w:eastAsia="ar-SA" w:bidi="ar-SA"/>
              </w:rPr>
              <w:t>105</w:t>
            </w:r>
          </w:p>
        </w:tc>
        <w:tc>
          <w:tcPr>
            <w:tcW w:w="992" w:type="dxa"/>
            <w:tcBorders>
              <w:top w:val="single" w:sz="4" w:space="0" w:color="000000"/>
              <w:left w:val="single" w:sz="4" w:space="0" w:color="000000"/>
              <w:bottom w:val="single" w:sz="4" w:space="0" w:color="000000"/>
              <w:right w:val="single" w:sz="4" w:space="0" w:color="000000"/>
            </w:tcBorders>
          </w:tcPr>
          <w:p w:rsidR="0088246F" w:rsidRPr="008A3AB6" w:rsidRDefault="0088246F" w:rsidP="0088246F">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490</w:t>
            </w:r>
          </w:p>
          <w:p w:rsidR="0088246F" w:rsidRPr="008A3AB6" w:rsidRDefault="0088246F" w:rsidP="0088246F">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70</w:t>
            </w:r>
          </w:p>
        </w:tc>
      </w:tr>
      <w:tr w:rsidR="00111F44" w:rsidRPr="008A3AB6" w:rsidTr="00111F44">
        <w:trPr>
          <w:trHeight w:val="967"/>
        </w:trPr>
        <w:tc>
          <w:tcPr>
            <w:tcW w:w="2234" w:type="dxa"/>
            <w:gridSpan w:val="2"/>
            <w:tcBorders>
              <w:top w:val="single" w:sz="4" w:space="0" w:color="000000"/>
              <w:left w:val="single" w:sz="4" w:space="0" w:color="000000"/>
              <w:bottom w:val="single" w:sz="4" w:space="0" w:color="000000"/>
            </w:tcBorders>
          </w:tcPr>
          <w:p w:rsidR="0088246F" w:rsidRPr="008A3AB6" w:rsidRDefault="0088246F" w:rsidP="0088246F">
            <w:pPr>
              <w:widowControl/>
              <w:suppressAutoHyphens/>
              <w:autoSpaceDE/>
              <w:autoSpaceDN/>
              <w:jc w:val="both"/>
              <w:rPr>
                <w:rFonts w:eastAsia="Arial Unicode MS"/>
                <w:kern w:val="1"/>
                <w:lang w:eastAsia="ar-SA" w:bidi="ar-SA"/>
              </w:rPr>
            </w:pPr>
            <w:r w:rsidRPr="008A3AB6">
              <w:rPr>
                <w:rFonts w:eastAsia="Arial Unicode MS"/>
                <w:color w:val="00000A"/>
                <w:kern w:val="1"/>
                <w:lang w:eastAsia="ar-SA" w:bidi="ar-SA"/>
              </w:rPr>
              <w:t>3. Естествознание</w:t>
            </w:r>
          </w:p>
        </w:tc>
        <w:tc>
          <w:tcPr>
            <w:tcW w:w="3163" w:type="dxa"/>
            <w:tcBorders>
              <w:top w:val="single" w:sz="4" w:space="0" w:color="000000"/>
              <w:left w:val="single" w:sz="4" w:space="0" w:color="000000"/>
              <w:bottom w:val="single" w:sz="4" w:space="0" w:color="000000"/>
            </w:tcBorders>
          </w:tcPr>
          <w:p w:rsidR="0088246F" w:rsidRPr="008A3AB6" w:rsidRDefault="0088246F" w:rsidP="0088246F">
            <w:pPr>
              <w:widowControl/>
              <w:suppressAutoHyphens/>
              <w:autoSpaceDE/>
              <w:autoSpaceDN/>
              <w:jc w:val="both"/>
              <w:rPr>
                <w:rFonts w:eastAsia="Arial Unicode MS"/>
                <w:kern w:val="1"/>
                <w:lang w:eastAsia="ar-SA" w:bidi="ar-SA"/>
              </w:rPr>
            </w:pPr>
            <w:r w:rsidRPr="008A3AB6">
              <w:rPr>
                <w:rFonts w:eastAsia="Arial Unicode MS"/>
                <w:kern w:val="1"/>
                <w:lang w:eastAsia="ar-SA" w:bidi="ar-SA"/>
              </w:rPr>
              <w:t>3.1.Природоведение</w:t>
            </w:r>
          </w:p>
          <w:p w:rsidR="0088246F" w:rsidRPr="008A3AB6" w:rsidRDefault="0088246F" w:rsidP="0088246F">
            <w:pPr>
              <w:widowControl/>
              <w:suppressAutoHyphens/>
              <w:autoSpaceDE/>
              <w:autoSpaceDN/>
              <w:jc w:val="both"/>
              <w:rPr>
                <w:rFonts w:eastAsia="Arial Unicode MS"/>
                <w:kern w:val="1"/>
                <w:lang w:eastAsia="ar-SA" w:bidi="ar-SA"/>
              </w:rPr>
            </w:pPr>
            <w:r w:rsidRPr="008A3AB6">
              <w:rPr>
                <w:rFonts w:eastAsia="Arial Unicode MS"/>
                <w:kern w:val="1"/>
                <w:lang w:eastAsia="ar-SA" w:bidi="ar-SA"/>
              </w:rPr>
              <w:t>3.2.Биология</w:t>
            </w:r>
          </w:p>
          <w:p w:rsidR="0088246F" w:rsidRPr="008A3AB6" w:rsidRDefault="0088246F" w:rsidP="0088246F">
            <w:pPr>
              <w:widowControl/>
              <w:suppressAutoHyphens/>
              <w:autoSpaceDE/>
              <w:autoSpaceDN/>
              <w:jc w:val="both"/>
              <w:rPr>
                <w:rFonts w:eastAsia="Arial Unicode MS"/>
                <w:kern w:val="1"/>
                <w:lang w:eastAsia="ar-SA" w:bidi="ar-SA"/>
              </w:rPr>
            </w:pPr>
            <w:r w:rsidRPr="008A3AB6">
              <w:rPr>
                <w:rFonts w:eastAsia="Arial Unicode MS"/>
                <w:kern w:val="1"/>
                <w:lang w:eastAsia="ar-SA" w:bidi="ar-SA"/>
              </w:rPr>
              <w:t>3.3. География</w:t>
            </w:r>
          </w:p>
        </w:tc>
        <w:tc>
          <w:tcPr>
            <w:tcW w:w="752" w:type="dxa"/>
            <w:tcBorders>
              <w:top w:val="single" w:sz="4" w:space="0" w:color="000000"/>
              <w:left w:val="single" w:sz="4" w:space="0" w:color="000000"/>
              <w:bottom w:val="single" w:sz="4" w:space="0" w:color="000000"/>
            </w:tcBorders>
            <w:shd w:val="clear" w:color="auto" w:fill="FFFFFF" w:themeFill="background1"/>
          </w:tcPr>
          <w:p w:rsidR="0088246F" w:rsidRPr="008A3AB6" w:rsidRDefault="0088246F" w:rsidP="0088246F">
            <w:pPr>
              <w:widowControl/>
              <w:suppressAutoHyphens/>
              <w:autoSpaceDE/>
              <w:autoSpaceDN/>
              <w:jc w:val="both"/>
              <w:rPr>
                <w:rFonts w:eastAsia="Arial Unicode MS"/>
                <w:kern w:val="1"/>
                <w:lang w:eastAsia="ar-SA" w:bidi="ar-SA"/>
              </w:rPr>
            </w:pPr>
            <w:r w:rsidRPr="008A3AB6">
              <w:rPr>
                <w:rFonts w:eastAsia="Arial Unicode MS"/>
                <w:kern w:val="1"/>
                <w:lang w:eastAsia="ar-SA" w:bidi="ar-SA"/>
              </w:rPr>
              <w:t>70</w:t>
            </w:r>
          </w:p>
          <w:p w:rsidR="0088246F" w:rsidRPr="008A3AB6" w:rsidRDefault="0088246F" w:rsidP="0088246F">
            <w:pPr>
              <w:widowControl/>
              <w:suppressAutoHyphens/>
              <w:autoSpaceDE/>
              <w:autoSpaceDN/>
              <w:jc w:val="both"/>
              <w:rPr>
                <w:rFonts w:eastAsia="Arial Unicode MS"/>
                <w:kern w:val="1"/>
                <w:lang w:eastAsia="ar-SA" w:bidi="ar-SA"/>
              </w:rPr>
            </w:pPr>
          </w:p>
          <w:p w:rsidR="0088246F" w:rsidRPr="008A3AB6" w:rsidRDefault="0088246F" w:rsidP="0088246F">
            <w:pPr>
              <w:widowControl/>
              <w:suppressAutoHyphens/>
              <w:autoSpaceDE/>
              <w:autoSpaceDN/>
              <w:jc w:val="both"/>
              <w:rPr>
                <w:rFonts w:eastAsia="Arial Unicode MS"/>
                <w:kern w:val="1"/>
                <w:lang w:eastAsia="ar-SA" w:bidi="ar-SA"/>
              </w:rPr>
            </w:pPr>
          </w:p>
        </w:tc>
        <w:tc>
          <w:tcPr>
            <w:tcW w:w="753" w:type="dxa"/>
            <w:tcBorders>
              <w:top w:val="single" w:sz="4" w:space="0" w:color="000000"/>
              <w:left w:val="single" w:sz="4" w:space="0" w:color="000000"/>
              <w:bottom w:val="single" w:sz="4" w:space="0" w:color="000000"/>
            </w:tcBorders>
            <w:shd w:val="clear" w:color="auto" w:fill="FFFFFF" w:themeFill="background1"/>
          </w:tcPr>
          <w:p w:rsidR="0088246F" w:rsidRPr="008A3AB6" w:rsidRDefault="0088246F" w:rsidP="0088246F">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70</w:t>
            </w:r>
          </w:p>
          <w:p w:rsidR="0088246F" w:rsidRPr="008A3AB6" w:rsidRDefault="0088246F" w:rsidP="0088246F">
            <w:pPr>
              <w:widowControl/>
              <w:suppressAutoHyphens/>
              <w:autoSpaceDE/>
              <w:autoSpaceDN/>
              <w:jc w:val="both"/>
              <w:rPr>
                <w:rFonts w:eastAsia="Arial Unicode MS"/>
                <w:color w:val="FF0000"/>
                <w:kern w:val="1"/>
                <w:lang w:eastAsia="ar-SA" w:bidi="ar-SA"/>
              </w:rPr>
            </w:pPr>
          </w:p>
          <w:p w:rsidR="0088246F" w:rsidRPr="008A3AB6" w:rsidRDefault="0088246F" w:rsidP="0088246F">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70</w:t>
            </w:r>
          </w:p>
        </w:tc>
        <w:tc>
          <w:tcPr>
            <w:tcW w:w="753" w:type="dxa"/>
            <w:tcBorders>
              <w:top w:val="single" w:sz="4" w:space="0" w:color="000000"/>
              <w:left w:val="single" w:sz="4" w:space="0" w:color="000000"/>
              <w:bottom w:val="single" w:sz="4" w:space="0" w:color="000000"/>
            </w:tcBorders>
          </w:tcPr>
          <w:p w:rsidR="0088246F" w:rsidRPr="008A3AB6" w:rsidRDefault="0088246F" w:rsidP="0088246F">
            <w:pPr>
              <w:widowControl/>
              <w:suppressAutoHyphens/>
              <w:autoSpaceDE/>
              <w:autoSpaceDN/>
              <w:jc w:val="both"/>
              <w:rPr>
                <w:rFonts w:eastAsia="Arial Unicode MS"/>
                <w:kern w:val="1"/>
                <w:lang w:eastAsia="ar-SA" w:bidi="ar-SA"/>
              </w:rPr>
            </w:pPr>
          </w:p>
          <w:p w:rsidR="0088246F" w:rsidRPr="008A3AB6" w:rsidRDefault="0088246F" w:rsidP="0088246F">
            <w:pPr>
              <w:widowControl/>
              <w:suppressAutoHyphens/>
              <w:autoSpaceDE/>
              <w:autoSpaceDN/>
              <w:jc w:val="both"/>
              <w:rPr>
                <w:rFonts w:eastAsia="Arial Unicode MS"/>
                <w:kern w:val="1"/>
                <w:lang w:eastAsia="ar-SA" w:bidi="ar-SA"/>
              </w:rPr>
            </w:pPr>
            <w:r w:rsidRPr="008A3AB6">
              <w:rPr>
                <w:rFonts w:eastAsia="Arial Unicode MS"/>
                <w:kern w:val="1"/>
                <w:lang w:eastAsia="ar-SA" w:bidi="ar-SA"/>
              </w:rPr>
              <w:t xml:space="preserve">70 </w:t>
            </w:r>
          </w:p>
          <w:p w:rsidR="0088246F" w:rsidRPr="008A3AB6" w:rsidRDefault="0088246F" w:rsidP="0088246F">
            <w:pPr>
              <w:widowControl/>
              <w:suppressAutoHyphens/>
              <w:autoSpaceDE/>
              <w:autoSpaceDN/>
              <w:jc w:val="both"/>
              <w:rPr>
                <w:rFonts w:eastAsia="Arial Unicode MS"/>
                <w:kern w:val="1"/>
                <w:lang w:eastAsia="ar-SA" w:bidi="ar-SA"/>
              </w:rPr>
            </w:pPr>
            <w:r w:rsidRPr="008A3AB6">
              <w:rPr>
                <w:rFonts w:eastAsia="Arial Unicode MS"/>
                <w:kern w:val="1"/>
                <w:lang w:eastAsia="ar-SA" w:bidi="ar-SA"/>
              </w:rPr>
              <w:t>70</w:t>
            </w:r>
          </w:p>
        </w:tc>
        <w:tc>
          <w:tcPr>
            <w:tcW w:w="753" w:type="dxa"/>
            <w:tcBorders>
              <w:top w:val="single" w:sz="4" w:space="0" w:color="000000"/>
              <w:left w:val="single" w:sz="4" w:space="0" w:color="000000"/>
              <w:bottom w:val="single" w:sz="4" w:space="0" w:color="000000"/>
            </w:tcBorders>
          </w:tcPr>
          <w:p w:rsidR="0088246F" w:rsidRPr="008A3AB6" w:rsidRDefault="0088246F" w:rsidP="0088246F">
            <w:pPr>
              <w:widowControl/>
              <w:suppressAutoHyphens/>
              <w:autoSpaceDE/>
              <w:autoSpaceDN/>
              <w:jc w:val="both"/>
              <w:rPr>
                <w:rFonts w:eastAsia="Arial Unicode MS"/>
                <w:color w:val="FF0000"/>
                <w:kern w:val="1"/>
                <w:lang w:eastAsia="ar-SA" w:bidi="ar-SA"/>
              </w:rPr>
            </w:pPr>
          </w:p>
          <w:p w:rsidR="0088246F" w:rsidRPr="008A3AB6" w:rsidRDefault="0088246F" w:rsidP="0088246F">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70</w:t>
            </w:r>
          </w:p>
          <w:p w:rsidR="0088246F" w:rsidRPr="008A3AB6" w:rsidRDefault="0088246F" w:rsidP="0088246F">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70</w:t>
            </w:r>
          </w:p>
        </w:tc>
        <w:tc>
          <w:tcPr>
            <w:tcW w:w="742" w:type="dxa"/>
            <w:tcBorders>
              <w:top w:val="single" w:sz="4" w:space="0" w:color="000000"/>
              <w:left w:val="single" w:sz="4" w:space="0" w:color="000000"/>
              <w:bottom w:val="single" w:sz="4" w:space="0" w:color="000000"/>
            </w:tcBorders>
          </w:tcPr>
          <w:p w:rsidR="0088246F" w:rsidRPr="008A3AB6" w:rsidRDefault="0088246F" w:rsidP="0088246F">
            <w:pPr>
              <w:widowControl/>
              <w:suppressAutoHyphens/>
              <w:autoSpaceDE/>
              <w:autoSpaceDN/>
              <w:jc w:val="both"/>
              <w:rPr>
                <w:rFonts w:eastAsia="Arial Unicode MS"/>
                <w:color w:val="FF0000"/>
                <w:kern w:val="1"/>
                <w:lang w:eastAsia="ar-SA" w:bidi="ar-SA"/>
              </w:rPr>
            </w:pPr>
          </w:p>
          <w:p w:rsidR="0088246F" w:rsidRPr="008A3AB6" w:rsidRDefault="0088246F" w:rsidP="0088246F">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70</w:t>
            </w:r>
          </w:p>
          <w:p w:rsidR="0088246F" w:rsidRPr="008A3AB6" w:rsidRDefault="0088246F" w:rsidP="0088246F">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70</w:t>
            </w:r>
          </w:p>
        </w:tc>
        <w:tc>
          <w:tcPr>
            <w:tcW w:w="850" w:type="dxa"/>
            <w:tcBorders>
              <w:top w:val="single" w:sz="4" w:space="0" w:color="000000"/>
              <w:left w:val="single" w:sz="4" w:space="0" w:color="000000"/>
              <w:bottom w:val="single" w:sz="4" w:space="0" w:color="000000"/>
              <w:right w:val="single" w:sz="4" w:space="0" w:color="000000"/>
            </w:tcBorders>
          </w:tcPr>
          <w:p w:rsidR="0088246F" w:rsidRPr="008A3AB6" w:rsidRDefault="0088246F" w:rsidP="0088246F">
            <w:pPr>
              <w:widowControl/>
              <w:suppressAutoHyphens/>
              <w:autoSpaceDE/>
              <w:autoSpaceDN/>
              <w:jc w:val="both"/>
              <w:rPr>
                <w:rFonts w:eastAsia="Arial Unicode MS"/>
                <w:color w:val="00000A"/>
                <w:kern w:val="1"/>
                <w:lang w:eastAsia="ar-SA" w:bidi="ar-SA"/>
              </w:rPr>
            </w:pPr>
            <w:r w:rsidRPr="008A3AB6">
              <w:rPr>
                <w:rFonts w:eastAsia="Arial Unicode MS"/>
                <w:color w:val="00000A"/>
                <w:kern w:val="1"/>
                <w:lang w:eastAsia="ar-SA" w:bidi="ar-SA"/>
              </w:rPr>
              <w:t>140</w:t>
            </w:r>
          </w:p>
          <w:p w:rsidR="0088246F" w:rsidRPr="008A3AB6" w:rsidRDefault="0088246F" w:rsidP="0088246F">
            <w:pPr>
              <w:widowControl/>
              <w:suppressAutoHyphens/>
              <w:autoSpaceDE/>
              <w:autoSpaceDN/>
              <w:jc w:val="both"/>
              <w:rPr>
                <w:rFonts w:eastAsia="Arial Unicode MS"/>
                <w:color w:val="00000A"/>
                <w:kern w:val="1"/>
                <w:lang w:eastAsia="ar-SA" w:bidi="ar-SA"/>
              </w:rPr>
            </w:pPr>
            <w:r w:rsidRPr="008A3AB6">
              <w:rPr>
                <w:rFonts w:eastAsia="Arial Unicode MS"/>
                <w:color w:val="00000A"/>
                <w:kern w:val="1"/>
                <w:lang w:eastAsia="ar-SA" w:bidi="ar-SA"/>
              </w:rPr>
              <w:t>210</w:t>
            </w:r>
          </w:p>
          <w:p w:rsidR="0088246F" w:rsidRPr="008A3AB6" w:rsidRDefault="0088246F" w:rsidP="0088246F">
            <w:pPr>
              <w:widowControl/>
              <w:suppressAutoHyphens/>
              <w:autoSpaceDE/>
              <w:autoSpaceDN/>
              <w:jc w:val="both"/>
              <w:rPr>
                <w:rFonts w:eastAsia="Arial Unicode MS"/>
                <w:color w:val="00000A"/>
                <w:kern w:val="1"/>
                <w:lang w:eastAsia="ar-SA" w:bidi="ar-SA"/>
              </w:rPr>
            </w:pPr>
            <w:r w:rsidRPr="008A3AB6">
              <w:rPr>
                <w:rFonts w:eastAsia="Arial Unicode MS"/>
                <w:color w:val="00000A"/>
                <w:kern w:val="1"/>
                <w:lang w:eastAsia="ar-SA" w:bidi="ar-SA"/>
              </w:rPr>
              <w:t>280</w:t>
            </w:r>
          </w:p>
        </w:tc>
        <w:tc>
          <w:tcPr>
            <w:tcW w:w="992" w:type="dxa"/>
            <w:tcBorders>
              <w:top w:val="single" w:sz="4" w:space="0" w:color="000000"/>
              <w:left w:val="single" w:sz="4" w:space="0" w:color="000000"/>
              <w:bottom w:val="single" w:sz="4" w:space="0" w:color="000000"/>
              <w:right w:val="single" w:sz="4" w:space="0" w:color="000000"/>
            </w:tcBorders>
          </w:tcPr>
          <w:p w:rsidR="0088246F" w:rsidRPr="008A3AB6" w:rsidRDefault="0088246F" w:rsidP="0088246F">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70</w:t>
            </w:r>
          </w:p>
          <w:p w:rsidR="0088246F" w:rsidRPr="008A3AB6" w:rsidRDefault="0088246F" w:rsidP="0088246F">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140</w:t>
            </w:r>
          </w:p>
          <w:p w:rsidR="0088246F" w:rsidRPr="008A3AB6" w:rsidRDefault="0088246F" w:rsidP="0088246F">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210</w:t>
            </w:r>
          </w:p>
        </w:tc>
      </w:tr>
      <w:tr w:rsidR="00111F44" w:rsidRPr="008A3AB6" w:rsidTr="00111F44">
        <w:trPr>
          <w:trHeight w:val="1075"/>
        </w:trPr>
        <w:tc>
          <w:tcPr>
            <w:tcW w:w="2234" w:type="dxa"/>
            <w:gridSpan w:val="2"/>
            <w:tcBorders>
              <w:top w:val="single" w:sz="4" w:space="0" w:color="000000"/>
              <w:left w:val="single" w:sz="4" w:space="0" w:color="000000"/>
              <w:bottom w:val="single" w:sz="4" w:space="0" w:color="000000"/>
            </w:tcBorders>
          </w:tcPr>
          <w:p w:rsidR="0088246F" w:rsidRPr="008A3AB6" w:rsidRDefault="0088246F" w:rsidP="0088246F">
            <w:pPr>
              <w:widowControl/>
              <w:suppressAutoHyphens/>
              <w:autoSpaceDE/>
              <w:autoSpaceDN/>
              <w:jc w:val="both"/>
              <w:rPr>
                <w:rFonts w:eastAsia="Arial Unicode MS"/>
                <w:kern w:val="1"/>
                <w:lang w:eastAsia="ar-SA" w:bidi="ar-SA"/>
              </w:rPr>
            </w:pPr>
            <w:r w:rsidRPr="008A3AB6">
              <w:rPr>
                <w:rFonts w:eastAsia="Arial Unicode MS"/>
                <w:color w:val="00000A"/>
                <w:kern w:val="1"/>
                <w:lang w:eastAsia="ar-SA" w:bidi="ar-SA"/>
              </w:rPr>
              <w:t>4. Человек и общество</w:t>
            </w:r>
          </w:p>
        </w:tc>
        <w:tc>
          <w:tcPr>
            <w:tcW w:w="3163" w:type="dxa"/>
            <w:tcBorders>
              <w:top w:val="single" w:sz="4" w:space="0" w:color="000000"/>
              <w:left w:val="single" w:sz="4" w:space="0" w:color="000000"/>
              <w:bottom w:val="single" w:sz="4" w:space="0" w:color="000000"/>
            </w:tcBorders>
          </w:tcPr>
          <w:p w:rsidR="0088246F" w:rsidRPr="008A3AB6" w:rsidRDefault="0088246F" w:rsidP="0088246F">
            <w:pPr>
              <w:widowControl/>
              <w:suppressAutoHyphens/>
              <w:autoSpaceDE/>
              <w:autoSpaceDN/>
              <w:jc w:val="both"/>
              <w:rPr>
                <w:rFonts w:eastAsia="Arial Unicode MS"/>
                <w:kern w:val="1"/>
                <w:lang w:eastAsia="ar-SA" w:bidi="ar-SA"/>
              </w:rPr>
            </w:pPr>
            <w:r w:rsidRPr="008A3AB6">
              <w:rPr>
                <w:rFonts w:eastAsia="Arial Unicode MS"/>
                <w:kern w:val="1"/>
                <w:lang w:eastAsia="ar-SA" w:bidi="ar-SA"/>
              </w:rPr>
              <w:t>4.1. Мир истории</w:t>
            </w:r>
          </w:p>
          <w:p w:rsidR="0088246F" w:rsidRPr="008A3AB6" w:rsidRDefault="0088246F" w:rsidP="0088246F">
            <w:pPr>
              <w:widowControl/>
              <w:suppressAutoHyphens/>
              <w:autoSpaceDE/>
              <w:autoSpaceDN/>
              <w:jc w:val="both"/>
              <w:rPr>
                <w:rFonts w:eastAsia="Arial Unicode MS"/>
                <w:kern w:val="1"/>
                <w:lang w:eastAsia="ar-SA" w:bidi="ar-SA"/>
              </w:rPr>
            </w:pPr>
            <w:r w:rsidRPr="008A3AB6">
              <w:rPr>
                <w:rFonts w:eastAsia="Arial Unicode MS"/>
                <w:kern w:val="1"/>
                <w:lang w:eastAsia="ar-SA" w:bidi="ar-SA"/>
              </w:rPr>
              <w:t>4.2. История отечества</w:t>
            </w:r>
          </w:p>
          <w:p w:rsidR="0088246F" w:rsidRPr="008A3AB6" w:rsidRDefault="0088246F" w:rsidP="0088246F">
            <w:pPr>
              <w:widowControl/>
              <w:suppressAutoHyphens/>
              <w:autoSpaceDE/>
              <w:autoSpaceDN/>
              <w:jc w:val="both"/>
              <w:rPr>
                <w:rFonts w:eastAsia="Arial Unicode MS"/>
                <w:kern w:val="1"/>
                <w:lang w:eastAsia="ar-SA" w:bidi="ar-SA"/>
              </w:rPr>
            </w:pPr>
            <w:r w:rsidRPr="008A3AB6">
              <w:rPr>
                <w:rFonts w:eastAsia="Arial Unicode MS"/>
                <w:kern w:val="1"/>
                <w:lang w:eastAsia="ar-SA" w:bidi="ar-SA"/>
              </w:rPr>
              <w:t>4.3. Обществознание</w:t>
            </w:r>
          </w:p>
        </w:tc>
        <w:tc>
          <w:tcPr>
            <w:tcW w:w="752" w:type="dxa"/>
            <w:tcBorders>
              <w:top w:val="single" w:sz="4" w:space="0" w:color="000000"/>
              <w:left w:val="single" w:sz="4" w:space="0" w:color="000000"/>
              <w:bottom w:val="single" w:sz="4" w:space="0" w:color="000000"/>
            </w:tcBorders>
          </w:tcPr>
          <w:p w:rsidR="0088246F" w:rsidRPr="008A3AB6" w:rsidRDefault="0088246F" w:rsidP="0088246F">
            <w:pPr>
              <w:widowControl/>
              <w:suppressAutoHyphens/>
              <w:autoSpaceDE/>
              <w:autoSpaceDN/>
              <w:jc w:val="both"/>
              <w:rPr>
                <w:rFonts w:eastAsia="Arial Unicode MS"/>
                <w:kern w:val="1"/>
                <w:lang w:eastAsia="ar-SA" w:bidi="ar-SA"/>
              </w:rPr>
            </w:pPr>
            <w:r w:rsidRPr="008A3AB6">
              <w:rPr>
                <w:rFonts w:eastAsia="Arial Unicode MS"/>
                <w:kern w:val="1"/>
                <w:lang w:eastAsia="ar-SA" w:bidi="ar-SA"/>
              </w:rPr>
              <w:t>70</w:t>
            </w:r>
          </w:p>
          <w:p w:rsidR="0088246F" w:rsidRPr="008A3AB6" w:rsidRDefault="0088246F" w:rsidP="0088246F">
            <w:pPr>
              <w:widowControl/>
              <w:suppressAutoHyphens/>
              <w:autoSpaceDE/>
              <w:autoSpaceDN/>
              <w:jc w:val="both"/>
              <w:rPr>
                <w:rFonts w:eastAsia="Arial Unicode MS"/>
                <w:kern w:val="1"/>
                <w:lang w:eastAsia="ar-SA" w:bidi="ar-SA"/>
              </w:rPr>
            </w:pPr>
          </w:p>
        </w:tc>
        <w:tc>
          <w:tcPr>
            <w:tcW w:w="753" w:type="dxa"/>
            <w:tcBorders>
              <w:top w:val="single" w:sz="4" w:space="0" w:color="000000"/>
              <w:left w:val="single" w:sz="4" w:space="0" w:color="000000"/>
              <w:bottom w:val="single" w:sz="4" w:space="0" w:color="000000"/>
            </w:tcBorders>
          </w:tcPr>
          <w:p w:rsidR="0088246F" w:rsidRPr="008A3AB6" w:rsidRDefault="0088246F" w:rsidP="0088246F">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70</w:t>
            </w:r>
          </w:p>
          <w:p w:rsidR="0088246F" w:rsidRPr="008A3AB6" w:rsidRDefault="0088246F" w:rsidP="0088246F">
            <w:pPr>
              <w:widowControl/>
              <w:suppressAutoHyphens/>
              <w:autoSpaceDE/>
              <w:autoSpaceDN/>
              <w:jc w:val="both"/>
              <w:rPr>
                <w:rFonts w:eastAsia="Arial Unicode MS"/>
                <w:color w:val="FF0000"/>
                <w:kern w:val="1"/>
                <w:lang w:eastAsia="ar-SA" w:bidi="ar-SA"/>
              </w:rPr>
            </w:pPr>
          </w:p>
          <w:p w:rsidR="0088246F" w:rsidRPr="008A3AB6" w:rsidRDefault="0088246F" w:rsidP="0088246F">
            <w:pPr>
              <w:widowControl/>
              <w:suppressAutoHyphens/>
              <w:autoSpaceDE/>
              <w:autoSpaceDN/>
              <w:jc w:val="both"/>
              <w:rPr>
                <w:rFonts w:eastAsia="Arial Unicode MS"/>
                <w:color w:val="FF0000"/>
                <w:kern w:val="1"/>
                <w:lang w:eastAsia="ar-SA" w:bidi="ar-SA"/>
              </w:rPr>
            </w:pPr>
          </w:p>
          <w:p w:rsidR="0088246F" w:rsidRPr="008A3AB6" w:rsidRDefault="0088246F" w:rsidP="0088246F">
            <w:pPr>
              <w:widowControl/>
              <w:suppressAutoHyphens/>
              <w:autoSpaceDE/>
              <w:autoSpaceDN/>
              <w:jc w:val="both"/>
              <w:rPr>
                <w:rFonts w:eastAsia="Arial Unicode MS"/>
                <w:color w:val="FF0000"/>
                <w:kern w:val="1"/>
                <w:lang w:eastAsia="ar-SA" w:bidi="ar-SA"/>
              </w:rPr>
            </w:pPr>
          </w:p>
        </w:tc>
        <w:tc>
          <w:tcPr>
            <w:tcW w:w="753" w:type="dxa"/>
            <w:tcBorders>
              <w:top w:val="single" w:sz="4" w:space="0" w:color="000000"/>
              <w:left w:val="single" w:sz="4" w:space="0" w:color="000000"/>
              <w:bottom w:val="single" w:sz="4" w:space="0" w:color="000000"/>
            </w:tcBorders>
          </w:tcPr>
          <w:p w:rsidR="0088246F" w:rsidRPr="008A3AB6" w:rsidRDefault="0088246F" w:rsidP="0088246F">
            <w:pPr>
              <w:widowControl/>
              <w:suppressAutoHyphens/>
              <w:autoSpaceDE/>
              <w:autoSpaceDN/>
              <w:jc w:val="both"/>
              <w:rPr>
                <w:rFonts w:eastAsia="Arial Unicode MS"/>
                <w:kern w:val="1"/>
                <w:lang w:eastAsia="ar-SA" w:bidi="ar-SA"/>
              </w:rPr>
            </w:pPr>
          </w:p>
          <w:p w:rsidR="0088246F" w:rsidRPr="008A3AB6" w:rsidRDefault="0088246F" w:rsidP="0088246F">
            <w:pPr>
              <w:widowControl/>
              <w:suppressAutoHyphens/>
              <w:autoSpaceDE/>
              <w:autoSpaceDN/>
              <w:jc w:val="both"/>
              <w:rPr>
                <w:rFonts w:eastAsia="Arial Unicode MS"/>
                <w:kern w:val="1"/>
                <w:lang w:eastAsia="ar-SA" w:bidi="ar-SA"/>
              </w:rPr>
            </w:pPr>
            <w:r w:rsidRPr="008A3AB6">
              <w:rPr>
                <w:rFonts w:eastAsia="Arial Unicode MS"/>
                <w:kern w:val="1"/>
                <w:lang w:eastAsia="ar-SA" w:bidi="ar-SA"/>
              </w:rPr>
              <w:t>70</w:t>
            </w:r>
          </w:p>
          <w:p w:rsidR="0088246F" w:rsidRPr="008A3AB6" w:rsidRDefault="0088246F" w:rsidP="0088246F">
            <w:pPr>
              <w:widowControl/>
              <w:suppressAutoHyphens/>
              <w:autoSpaceDE/>
              <w:autoSpaceDN/>
              <w:jc w:val="both"/>
              <w:rPr>
                <w:rFonts w:eastAsia="Arial Unicode MS"/>
                <w:kern w:val="1"/>
                <w:lang w:eastAsia="ar-SA" w:bidi="ar-SA"/>
              </w:rPr>
            </w:pPr>
          </w:p>
          <w:p w:rsidR="0088246F" w:rsidRPr="008A3AB6" w:rsidRDefault="0088246F" w:rsidP="0088246F">
            <w:pPr>
              <w:widowControl/>
              <w:suppressAutoHyphens/>
              <w:autoSpaceDE/>
              <w:autoSpaceDN/>
              <w:jc w:val="both"/>
              <w:rPr>
                <w:rFonts w:eastAsia="Arial Unicode MS"/>
                <w:kern w:val="1"/>
                <w:lang w:eastAsia="ar-SA" w:bidi="ar-SA"/>
              </w:rPr>
            </w:pPr>
            <w:r w:rsidRPr="008A3AB6">
              <w:rPr>
                <w:rFonts w:eastAsia="Arial Unicode MS"/>
                <w:kern w:val="1"/>
                <w:lang w:eastAsia="ar-SA" w:bidi="ar-SA"/>
              </w:rPr>
              <w:t xml:space="preserve"> </w:t>
            </w:r>
          </w:p>
        </w:tc>
        <w:tc>
          <w:tcPr>
            <w:tcW w:w="753" w:type="dxa"/>
            <w:tcBorders>
              <w:top w:val="single" w:sz="4" w:space="0" w:color="000000"/>
              <w:left w:val="single" w:sz="4" w:space="0" w:color="000000"/>
              <w:bottom w:val="single" w:sz="4" w:space="0" w:color="000000"/>
            </w:tcBorders>
          </w:tcPr>
          <w:p w:rsidR="0088246F" w:rsidRPr="008A3AB6" w:rsidRDefault="0088246F" w:rsidP="0088246F">
            <w:pPr>
              <w:widowControl/>
              <w:suppressAutoHyphens/>
              <w:autoSpaceDE/>
              <w:autoSpaceDN/>
              <w:jc w:val="both"/>
              <w:rPr>
                <w:rFonts w:eastAsia="Arial Unicode MS"/>
                <w:color w:val="FF0000"/>
                <w:kern w:val="1"/>
                <w:lang w:eastAsia="ar-SA" w:bidi="ar-SA"/>
              </w:rPr>
            </w:pPr>
          </w:p>
          <w:p w:rsidR="0088246F" w:rsidRPr="008A3AB6" w:rsidRDefault="0088246F" w:rsidP="0088246F">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70</w:t>
            </w:r>
          </w:p>
          <w:p w:rsidR="0088246F" w:rsidRPr="008A3AB6" w:rsidRDefault="0088246F" w:rsidP="0088246F">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35</w:t>
            </w:r>
          </w:p>
          <w:p w:rsidR="0088246F" w:rsidRPr="008A3AB6" w:rsidRDefault="0088246F" w:rsidP="0088246F">
            <w:pPr>
              <w:widowControl/>
              <w:suppressAutoHyphens/>
              <w:autoSpaceDE/>
              <w:autoSpaceDN/>
              <w:jc w:val="both"/>
              <w:rPr>
                <w:rFonts w:eastAsia="Arial Unicode MS"/>
                <w:iCs/>
                <w:color w:val="FF0000"/>
                <w:kern w:val="1"/>
                <w:lang w:eastAsia="ar-SA" w:bidi="ar-SA"/>
              </w:rPr>
            </w:pPr>
          </w:p>
        </w:tc>
        <w:tc>
          <w:tcPr>
            <w:tcW w:w="742" w:type="dxa"/>
            <w:tcBorders>
              <w:top w:val="single" w:sz="4" w:space="0" w:color="000000"/>
              <w:left w:val="single" w:sz="4" w:space="0" w:color="000000"/>
              <w:bottom w:val="single" w:sz="4" w:space="0" w:color="000000"/>
            </w:tcBorders>
          </w:tcPr>
          <w:p w:rsidR="0088246F" w:rsidRPr="008A3AB6" w:rsidRDefault="0088246F" w:rsidP="0088246F">
            <w:pPr>
              <w:widowControl/>
              <w:suppressAutoHyphens/>
              <w:autoSpaceDE/>
              <w:autoSpaceDN/>
              <w:jc w:val="both"/>
              <w:rPr>
                <w:rFonts w:eastAsia="Arial Unicode MS"/>
                <w:iCs/>
                <w:color w:val="FF0000"/>
                <w:kern w:val="1"/>
                <w:lang w:eastAsia="ar-SA" w:bidi="ar-SA"/>
              </w:rPr>
            </w:pPr>
          </w:p>
          <w:p w:rsidR="0088246F" w:rsidRPr="008A3AB6" w:rsidRDefault="0088246F" w:rsidP="0088246F">
            <w:pPr>
              <w:widowControl/>
              <w:suppressAutoHyphens/>
              <w:autoSpaceDE/>
              <w:autoSpaceDN/>
              <w:jc w:val="both"/>
              <w:rPr>
                <w:rFonts w:eastAsia="Arial Unicode MS"/>
                <w:color w:val="FF0000"/>
                <w:kern w:val="1"/>
                <w:lang w:eastAsia="ar-SA" w:bidi="ar-SA"/>
              </w:rPr>
            </w:pPr>
            <w:r w:rsidRPr="008A3AB6">
              <w:rPr>
                <w:rFonts w:eastAsia="Arial Unicode MS"/>
                <w:iCs/>
                <w:color w:val="FF0000"/>
                <w:kern w:val="1"/>
                <w:lang w:eastAsia="ar-SA" w:bidi="ar-SA"/>
              </w:rPr>
              <w:t>70</w:t>
            </w:r>
          </w:p>
          <w:p w:rsidR="0088246F" w:rsidRPr="008A3AB6" w:rsidRDefault="0088246F" w:rsidP="0088246F">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35</w:t>
            </w:r>
          </w:p>
          <w:p w:rsidR="0088246F" w:rsidRPr="008A3AB6" w:rsidRDefault="0088246F" w:rsidP="0088246F">
            <w:pPr>
              <w:widowControl/>
              <w:suppressAutoHyphens/>
              <w:autoSpaceDE/>
              <w:autoSpaceDN/>
              <w:jc w:val="both"/>
              <w:rPr>
                <w:rFonts w:eastAsia="Arial Unicode MS"/>
                <w:color w:val="FF0000"/>
                <w:kern w:val="1"/>
                <w:lang w:eastAsia="ar-SA" w:bidi="ar-SA"/>
              </w:rPr>
            </w:pPr>
          </w:p>
        </w:tc>
        <w:tc>
          <w:tcPr>
            <w:tcW w:w="850" w:type="dxa"/>
            <w:tcBorders>
              <w:top w:val="single" w:sz="4" w:space="0" w:color="000000"/>
              <w:left w:val="single" w:sz="4" w:space="0" w:color="000000"/>
              <w:bottom w:val="single" w:sz="4" w:space="0" w:color="000000"/>
              <w:right w:val="single" w:sz="4" w:space="0" w:color="000000"/>
            </w:tcBorders>
          </w:tcPr>
          <w:p w:rsidR="0088246F" w:rsidRPr="008A3AB6" w:rsidRDefault="0088246F" w:rsidP="0088246F">
            <w:pPr>
              <w:widowControl/>
              <w:suppressAutoHyphens/>
              <w:autoSpaceDE/>
              <w:autoSpaceDN/>
              <w:jc w:val="both"/>
              <w:rPr>
                <w:rFonts w:eastAsia="Arial Unicode MS"/>
                <w:color w:val="00000A"/>
                <w:kern w:val="1"/>
                <w:lang w:eastAsia="ar-SA" w:bidi="ar-SA"/>
              </w:rPr>
            </w:pPr>
            <w:r w:rsidRPr="008A3AB6">
              <w:rPr>
                <w:rFonts w:eastAsia="Arial Unicode MS"/>
                <w:color w:val="00000A"/>
                <w:kern w:val="1"/>
                <w:lang w:eastAsia="ar-SA" w:bidi="ar-SA"/>
              </w:rPr>
              <w:t>140</w:t>
            </w:r>
          </w:p>
          <w:p w:rsidR="0088246F" w:rsidRPr="008A3AB6" w:rsidRDefault="0088246F" w:rsidP="0088246F">
            <w:pPr>
              <w:widowControl/>
              <w:suppressAutoHyphens/>
              <w:autoSpaceDE/>
              <w:autoSpaceDN/>
              <w:jc w:val="both"/>
              <w:rPr>
                <w:rFonts w:eastAsia="Arial Unicode MS"/>
                <w:color w:val="00000A"/>
                <w:kern w:val="1"/>
                <w:lang w:eastAsia="ar-SA" w:bidi="ar-SA"/>
              </w:rPr>
            </w:pPr>
            <w:r w:rsidRPr="008A3AB6">
              <w:rPr>
                <w:rFonts w:eastAsia="Arial Unicode MS"/>
                <w:color w:val="00000A"/>
                <w:kern w:val="1"/>
                <w:lang w:eastAsia="ar-SA" w:bidi="ar-SA"/>
              </w:rPr>
              <w:t>210</w:t>
            </w:r>
          </w:p>
          <w:p w:rsidR="0088246F" w:rsidRPr="008A3AB6" w:rsidRDefault="0088246F" w:rsidP="0088246F">
            <w:pPr>
              <w:widowControl/>
              <w:suppressAutoHyphens/>
              <w:autoSpaceDE/>
              <w:autoSpaceDN/>
              <w:jc w:val="both"/>
              <w:rPr>
                <w:rFonts w:eastAsia="Arial Unicode MS"/>
                <w:color w:val="00000A"/>
                <w:kern w:val="1"/>
                <w:lang w:eastAsia="ar-SA" w:bidi="ar-SA"/>
              </w:rPr>
            </w:pPr>
            <w:r w:rsidRPr="008A3AB6">
              <w:rPr>
                <w:rFonts w:eastAsia="Arial Unicode MS"/>
                <w:color w:val="00000A"/>
                <w:kern w:val="1"/>
                <w:lang w:eastAsia="ar-SA" w:bidi="ar-SA"/>
              </w:rPr>
              <w:t>70</w:t>
            </w:r>
          </w:p>
        </w:tc>
        <w:tc>
          <w:tcPr>
            <w:tcW w:w="992" w:type="dxa"/>
            <w:tcBorders>
              <w:top w:val="single" w:sz="4" w:space="0" w:color="000000"/>
              <w:left w:val="single" w:sz="4" w:space="0" w:color="000000"/>
              <w:bottom w:val="single" w:sz="4" w:space="0" w:color="000000"/>
              <w:right w:val="single" w:sz="4" w:space="0" w:color="000000"/>
            </w:tcBorders>
          </w:tcPr>
          <w:p w:rsidR="0088246F" w:rsidRPr="008A3AB6" w:rsidRDefault="0088246F" w:rsidP="0088246F">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70</w:t>
            </w:r>
          </w:p>
          <w:p w:rsidR="0088246F" w:rsidRPr="008A3AB6" w:rsidRDefault="0088246F" w:rsidP="0088246F">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140</w:t>
            </w:r>
          </w:p>
          <w:p w:rsidR="0088246F" w:rsidRPr="008A3AB6" w:rsidRDefault="0088246F" w:rsidP="0088246F">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70</w:t>
            </w:r>
          </w:p>
        </w:tc>
      </w:tr>
      <w:tr w:rsidR="00111F44" w:rsidRPr="008A3AB6" w:rsidTr="00111F44">
        <w:trPr>
          <w:trHeight w:val="967"/>
        </w:trPr>
        <w:tc>
          <w:tcPr>
            <w:tcW w:w="2234" w:type="dxa"/>
            <w:gridSpan w:val="2"/>
            <w:tcBorders>
              <w:top w:val="single" w:sz="4" w:space="0" w:color="000000"/>
              <w:left w:val="single" w:sz="4" w:space="0" w:color="000000"/>
              <w:bottom w:val="single" w:sz="4" w:space="0" w:color="000000"/>
            </w:tcBorders>
          </w:tcPr>
          <w:p w:rsidR="0088246F" w:rsidRPr="008A3AB6" w:rsidRDefault="0088246F" w:rsidP="0088246F">
            <w:pPr>
              <w:widowControl/>
              <w:suppressAutoHyphens/>
              <w:autoSpaceDE/>
              <w:autoSpaceDN/>
              <w:jc w:val="both"/>
              <w:rPr>
                <w:rFonts w:eastAsia="Arial Unicode MS"/>
                <w:color w:val="00000A"/>
                <w:kern w:val="1"/>
                <w:lang w:eastAsia="ar-SA" w:bidi="ar-SA"/>
              </w:rPr>
            </w:pPr>
            <w:r w:rsidRPr="008A3AB6">
              <w:rPr>
                <w:rFonts w:eastAsia="Arial Unicode MS"/>
                <w:color w:val="00000A"/>
                <w:kern w:val="1"/>
                <w:lang w:eastAsia="ar-SA" w:bidi="ar-SA"/>
              </w:rPr>
              <w:t>5. Искусство</w:t>
            </w:r>
          </w:p>
          <w:p w:rsidR="0088246F" w:rsidRPr="008A3AB6" w:rsidRDefault="0088246F" w:rsidP="0088246F">
            <w:pPr>
              <w:widowControl/>
              <w:suppressAutoHyphens/>
              <w:autoSpaceDE/>
              <w:autoSpaceDN/>
              <w:jc w:val="both"/>
              <w:rPr>
                <w:rFonts w:eastAsia="Arial Unicode MS"/>
                <w:color w:val="00000A"/>
                <w:kern w:val="1"/>
                <w:lang w:eastAsia="ar-SA" w:bidi="ar-SA"/>
              </w:rPr>
            </w:pPr>
          </w:p>
        </w:tc>
        <w:tc>
          <w:tcPr>
            <w:tcW w:w="3163" w:type="dxa"/>
            <w:tcBorders>
              <w:top w:val="single" w:sz="4" w:space="0" w:color="000000"/>
              <w:left w:val="single" w:sz="4" w:space="0" w:color="000000"/>
              <w:bottom w:val="single" w:sz="4" w:space="0" w:color="000000"/>
            </w:tcBorders>
          </w:tcPr>
          <w:p w:rsidR="0088246F" w:rsidRPr="008A3AB6" w:rsidRDefault="0088246F" w:rsidP="0088246F">
            <w:pPr>
              <w:widowControl/>
              <w:suppressAutoHyphens/>
              <w:autoSpaceDE/>
              <w:autoSpaceDN/>
              <w:jc w:val="both"/>
              <w:rPr>
                <w:rFonts w:eastAsia="Arial Unicode MS"/>
                <w:kern w:val="1"/>
                <w:lang w:eastAsia="ar-SA" w:bidi="ar-SA"/>
              </w:rPr>
            </w:pPr>
            <w:r w:rsidRPr="008A3AB6">
              <w:rPr>
                <w:rFonts w:eastAsia="Arial Unicode MS"/>
                <w:kern w:val="1"/>
                <w:lang w:eastAsia="ar-SA" w:bidi="ar-SA"/>
              </w:rPr>
              <w:t>5.1. Изобразительное искусство</w:t>
            </w:r>
          </w:p>
          <w:p w:rsidR="0088246F" w:rsidRPr="008A3AB6" w:rsidRDefault="0088246F" w:rsidP="0088246F">
            <w:pPr>
              <w:widowControl/>
              <w:suppressAutoHyphens/>
              <w:autoSpaceDE/>
              <w:autoSpaceDN/>
              <w:jc w:val="both"/>
              <w:rPr>
                <w:rFonts w:eastAsia="Arial Unicode MS"/>
                <w:kern w:val="1"/>
                <w:lang w:eastAsia="ar-SA" w:bidi="ar-SA"/>
              </w:rPr>
            </w:pPr>
            <w:r w:rsidRPr="008A3AB6">
              <w:rPr>
                <w:rFonts w:eastAsia="Arial Unicode MS"/>
                <w:kern w:val="1"/>
                <w:lang w:eastAsia="ar-SA" w:bidi="ar-SA"/>
              </w:rPr>
              <w:t>5.2. Музыка</w:t>
            </w:r>
          </w:p>
        </w:tc>
        <w:tc>
          <w:tcPr>
            <w:tcW w:w="752" w:type="dxa"/>
            <w:tcBorders>
              <w:top w:val="single" w:sz="4" w:space="0" w:color="000000"/>
              <w:left w:val="single" w:sz="4" w:space="0" w:color="000000"/>
              <w:bottom w:val="single" w:sz="4" w:space="0" w:color="000000"/>
            </w:tcBorders>
          </w:tcPr>
          <w:p w:rsidR="0088246F" w:rsidRPr="008A3AB6" w:rsidRDefault="0088246F" w:rsidP="0088246F">
            <w:pPr>
              <w:widowControl/>
              <w:suppressAutoHyphens/>
              <w:autoSpaceDE/>
              <w:autoSpaceDN/>
              <w:jc w:val="both"/>
              <w:rPr>
                <w:rFonts w:eastAsia="Arial Unicode MS"/>
                <w:kern w:val="1"/>
                <w:lang w:eastAsia="ar-SA" w:bidi="ar-SA"/>
              </w:rPr>
            </w:pPr>
            <w:r w:rsidRPr="008A3AB6">
              <w:rPr>
                <w:rFonts w:eastAsia="Arial Unicode MS"/>
                <w:kern w:val="1"/>
                <w:lang w:eastAsia="ar-SA" w:bidi="ar-SA"/>
              </w:rPr>
              <w:t>35</w:t>
            </w:r>
          </w:p>
          <w:p w:rsidR="0088246F" w:rsidRPr="008A3AB6" w:rsidRDefault="0088246F" w:rsidP="0088246F">
            <w:pPr>
              <w:widowControl/>
              <w:suppressAutoHyphens/>
              <w:autoSpaceDE/>
              <w:autoSpaceDN/>
              <w:jc w:val="both"/>
              <w:rPr>
                <w:rFonts w:eastAsia="Arial Unicode MS"/>
                <w:kern w:val="1"/>
                <w:lang w:eastAsia="ar-SA" w:bidi="ar-SA"/>
              </w:rPr>
            </w:pPr>
          </w:p>
          <w:p w:rsidR="0088246F" w:rsidRPr="008A3AB6" w:rsidRDefault="0088246F" w:rsidP="0088246F">
            <w:pPr>
              <w:widowControl/>
              <w:suppressAutoHyphens/>
              <w:autoSpaceDE/>
              <w:autoSpaceDN/>
              <w:jc w:val="both"/>
              <w:rPr>
                <w:rFonts w:eastAsia="Arial Unicode MS"/>
                <w:kern w:val="1"/>
                <w:lang w:eastAsia="ar-SA" w:bidi="ar-SA"/>
              </w:rPr>
            </w:pPr>
            <w:r w:rsidRPr="008A3AB6">
              <w:rPr>
                <w:rFonts w:eastAsia="Arial Unicode MS"/>
                <w:kern w:val="1"/>
                <w:lang w:eastAsia="ar-SA" w:bidi="ar-SA"/>
              </w:rPr>
              <w:t>35</w:t>
            </w:r>
          </w:p>
        </w:tc>
        <w:tc>
          <w:tcPr>
            <w:tcW w:w="753" w:type="dxa"/>
            <w:tcBorders>
              <w:top w:val="single" w:sz="4" w:space="0" w:color="000000"/>
              <w:left w:val="single" w:sz="4" w:space="0" w:color="000000"/>
              <w:bottom w:val="single" w:sz="4" w:space="0" w:color="000000"/>
            </w:tcBorders>
          </w:tcPr>
          <w:p w:rsidR="0088246F" w:rsidRPr="008A3AB6" w:rsidRDefault="0088246F" w:rsidP="0088246F">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35</w:t>
            </w:r>
          </w:p>
          <w:p w:rsidR="0088246F" w:rsidRPr="008A3AB6" w:rsidRDefault="0088246F" w:rsidP="0088246F">
            <w:pPr>
              <w:widowControl/>
              <w:suppressAutoHyphens/>
              <w:autoSpaceDE/>
              <w:autoSpaceDN/>
              <w:jc w:val="both"/>
              <w:rPr>
                <w:rFonts w:eastAsia="Arial Unicode MS"/>
                <w:color w:val="FF0000"/>
                <w:kern w:val="1"/>
                <w:lang w:eastAsia="ar-SA" w:bidi="ar-SA"/>
              </w:rPr>
            </w:pPr>
          </w:p>
          <w:p w:rsidR="0088246F" w:rsidRPr="008A3AB6" w:rsidRDefault="0088246F" w:rsidP="0088246F">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35</w:t>
            </w:r>
          </w:p>
        </w:tc>
        <w:tc>
          <w:tcPr>
            <w:tcW w:w="753" w:type="dxa"/>
            <w:tcBorders>
              <w:top w:val="single" w:sz="4" w:space="0" w:color="000000"/>
              <w:left w:val="single" w:sz="4" w:space="0" w:color="000000"/>
              <w:bottom w:val="single" w:sz="4" w:space="0" w:color="000000"/>
            </w:tcBorders>
          </w:tcPr>
          <w:p w:rsidR="0088246F" w:rsidRPr="008A3AB6" w:rsidRDefault="0088246F" w:rsidP="0088246F">
            <w:pPr>
              <w:widowControl/>
              <w:suppressAutoHyphens/>
              <w:autoSpaceDE/>
              <w:autoSpaceDN/>
              <w:jc w:val="both"/>
              <w:rPr>
                <w:rFonts w:eastAsia="Arial Unicode MS"/>
                <w:kern w:val="1"/>
                <w:lang w:eastAsia="ar-SA" w:bidi="ar-SA"/>
              </w:rPr>
            </w:pPr>
            <w:r w:rsidRPr="008A3AB6">
              <w:rPr>
                <w:rFonts w:eastAsia="Arial Unicode MS"/>
                <w:kern w:val="1"/>
                <w:lang w:eastAsia="ar-SA" w:bidi="ar-SA"/>
              </w:rPr>
              <w:t>35</w:t>
            </w:r>
          </w:p>
          <w:p w:rsidR="0088246F" w:rsidRPr="008A3AB6" w:rsidRDefault="0088246F" w:rsidP="0088246F">
            <w:pPr>
              <w:widowControl/>
              <w:suppressAutoHyphens/>
              <w:autoSpaceDE/>
              <w:autoSpaceDN/>
              <w:jc w:val="both"/>
              <w:rPr>
                <w:rFonts w:eastAsia="Arial Unicode MS"/>
                <w:kern w:val="1"/>
                <w:lang w:eastAsia="ar-SA" w:bidi="ar-SA"/>
              </w:rPr>
            </w:pPr>
          </w:p>
          <w:p w:rsidR="0088246F" w:rsidRPr="008A3AB6" w:rsidRDefault="0088246F" w:rsidP="0088246F">
            <w:pPr>
              <w:widowControl/>
              <w:suppressAutoHyphens/>
              <w:autoSpaceDE/>
              <w:autoSpaceDN/>
              <w:jc w:val="both"/>
              <w:rPr>
                <w:rFonts w:eastAsia="Arial Unicode MS"/>
                <w:kern w:val="1"/>
                <w:lang w:eastAsia="ar-SA" w:bidi="ar-SA"/>
              </w:rPr>
            </w:pPr>
            <w:r w:rsidRPr="008A3AB6">
              <w:rPr>
                <w:rFonts w:eastAsia="Arial Unicode MS"/>
                <w:kern w:val="1"/>
                <w:lang w:eastAsia="ar-SA" w:bidi="ar-SA"/>
              </w:rPr>
              <w:t>35</w:t>
            </w:r>
          </w:p>
        </w:tc>
        <w:tc>
          <w:tcPr>
            <w:tcW w:w="753" w:type="dxa"/>
            <w:tcBorders>
              <w:top w:val="single" w:sz="4" w:space="0" w:color="000000"/>
              <w:left w:val="single" w:sz="4" w:space="0" w:color="000000"/>
              <w:bottom w:val="single" w:sz="4" w:space="0" w:color="000000"/>
            </w:tcBorders>
          </w:tcPr>
          <w:p w:rsidR="0088246F" w:rsidRPr="008A3AB6" w:rsidRDefault="0088246F" w:rsidP="0088246F">
            <w:pPr>
              <w:widowControl/>
              <w:suppressAutoHyphens/>
              <w:autoSpaceDE/>
              <w:autoSpaceDN/>
              <w:jc w:val="both"/>
              <w:rPr>
                <w:rFonts w:eastAsia="Arial Unicode MS"/>
                <w:color w:val="FF0000"/>
                <w:kern w:val="1"/>
                <w:lang w:eastAsia="ar-SA" w:bidi="ar-SA"/>
              </w:rPr>
            </w:pPr>
          </w:p>
          <w:p w:rsidR="0088246F" w:rsidRPr="008A3AB6" w:rsidRDefault="0088246F" w:rsidP="0088246F">
            <w:pPr>
              <w:widowControl/>
              <w:suppressAutoHyphens/>
              <w:autoSpaceDE/>
              <w:autoSpaceDN/>
              <w:jc w:val="both"/>
              <w:rPr>
                <w:rFonts w:eastAsia="Arial Unicode MS"/>
                <w:color w:val="FF0000"/>
                <w:kern w:val="1"/>
                <w:lang w:eastAsia="ar-SA" w:bidi="ar-SA"/>
              </w:rPr>
            </w:pPr>
          </w:p>
          <w:p w:rsidR="0088246F" w:rsidRPr="008A3AB6" w:rsidRDefault="0088246F" w:rsidP="0088246F">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35</w:t>
            </w:r>
          </w:p>
        </w:tc>
        <w:tc>
          <w:tcPr>
            <w:tcW w:w="742" w:type="dxa"/>
            <w:tcBorders>
              <w:top w:val="single" w:sz="4" w:space="0" w:color="000000"/>
              <w:left w:val="single" w:sz="4" w:space="0" w:color="000000"/>
              <w:bottom w:val="single" w:sz="4" w:space="0" w:color="000000"/>
            </w:tcBorders>
          </w:tcPr>
          <w:p w:rsidR="0088246F" w:rsidRPr="008A3AB6" w:rsidRDefault="0088246F" w:rsidP="0088246F">
            <w:pPr>
              <w:widowControl/>
              <w:suppressAutoHyphens/>
              <w:autoSpaceDE/>
              <w:autoSpaceDN/>
              <w:jc w:val="both"/>
              <w:rPr>
                <w:rFonts w:eastAsia="Arial Unicode MS"/>
                <w:color w:val="FF0000"/>
                <w:kern w:val="1"/>
                <w:lang w:eastAsia="ar-SA" w:bidi="ar-SA"/>
              </w:rPr>
            </w:pPr>
          </w:p>
          <w:p w:rsidR="0088246F" w:rsidRPr="008A3AB6" w:rsidRDefault="0088246F" w:rsidP="0088246F">
            <w:pPr>
              <w:widowControl/>
              <w:suppressAutoHyphens/>
              <w:autoSpaceDE/>
              <w:autoSpaceDN/>
              <w:jc w:val="both"/>
              <w:rPr>
                <w:rFonts w:eastAsia="Arial Unicode MS"/>
                <w:color w:val="FF0000"/>
                <w:kern w:val="1"/>
                <w:lang w:eastAsia="ar-SA" w:bidi="ar-SA"/>
              </w:rPr>
            </w:pPr>
          </w:p>
          <w:p w:rsidR="0088246F" w:rsidRPr="008A3AB6" w:rsidRDefault="0088246F" w:rsidP="0088246F">
            <w:pPr>
              <w:widowControl/>
              <w:suppressAutoHyphens/>
              <w:autoSpaceDE/>
              <w:autoSpaceDN/>
              <w:snapToGrid w:val="0"/>
              <w:jc w:val="both"/>
              <w:rPr>
                <w:rFonts w:eastAsia="Arial Unicode MS"/>
                <w:color w:val="FF0000"/>
                <w:kern w:val="1"/>
                <w:lang w:eastAsia="ar-SA" w:bidi="ar-SA"/>
              </w:rPr>
            </w:pPr>
          </w:p>
        </w:tc>
        <w:tc>
          <w:tcPr>
            <w:tcW w:w="850" w:type="dxa"/>
            <w:tcBorders>
              <w:top w:val="single" w:sz="4" w:space="0" w:color="000000"/>
              <w:left w:val="single" w:sz="4" w:space="0" w:color="000000"/>
              <w:bottom w:val="single" w:sz="4" w:space="0" w:color="000000"/>
              <w:right w:val="single" w:sz="4" w:space="0" w:color="000000"/>
            </w:tcBorders>
          </w:tcPr>
          <w:p w:rsidR="0088246F" w:rsidRPr="008A3AB6" w:rsidRDefault="0088246F" w:rsidP="0088246F">
            <w:pPr>
              <w:widowControl/>
              <w:suppressAutoHyphens/>
              <w:autoSpaceDE/>
              <w:autoSpaceDN/>
              <w:jc w:val="both"/>
              <w:rPr>
                <w:rFonts w:eastAsia="Arial Unicode MS"/>
                <w:color w:val="00000A"/>
                <w:kern w:val="1"/>
                <w:lang w:eastAsia="ar-SA" w:bidi="ar-SA"/>
              </w:rPr>
            </w:pPr>
            <w:r w:rsidRPr="008A3AB6">
              <w:rPr>
                <w:rFonts w:eastAsia="Arial Unicode MS"/>
                <w:color w:val="00000A"/>
                <w:kern w:val="1"/>
                <w:lang w:eastAsia="ar-SA" w:bidi="ar-SA"/>
              </w:rPr>
              <w:t>105</w:t>
            </w:r>
          </w:p>
          <w:p w:rsidR="0088246F" w:rsidRPr="008A3AB6" w:rsidRDefault="0088246F" w:rsidP="0088246F">
            <w:pPr>
              <w:widowControl/>
              <w:suppressAutoHyphens/>
              <w:autoSpaceDE/>
              <w:autoSpaceDN/>
              <w:jc w:val="both"/>
              <w:rPr>
                <w:rFonts w:eastAsia="Arial Unicode MS"/>
                <w:color w:val="00000A"/>
                <w:kern w:val="1"/>
                <w:lang w:eastAsia="ar-SA" w:bidi="ar-SA"/>
              </w:rPr>
            </w:pPr>
          </w:p>
          <w:p w:rsidR="0088246F" w:rsidRPr="008A3AB6" w:rsidRDefault="0088246F" w:rsidP="0088246F">
            <w:pPr>
              <w:widowControl/>
              <w:suppressAutoHyphens/>
              <w:autoSpaceDE/>
              <w:autoSpaceDN/>
              <w:jc w:val="both"/>
              <w:rPr>
                <w:rFonts w:eastAsia="Arial Unicode MS"/>
                <w:color w:val="00000A"/>
                <w:kern w:val="1"/>
                <w:lang w:eastAsia="ar-SA" w:bidi="ar-SA"/>
              </w:rPr>
            </w:pPr>
            <w:r w:rsidRPr="008A3AB6">
              <w:rPr>
                <w:rFonts w:eastAsia="Arial Unicode MS"/>
                <w:color w:val="00000A"/>
                <w:kern w:val="1"/>
                <w:lang w:eastAsia="ar-SA" w:bidi="ar-SA"/>
              </w:rPr>
              <w:t>140</w:t>
            </w:r>
          </w:p>
        </w:tc>
        <w:tc>
          <w:tcPr>
            <w:tcW w:w="992" w:type="dxa"/>
            <w:tcBorders>
              <w:top w:val="single" w:sz="4" w:space="0" w:color="000000"/>
              <w:left w:val="single" w:sz="4" w:space="0" w:color="000000"/>
              <w:bottom w:val="single" w:sz="4" w:space="0" w:color="000000"/>
              <w:right w:val="single" w:sz="4" w:space="0" w:color="000000"/>
            </w:tcBorders>
          </w:tcPr>
          <w:p w:rsidR="0088246F" w:rsidRPr="008A3AB6" w:rsidRDefault="0088246F" w:rsidP="0088246F">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35</w:t>
            </w:r>
          </w:p>
          <w:p w:rsidR="0088246F" w:rsidRPr="008A3AB6" w:rsidRDefault="0088246F" w:rsidP="0088246F">
            <w:pPr>
              <w:widowControl/>
              <w:suppressAutoHyphens/>
              <w:autoSpaceDE/>
              <w:autoSpaceDN/>
              <w:jc w:val="both"/>
              <w:rPr>
                <w:rFonts w:eastAsia="Arial Unicode MS"/>
                <w:color w:val="FF0000"/>
                <w:kern w:val="1"/>
                <w:lang w:eastAsia="ar-SA" w:bidi="ar-SA"/>
              </w:rPr>
            </w:pPr>
          </w:p>
          <w:p w:rsidR="0088246F" w:rsidRPr="008A3AB6" w:rsidRDefault="0088246F" w:rsidP="0088246F">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70</w:t>
            </w:r>
          </w:p>
        </w:tc>
      </w:tr>
      <w:tr w:rsidR="00111F44" w:rsidRPr="008A3AB6" w:rsidTr="00111F44">
        <w:trPr>
          <w:trHeight w:val="650"/>
        </w:trPr>
        <w:tc>
          <w:tcPr>
            <w:tcW w:w="2234" w:type="dxa"/>
            <w:gridSpan w:val="2"/>
            <w:tcBorders>
              <w:top w:val="single" w:sz="4" w:space="0" w:color="000000"/>
              <w:left w:val="single" w:sz="4" w:space="0" w:color="000000"/>
              <w:bottom w:val="single" w:sz="4" w:space="0" w:color="000000"/>
            </w:tcBorders>
          </w:tcPr>
          <w:p w:rsidR="0088246F" w:rsidRPr="008A3AB6" w:rsidRDefault="0088246F" w:rsidP="0088246F">
            <w:pPr>
              <w:widowControl/>
              <w:suppressAutoHyphens/>
              <w:autoSpaceDE/>
              <w:autoSpaceDN/>
              <w:jc w:val="both"/>
              <w:rPr>
                <w:rFonts w:eastAsia="Arial Unicode MS"/>
                <w:kern w:val="1"/>
                <w:lang w:eastAsia="ar-SA" w:bidi="ar-SA"/>
              </w:rPr>
            </w:pPr>
            <w:r w:rsidRPr="008A3AB6">
              <w:rPr>
                <w:rFonts w:eastAsia="Arial Unicode MS"/>
                <w:color w:val="00000A"/>
                <w:kern w:val="1"/>
                <w:lang w:eastAsia="ar-SA" w:bidi="ar-SA"/>
              </w:rPr>
              <w:t>6. Физическая культура</w:t>
            </w:r>
          </w:p>
        </w:tc>
        <w:tc>
          <w:tcPr>
            <w:tcW w:w="3163" w:type="dxa"/>
            <w:tcBorders>
              <w:top w:val="single" w:sz="4" w:space="0" w:color="000000"/>
              <w:left w:val="single" w:sz="4" w:space="0" w:color="000000"/>
              <w:bottom w:val="single" w:sz="4" w:space="0" w:color="000000"/>
            </w:tcBorders>
          </w:tcPr>
          <w:p w:rsidR="0088246F" w:rsidRPr="008A3AB6" w:rsidRDefault="0088246F" w:rsidP="0088246F">
            <w:pPr>
              <w:widowControl/>
              <w:suppressAutoHyphens/>
              <w:autoSpaceDE/>
              <w:autoSpaceDN/>
              <w:jc w:val="both"/>
              <w:rPr>
                <w:rFonts w:eastAsia="Arial Unicode MS"/>
                <w:kern w:val="1"/>
                <w:lang w:eastAsia="ar-SA" w:bidi="ar-SA"/>
              </w:rPr>
            </w:pPr>
            <w:r w:rsidRPr="008A3AB6">
              <w:rPr>
                <w:rFonts w:eastAsia="Arial Unicode MS"/>
                <w:kern w:val="1"/>
                <w:lang w:eastAsia="ar-SA" w:bidi="ar-SA"/>
              </w:rPr>
              <w:t>6.1. Физическая культура</w:t>
            </w:r>
          </w:p>
        </w:tc>
        <w:tc>
          <w:tcPr>
            <w:tcW w:w="752" w:type="dxa"/>
            <w:tcBorders>
              <w:top w:val="single" w:sz="4" w:space="0" w:color="000000"/>
              <w:left w:val="single" w:sz="4" w:space="0" w:color="000000"/>
              <w:bottom w:val="single" w:sz="4" w:space="0" w:color="000000"/>
            </w:tcBorders>
          </w:tcPr>
          <w:p w:rsidR="0088246F" w:rsidRPr="008A3AB6" w:rsidRDefault="0088246F" w:rsidP="0088246F">
            <w:pPr>
              <w:widowControl/>
              <w:suppressAutoHyphens/>
              <w:autoSpaceDE/>
              <w:autoSpaceDN/>
              <w:jc w:val="both"/>
              <w:rPr>
                <w:rFonts w:eastAsia="Arial Unicode MS"/>
                <w:kern w:val="1"/>
                <w:lang w:eastAsia="ar-SA" w:bidi="ar-SA"/>
              </w:rPr>
            </w:pPr>
            <w:r w:rsidRPr="008A3AB6">
              <w:rPr>
                <w:rFonts w:eastAsia="Arial Unicode MS"/>
                <w:kern w:val="1"/>
                <w:lang w:eastAsia="ar-SA" w:bidi="ar-SA"/>
              </w:rPr>
              <w:t>105</w:t>
            </w:r>
          </w:p>
        </w:tc>
        <w:tc>
          <w:tcPr>
            <w:tcW w:w="753" w:type="dxa"/>
            <w:tcBorders>
              <w:top w:val="single" w:sz="4" w:space="0" w:color="000000"/>
              <w:left w:val="single" w:sz="4" w:space="0" w:color="000000"/>
              <w:bottom w:val="single" w:sz="4" w:space="0" w:color="000000"/>
            </w:tcBorders>
          </w:tcPr>
          <w:p w:rsidR="0088246F" w:rsidRPr="008A3AB6" w:rsidRDefault="0088246F" w:rsidP="0088246F">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105</w:t>
            </w:r>
          </w:p>
        </w:tc>
        <w:tc>
          <w:tcPr>
            <w:tcW w:w="753" w:type="dxa"/>
            <w:tcBorders>
              <w:top w:val="single" w:sz="4" w:space="0" w:color="000000"/>
              <w:left w:val="single" w:sz="4" w:space="0" w:color="000000"/>
              <w:bottom w:val="single" w:sz="4" w:space="0" w:color="000000"/>
            </w:tcBorders>
          </w:tcPr>
          <w:p w:rsidR="0088246F" w:rsidRPr="008A3AB6" w:rsidRDefault="0088246F" w:rsidP="0088246F">
            <w:pPr>
              <w:widowControl/>
              <w:suppressAutoHyphens/>
              <w:autoSpaceDE/>
              <w:autoSpaceDN/>
              <w:jc w:val="both"/>
              <w:rPr>
                <w:rFonts w:eastAsia="Arial Unicode MS"/>
                <w:kern w:val="1"/>
                <w:lang w:eastAsia="ar-SA" w:bidi="ar-SA"/>
              </w:rPr>
            </w:pPr>
            <w:r w:rsidRPr="008A3AB6">
              <w:rPr>
                <w:rFonts w:eastAsia="Arial Unicode MS"/>
                <w:kern w:val="1"/>
                <w:lang w:eastAsia="ar-SA" w:bidi="ar-SA"/>
              </w:rPr>
              <w:t>105</w:t>
            </w:r>
          </w:p>
        </w:tc>
        <w:tc>
          <w:tcPr>
            <w:tcW w:w="753" w:type="dxa"/>
            <w:tcBorders>
              <w:top w:val="single" w:sz="4" w:space="0" w:color="000000"/>
              <w:left w:val="single" w:sz="4" w:space="0" w:color="000000"/>
              <w:bottom w:val="single" w:sz="4" w:space="0" w:color="000000"/>
            </w:tcBorders>
          </w:tcPr>
          <w:p w:rsidR="0088246F" w:rsidRPr="008A3AB6" w:rsidRDefault="0088246F" w:rsidP="0088246F">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105</w:t>
            </w:r>
          </w:p>
        </w:tc>
        <w:tc>
          <w:tcPr>
            <w:tcW w:w="742" w:type="dxa"/>
            <w:tcBorders>
              <w:top w:val="single" w:sz="4" w:space="0" w:color="000000"/>
              <w:left w:val="single" w:sz="4" w:space="0" w:color="000000"/>
              <w:bottom w:val="single" w:sz="4" w:space="0" w:color="000000"/>
            </w:tcBorders>
          </w:tcPr>
          <w:p w:rsidR="0088246F" w:rsidRPr="008A3AB6" w:rsidRDefault="0088246F" w:rsidP="0088246F">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105</w:t>
            </w:r>
          </w:p>
        </w:tc>
        <w:tc>
          <w:tcPr>
            <w:tcW w:w="850" w:type="dxa"/>
            <w:tcBorders>
              <w:top w:val="single" w:sz="4" w:space="0" w:color="000000"/>
              <w:left w:val="single" w:sz="4" w:space="0" w:color="000000"/>
              <w:bottom w:val="single" w:sz="4" w:space="0" w:color="000000"/>
              <w:right w:val="single" w:sz="4" w:space="0" w:color="000000"/>
            </w:tcBorders>
          </w:tcPr>
          <w:p w:rsidR="0088246F" w:rsidRPr="008A3AB6" w:rsidRDefault="0088246F" w:rsidP="0088246F">
            <w:pPr>
              <w:widowControl/>
              <w:suppressAutoHyphens/>
              <w:autoSpaceDE/>
              <w:autoSpaceDN/>
              <w:jc w:val="both"/>
              <w:rPr>
                <w:rFonts w:eastAsia="Arial Unicode MS"/>
                <w:color w:val="00000A"/>
                <w:kern w:val="1"/>
                <w:lang w:eastAsia="ar-SA" w:bidi="ar-SA"/>
              </w:rPr>
            </w:pPr>
            <w:r w:rsidRPr="008A3AB6">
              <w:rPr>
                <w:rFonts w:eastAsia="Arial Unicode MS"/>
                <w:color w:val="00000A"/>
                <w:kern w:val="1"/>
                <w:lang w:eastAsia="ar-SA" w:bidi="ar-SA"/>
              </w:rPr>
              <w:t>525</w:t>
            </w:r>
          </w:p>
        </w:tc>
        <w:tc>
          <w:tcPr>
            <w:tcW w:w="992" w:type="dxa"/>
            <w:tcBorders>
              <w:top w:val="single" w:sz="4" w:space="0" w:color="000000"/>
              <w:left w:val="single" w:sz="4" w:space="0" w:color="000000"/>
              <w:bottom w:val="single" w:sz="4" w:space="0" w:color="000000"/>
              <w:right w:val="single" w:sz="4" w:space="0" w:color="000000"/>
            </w:tcBorders>
          </w:tcPr>
          <w:p w:rsidR="0088246F" w:rsidRPr="008A3AB6" w:rsidRDefault="0088246F" w:rsidP="0088246F">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315</w:t>
            </w:r>
          </w:p>
        </w:tc>
      </w:tr>
      <w:tr w:rsidR="00111F44" w:rsidRPr="008A3AB6" w:rsidTr="00111F44">
        <w:trPr>
          <w:trHeight w:val="316"/>
        </w:trPr>
        <w:tc>
          <w:tcPr>
            <w:tcW w:w="2234" w:type="dxa"/>
            <w:gridSpan w:val="2"/>
            <w:tcBorders>
              <w:top w:val="single" w:sz="4" w:space="0" w:color="000000"/>
              <w:left w:val="single" w:sz="4" w:space="0" w:color="000000"/>
              <w:bottom w:val="single" w:sz="4" w:space="0" w:color="000000"/>
            </w:tcBorders>
          </w:tcPr>
          <w:p w:rsidR="0088246F" w:rsidRPr="008A3AB6" w:rsidRDefault="0088246F" w:rsidP="0088246F">
            <w:pPr>
              <w:widowControl/>
              <w:suppressAutoHyphens/>
              <w:autoSpaceDE/>
              <w:autoSpaceDN/>
              <w:jc w:val="both"/>
              <w:rPr>
                <w:rFonts w:eastAsia="Arial Unicode MS"/>
                <w:kern w:val="1"/>
                <w:lang w:eastAsia="ar-SA" w:bidi="ar-SA"/>
              </w:rPr>
            </w:pPr>
            <w:r w:rsidRPr="008A3AB6">
              <w:rPr>
                <w:rFonts w:eastAsia="Arial Unicode MS"/>
                <w:color w:val="00000A"/>
                <w:kern w:val="1"/>
                <w:lang w:eastAsia="ar-SA" w:bidi="ar-SA"/>
              </w:rPr>
              <w:t>7. Технологии</w:t>
            </w:r>
          </w:p>
        </w:tc>
        <w:tc>
          <w:tcPr>
            <w:tcW w:w="3163" w:type="dxa"/>
            <w:tcBorders>
              <w:top w:val="single" w:sz="4" w:space="0" w:color="000000"/>
              <w:left w:val="single" w:sz="4" w:space="0" w:color="000000"/>
              <w:bottom w:val="single" w:sz="4" w:space="0" w:color="000000"/>
            </w:tcBorders>
          </w:tcPr>
          <w:p w:rsidR="0088246F" w:rsidRPr="008A3AB6" w:rsidRDefault="0088246F" w:rsidP="0088246F">
            <w:pPr>
              <w:widowControl/>
              <w:suppressAutoHyphens/>
              <w:autoSpaceDE/>
              <w:autoSpaceDN/>
              <w:jc w:val="both"/>
              <w:rPr>
                <w:rFonts w:eastAsia="Arial Unicode MS"/>
                <w:kern w:val="1"/>
                <w:lang w:eastAsia="ar-SA" w:bidi="ar-SA"/>
              </w:rPr>
            </w:pPr>
            <w:r w:rsidRPr="008A3AB6">
              <w:rPr>
                <w:rFonts w:eastAsia="Arial Unicode MS"/>
                <w:kern w:val="1"/>
                <w:lang w:eastAsia="ar-SA" w:bidi="ar-SA"/>
              </w:rPr>
              <w:t>7.1. Профильный труд</w:t>
            </w:r>
          </w:p>
        </w:tc>
        <w:tc>
          <w:tcPr>
            <w:tcW w:w="752" w:type="dxa"/>
            <w:tcBorders>
              <w:top w:val="single" w:sz="4" w:space="0" w:color="000000"/>
              <w:left w:val="single" w:sz="4" w:space="0" w:color="000000"/>
              <w:bottom w:val="single" w:sz="4" w:space="0" w:color="000000"/>
            </w:tcBorders>
          </w:tcPr>
          <w:p w:rsidR="0088246F" w:rsidRPr="008A3AB6" w:rsidRDefault="0088246F" w:rsidP="0088246F">
            <w:pPr>
              <w:widowControl/>
              <w:suppressAutoHyphens/>
              <w:autoSpaceDE/>
              <w:autoSpaceDN/>
              <w:jc w:val="both"/>
              <w:rPr>
                <w:rFonts w:eastAsia="Arial Unicode MS"/>
                <w:kern w:val="1"/>
                <w:lang w:eastAsia="ar-SA" w:bidi="ar-SA"/>
              </w:rPr>
            </w:pPr>
            <w:r w:rsidRPr="008A3AB6">
              <w:rPr>
                <w:rFonts w:eastAsia="Arial Unicode MS"/>
                <w:kern w:val="1"/>
                <w:lang w:eastAsia="ar-SA" w:bidi="ar-SA"/>
              </w:rPr>
              <w:t>175</w:t>
            </w:r>
          </w:p>
        </w:tc>
        <w:tc>
          <w:tcPr>
            <w:tcW w:w="753" w:type="dxa"/>
            <w:tcBorders>
              <w:top w:val="single" w:sz="4" w:space="0" w:color="000000"/>
              <w:left w:val="single" w:sz="4" w:space="0" w:color="000000"/>
              <w:bottom w:val="single" w:sz="4" w:space="0" w:color="000000"/>
            </w:tcBorders>
          </w:tcPr>
          <w:p w:rsidR="0088246F" w:rsidRPr="008A3AB6" w:rsidRDefault="0088246F" w:rsidP="0088246F">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175</w:t>
            </w:r>
          </w:p>
        </w:tc>
        <w:tc>
          <w:tcPr>
            <w:tcW w:w="753" w:type="dxa"/>
            <w:tcBorders>
              <w:top w:val="single" w:sz="4" w:space="0" w:color="000000"/>
              <w:left w:val="single" w:sz="4" w:space="0" w:color="000000"/>
              <w:bottom w:val="single" w:sz="4" w:space="0" w:color="000000"/>
            </w:tcBorders>
          </w:tcPr>
          <w:p w:rsidR="0088246F" w:rsidRPr="008A3AB6" w:rsidRDefault="0088246F" w:rsidP="0088246F">
            <w:pPr>
              <w:widowControl/>
              <w:suppressAutoHyphens/>
              <w:autoSpaceDE/>
              <w:autoSpaceDN/>
              <w:jc w:val="both"/>
              <w:rPr>
                <w:rFonts w:eastAsia="Arial Unicode MS"/>
                <w:kern w:val="1"/>
                <w:lang w:eastAsia="ar-SA" w:bidi="ar-SA"/>
              </w:rPr>
            </w:pPr>
            <w:r w:rsidRPr="008A3AB6">
              <w:rPr>
                <w:rFonts w:eastAsia="Arial Unicode MS"/>
                <w:kern w:val="1"/>
                <w:lang w:eastAsia="ar-SA" w:bidi="ar-SA"/>
              </w:rPr>
              <w:t>210</w:t>
            </w:r>
          </w:p>
        </w:tc>
        <w:tc>
          <w:tcPr>
            <w:tcW w:w="753" w:type="dxa"/>
            <w:tcBorders>
              <w:top w:val="single" w:sz="4" w:space="0" w:color="000000"/>
              <w:left w:val="single" w:sz="4" w:space="0" w:color="000000"/>
              <w:bottom w:val="single" w:sz="4" w:space="0" w:color="000000"/>
            </w:tcBorders>
          </w:tcPr>
          <w:p w:rsidR="0088246F" w:rsidRPr="008A3AB6" w:rsidRDefault="0088246F" w:rsidP="0088246F">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245</w:t>
            </w:r>
          </w:p>
        </w:tc>
        <w:tc>
          <w:tcPr>
            <w:tcW w:w="742" w:type="dxa"/>
            <w:tcBorders>
              <w:top w:val="single" w:sz="4" w:space="0" w:color="000000"/>
              <w:left w:val="single" w:sz="4" w:space="0" w:color="000000"/>
              <w:bottom w:val="single" w:sz="4" w:space="0" w:color="000000"/>
            </w:tcBorders>
          </w:tcPr>
          <w:p w:rsidR="0088246F" w:rsidRPr="008A3AB6" w:rsidRDefault="0088246F" w:rsidP="0088246F">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350</w:t>
            </w:r>
          </w:p>
        </w:tc>
        <w:tc>
          <w:tcPr>
            <w:tcW w:w="850" w:type="dxa"/>
            <w:tcBorders>
              <w:top w:val="single" w:sz="4" w:space="0" w:color="000000"/>
              <w:left w:val="single" w:sz="4" w:space="0" w:color="000000"/>
              <w:bottom w:val="single" w:sz="4" w:space="0" w:color="000000"/>
              <w:right w:val="single" w:sz="4" w:space="0" w:color="000000"/>
            </w:tcBorders>
          </w:tcPr>
          <w:p w:rsidR="0088246F" w:rsidRPr="008A3AB6" w:rsidRDefault="0088246F" w:rsidP="0088246F">
            <w:pPr>
              <w:widowControl/>
              <w:suppressAutoHyphens/>
              <w:autoSpaceDE/>
              <w:autoSpaceDN/>
              <w:jc w:val="both"/>
              <w:rPr>
                <w:rFonts w:eastAsia="Arial Unicode MS"/>
                <w:color w:val="00000A"/>
                <w:kern w:val="1"/>
                <w:lang w:eastAsia="ar-SA" w:bidi="ar-SA"/>
              </w:rPr>
            </w:pPr>
            <w:r w:rsidRPr="008A3AB6">
              <w:rPr>
                <w:rFonts w:eastAsia="Arial Unicode MS"/>
                <w:color w:val="00000A"/>
                <w:kern w:val="1"/>
                <w:lang w:eastAsia="ar-SA" w:bidi="ar-SA"/>
              </w:rPr>
              <w:t>1155</w:t>
            </w:r>
          </w:p>
        </w:tc>
        <w:tc>
          <w:tcPr>
            <w:tcW w:w="992" w:type="dxa"/>
            <w:tcBorders>
              <w:top w:val="single" w:sz="4" w:space="0" w:color="000000"/>
              <w:left w:val="single" w:sz="4" w:space="0" w:color="000000"/>
              <w:bottom w:val="single" w:sz="4" w:space="0" w:color="000000"/>
              <w:right w:val="single" w:sz="4" w:space="0" w:color="000000"/>
            </w:tcBorders>
          </w:tcPr>
          <w:p w:rsidR="0088246F" w:rsidRPr="008A3AB6" w:rsidRDefault="0088246F" w:rsidP="0088246F">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770</w:t>
            </w:r>
          </w:p>
        </w:tc>
      </w:tr>
      <w:tr w:rsidR="00111F44" w:rsidRPr="008A3AB6" w:rsidTr="00111F44">
        <w:trPr>
          <w:trHeight w:val="316"/>
        </w:trPr>
        <w:tc>
          <w:tcPr>
            <w:tcW w:w="5397" w:type="dxa"/>
            <w:gridSpan w:val="3"/>
            <w:tcBorders>
              <w:top w:val="single" w:sz="4" w:space="0" w:color="000000"/>
              <w:left w:val="single" w:sz="4" w:space="0" w:color="000000"/>
              <w:bottom w:val="single" w:sz="4" w:space="0" w:color="000000"/>
            </w:tcBorders>
          </w:tcPr>
          <w:p w:rsidR="0088246F" w:rsidRPr="008A3AB6" w:rsidRDefault="0088246F" w:rsidP="0088246F">
            <w:pPr>
              <w:widowControl/>
              <w:suppressAutoHyphens/>
              <w:autoSpaceDE/>
              <w:autoSpaceDN/>
              <w:jc w:val="both"/>
              <w:rPr>
                <w:rFonts w:eastAsia="Arial Unicode MS"/>
                <w:b/>
                <w:color w:val="00000A"/>
                <w:kern w:val="1"/>
                <w:lang w:eastAsia="ar-SA" w:bidi="ar-SA"/>
              </w:rPr>
            </w:pPr>
            <w:r w:rsidRPr="008A3AB6">
              <w:rPr>
                <w:rFonts w:eastAsia="Arial Unicode MS"/>
                <w:b/>
                <w:color w:val="00000A"/>
                <w:kern w:val="1"/>
                <w:lang w:eastAsia="ar-SA" w:bidi="ar-SA"/>
              </w:rPr>
              <w:t>Итого</w:t>
            </w:r>
          </w:p>
        </w:tc>
        <w:tc>
          <w:tcPr>
            <w:tcW w:w="752" w:type="dxa"/>
            <w:tcBorders>
              <w:top w:val="single" w:sz="4" w:space="0" w:color="000000"/>
              <w:left w:val="single" w:sz="4" w:space="0" w:color="000000"/>
              <w:bottom w:val="single" w:sz="4" w:space="0" w:color="000000"/>
            </w:tcBorders>
          </w:tcPr>
          <w:p w:rsidR="0088246F" w:rsidRPr="008A3AB6" w:rsidRDefault="0088246F" w:rsidP="0088246F">
            <w:pPr>
              <w:widowControl/>
              <w:suppressAutoHyphens/>
              <w:autoSpaceDE/>
              <w:autoSpaceDN/>
              <w:jc w:val="both"/>
              <w:rPr>
                <w:rFonts w:eastAsia="Arial Unicode MS"/>
                <w:b/>
                <w:color w:val="00000A"/>
                <w:kern w:val="1"/>
                <w:lang w:eastAsia="ar-SA" w:bidi="ar-SA"/>
              </w:rPr>
            </w:pPr>
            <w:r w:rsidRPr="008A3AB6">
              <w:rPr>
                <w:rFonts w:eastAsia="Arial Unicode MS"/>
                <w:b/>
                <w:color w:val="00000A"/>
                <w:kern w:val="1"/>
                <w:lang w:eastAsia="ar-SA" w:bidi="ar-SA"/>
              </w:rPr>
              <w:t>945</w:t>
            </w:r>
          </w:p>
        </w:tc>
        <w:tc>
          <w:tcPr>
            <w:tcW w:w="753" w:type="dxa"/>
            <w:tcBorders>
              <w:top w:val="single" w:sz="4" w:space="0" w:color="000000"/>
              <w:left w:val="single" w:sz="4" w:space="0" w:color="000000"/>
              <w:bottom w:val="single" w:sz="4" w:space="0" w:color="000000"/>
            </w:tcBorders>
          </w:tcPr>
          <w:p w:rsidR="0088246F" w:rsidRPr="008A3AB6" w:rsidRDefault="0088246F" w:rsidP="0088246F">
            <w:pPr>
              <w:widowControl/>
              <w:suppressAutoHyphens/>
              <w:autoSpaceDE/>
              <w:autoSpaceDN/>
              <w:jc w:val="both"/>
              <w:rPr>
                <w:rFonts w:eastAsia="Arial Unicode MS"/>
                <w:b/>
                <w:color w:val="FF0000"/>
                <w:kern w:val="1"/>
                <w:lang w:eastAsia="ar-SA" w:bidi="ar-SA"/>
              </w:rPr>
            </w:pPr>
            <w:r w:rsidRPr="008A3AB6">
              <w:rPr>
                <w:rFonts w:eastAsia="Arial Unicode MS"/>
                <w:b/>
                <w:color w:val="FF0000"/>
                <w:kern w:val="1"/>
                <w:lang w:eastAsia="ar-SA" w:bidi="ar-SA"/>
              </w:rPr>
              <w:t>1015</w:t>
            </w:r>
          </w:p>
        </w:tc>
        <w:tc>
          <w:tcPr>
            <w:tcW w:w="753" w:type="dxa"/>
            <w:tcBorders>
              <w:top w:val="single" w:sz="4" w:space="0" w:color="000000"/>
              <w:left w:val="single" w:sz="4" w:space="0" w:color="000000"/>
              <w:bottom w:val="single" w:sz="4" w:space="0" w:color="000000"/>
            </w:tcBorders>
          </w:tcPr>
          <w:p w:rsidR="0088246F" w:rsidRPr="008A3AB6" w:rsidRDefault="0088246F" w:rsidP="0088246F">
            <w:pPr>
              <w:widowControl/>
              <w:suppressAutoHyphens/>
              <w:autoSpaceDE/>
              <w:autoSpaceDN/>
              <w:jc w:val="both"/>
              <w:rPr>
                <w:rFonts w:eastAsia="Arial Unicode MS"/>
                <w:b/>
                <w:kern w:val="1"/>
                <w:lang w:eastAsia="ar-SA" w:bidi="ar-SA"/>
              </w:rPr>
            </w:pPr>
            <w:r w:rsidRPr="008A3AB6">
              <w:rPr>
                <w:rFonts w:eastAsia="Arial Unicode MS"/>
                <w:b/>
                <w:kern w:val="1"/>
                <w:lang w:eastAsia="ar-SA" w:bidi="ar-SA"/>
              </w:rPr>
              <w:t>1050</w:t>
            </w:r>
          </w:p>
        </w:tc>
        <w:tc>
          <w:tcPr>
            <w:tcW w:w="753" w:type="dxa"/>
            <w:tcBorders>
              <w:top w:val="single" w:sz="4" w:space="0" w:color="000000"/>
              <w:left w:val="single" w:sz="4" w:space="0" w:color="000000"/>
              <w:bottom w:val="single" w:sz="4" w:space="0" w:color="000000"/>
            </w:tcBorders>
          </w:tcPr>
          <w:p w:rsidR="0088246F" w:rsidRPr="008A3AB6" w:rsidRDefault="0088246F" w:rsidP="0088246F">
            <w:pPr>
              <w:widowControl/>
              <w:suppressAutoHyphens/>
              <w:autoSpaceDE/>
              <w:autoSpaceDN/>
              <w:jc w:val="both"/>
              <w:rPr>
                <w:rFonts w:eastAsia="Arial Unicode MS"/>
                <w:b/>
                <w:color w:val="FF0000"/>
                <w:kern w:val="1"/>
                <w:lang w:eastAsia="ar-SA" w:bidi="ar-SA"/>
              </w:rPr>
            </w:pPr>
            <w:r w:rsidRPr="008A3AB6">
              <w:rPr>
                <w:rFonts w:eastAsia="Arial Unicode MS"/>
                <w:b/>
                <w:color w:val="FF0000"/>
                <w:kern w:val="1"/>
                <w:lang w:eastAsia="ar-SA" w:bidi="ar-SA"/>
              </w:rPr>
              <w:t>1085</w:t>
            </w:r>
          </w:p>
        </w:tc>
        <w:tc>
          <w:tcPr>
            <w:tcW w:w="742" w:type="dxa"/>
            <w:tcBorders>
              <w:top w:val="single" w:sz="4" w:space="0" w:color="000000"/>
              <w:left w:val="single" w:sz="4" w:space="0" w:color="000000"/>
              <w:bottom w:val="single" w:sz="4" w:space="0" w:color="000000"/>
            </w:tcBorders>
          </w:tcPr>
          <w:p w:rsidR="0088246F" w:rsidRPr="008A3AB6" w:rsidRDefault="0088246F" w:rsidP="0088246F">
            <w:pPr>
              <w:widowControl/>
              <w:suppressAutoHyphens/>
              <w:autoSpaceDE/>
              <w:autoSpaceDN/>
              <w:jc w:val="both"/>
              <w:rPr>
                <w:rFonts w:eastAsia="Arial Unicode MS"/>
                <w:b/>
                <w:color w:val="FF0000"/>
                <w:kern w:val="1"/>
                <w:lang w:eastAsia="ar-SA" w:bidi="ar-SA"/>
              </w:rPr>
            </w:pPr>
            <w:r w:rsidRPr="008A3AB6">
              <w:rPr>
                <w:rFonts w:eastAsia="Arial Unicode MS"/>
                <w:b/>
                <w:color w:val="FF0000"/>
                <w:kern w:val="1"/>
                <w:lang w:eastAsia="ar-SA" w:bidi="ar-SA"/>
              </w:rPr>
              <w:t>1085</w:t>
            </w:r>
          </w:p>
        </w:tc>
        <w:tc>
          <w:tcPr>
            <w:tcW w:w="850" w:type="dxa"/>
            <w:tcBorders>
              <w:top w:val="single" w:sz="4" w:space="0" w:color="000000"/>
              <w:left w:val="single" w:sz="4" w:space="0" w:color="000000"/>
              <w:bottom w:val="single" w:sz="4" w:space="0" w:color="000000"/>
              <w:right w:val="single" w:sz="4" w:space="0" w:color="000000"/>
            </w:tcBorders>
          </w:tcPr>
          <w:p w:rsidR="0088246F" w:rsidRPr="008A3AB6" w:rsidRDefault="0088246F" w:rsidP="0088246F">
            <w:pPr>
              <w:widowControl/>
              <w:suppressAutoHyphens/>
              <w:autoSpaceDE/>
              <w:autoSpaceDN/>
              <w:jc w:val="both"/>
              <w:rPr>
                <w:rFonts w:eastAsia="Arial Unicode MS"/>
                <w:color w:val="00000A"/>
                <w:kern w:val="1"/>
                <w:lang w:eastAsia="ar-SA" w:bidi="ar-SA"/>
              </w:rPr>
            </w:pPr>
            <w:r w:rsidRPr="008A3AB6">
              <w:rPr>
                <w:rFonts w:eastAsia="Arial Unicode MS"/>
                <w:color w:val="00000A"/>
                <w:kern w:val="1"/>
                <w:lang w:eastAsia="ar-SA" w:bidi="ar-SA"/>
              </w:rPr>
              <w:t>5180</w:t>
            </w:r>
          </w:p>
        </w:tc>
        <w:tc>
          <w:tcPr>
            <w:tcW w:w="992" w:type="dxa"/>
            <w:tcBorders>
              <w:top w:val="single" w:sz="4" w:space="0" w:color="000000"/>
              <w:left w:val="single" w:sz="4" w:space="0" w:color="000000"/>
              <w:bottom w:val="single" w:sz="4" w:space="0" w:color="000000"/>
              <w:right w:val="single" w:sz="4" w:space="0" w:color="000000"/>
            </w:tcBorders>
          </w:tcPr>
          <w:p w:rsidR="0088246F" w:rsidRPr="008A3AB6" w:rsidRDefault="0088246F" w:rsidP="0088246F">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3185</w:t>
            </w:r>
          </w:p>
        </w:tc>
      </w:tr>
      <w:tr w:rsidR="00111F44" w:rsidRPr="008A3AB6" w:rsidTr="00111F44">
        <w:trPr>
          <w:trHeight w:val="316"/>
        </w:trPr>
        <w:tc>
          <w:tcPr>
            <w:tcW w:w="5397" w:type="dxa"/>
            <w:gridSpan w:val="3"/>
            <w:tcBorders>
              <w:top w:val="single" w:sz="4" w:space="0" w:color="000000"/>
              <w:left w:val="single" w:sz="4" w:space="0" w:color="000000"/>
              <w:bottom w:val="single" w:sz="4" w:space="0" w:color="000000"/>
            </w:tcBorders>
          </w:tcPr>
          <w:p w:rsidR="0088246F" w:rsidRPr="008A3AB6" w:rsidRDefault="0088246F" w:rsidP="0088246F">
            <w:pPr>
              <w:widowControl/>
              <w:suppressAutoHyphens/>
              <w:autoSpaceDE/>
              <w:autoSpaceDN/>
              <w:jc w:val="both"/>
              <w:rPr>
                <w:rFonts w:eastAsia="Arial Unicode MS"/>
                <w:b/>
                <w:iCs/>
                <w:color w:val="00000A"/>
                <w:kern w:val="1"/>
                <w:lang w:eastAsia="ar-SA" w:bidi="ar-SA"/>
              </w:rPr>
            </w:pPr>
            <w:r w:rsidRPr="008A3AB6">
              <w:rPr>
                <w:rFonts w:eastAsia="Arial Unicode MS"/>
                <w:b/>
                <w:i/>
                <w:iCs/>
                <w:color w:val="00000A"/>
                <w:kern w:val="1"/>
                <w:lang w:eastAsia="ar-SA" w:bidi="ar-SA"/>
              </w:rPr>
              <w:t>Компонент образовательного учреждения</w:t>
            </w:r>
          </w:p>
        </w:tc>
        <w:tc>
          <w:tcPr>
            <w:tcW w:w="752" w:type="dxa"/>
            <w:tcBorders>
              <w:top w:val="single" w:sz="4" w:space="0" w:color="000000"/>
              <w:left w:val="single" w:sz="4" w:space="0" w:color="000000"/>
              <w:bottom w:val="single" w:sz="4" w:space="0" w:color="000000"/>
            </w:tcBorders>
          </w:tcPr>
          <w:p w:rsidR="0088246F" w:rsidRPr="008A3AB6" w:rsidRDefault="0088246F" w:rsidP="0088246F">
            <w:pPr>
              <w:widowControl/>
              <w:suppressAutoHyphens/>
              <w:autoSpaceDE/>
              <w:autoSpaceDN/>
              <w:jc w:val="both"/>
              <w:rPr>
                <w:rFonts w:eastAsia="Arial Unicode MS"/>
                <w:b/>
                <w:iCs/>
                <w:color w:val="00000A"/>
                <w:kern w:val="1"/>
                <w:lang w:eastAsia="ar-SA" w:bidi="ar-SA"/>
              </w:rPr>
            </w:pPr>
            <w:r w:rsidRPr="008A3AB6">
              <w:rPr>
                <w:rFonts w:eastAsia="Arial Unicode MS"/>
                <w:b/>
                <w:iCs/>
                <w:color w:val="00000A"/>
                <w:kern w:val="1"/>
                <w:lang w:eastAsia="ar-SA" w:bidi="ar-SA"/>
              </w:rPr>
              <w:t>70</w:t>
            </w:r>
          </w:p>
        </w:tc>
        <w:tc>
          <w:tcPr>
            <w:tcW w:w="753" w:type="dxa"/>
            <w:tcBorders>
              <w:top w:val="single" w:sz="4" w:space="0" w:color="000000"/>
              <w:left w:val="single" w:sz="4" w:space="0" w:color="000000"/>
              <w:bottom w:val="single" w:sz="4" w:space="0" w:color="000000"/>
            </w:tcBorders>
          </w:tcPr>
          <w:p w:rsidR="0088246F" w:rsidRPr="008A3AB6" w:rsidRDefault="0088246F" w:rsidP="0088246F">
            <w:pPr>
              <w:widowControl/>
              <w:suppressAutoHyphens/>
              <w:autoSpaceDE/>
              <w:autoSpaceDN/>
              <w:jc w:val="both"/>
              <w:rPr>
                <w:rFonts w:eastAsia="Arial Unicode MS"/>
                <w:b/>
                <w:kern w:val="1"/>
                <w:lang w:eastAsia="ar-SA" w:bidi="ar-SA"/>
              </w:rPr>
            </w:pPr>
            <w:r w:rsidRPr="008A3AB6">
              <w:rPr>
                <w:rFonts w:eastAsia="Arial Unicode MS"/>
                <w:b/>
                <w:kern w:val="1"/>
                <w:lang w:eastAsia="ar-SA" w:bidi="ar-SA"/>
              </w:rPr>
              <w:t>70</w:t>
            </w:r>
          </w:p>
        </w:tc>
        <w:tc>
          <w:tcPr>
            <w:tcW w:w="753" w:type="dxa"/>
            <w:tcBorders>
              <w:top w:val="single" w:sz="4" w:space="0" w:color="000000"/>
              <w:left w:val="single" w:sz="4" w:space="0" w:color="000000"/>
              <w:bottom w:val="single" w:sz="4" w:space="0" w:color="000000"/>
            </w:tcBorders>
          </w:tcPr>
          <w:p w:rsidR="0088246F" w:rsidRPr="008A3AB6" w:rsidRDefault="0088246F" w:rsidP="0088246F">
            <w:pPr>
              <w:widowControl/>
              <w:suppressAutoHyphens/>
              <w:autoSpaceDE/>
              <w:autoSpaceDN/>
              <w:jc w:val="both"/>
              <w:rPr>
                <w:rFonts w:eastAsia="Arial Unicode MS"/>
                <w:b/>
                <w:kern w:val="1"/>
                <w:lang w:eastAsia="ar-SA" w:bidi="ar-SA"/>
              </w:rPr>
            </w:pPr>
            <w:r w:rsidRPr="008A3AB6">
              <w:rPr>
                <w:rFonts w:eastAsia="Arial Unicode MS"/>
                <w:b/>
                <w:kern w:val="1"/>
                <w:lang w:eastAsia="ar-SA" w:bidi="ar-SA"/>
              </w:rPr>
              <w:t>70</w:t>
            </w:r>
          </w:p>
        </w:tc>
        <w:tc>
          <w:tcPr>
            <w:tcW w:w="753" w:type="dxa"/>
            <w:tcBorders>
              <w:top w:val="single" w:sz="4" w:space="0" w:color="000000"/>
              <w:left w:val="single" w:sz="4" w:space="0" w:color="000000"/>
              <w:bottom w:val="single" w:sz="4" w:space="0" w:color="000000"/>
            </w:tcBorders>
          </w:tcPr>
          <w:p w:rsidR="0088246F" w:rsidRPr="008A3AB6" w:rsidRDefault="0088246F" w:rsidP="0088246F">
            <w:pPr>
              <w:widowControl/>
              <w:suppressAutoHyphens/>
              <w:autoSpaceDE/>
              <w:autoSpaceDN/>
              <w:jc w:val="both"/>
              <w:rPr>
                <w:rFonts w:eastAsia="Arial Unicode MS"/>
                <w:b/>
                <w:kern w:val="1"/>
                <w:lang w:eastAsia="ar-SA" w:bidi="ar-SA"/>
              </w:rPr>
            </w:pPr>
            <w:r w:rsidRPr="008A3AB6">
              <w:rPr>
                <w:rFonts w:eastAsia="Arial Unicode MS"/>
                <w:b/>
                <w:kern w:val="1"/>
                <w:lang w:eastAsia="ar-SA" w:bidi="ar-SA"/>
              </w:rPr>
              <w:t>70</w:t>
            </w:r>
          </w:p>
        </w:tc>
        <w:tc>
          <w:tcPr>
            <w:tcW w:w="742" w:type="dxa"/>
            <w:tcBorders>
              <w:top w:val="single" w:sz="4" w:space="0" w:color="000000"/>
              <w:left w:val="single" w:sz="4" w:space="0" w:color="000000"/>
              <w:bottom w:val="single" w:sz="4" w:space="0" w:color="000000"/>
            </w:tcBorders>
          </w:tcPr>
          <w:p w:rsidR="0088246F" w:rsidRPr="008A3AB6" w:rsidRDefault="0088246F" w:rsidP="0088246F">
            <w:pPr>
              <w:widowControl/>
              <w:suppressAutoHyphens/>
              <w:autoSpaceDE/>
              <w:autoSpaceDN/>
              <w:jc w:val="both"/>
              <w:rPr>
                <w:rFonts w:eastAsia="Arial Unicode MS"/>
                <w:b/>
                <w:kern w:val="1"/>
                <w:lang w:eastAsia="ar-SA" w:bidi="ar-SA"/>
              </w:rPr>
            </w:pPr>
            <w:r w:rsidRPr="008A3AB6">
              <w:rPr>
                <w:rFonts w:eastAsia="Arial Unicode MS"/>
                <w:b/>
                <w:kern w:val="1"/>
                <w:lang w:eastAsia="ar-SA" w:bidi="ar-SA"/>
              </w:rPr>
              <w:t>70</w:t>
            </w:r>
          </w:p>
        </w:tc>
        <w:tc>
          <w:tcPr>
            <w:tcW w:w="850" w:type="dxa"/>
            <w:tcBorders>
              <w:top w:val="single" w:sz="4" w:space="0" w:color="000000"/>
              <w:left w:val="single" w:sz="4" w:space="0" w:color="000000"/>
              <w:bottom w:val="single" w:sz="4" w:space="0" w:color="000000"/>
              <w:right w:val="single" w:sz="4" w:space="0" w:color="000000"/>
            </w:tcBorders>
          </w:tcPr>
          <w:p w:rsidR="0088246F" w:rsidRPr="008A3AB6" w:rsidRDefault="0088246F" w:rsidP="0088246F">
            <w:pPr>
              <w:widowControl/>
              <w:suppressAutoHyphens/>
              <w:autoSpaceDE/>
              <w:autoSpaceDN/>
              <w:jc w:val="both"/>
              <w:rPr>
                <w:rFonts w:eastAsia="Arial Unicode MS"/>
                <w:color w:val="00000A"/>
                <w:kern w:val="1"/>
                <w:lang w:eastAsia="ar-SA" w:bidi="ar-SA"/>
              </w:rPr>
            </w:pPr>
            <w:r w:rsidRPr="008A3AB6">
              <w:rPr>
                <w:rFonts w:eastAsia="Arial Unicode MS"/>
                <w:color w:val="00000A"/>
                <w:kern w:val="1"/>
                <w:lang w:eastAsia="ar-SA" w:bidi="ar-SA"/>
              </w:rPr>
              <w:t>350</w:t>
            </w:r>
          </w:p>
        </w:tc>
        <w:tc>
          <w:tcPr>
            <w:tcW w:w="992" w:type="dxa"/>
            <w:tcBorders>
              <w:top w:val="single" w:sz="4" w:space="0" w:color="000000"/>
              <w:left w:val="single" w:sz="4" w:space="0" w:color="000000"/>
              <w:bottom w:val="single" w:sz="4" w:space="0" w:color="000000"/>
              <w:right w:val="single" w:sz="4" w:space="0" w:color="000000"/>
            </w:tcBorders>
          </w:tcPr>
          <w:p w:rsidR="0088246F" w:rsidRPr="008A3AB6" w:rsidRDefault="00111F44" w:rsidP="0088246F">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210</w:t>
            </w:r>
          </w:p>
        </w:tc>
      </w:tr>
      <w:tr w:rsidR="00111F44" w:rsidRPr="008A3AB6" w:rsidTr="00111F44">
        <w:trPr>
          <w:trHeight w:val="632"/>
        </w:trPr>
        <w:tc>
          <w:tcPr>
            <w:tcW w:w="5397" w:type="dxa"/>
            <w:gridSpan w:val="3"/>
            <w:tcBorders>
              <w:top w:val="single" w:sz="4" w:space="0" w:color="000000"/>
              <w:left w:val="single" w:sz="4" w:space="0" w:color="000000"/>
              <w:bottom w:val="single" w:sz="4" w:space="0" w:color="000000"/>
            </w:tcBorders>
          </w:tcPr>
          <w:p w:rsidR="0088246F" w:rsidRPr="008A3AB6" w:rsidRDefault="0088246F" w:rsidP="001375CC">
            <w:pPr>
              <w:widowControl/>
              <w:suppressAutoHyphens/>
              <w:autoSpaceDE/>
              <w:autoSpaceDN/>
              <w:jc w:val="both"/>
              <w:rPr>
                <w:rFonts w:eastAsia="Arial Unicode MS"/>
                <w:b/>
                <w:color w:val="00000A"/>
                <w:kern w:val="1"/>
                <w:lang w:eastAsia="ar-SA" w:bidi="ar-SA"/>
              </w:rPr>
            </w:pPr>
            <w:r w:rsidRPr="008A3AB6">
              <w:rPr>
                <w:rFonts w:eastAsia="Arial Unicode MS"/>
                <w:b/>
                <w:color w:val="00000A"/>
                <w:kern w:val="1"/>
                <w:lang w:eastAsia="ar-SA" w:bidi="ar-SA"/>
              </w:rPr>
              <w:t>Коррекционно-развивающая область (коррекционные занятия)</w:t>
            </w:r>
          </w:p>
        </w:tc>
        <w:tc>
          <w:tcPr>
            <w:tcW w:w="752" w:type="dxa"/>
            <w:tcBorders>
              <w:top w:val="single" w:sz="4" w:space="0" w:color="000000"/>
              <w:left w:val="single" w:sz="4" w:space="0" w:color="000000"/>
              <w:bottom w:val="single" w:sz="4" w:space="0" w:color="000000"/>
            </w:tcBorders>
          </w:tcPr>
          <w:p w:rsidR="0088246F" w:rsidRPr="008A3AB6" w:rsidRDefault="0088246F" w:rsidP="001375CC">
            <w:pPr>
              <w:widowControl/>
              <w:suppressAutoHyphens/>
              <w:autoSpaceDE/>
              <w:autoSpaceDN/>
              <w:jc w:val="both"/>
              <w:rPr>
                <w:rFonts w:eastAsia="Arial Unicode MS"/>
                <w:b/>
                <w:color w:val="00000A"/>
                <w:kern w:val="1"/>
                <w:lang w:eastAsia="ar-SA" w:bidi="ar-SA"/>
              </w:rPr>
            </w:pPr>
            <w:r w:rsidRPr="008A3AB6">
              <w:rPr>
                <w:rFonts w:eastAsia="Arial Unicode MS"/>
                <w:b/>
                <w:color w:val="00000A"/>
                <w:kern w:val="1"/>
                <w:lang w:eastAsia="ar-SA" w:bidi="ar-SA"/>
              </w:rPr>
              <w:t>35</w:t>
            </w:r>
          </w:p>
        </w:tc>
        <w:tc>
          <w:tcPr>
            <w:tcW w:w="753" w:type="dxa"/>
            <w:tcBorders>
              <w:top w:val="single" w:sz="4" w:space="0" w:color="000000"/>
              <w:left w:val="single" w:sz="4" w:space="0" w:color="000000"/>
              <w:bottom w:val="single" w:sz="4" w:space="0" w:color="000000"/>
            </w:tcBorders>
          </w:tcPr>
          <w:p w:rsidR="0088246F" w:rsidRPr="008A3AB6" w:rsidRDefault="0088246F" w:rsidP="001375CC">
            <w:pPr>
              <w:rPr>
                <w:color w:val="FF0000"/>
              </w:rPr>
            </w:pPr>
            <w:r w:rsidRPr="008A3AB6">
              <w:rPr>
                <w:rFonts w:eastAsia="Arial Unicode MS"/>
                <w:b/>
                <w:color w:val="FF0000"/>
                <w:kern w:val="1"/>
                <w:lang w:eastAsia="ar-SA" w:bidi="ar-SA"/>
              </w:rPr>
              <w:t>35</w:t>
            </w:r>
          </w:p>
        </w:tc>
        <w:tc>
          <w:tcPr>
            <w:tcW w:w="753" w:type="dxa"/>
            <w:tcBorders>
              <w:top w:val="single" w:sz="4" w:space="0" w:color="000000"/>
              <w:left w:val="single" w:sz="4" w:space="0" w:color="000000"/>
              <w:bottom w:val="single" w:sz="4" w:space="0" w:color="000000"/>
            </w:tcBorders>
          </w:tcPr>
          <w:p w:rsidR="0088246F" w:rsidRPr="008A3AB6" w:rsidRDefault="0088246F" w:rsidP="001375CC">
            <w:r w:rsidRPr="008A3AB6">
              <w:rPr>
                <w:rFonts w:eastAsia="Arial Unicode MS"/>
                <w:b/>
                <w:color w:val="00000A"/>
                <w:kern w:val="1"/>
                <w:lang w:eastAsia="ar-SA" w:bidi="ar-SA"/>
              </w:rPr>
              <w:t>35</w:t>
            </w:r>
          </w:p>
        </w:tc>
        <w:tc>
          <w:tcPr>
            <w:tcW w:w="753" w:type="dxa"/>
            <w:tcBorders>
              <w:top w:val="single" w:sz="4" w:space="0" w:color="000000"/>
              <w:left w:val="single" w:sz="4" w:space="0" w:color="000000"/>
              <w:bottom w:val="single" w:sz="4" w:space="0" w:color="000000"/>
            </w:tcBorders>
          </w:tcPr>
          <w:p w:rsidR="0088246F" w:rsidRPr="008A3AB6" w:rsidRDefault="0088246F" w:rsidP="001375CC">
            <w:pPr>
              <w:rPr>
                <w:color w:val="FF0000"/>
              </w:rPr>
            </w:pPr>
            <w:r w:rsidRPr="008A3AB6">
              <w:rPr>
                <w:rFonts w:eastAsia="Arial Unicode MS"/>
                <w:b/>
                <w:color w:val="FF0000"/>
                <w:kern w:val="1"/>
                <w:lang w:eastAsia="ar-SA" w:bidi="ar-SA"/>
              </w:rPr>
              <w:t>35</w:t>
            </w:r>
          </w:p>
        </w:tc>
        <w:tc>
          <w:tcPr>
            <w:tcW w:w="742" w:type="dxa"/>
            <w:tcBorders>
              <w:top w:val="single" w:sz="4" w:space="0" w:color="000000"/>
              <w:left w:val="single" w:sz="4" w:space="0" w:color="000000"/>
              <w:bottom w:val="single" w:sz="4" w:space="0" w:color="000000"/>
            </w:tcBorders>
          </w:tcPr>
          <w:p w:rsidR="0088246F" w:rsidRPr="008A3AB6" w:rsidRDefault="0088246F" w:rsidP="001375CC">
            <w:pPr>
              <w:rPr>
                <w:color w:val="FF0000"/>
              </w:rPr>
            </w:pPr>
            <w:r w:rsidRPr="008A3AB6">
              <w:rPr>
                <w:rFonts w:eastAsia="Arial Unicode MS"/>
                <w:b/>
                <w:color w:val="FF0000"/>
                <w:kern w:val="1"/>
                <w:lang w:eastAsia="ar-SA" w:bidi="ar-SA"/>
              </w:rPr>
              <w:t>35</w:t>
            </w:r>
          </w:p>
        </w:tc>
        <w:tc>
          <w:tcPr>
            <w:tcW w:w="850" w:type="dxa"/>
            <w:tcBorders>
              <w:top w:val="single" w:sz="4" w:space="0" w:color="000000"/>
              <w:left w:val="single" w:sz="4" w:space="0" w:color="000000"/>
              <w:bottom w:val="single" w:sz="4" w:space="0" w:color="000000"/>
              <w:right w:val="single" w:sz="4" w:space="0" w:color="000000"/>
            </w:tcBorders>
          </w:tcPr>
          <w:p w:rsidR="0088246F" w:rsidRPr="008A3AB6" w:rsidRDefault="0088246F" w:rsidP="001375CC">
            <w:pPr>
              <w:widowControl/>
              <w:suppressAutoHyphens/>
              <w:autoSpaceDE/>
              <w:autoSpaceDN/>
              <w:jc w:val="both"/>
              <w:rPr>
                <w:rFonts w:eastAsia="Arial Unicode MS"/>
                <w:color w:val="00000A"/>
                <w:kern w:val="1"/>
                <w:lang w:eastAsia="ar-SA" w:bidi="ar-SA"/>
              </w:rPr>
            </w:pPr>
            <w:r w:rsidRPr="008A3AB6">
              <w:rPr>
                <w:rFonts w:eastAsia="Arial Unicode MS"/>
                <w:color w:val="00000A"/>
                <w:kern w:val="1"/>
                <w:lang w:eastAsia="ar-SA" w:bidi="ar-SA"/>
              </w:rPr>
              <w:t>175</w:t>
            </w:r>
          </w:p>
        </w:tc>
        <w:tc>
          <w:tcPr>
            <w:tcW w:w="992" w:type="dxa"/>
            <w:tcBorders>
              <w:top w:val="single" w:sz="4" w:space="0" w:color="000000"/>
              <w:left w:val="single" w:sz="4" w:space="0" w:color="000000"/>
              <w:bottom w:val="single" w:sz="4" w:space="0" w:color="000000"/>
              <w:right w:val="single" w:sz="4" w:space="0" w:color="000000"/>
            </w:tcBorders>
          </w:tcPr>
          <w:p w:rsidR="0088246F" w:rsidRPr="008A3AB6" w:rsidRDefault="00111F44" w:rsidP="001375CC">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105</w:t>
            </w:r>
          </w:p>
        </w:tc>
      </w:tr>
      <w:tr w:rsidR="0088246F" w:rsidRPr="008A3AB6" w:rsidTr="00111F44">
        <w:trPr>
          <w:trHeight w:val="487"/>
        </w:trPr>
        <w:tc>
          <w:tcPr>
            <w:tcW w:w="5397" w:type="dxa"/>
            <w:gridSpan w:val="3"/>
            <w:tcBorders>
              <w:top w:val="single" w:sz="4" w:space="0" w:color="000000"/>
              <w:left w:val="single" w:sz="4" w:space="0" w:color="000000"/>
              <w:bottom w:val="single" w:sz="4" w:space="0" w:color="000000"/>
            </w:tcBorders>
          </w:tcPr>
          <w:p w:rsidR="0088246F" w:rsidRPr="008A3AB6" w:rsidRDefault="0088246F" w:rsidP="001375CC">
            <w:pPr>
              <w:widowControl/>
              <w:suppressAutoHyphens/>
              <w:autoSpaceDE/>
              <w:autoSpaceDN/>
              <w:jc w:val="both"/>
              <w:rPr>
                <w:rFonts w:eastAsia="Arial Unicode MS"/>
                <w:b/>
                <w:color w:val="00000A"/>
                <w:kern w:val="1"/>
                <w:lang w:eastAsia="ar-SA" w:bidi="ar-SA"/>
              </w:rPr>
            </w:pPr>
            <w:r w:rsidRPr="008A3AB6">
              <w:rPr>
                <w:rFonts w:eastAsia="Arial Unicode MS"/>
                <w:b/>
                <w:color w:val="00000A"/>
                <w:kern w:val="1"/>
                <w:lang w:eastAsia="ar-SA" w:bidi="ar-SA"/>
              </w:rPr>
              <w:t>Социально – бытовая ориентировка</w:t>
            </w:r>
          </w:p>
        </w:tc>
        <w:tc>
          <w:tcPr>
            <w:tcW w:w="752" w:type="dxa"/>
            <w:tcBorders>
              <w:top w:val="single" w:sz="4" w:space="0" w:color="000000"/>
              <w:left w:val="single" w:sz="4" w:space="0" w:color="000000"/>
              <w:bottom w:val="single" w:sz="4" w:space="0" w:color="000000"/>
            </w:tcBorders>
          </w:tcPr>
          <w:p w:rsidR="0088246F" w:rsidRPr="008A3AB6" w:rsidRDefault="0088246F" w:rsidP="001375CC">
            <w:pPr>
              <w:widowControl/>
              <w:suppressAutoHyphens/>
              <w:autoSpaceDE/>
              <w:autoSpaceDN/>
              <w:jc w:val="both"/>
              <w:rPr>
                <w:rFonts w:eastAsia="Arial Unicode MS"/>
                <w:b/>
                <w:color w:val="00000A"/>
                <w:kern w:val="1"/>
                <w:lang w:eastAsia="ar-SA" w:bidi="ar-SA"/>
              </w:rPr>
            </w:pPr>
            <w:r w:rsidRPr="008A3AB6">
              <w:rPr>
                <w:rFonts w:eastAsia="Arial Unicode MS"/>
                <w:b/>
                <w:color w:val="00000A"/>
                <w:kern w:val="1"/>
                <w:lang w:eastAsia="ar-SA" w:bidi="ar-SA"/>
              </w:rPr>
              <w:t>35</w:t>
            </w:r>
          </w:p>
        </w:tc>
        <w:tc>
          <w:tcPr>
            <w:tcW w:w="753" w:type="dxa"/>
            <w:tcBorders>
              <w:top w:val="single" w:sz="4" w:space="0" w:color="000000"/>
              <w:left w:val="single" w:sz="4" w:space="0" w:color="000000"/>
              <w:bottom w:val="single" w:sz="4" w:space="0" w:color="000000"/>
            </w:tcBorders>
          </w:tcPr>
          <w:p w:rsidR="0088246F" w:rsidRPr="008A3AB6" w:rsidRDefault="0088246F" w:rsidP="001375CC">
            <w:pPr>
              <w:rPr>
                <w:color w:val="FF0000"/>
              </w:rPr>
            </w:pPr>
            <w:r w:rsidRPr="008A3AB6">
              <w:rPr>
                <w:rFonts w:eastAsia="Arial Unicode MS"/>
                <w:b/>
                <w:color w:val="FF0000"/>
                <w:kern w:val="1"/>
                <w:lang w:eastAsia="ar-SA" w:bidi="ar-SA"/>
              </w:rPr>
              <w:t>35</w:t>
            </w:r>
          </w:p>
        </w:tc>
        <w:tc>
          <w:tcPr>
            <w:tcW w:w="753" w:type="dxa"/>
            <w:tcBorders>
              <w:top w:val="single" w:sz="4" w:space="0" w:color="000000"/>
              <w:left w:val="single" w:sz="4" w:space="0" w:color="000000"/>
              <w:bottom w:val="single" w:sz="4" w:space="0" w:color="000000"/>
            </w:tcBorders>
          </w:tcPr>
          <w:p w:rsidR="0088246F" w:rsidRPr="008A3AB6" w:rsidRDefault="0088246F" w:rsidP="001375CC">
            <w:r w:rsidRPr="008A3AB6">
              <w:rPr>
                <w:rFonts w:eastAsia="Arial Unicode MS"/>
                <w:b/>
                <w:color w:val="00000A"/>
                <w:kern w:val="1"/>
                <w:lang w:eastAsia="ar-SA" w:bidi="ar-SA"/>
              </w:rPr>
              <w:t>35</w:t>
            </w:r>
          </w:p>
        </w:tc>
        <w:tc>
          <w:tcPr>
            <w:tcW w:w="753" w:type="dxa"/>
            <w:tcBorders>
              <w:top w:val="single" w:sz="4" w:space="0" w:color="000000"/>
              <w:left w:val="single" w:sz="4" w:space="0" w:color="000000"/>
              <w:bottom w:val="single" w:sz="4" w:space="0" w:color="000000"/>
            </w:tcBorders>
          </w:tcPr>
          <w:p w:rsidR="0088246F" w:rsidRPr="008A3AB6" w:rsidRDefault="0088246F" w:rsidP="001375CC">
            <w:pPr>
              <w:rPr>
                <w:color w:val="FF0000"/>
              </w:rPr>
            </w:pPr>
            <w:r w:rsidRPr="008A3AB6">
              <w:rPr>
                <w:rFonts w:eastAsia="Arial Unicode MS"/>
                <w:b/>
                <w:color w:val="FF0000"/>
                <w:kern w:val="1"/>
                <w:lang w:eastAsia="ar-SA" w:bidi="ar-SA"/>
              </w:rPr>
              <w:t>35</w:t>
            </w:r>
          </w:p>
        </w:tc>
        <w:tc>
          <w:tcPr>
            <w:tcW w:w="742" w:type="dxa"/>
            <w:tcBorders>
              <w:top w:val="single" w:sz="4" w:space="0" w:color="000000"/>
              <w:left w:val="single" w:sz="4" w:space="0" w:color="000000"/>
              <w:bottom w:val="single" w:sz="4" w:space="0" w:color="000000"/>
            </w:tcBorders>
          </w:tcPr>
          <w:p w:rsidR="0088246F" w:rsidRPr="008A3AB6" w:rsidRDefault="0088246F" w:rsidP="001375CC">
            <w:pPr>
              <w:rPr>
                <w:color w:val="FF0000"/>
              </w:rPr>
            </w:pPr>
            <w:r w:rsidRPr="008A3AB6">
              <w:rPr>
                <w:rFonts w:eastAsia="Arial Unicode MS"/>
                <w:b/>
                <w:color w:val="FF0000"/>
                <w:kern w:val="1"/>
                <w:lang w:eastAsia="ar-SA" w:bidi="ar-SA"/>
              </w:rPr>
              <w:t>35</w:t>
            </w:r>
          </w:p>
        </w:tc>
        <w:tc>
          <w:tcPr>
            <w:tcW w:w="850" w:type="dxa"/>
            <w:tcBorders>
              <w:top w:val="single" w:sz="4" w:space="0" w:color="000000"/>
              <w:left w:val="single" w:sz="4" w:space="0" w:color="000000"/>
              <w:bottom w:val="single" w:sz="4" w:space="0" w:color="000000"/>
              <w:right w:val="single" w:sz="4" w:space="0" w:color="000000"/>
            </w:tcBorders>
          </w:tcPr>
          <w:p w:rsidR="0088246F" w:rsidRPr="008A3AB6" w:rsidRDefault="0088246F" w:rsidP="001375CC">
            <w:pPr>
              <w:widowControl/>
              <w:suppressAutoHyphens/>
              <w:autoSpaceDE/>
              <w:autoSpaceDN/>
              <w:jc w:val="both"/>
              <w:rPr>
                <w:rFonts w:eastAsia="Arial Unicode MS"/>
                <w:color w:val="00000A"/>
                <w:kern w:val="1"/>
                <w:lang w:eastAsia="ar-SA" w:bidi="ar-SA"/>
              </w:rPr>
            </w:pPr>
            <w:r w:rsidRPr="008A3AB6">
              <w:rPr>
                <w:rFonts w:eastAsia="Arial Unicode MS"/>
                <w:color w:val="00000A"/>
                <w:kern w:val="1"/>
                <w:lang w:eastAsia="ar-SA" w:bidi="ar-SA"/>
              </w:rPr>
              <w:t>175</w:t>
            </w:r>
          </w:p>
        </w:tc>
        <w:tc>
          <w:tcPr>
            <w:tcW w:w="992" w:type="dxa"/>
            <w:tcBorders>
              <w:top w:val="single" w:sz="4" w:space="0" w:color="000000"/>
              <w:left w:val="single" w:sz="4" w:space="0" w:color="000000"/>
              <w:bottom w:val="single" w:sz="4" w:space="0" w:color="000000"/>
              <w:right w:val="single" w:sz="4" w:space="0" w:color="000000"/>
            </w:tcBorders>
          </w:tcPr>
          <w:p w:rsidR="0088246F" w:rsidRPr="008A3AB6" w:rsidRDefault="00111F44" w:rsidP="001375CC">
            <w:pPr>
              <w:widowControl/>
              <w:suppressAutoHyphens/>
              <w:autoSpaceDE/>
              <w:autoSpaceDN/>
              <w:jc w:val="both"/>
              <w:rPr>
                <w:rFonts w:eastAsia="Arial Unicode MS"/>
                <w:color w:val="FF0000"/>
                <w:kern w:val="1"/>
                <w:lang w:eastAsia="ar-SA" w:bidi="ar-SA"/>
              </w:rPr>
            </w:pPr>
            <w:r w:rsidRPr="008A3AB6">
              <w:rPr>
                <w:rFonts w:eastAsia="Arial Unicode MS"/>
                <w:color w:val="FF0000"/>
                <w:kern w:val="1"/>
                <w:lang w:eastAsia="ar-SA" w:bidi="ar-SA"/>
              </w:rPr>
              <w:t>105</w:t>
            </w:r>
          </w:p>
        </w:tc>
      </w:tr>
      <w:tr w:rsidR="0088246F" w:rsidRPr="008A3AB6" w:rsidTr="00111F44">
        <w:trPr>
          <w:trHeight w:val="650"/>
        </w:trPr>
        <w:tc>
          <w:tcPr>
            <w:tcW w:w="5397" w:type="dxa"/>
            <w:gridSpan w:val="3"/>
            <w:tcBorders>
              <w:top w:val="single" w:sz="4" w:space="0" w:color="000000"/>
              <w:left w:val="single" w:sz="4" w:space="0" w:color="000000"/>
              <w:bottom w:val="single" w:sz="4" w:space="0" w:color="000000"/>
            </w:tcBorders>
          </w:tcPr>
          <w:p w:rsidR="0088246F" w:rsidRPr="008A3AB6" w:rsidRDefault="0088246F" w:rsidP="0088246F">
            <w:pPr>
              <w:widowControl/>
              <w:suppressAutoHyphens/>
              <w:autoSpaceDE/>
              <w:autoSpaceDN/>
              <w:jc w:val="both"/>
              <w:rPr>
                <w:rFonts w:eastAsia="Arial Unicode MS"/>
                <w:b/>
                <w:color w:val="00000A"/>
                <w:kern w:val="1"/>
                <w:lang w:eastAsia="ar-SA" w:bidi="ar-SA"/>
              </w:rPr>
            </w:pPr>
            <w:r w:rsidRPr="008A3AB6">
              <w:rPr>
                <w:rFonts w:eastAsia="Arial Unicode MS"/>
                <w:b/>
                <w:color w:val="00000A"/>
                <w:kern w:val="1"/>
                <w:lang w:eastAsia="ar-SA" w:bidi="ar-SA"/>
              </w:rPr>
              <w:t xml:space="preserve">Максимально допустимая недельная нагрузка </w:t>
            </w:r>
            <w:r w:rsidRPr="008A3AB6">
              <w:rPr>
                <w:rFonts w:eastAsia="Arial Unicode MS"/>
                <w:color w:val="00000A"/>
                <w:kern w:val="1"/>
                <w:lang w:eastAsia="ar-SA" w:bidi="ar-SA"/>
              </w:rPr>
              <w:t>(при 5-дневной учебной неделе)</w:t>
            </w:r>
          </w:p>
        </w:tc>
        <w:tc>
          <w:tcPr>
            <w:tcW w:w="752" w:type="dxa"/>
            <w:tcBorders>
              <w:top w:val="single" w:sz="4" w:space="0" w:color="000000"/>
              <w:left w:val="single" w:sz="4" w:space="0" w:color="000000"/>
              <w:bottom w:val="single" w:sz="4" w:space="0" w:color="000000"/>
            </w:tcBorders>
          </w:tcPr>
          <w:p w:rsidR="0088246F" w:rsidRPr="008A3AB6" w:rsidRDefault="0088246F" w:rsidP="0088246F">
            <w:pPr>
              <w:widowControl/>
              <w:suppressAutoHyphens/>
              <w:autoSpaceDE/>
              <w:autoSpaceDN/>
              <w:jc w:val="both"/>
              <w:rPr>
                <w:rFonts w:eastAsia="Arial Unicode MS"/>
                <w:b/>
                <w:color w:val="00000A"/>
                <w:kern w:val="1"/>
                <w:lang w:eastAsia="ar-SA" w:bidi="ar-SA"/>
              </w:rPr>
            </w:pPr>
            <w:r w:rsidRPr="008A3AB6">
              <w:rPr>
                <w:rFonts w:eastAsia="Arial Unicode MS"/>
                <w:b/>
                <w:color w:val="00000A"/>
                <w:kern w:val="1"/>
                <w:lang w:eastAsia="ar-SA" w:bidi="ar-SA"/>
              </w:rPr>
              <w:t>1015</w:t>
            </w:r>
          </w:p>
        </w:tc>
        <w:tc>
          <w:tcPr>
            <w:tcW w:w="753" w:type="dxa"/>
            <w:tcBorders>
              <w:top w:val="single" w:sz="4" w:space="0" w:color="000000"/>
              <w:left w:val="single" w:sz="4" w:space="0" w:color="000000"/>
              <w:bottom w:val="single" w:sz="4" w:space="0" w:color="000000"/>
            </w:tcBorders>
          </w:tcPr>
          <w:p w:rsidR="0088246F" w:rsidRPr="008A3AB6" w:rsidRDefault="0088246F" w:rsidP="0088246F">
            <w:pPr>
              <w:widowControl/>
              <w:suppressAutoHyphens/>
              <w:autoSpaceDE/>
              <w:autoSpaceDN/>
              <w:jc w:val="both"/>
              <w:rPr>
                <w:rFonts w:eastAsia="Arial Unicode MS"/>
                <w:b/>
                <w:color w:val="FF0000"/>
                <w:kern w:val="1"/>
                <w:lang w:eastAsia="ar-SA" w:bidi="ar-SA"/>
              </w:rPr>
            </w:pPr>
            <w:r w:rsidRPr="008A3AB6">
              <w:rPr>
                <w:rFonts w:eastAsia="Arial Unicode MS"/>
                <w:b/>
                <w:color w:val="FF0000"/>
                <w:kern w:val="1"/>
                <w:lang w:eastAsia="ar-SA" w:bidi="ar-SA"/>
              </w:rPr>
              <w:t>1085</w:t>
            </w:r>
          </w:p>
        </w:tc>
        <w:tc>
          <w:tcPr>
            <w:tcW w:w="753" w:type="dxa"/>
            <w:tcBorders>
              <w:top w:val="single" w:sz="4" w:space="0" w:color="000000"/>
              <w:left w:val="single" w:sz="4" w:space="0" w:color="000000"/>
              <w:bottom w:val="single" w:sz="4" w:space="0" w:color="000000"/>
            </w:tcBorders>
          </w:tcPr>
          <w:p w:rsidR="0088246F" w:rsidRPr="008A3AB6" w:rsidRDefault="0088246F" w:rsidP="0088246F">
            <w:pPr>
              <w:widowControl/>
              <w:suppressAutoHyphens/>
              <w:autoSpaceDE/>
              <w:autoSpaceDN/>
              <w:jc w:val="both"/>
              <w:rPr>
                <w:rFonts w:eastAsia="Arial Unicode MS"/>
                <w:b/>
                <w:kern w:val="1"/>
                <w:lang w:eastAsia="ar-SA" w:bidi="ar-SA"/>
              </w:rPr>
            </w:pPr>
            <w:r w:rsidRPr="008A3AB6">
              <w:rPr>
                <w:rFonts w:eastAsia="Arial Unicode MS"/>
                <w:b/>
                <w:kern w:val="1"/>
                <w:lang w:eastAsia="ar-SA" w:bidi="ar-SA"/>
              </w:rPr>
              <w:t>1120</w:t>
            </w:r>
          </w:p>
        </w:tc>
        <w:tc>
          <w:tcPr>
            <w:tcW w:w="753" w:type="dxa"/>
            <w:tcBorders>
              <w:top w:val="single" w:sz="4" w:space="0" w:color="000000"/>
              <w:left w:val="single" w:sz="4" w:space="0" w:color="000000"/>
              <w:bottom w:val="single" w:sz="4" w:space="0" w:color="000000"/>
            </w:tcBorders>
          </w:tcPr>
          <w:p w:rsidR="0088246F" w:rsidRPr="008A3AB6" w:rsidRDefault="0088246F" w:rsidP="0088246F">
            <w:pPr>
              <w:widowControl/>
              <w:suppressAutoHyphens/>
              <w:autoSpaceDE/>
              <w:autoSpaceDN/>
              <w:jc w:val="both"/>
              <w:rPr>
                <w:rFonts w:eastAsia="Arial Unicode MS"/>
                <w:b/>
                <w:color w:val="FF0000"/>
                <w:kern w:val="1"/>
                <w:lang w:eastAsia="ar-SA" w:bidi="ar-SA"/>
              </w:rPr>
            </w:pPr>
            <w:r w:rsidRPr="008A3AB6">
              <w:rPr>
                <w:rFonts w:eastAsia="Arial Unicode MS"/>
                <w:b/>
                <w:color w:val="FF0000"/>
                <w:kern w:val="1"/>
                <w:lang w:eastAsia="ar-SA" w:bidi="ar-SA"/>
              </w:rPr>
              <w:t>1155</w:t>
            </w:r>
          </w:p>
        </w:tc>
        <w:tc>
          <w:tcPr>
            <w:tcW w:w="742" w:type="dxa"/>
            <w:tcBorders>
              <w:top w:val="single" w:sz="4" w:space="0" w:color="000000"/>
              <w:left w:val="single" w:sz="4" w:space="0" w:color="000000"/>
              <w:bottom w:val="single" w:sz="4" w:space="0" w:color="000000"/>
            </w:tcBorders>
          </w:tcPr>
          <w:p w:rsidR="0088246F" w:rsidRPr="008A3AB6" w:rsidRDefault="0088246F" w:rsidP="0088246F">
            <w:pPr>
              <w:widowControl/>
              <w:suppressAutoHyphens/>
              <w:autoSpaceDE/>
              <w:autoSpaceDN/>
              <w:jc w:val="both"/>
              <w:rPr>
                <w:rFonts w:eastAsia="Arial Unicode MS"/>
                <w:b/>
                <w:color w:val="FF0000"/>
                <w:kern w:val="1"/>
                <w:lang w:eastAsia="ar-SA" w:bidi="ar-SA"/>
              </w:rPr>
            </w:pPr>
            <w:r w:rsidRPr="008A3AB6">
              <w:rPr>
                <w:rFonts w:eastAsia="Arial Unicode MS"/>
                <w:b/>
                <w:color w:val="FF0000"/>
                <w:kern w:val="1"/>
                <w:lang w:eastAsia="ar-SA" w:bidi="ar-SA"/>
              </w:rPr>
              <w:t>1155</w:t>
            </w:r>
          </w:p>
        </w:tc>
        <w:tc>
          <w:tcPr>
            <w:tcW w:w="850" w:type="dxa"/>
            <w:tcBorders>
              <w:top w:val="single" w:sz="4" w:space="0" w:color="000000"/>
              <w:left w:val="single" w:sz="4" w:space="0" w:color="000000"/>
              <w:bottom w:val="single" w:sz="4" w:space="0" w:color="000000"/>
              <w:right w:val="single" w:sz="4" w:space="0" w:color="000000"/>
            </w:tcBorders>
          </w:tcPr>
          <w:p w:rsidR="0088246F" w:rsidRPr="008A3AB6" w:rsidRDefault="0088246F" w:rsidP="0088246F">
            <w:pPr>
              <w:widowControl/>
              <w:suppressAutoHyphens/>
              <w:autoSpaceDE/>
              <w:autoSpaceDN/>
              <w:jc w:val="both"/>
              <w:rPr>
                <w:rFonts w:eastAsia="Arial Unicode MS"/>
                <w:b/>
                <w:color w:val="00000A"/>
                <w:kern w:val="1"/>
                <w:lang w:eastAsia="ar-SA" w:bidi="ar-SA"/>
              </w:rPr>
            </w:pPr>
            <w:r w:rsidRPr="008A3AB6">
              <w:rPr>
                <w:rFonts w:eastAsia="Arial Unicode MS"/>
                <w:b/>
                <w:color w:val="00000A"/>
                <w:kern w:val="1"/>
                <w:lang w:eastAsia="ar-SA" w:bidi="ar-SA"/>
              </w:rPr>
              <w:t>5530</w:t>
            </w:r>
          </w:p>
        </w:tc>
        <w:tc>
          <w:tcPr>
            <w:tcW w:w="992" w:type="dxa"/>
            <w:tcBorders>
              <w:top w:val="single" w:sz="4" w:space="0" w:color="000000"/>
              <w:left w:val="single" w:sz="4" w:space="0" w:color="000000"/>
              <w:bottom w:val="single" w:sz="4" w:space="0" w:color="000000"/>
              <w:right w:val="single" w:sz="4" w:space="0" w:color="000000"/>
            </w:tcBorders>
          </w:tcPr>
          <w:p w:rsidR="0088246F" w:rsidRPr="008A3AB6" w:rsidRDefault="00111F44" w:rsidP="0088246F">
            <w:pPr>
              <w:widowControl/>
              <w:suppressAutoHyphens/>
              <w:autoSpaceDE/>
              <w:autoSpaceDN/>
              <w:jc w:val="both"/>
              <w:rPr>
                <w:rFonts w:eastAsia="Arial Unicode MS"/>
                <w:b/>
                <w:color w:val="FF0000"/>
                <w:kern w:val="1"/>
                <w:lang w:eastAsia="ar-SA" w:bidi="ar-SA"/>
              </w:rPr>
            </w:pPr>
            <w:r w:rsidRPr="008A3AB6">
              <w:rPr>
                <w:rFonts w:eastAsia="Arial Unicode MS"/>
                <w:b/>
                <w:color w:val="FF0000"/>
                <w:kern w:val="1"/>
                <w:lang w:eastAsia="ar-SA" w:bidi="ar-SA"/>
              </w:rPr>
              <w:t>3395</w:t>
            </w:r>
          </w:p>
        </w:tc>
      </w:tr>
    </w:tbl>
    <w:p w:rsidR="00CD222A" w:rsidRPr="008A3AB6" w:rsidRDefault="00A10834" w:rsidP="00FB3577">
      <w:pPr>
        <w:pStyle w:val="a3"/>
        <w:spacing w:before="90"/>
        <w:ind w:right="1132" w:firstLine="360"/>
        <w:jc w:val="both"/>
        <w:rPr>
          <w:sz w:val="22"/>
          <w:szCs w:val="22"/>
        </w:rPr>
        <w:sectPr w:rsidR="00CD222A" w:rsidRPr="008A3AB6">
          <w:pgSz w:w="11910" w:h="16840"/>
          <w:pgMar w:top="1040" w:right="20" w:bottom="960" w:left="640" w:header="0" w:footer="692" w:gutter="0"/>
          <w:cols w:space="720"/>
        </w:sectPr>
      </w:pPr>
      <w:r w:rsidRPr="008A3AB6">
        <w:rPr>
          <w:sz w:val="22"/>
          <w:szCs w:val="22"/>
        </w:rPr>
        <w:t xml:space="preserve">Так как МКОУ Юшалинская СОШ №25 не является специализированным учебным заведением, то в учебных планах допускается изменение распределения часов с учетом индивидуальных занятий учителя с данным учеником по предмету, занятий с классом, часов на самостоятельное обучение. </w:t>
      </w:r>
    </w:p>
    <w:p w:rsidR="00A10834" w:rsidRPr="008A3AB6" w:rsidRDefault="00A10834">
      <w:pPr>
        <w:pStyle w:val="a3"/>
        <w:ind w:left="0"/>
        <w:rPr>
          <w:sz w:val="22"/>
          <w:szCs w:val="22"/>
        </w:rPr>
      </w:pPr>
    </w:p>
    <w:p w:rsidR="00A10834" w:rsidRPr="008A3AB6" w:rsidRDefault="00A10834">
      <w:pPr>
        <w:pStyle w:val="a3"/>
        <w:ind w:left="0"/>
        <w:rPr>
          <w:sz w:val="22"/>
          <w:szCs w:val="22"/>
        </w:rPr>
      </w:pPr>
    </w:p>
    <w:p w:rsidR="003471A7" w:rsidRPr="008A3AB6" w:rsidRDefault="003471A7">
      <w:pPr>
        <w:pStyle w:val="a3"/>
        <w:spacing w:before="8"/>
        <w:ind w:left="0"/>
        <w:rPr>
          <w:sz w:val="22"/>
          <w:szCs w:val="22"/>
        </w:rPr>
      </w:pPr>
    </w:p>
    <w:p w:rsidR="003471A7" w:rsidRPr="008A3AB6" w:rsidRDefault="000439B6" w:rsidP="009D12FA">
      <w:pPr>
        <w:pStyle w:val="a4"/>
        <w:numPr>
          <w:ilvl w:val="1"/>
          <w:numId w:val="8"/>
        </w:numPr>
        <w:tabs>
          <w:tab w:val="left" w:pos="1375"/>
        </w:tabs>
        <w:spacing w:line="273" w:lineRule="auto"/>
        <w:ind w:right="1297" w:firstLine="0"/>
        <w:jc w:val="left"/>
        <w:rPr>
          <w:b/>
        </w:rPr>
      </w:pPr>
      <w:r w:rsidRPr="008A3AB6">
        <w:rPr>
          <w:b/>
        </w:rPr>
        <w:t>Система условий реализации адаптированной основной общеобразовательной программы обучающихся с легкой умственной</w:t>
      </w:r>
      <w:r w:rsidRPr="008A3AB6">
        <w:rPr>
          <w:b/>
          <w:spacing w:val="13"/>
        </w:rPr>
        <w:t xml:space="preserve"> </w:t>
      </w:r>
      <w:r w:rsidRPr="008A3AB6">
        <w:rPr>
          <w:b/>
        </w:rPr>
        <w:t>отсталостью</w:t>
      </w:r>
    </w:p>
    <w:p w:rsidR="003471A7" w:rsidRPr="008A3AB6" w:rsidRDefault="000439B6">
      <w:pPr>
        <w:pStyle w:val="1"/>
        <w:spacing w:before="3"/>
        <w:rPr>
          <w:sz w:val="22"/>
          <w:szCs w:val="22"/>
        </w:rPr>
      </w:pPr>
      <w:r w:rsidRPr="008A3AB6">
        <w:rPr>
          <w:sz w:val="22"/>
          <w:szCs w:val="22"/>
        </w:rPr>
        <w:t>(интеллектуальными нарушениями)</w:t>
      </w:r>
    </w:p>
    <w:p w:rsidR="003471A7" w:rsidRPr="008A3AB6" w:rsidRDefault="000439B6">
      <w:pPr>
        <w:pStyle w:val="2"/>
        <w:spacing w:before="47" w:line="274" w:lineRule="exact"/>
        <w:ind w:left="1201"/>
        <w:rPr>
          <w:sz w:val="22"/>
          <w:szCs w:val="22"/>
        </w:rPr>
      </w:pPr>
      <w:r w:rsidRPr="008A3AB6">
        <w:rPr>
          <w:color w:val="000009"/>
          <w:sz w:val="22"/>
          <w:szCs w:val="22"/>
        </w:rPr>
        <w:t>Кадровые условия</w:t>
      </w:r>
    </w:p>
    <w:p w:rsidR="003471A7" w:rsidRPr="008A3AB6" w:rsidRDefault="000439B6">
      <w:pPr>
        <w:pStyle w:val="a3"/>
        <w:spacing w:line="274" w:lineRule="exact"/>
        <w:rPr>
          <w:sz w:val="22"/>
          <w:szCs w:val="22"/>
        </w:rPr>
      </w:pPr>
      <w:r w:rsidRPr="008A3AB6">
        <w:rPr>
          <w:sz w:val="22"/>
          <w:szCs w:val="22"/>
        </w:rPr>
        <w:t>Требования к кадровым условиям реализации АООП</w:t>
      </w:r>
      <w:r w:rsidRPr="008A3AB6">
        <w:rPr>
          <w:spacing w:val="59"/>
          <w:sz w:val="22"/>
          <w:szCs w:val="22"/>
        </w:rPr>
        <w:t xml:space="preserve"> </w:t>
      </w:r>
      <w:r w:rsidRPr="008A3AB6">
        <w:rPr>
          <w:sz w:val="22"/>
          <w:szCs w:val="22"/>
        </w:rPr>
        <w:t>включают:</w:t>
      </w:r>
    </w:p>
    <w:p w:rsidR="003471A7" w:rsidRPr="008A3AB6" w:rsidRDefault="000439B6">
      <w:pPr>
        <w:pStyle w:val="a4"/>
        <w:numPr>
          <w:ilvl w:val="0"/>
          <w:numId w:val="5"/>
        </w:numPr>
        <w:tabs>
          <w:tab w:val="left" w:pos="1213"/>
          <w:tab w:val="left" w:pos="1214"/>
        </w:tabs>
        <w:spacing w:before="2"/>
      </w:pPr>
      <w:r w:rsidRPr="008A3AB6">
        <w:t>укомплектованность школы педагогическими, руководящими и иными</w:t>
      </w:r>
      <w:r w:rsidRPr="008A3AB6">
        <w:rPr>
          <w:spacing w:val="-7"/>
        </w:rPr>
        <w:t xml:space="preserve"> </w:t>
      </w:r>
      <w:r w:rsidRPr="008A3AB6">
        <w:t>работниками;</w:t>
      </w:r>
    </w:p>
    <w:p w:rsidR="003471A7" w:rsidRPr="008A3AB6" w:rsidRDefault="000439B6">
      <w:pPr>
        <w:pStyle w:val="a4"/>
        <w:numPr>
          <w:ilvl w:val="0"/>
          <w:numId w:val="5"/>
        </w:numPr>
        <w:tabs>
          <w:tab w:val="left" w:pos="1213"/>
          <w:tab w:val="left" w:pos="1214"/>
        </w:tabs>
        <w:spacing w:before="2" w:line="293" w:lineRule="exact"/>
      </w:pPr>
      <w:r w:rsidRPr="008A3AB6">
        <w:t>уровень квалификации педагогических и иных работников</w:t>
      </w:r>
      <w:r w:rsidRPr="008A3AB6">
        <w:rPr>
          <w:spacing w:val="-7"/>
        </w:rPr>
        <w:t xml:space="preserve"> </w:t>
      </w:r>
      <w:r w:rsidRPr="008A3AB6">
        <w:t>школы;</w:t>
      </w:r>
    </w:p>
    <w:p w:rsidR="003471A7" w:rsidRPr="008A3AB6" w:rsidRDefault="000439B6">
      <w:pPr>
        <w:pStyle w:val="a4"/>
        <w:numPr>
          <w:ilvl w:val="0"/>
          <w:numId w:val="5"/>
        </w:numPr>
        <w:tabs>
          <w:tab w:val="left" w:pos="1213"/>
          <w:tab w:val="left" w:pos="1214"/>
        </w:tabs>
        <w:spacing w:line="293" w:lineRule="exact"/>
      </w:pPr>
      <w:r w:rsidRPr="008A3AB6">
        <w:t>непрерывность профессионального развития педагогических</w:t>
      </w:r>
      <w:r w:rsidRPr="008A3AB6">
        <w:rPr>
          <w:spacing w:val="-4"/>
        </w:rPr>
        <w:t xml:space="preserve"> </w:t>
      </w:r>
      <w:r w:rsidRPr="008A3AB6">
        <w:t>работников.</w:t>
      </w:r>
    </w:p>
    <w:p w:rsidR="003471A7" w:rsidRPr="008A3AB6" w:rsidRDefault="003471A7">
      <w:pPr>
        <w:pStyle w:val="a3"/>
        <w:spacing w:before="8"/>
        <w:ind w:left="0"/>
        <w:rPr>
          <w:sz w:val="22"/>
          <w:szCs w:val="22"/>
        </w:rPr>
      </w:pPr>
    </w:p>
    <w:p w:rsidR="003471A7" w:rsidRPr="008A3AB6" w:rsidRDefault="008028E6">
      <w:pPr>
        <w:pStyle w:val="a3"/>
        <w:ind w:right="1113" w:firstLine="360"/>
        <w:jc w:val="both"/>
        <w:rPr>
          <w:sz w:val="22"/>
          <w:szCs w:val="22"/>
        </w:rPr>
      </w:pPr>
      <w:r w:rsidRPr="008A3AB6">
        <w:rPr>
          <w:sz w:val="22"/>
          <w:szCs w:val="22"/>
        </w:rPr>
        <w:t>МКОУ Юшалинская СОШ №25</w:t>
      </w:r>
      <w:r w:rsidR="000439B6" w:rsidRPr="008A3AB6">
        <w:rPr>
          <w:sz w:val="22"/>
          <w:szCs w:val="22"/>
        </w:rPr>
        <w:t xml:space="preserve"> укомплектована кадрами, имеющими необходимую квалификацию для решения задач, определѐнных АООП. Разработаны </w:t>
      </w:r>
      <w:r w:rsidR="000439B6" w:rsidRPr="008A3AB6">
        <w:rPr>
          <w:i/>
          <w:sz w:val="22"/>
          <w:szCs w:val="22"/>
        </w:rPr>
        <w:t xml:space="preserve">должностные инструкции педагогов, </w:t>
      </w:r>
      <w:r w:rsidR="000439B6" w:rsidRPr="008A3AB6">
        <w:rPr>
          <w:sz w:val="22"/>
          <w:szCs w:val="22"/>
        </w:rPr>
        <w:t>содержащие конкретный перечень должностных обязанностей работников, с учѐтом особенностей организации труда и управления, а также прав, ответственности и компетентности работников школы.</w:t>
      </w:r>
    </w:p>
    <w:p w:rsidR="003471A7" w:rsidRPr="008A3AB6" w:rsidRDefault="003471A7">
      <w:pPr>
        <w:jc w:val="both"/>
        <w:sectPr w:rsidR="003471A7" w:rsidRPr="008A3AB6" w:rsidSect="00CD222A">
          <w:pgSz w:w="11910" w:h="16840"/>
          <w:pgMar w:top="1400" w:right="20" w:bottom="960" w:left="1276" w:header="0" w:footer="692" w:gutter="0"/>
          <w:cols w:space="720"/>
        </w:sectPr>
      </w:pPr>
    </w:p>
    <w:p w:rsidR="003471A7" w:rsidRPr="008A3AB6" w:rsidRDefault="000439B6">
      <w:pPr>
        <w:pStyle w:val="a3"/>
        <w:spacing w:before="62"/>
        <w:ind w:left="2245"/>
        <w:rPr>
          <w:sz w:val="22"/>
          <w:szCs w:val="22"/>
        </w:rPr>
      </w:pPr>
      <w:r w:rsidRPr="008A3AB6">
        <w:rPr>
          <w:sz w:val="22"/>
          <w:szCs w:val="22"/>
        </w:rPr>
        <w:lastRenderedPageBreak/>
        <w:t>Школа имеет укомплектованный штат работников, специалистов:</w:t>
      </w:r>
    </w:p>
    <w:p w:rsidR="003471A7" w:rsidRPr="008A3AB6" w:rsidRDefault="003471A7">
      <w:pPr>
        <w:pStyle w:val="a3"/>
        <w:spacing w:before="8" w:after="1"/>
        <w:ind w:left="0"/>
        <w:rPr>
          <w:sz w:val="22"/>
          <w:szCs w:val="22"/>
        </w:rPr>
      </w:pPr>
    </w:p>
    <w:tbl>
      <w:tblPr>
        <w:tblStyle w:val="TableNormal"/>
        <w:tblW w:w="0" w:type="auto"/>
        <w:tblInd w:w="6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0"/>
        <w:gridCol w:w="1733"/>
        <w:gridCol w:w="6479"/>
        <w:gridCol w:w="1701"/>
      </w:tblGrid>
      <w:tr w:rsidR="003471A7" w:rsidRPr="008A3AB6">
        <w:trPr>
          <w:trHeight w:val="1105"/>
        </w:trPr>
        <w:tc>
          <w:tcPr>
            <w:tcW w:w="610" w:type="dxa"/>
          </w:tcPr>
          <w:p w:rsidR="003471A7" w:rsidRPr="008A3AB6" w:rsidRDefault="000439B6">
            <w:pPr>
              <w:pStyle w:val="TableParagraph"/>
              <w:ind w:left="110" w:right="174"/>
            </w:pPr>
            <w:r w:rsidRPr="008A3AB6">
              <w:t>№/ п</w:t>
            </w:r>
          </w:p>
        </w:tc>
        <w:tc>
          <w:tcPr>
            <w:tcW w:w="1733" w:type="dxa"/>
          </w:tcPr>
          <w:p w:rsidR="003471A7" w:rsidRPr="008A3AB6" w:rsidRDefault="000439B6">
            <w:pPr>
              <w:pStyle w:val="TableParagraph"/>
              <w:spacing w:line="270" w:lineRule="exact"/>
              <w:ind w:left="107"/>
            </w:pPr>
            <w:r w:rsidRPr="008A3AB6">
              <w:t>Специалисты</w:t>
            </w:r>
          </w:p>
        </w:tc>
        <w:tc>
          <w:tcPr>
            <w:tcW w:w="6479" w:type="dxa"/>
          </w:tcPr>
          <w:p w:rsidR="003471A7" w:rsidRPr="008A3AB6" w:rsidRDefault="000439B6">
            <w:pPr>
              <w:pStyle w:val="TableParagraph"/>
              <w:spacing w:line="270" w:lineRule="exact"/>
              <w:ind w:left="110"/>
            </w:pPr>
            <w:r w:rsidRPr="008A3AB6">
              <w:t>Функции</w:t>
            </w:r>
          </w:p>
        </w:tc>
        <w:tc>
          <w:tcPr>
            <w:tcW w:w="1701" w:type="dxa"/>
          </w:tcPr>
          <w:p w:rsidR="003471A7" w:rsidRPr="008A3AB6" w:rsidRDefault="000439B6">
            <w:pPr>
              <w:pStyle w:val="TableParagraph"/>
              <w:ind w:left="110" w:right="163"/>
            </w:pPr>
            <w:r w:rsidRPr="008A3AB6">
              <w:t>Количество специалистов</w:t>
            </w:r>
          </w:p>
          <w:p w:rsidR="003471A7" w:rsidRPr="008A3AB6" w:rsidRDefault="000439B6">
            <w:pPr>
              <w:pStyle w:val="TableParagraph"/>
              <w:spacing w:line="270" w:lineRule="atLeast"/>
              <w:ind w:left="110" w:right="422"/>
            </w:pPr>
            <w:r w:rsidRPr="008A3AB6">
              <w:t>в основной школе</w:t>
            </w:r>
          </w:p>
        </w:tc>
      </w:tr>
      <w:tr w:rsidR="003471A7" w:rsidRPr="008A3AB6">
        <w:trPr>
          <w:trHeight w:val="827"/>
        </w:trPr>
        <w:tc>
          <w:tcPr>
            <w:tcW w:w="610" w:type="dxa"/>
          </w:tcPr>
          <w:p w:rsidR="003471A7" w:rsidRPr="008A3AB6" w:rsidRDefault="000439B6">
            <w:pPr>
              <w:pStyle w:val="TableParagraph"/>
              <w:spacing w:line="268" w:lineRule="exact"/>
              <w:ind w:left="110"/>
            </w:pPr>
            <w:r w:rsidRPr="008A3AB6">
              <w:t>1.</w:t>
            </w:r>
          </w:p>
        </w:tc>
        <w:tc>
          <w:tcPr>
            <w:tcW w:w="1733" w:type="dxa"/>
          </w:tcPr>
          <w:p w:rsidR="003471A7" w:rsidRPr="008A3AB6" w:rsidRDefault="000439B6">
            <w:pPr>
              <w:pStyle w:val="TableParagraph"/>
              <w:spacing w:line="268" w:lineRule="exact"/>
              <w:ind w:left="107"/>
            </w:pPr>
            <w:r w:rsidRPr="008A3AB6">
              <w:t>Администрати</w:t>
            </w:r>
          </w:p>
          <w:p w:rsidR="003471A7" w:rsidRPr="008A3AB6" w:rsidRDefault="000439B6">
            <w:pPr>
              <w:pStyle w:val="TableParagraph"/>
              <w:spacing w:line="270" w:lineRule="atLeast"/>
              <w:ind w:left="107" w:right="659"/>
            </w:pPr>
            <w:r w:rsidRPr="008A3AB6">
              <w:t>вный персонал</w:t>
            </w:r>
          </w:p>
        </w:tc>
        <w:tc>
          <w:tcPr>
            <w:tcW w:w="6479" w:type="dxa"/>
          </w:tcPr>
          <w:p w:rsidR="003471A7" w:rsidRPr="008A3AB6" w:rsidRDefault="000439B6">
            <w:pPr>
              <w:pStyle w:val="TableParagraph"/>
              <w:tabs>
                <w:tab w:val="left" w:pos="1846"/>
                <w:tab w:val="left" w:pos="2513"/>
                <w:tab w:val="left" w:pos="4225"/>
                <w:tab w:val="left" w:pos="4882"/>
                <w:tab w:val="left" w:pos="6014"/>
              </w:tabs>
              <w:spacing w:line="268" w:lineRule="exact"/>
              <w:ind w:left="110"/>
            </w:pPr>
            <w:r w:rsidRPr="008A3AB6">
              <w:t>Обеспечивает</w:t>
            </w:r>
            <w:r w:rsidRPr="008A3AB6">
              <w:tab/>
              <w:t>для</w:t>
            </w:r>
            <w:r w:rsidRPr="008A3AB6">
              <w:tab/>
              <w:t>специалистов</w:t>
            </w:r>
            <w:r w:rsidRPr="008A3AB6">
              <w:tab/>
              <w:t>ОУ</w:t>
            </w:r>
            <w:r w:rsidRPr="008A3AB6">
              <w:tab/>
              <w:t>условия</w:t>
            </w:r>
            <w:r w:rsidRPr="008A3AB6">
              <w:tab/>
              <w:t>для</w:t>
            </w:r>
          </w:p>
          <w:p w:rsidR="003471A7" w:rsidRPr="008A3AB6" w:rsidRDefault="000439B6">
            <w:pPr>
              <w:pStyle w:val="TableParagraph"/>
              <w:spacing w:line="270" w:lineRule="atLeast"/>
              <w:ind w:left="110"/>
            </w:pPr>
            <w:r w:rsidRPr="008A3AB6">
              <w:t>эффективной работы, осуществляет контроль и текущую организационную работу</w:t>
            </w:r>
          </w:p>
        </w:tc>
        <w:tc>
          <w:tcPr>
            <w:tcW w:w="1701" w:type="dxa"/>
          </w:tcPr>
          <w:p w:rsidR="003471A7" w:rsidRPr="008A3AB6" w:rsidRDefault="000439B6">
            <w:pPr>
              <w:pStyle w:val="TableParagraph"/>
              <w:spacing w:line="268" w:lineRule="exact"/>
              <w:ind w:left="0" w:right="777"/>
              <w:jc w:val="right"/>
            </w:pPr>
            <w:r w:rsidRPr="008A3AB6">
              <w:t>3</w:t>
            </w:r>
          </w:p>
        </w:tc>
      </w:tr>
      <w:tr w:rsidR="003471A7" w:rsidRPr="008A3AB6">
        <w:trPr>
          <w:trHeight w:val="551"/>
        </w:trPr>
        <w:tc>
          <w:tcPr>
            <w:tcW w:w="610" w:type="dxa"/>
          </w:tcPr>
          <w:p w:rsidR="003471A7" w:rsidRPr="008A3AB6" w:rsidRDefault="000439B6">
            <w:pPr>
              <w:pStyle w:val="TableParagraph"/>
              <w:spacing w:line="268" w:lineRule="exact"/>
              <w:ind w:left="110"/>
            </w:pPr>
            <w:r w:rsidRPr="008A3AB6">
              <w:t>2</w:t>
            </w:r>
          </w:p>
        </w:tc>
        <w:tc>
          <w:tcPr>
            <w:tcW w:w="1733" w:type="dxa"/>
          </w:tcPr>
          <w:p w:rsidR="003471A7" w:rsidRPr="008A3AB6" w:rsidRDefault="000439B6">
            <w:pPr>
              <w:pStyle w:val="TableParagraph"/>
              <w:spacing w:line="268" w:lineRule="exact"/>
              <w:ind w:left="107"/>
            </w:pPr>
            <w:r w:rsidRPr="008A3AB6">
              <w:t>Учитель</w:t>
            </w:r>
          </w:p>
        </w:tc>
        <w:tc>
          <w:tcPr>
            <w:tcW w:w="6479" w:type="dxa"/>
          </w:tcPr>
          <w:p w:rsidR="003471A7" w:rsidRPr="008A3AB6" w:rsidRDefault="000439B6">
            <w:pPr>
              <w:pStyle w:val="TableParagraph"/>
              <w:spacing w:line="268" w:lineRule="exact"/>
              <w:ind w:left="110"/>
            </w:pPr>
            <w:r w:rsidRPr="008A3AB6">
              <w:t>Организация условий для успешного продвижения ребенка</w:t>
            </w:r>
          </w:p>
          <w:p w:rsidR="003471A7" w:rsidRPr="008A3AB6" w:rsidRDefault="000439B6">
            <w:pPr>
              <w:pStyle w:val="TableParagraph"/>
              <w:spacing w:line="264" w:lineRule="exact"/>
              <w:ind w:left="110"/>
            </w:pPr>
            <w:r w:rsidRPr="008A3AB6">
              <w:t>в рамках образовательного процесса</w:t>
            </w:r>
          </w:p>
        </w:tc>
        <w:tc>
          <w:tcPr>
            <w:tcW w:w="1701" w:type="dxa"/>
          </w:tcPr>
          <w:p w:rsidR="003471A7" w:rsidRPr="008A3AB6" w:rsidRDefault="000439B6">
            <w:pPr>
              <w:pStyle w:val="TableParagraph"/>
              <w:spacing w:line="268" w:lineRule="exact"/>
              <w:ind w:left="0" w:right="717"/>
              <w:jc w:val="right"/>
            </w:pPr>
            <w:r w:rsidRPr="008A3AB6">
              <w:t>12</w:t>
            </w:r>
          </w:p>
        </w:tc>
      </w:tr>
      <w:tr w:rsidR="003471A7" w:rsidRPr="008A3AB6">
        <w:trPr>
          <w:trHeight w:val="1380"/>
        </w:trPr>
        <w:tc>
          <w:tcPr>
            <w:tcW w:w="610" w:type="dxa"/>
          </w:tcPr>
          <w:p w:rsidR="003471A7" w:rsidRPr="008A3AB6" w:rsidRDefault="000439B6">
            <w:pPr>
              <w:pStyle w:val="TableParagraph"/>
              <w:spacing w:line="268" w:lineRule="exact"/>
              <w:ind w:left="110"/>
            </w:pPr>
            <w:r w:rsidRPr="008A3AB6">
              <w:t>3.</w:t>
            </w:r>
          </w:p>
        </w:tc>
        <w:tc>
          <w:tcPr>
            <w:tcW w:w="1733" w:type="dxa"/>
          </w:tcPr>
          <w:p w:rsidR="003471A7" w:rsidRPr="008A3AB6" w:rsidRDefault="000439B6">
            <w:pPr>
              <w:pStyle w:val="TableParagraph"/>
              <w:ind w:left="107" w:right="305"/>
            </w:pPr>
            <w:r w:rsidRPr="008A3AB6">
              <w:t>Социальный педагог</w:t>
            </w:r>
          </w:p>
        </w:tc>
        <w:tc>
          <w:tcPr>
            <w:tcW w:w="6479" w:type="dxa"/>
          </w:tcPr>
          <w:p w:rsidR="003471A7" w:rsidRPr="008A3AB6" w:rsidRDefault="000439B6">
            <w:pPr>
              <w:pStyle w:val="TableParagraph"/>
              <w:ind w:left="110" w:right="94"/>
              <w:jc w:val="both"/>
            </w:pPr>
            <w:r w:rsidRPr="008A3AB6">
              <w:t>На основе анализа социальной и педагогической ситуации прогнозирует процесс воспитания и развития личности школьника, оказывает помощь в саморазвитии и самовоспитании его личности, определяет перспективы</w:t>
            </w:r>
          </w:p>
          <w:p w:rsidR="003471A7" w:rsidRPr="008A3AB6" w:rsidRDefault="000439B6">
            <w:pPr>
              <w:pStyle w:val="TableParagraph"/>
              <w:spacing w:line="264" w:lineRule="exact"/>
              <w:ind w:left="110"/>
              <w:jc w:val="both"/>
            </w:pPr>
            <w:r w:rsidRPr="008A3AB6">
              <w:t>развития обучающегося в процессе социализации</w:t>
            </w:r>
          </w:p>
        </w:tc>
        <w:tc>
          <w:tcPr>
            <w:tcW w:w="1701" w:type="dxa"/>
          </w:tcPr>
          <w:p w:rsidR="003471A7" w:rsidRPr="008A3AB6" w:rsidRDefault="000439B6">
            <w:pPr>
              <w:pStyle w:val="TableParagraph"/>
              <w:spacing w:line="268" w:lineRule="exact"/>
              <w:ind w:left="0" w:right="777"/>
              <w:jc w:val="right"/>
            </w:pPr>
            <w:r w:rsidRPr="008A3AB6">
              <w:t>1</w:t>
            </w:r>
          </w:p>
        </w:tc>
      </w:tr>
      <w:tr w:rsidR="003471A7" w:rsidRPr="008A3AB6">
        <w:trPr>
          <w:trHeight w:val="551"/>
        </w:trPr>
        <w:tc>
          <w:tcPr>
            <w:tcW w:w="610" w:type="dxa"/>
          </w:tcPr>
          <w:p w:rsidR="003471A7" w:rsidRPr="008A3AB6" w:rsidRDefault="000439B6">
            <w:pPr>
              <w:pStyle w:val="TableParagraph"/>
              <w:spacing w:line="268" w:lineRule="exact"/>
              <w:ind w:left="110"/>
            </w:pPr>
            <w:r w:rsidRPr="008A3AB6">
              <w:t>4.</w:t>
            </w:r>
          </w:p>
        </w:tc>
        <w:tc>
          <w:tcPr>
            <w:tcW w:w="1733" w:type="dxa"/>
          </w:tcPr>
          <w:p w:rsidR="003471A7" w:rsidRPr="008A3AB6" w:rsidRDefault="000439B6">
            <w:pPr>
              <w:pStyle w:val="TableParagraph"/>
              <w:spacing w:line="268" w:lineRule="exact"/>
              <w:ind w:left="107"/>
            </w:pPr>
            <w:r w:rsidRPr="008A3AB6">
              <w:t>Старший</w:t>
            </w:r>
          </w:p>
          <w:p w:rsidR="003471A7" w:rsidRPr="008A3AB6" w:rsidRDefault="000439B6">
            <w:pPr>
              <w:pStyle w:val="TableParagraph"/>
              <w:spacing w:line="264" w:lineRule="exact"/>
              <w:ind w:left="107"/>
            </w:pPr>
            <w:r w:rsidRPr="008A3AB6">
              <w:t>вожатый</w:t>
            </w:r>
          </w:p>
        </w:tc>
        <w:tc>
          <w:tcPr>
            <w:tcW w:w="6479" w:type="dxa"/>
          </w:tcPr>
          <w:p w:rsidR="003471A7" w:rsidRPr="008A3AB6" w:rsidRDefault="000439B6">
            <w:pPr>
              <w:pStyle w:val="TableParagraph"/>
              <w:spacing w:line="268" w:lineRule="exact"/>
              <w:ind w:left="110"/>
            </w:pPr>
            <w:r w:rsidRPr="008A3AB6">
              <w:t>Отвечает за организацию внеучебных видов деятельности</w:t>
            </w:r>
          </w:p>
          <w:p w:rsidR="003471A7" w:rsidRPr="008A3AB6" w:rsidRDefault="000439B6">
            <w:pPr>
              <w:pStyle w:val="TableParagraph"/>
              <w:spacing w:line="264" w:lineRule="exact"/>
              <w:ind w:left="110"/>
            </w:pPr>
            <w:r w:rsidRPr="008A3AB6">
              <w:t>младших школьников во внеурочное время</w:t>
            </w:r>
          </w:p>
        </w:tc>
        <w:tc>
          <w:tcPr>
            <w:tcW w:w="1701" w:type="dxa"/>
          </w:tcPr>
          <w:p w:rsidR="003471A7" w:rsidRPr="008A3AB6" w:rsidRDefault="000439B6">
            <w:pPr>
              <w:pStyle w:val="TableParagraph"/>
              <w:spacing w:line="268" w:lineRule="exact"/>
              <w:ind w:left="0" w:right="777"/>
              <w:jc w:val="right"/>
            </w:pPr>
            <w:r w:rsidRPr="008A3AB6">
              <w:t>1</w:t>
            </w:r>
          </w:p>
        </w:tc>
      </w:tr>
      <w:tr w:rsidR="003471A7" w:rsidRPr="008A3AB6">
        <w:trPr>
          <w:trHeight w:val="827"/>
        </w:trPr>
        <w:tc>
          <w:tcPr>
            <w:tcW w:w="610" w:type="dxa"/>
          </w:tcPr>
          <w:p w:rsidR="003471A7" w:rsidRPr="008A3AB6" w:rsidRDefault="000439B6">
            <w:pPr>
              <w:pStyle w:val="TableParagraph"/>
              <w:spacing w:line="268" w:lineRule="exact"/>
              <w:ind w:left="110"/>
            </w:pPr>
            <w:r w:rsidRPr="008A3AB6">
              <w:t>5.</w:t>
            </w:r>
          </w:p>
        </w:tc>
        <w:tc>
          <w:tcPr>
            <w:tcW w:w="1733" w:type="dxa"/>
          </w:tcPr>
          <w:p w:rsidR="003471A7" w:rsidRPr="008A3AB6" w:rsidRDefault="000439B6">
            <w:pPr>
              <w:pStyle w:val="TableParagraph"/>
              <w:spacing w:line="268" w:lineRule="exact"/>
              <w:ind w:left="107"/>
            </w:pPr>
            <w:r w:rsidRPr="008A3AB6">
              <w:t>Преподавател</w:t>
            </w:r>
          </w:p>
          <w:p w:rsidR="003471A7" w:rsidRPr="008A3AB6" w:rsidRDefault="000439B6">
            <w:pPr>
              <w:pStyle w:val="TableParagraph"/>
              <w:spacing w:line="270" w:lineRule="atLeast"/>
              <w:ind w:left="107" w:right="158"/>
            </w:pPr>
            <w:r w:rsidRPr="008A3AB6">
              <w:t>ь-организатор ОБЖ</w:t>
            </w:r>
          </w:p>
        </w:tc>
        <w:tc>
          <w:tcPr>
            <w:tcW w:w="6479" w:type="dxa"/>
          </w:tcPr>
          <w:p w:rsidR="003471A7" w:rsidRPr="008A3AB6" w:rsidRDefault="000439B6">
            <w:pPr>
              <w:pStyle w:val="TableParagraph"/>
              <w:tabs>
                <w:tab w:val="left" w:pos="5148"/>
              </w:tabs>
              <w:ind w:left="110" w:right="94"/>
            </w:pPr>
            <w:r w:rsidRPr="008A3AB6">
              <w:t xml:space="preserve">Отвечает  за  безопасные  условия </w:t>
            </w:r>
            <w:r w:rsidRPr="008A3AB6">
              <w:rPr>
                <w:spacing w:val="21"/>
              </w:rPr>
              <w:t xml:space="preserve"> </w:t>
            </w:r>
            <w:r w:rsidRPr="008A3AB6">
              <w:t xml:space="preserve">учебных </w:t>
            </w:r>
            <w:r w:rsidRPr="008A3AB6">
              <w:rPr>
                <w:spacing w:val="4"/>
              </w:rPr>
              <w:t xml:space="preserve"> </w:t>
            </w:r>
            <w:r w:rsidRPr="008A3AB6">
              <w:t>и</w:t>
            </w:r>
            <w:r w:rsidRPr="008A3AB6">
              <w:tab/>
            </w:r>
            <w:r w:rsidRPr="008A3AB6">
              <w:rPr>
                <w:spacing w:val="-1"/>
              </w:rPr>
              <w:t xml:space="preserve">внеучебных </w:t>
            </w:r>
            <w:r w:rsidRPr="008A3AB6">
              <w:t>видов деятельности</w:t>
            </w:r>
            <w:r w:rsidRPr="008A3AB6">
              <w:rPr>
                <w:spacing w:val="59"/>
              </w:rPr>
              <w:t xml:space="preserve"> </w:t>
            </w:r>
            <w:r w:rsidRPr="008A3AB6">
              <w:t>школьников</w:t>
            </w:r>
          </w:p>
        </w:tc>
        <w:tc>
          <w:tcPr>
            <w:tcW w:w="1701" w:type="dxa"/>
          </w:tcPr>
          <w:p w:rsidR="003471A7" w:rsidRPr="008A3AB6" w:rsidRDefault="000439B6">
            <w:pPr>
              <w:pStyle w:val="TableParagraph"/>
              <w:spacing w:line="268" w:lineRule="exact"/>
              <w:ind w:left="0" w:right="777"/>
              <w:jc w:val="right"/>
            </w:pPr>
            <w:r w:rsidRPr="008A3AB6">
              <w:t>1</w:t>
            </w:r>
          </w:p>
        </w:tc>
      </w:tr>
      <w:tr w:rsidR="003471A7" w:rsidRPr="008A3AB6">
        <w:trPr>
          <w:trHeight w:val="1379"/>
        </w:trPr>
        <w:tc>
          <w:tcPr>
            <w:tcW w:w="610" w:type="dxa"/>
          </w:tcPr>
          <w:p w:rsidR="003471A7" w:rsidRPr="008A3AB6" w:rsidRDefault="000439B6">
            <w:pPr>
              <w:pStyle w:val="TableParagraph"/>
              <w:spacing w:line="268" w:lineRule="exact"/>
              <w:ind w:left="110"/>
            </w:pPr>
            <w:r w:rsidRPr="008A3AB6">
              <w:t>6.</w:t>
            </w:r>
          </w:p>
        </w:tc>
        <w:tc>
          <w:tcPr>
            <w:tcW w:w="1733" w:type="dxa"/>
          </w:tcPr>
          <w:p w:rsidR="003471A7" w:rsidRPr="008A3AB6" w:rsidRDefault="000439B6">
            <w:pPr>
              <w:pStyle w:val="TableParagraph"/>
              <w:spacing w:line="268" w:lineRule="exact"/>
              <w:ind w:left="107"/>
            </w:pPr>
            <w:r w:rsidRPr="008A3AB6">
              <w:t>Библиотекарь</w:t>
            </w:r>
          </w:p>
        </w:tc>
        <w:tc>
          <w:tcPr>
            <w:tcW w:w="6479" w:type="dxa"/>
          </w:tcPr>
          <w:p w:rsidR="003471A7" w:rsidRPr="008A3AB6" w:rsidRDefault="000439B6">
            <w:pPr>
              <w:pStyle w:val="TableParagraph"/>
              <w:ind w:left="110" w:right="96"/>
              <w:jc w:val="both"/>
            </w:pPr>
            <w:r w:rsidRPr="008A3AB6">
              <w:t>Обеспечивает интеллектуальный и физический доступ к информации, участвует в процессе воспитания культурного и гражданского самосознания, содействует формированию информационной компетентности уч-ся путем обучения</w:t>
            </w:r>
          </w:p>
          <w:p w:rsidR="003471A7" w:rsidRPr="008A3AB6" w:rsidRDefault="000439B6">
            <w:pPr>
              <w:pStyle w:val="TableParagraph"/>
              <w:spacing w:line="264" w:lineRule="exact"/>
              <w:ind w:left="110"/>
              <w:jc w:val="both"/>
            </w:pPr>
            <w:r w:rsidRPr="008A3AB6">
              <w:t>поиску, анализу, оценке и обработке</w:t>
            </w:r>
            <w:r w:rsidRPr="008A3AB6">
              <w:rPr>
                <w:spacing w:val="54"/>
              </w:rPr>
              <w:t xml:space="preserve"> </w:t>
            </w:r>
            <w:r w:rsidRPr="008A3AB6">
              <w:t>информации</w:t>
            </w:r>
          </w:p>
        </w:tc>
        <w:tc>
          <w:tcPr>
            <w:tcW w:w="1701" w:type="dxa"/>
          </w:tcPr>
          <w:p w:rsidR="003471A7" w:rsidRPr="008A3AB6" w:rsidRDefault="000439B6">
            <w:pPr>
              <w:pStyle w:val="TableParagraph"/>
              <w:spacing w:line="268" w:lineRule="exact"/>
              <w:ind w:left="0" w:right="777"/>
              <w:jc w:val="right"/>
            </w:pPr>
            <w:r w:rsidRPr="008A3AB6">
              <w:t>1</w:t>
            </w:r>
          </w:p>
        </w:tc>
      </w:tr>
      <w:tr w:rsidR="003471A7" w:rsidRPr="008A3AB6">
        <w:trPr>
          <w:trHeight w:val="1106"/>
        </w:trPr>
        <w:tc>
          <w:tcPr>
            <w:tcW w:w="610" w:type="dxa"/>
          </w:tcPr>
          <w:p w:rsidR="003471A7" w:rsidRPr="008A3AB6" w:rsidRDefault="000439B6">
            <w:pPr>
              <w:pStyle w:val="TableParagraph"/>
              <w:spacing w:line="270" w:lineRule="exact"/>
              <w:ind w:left="110"/>
            </w:pPr>
            <w:r w:rsidRPr="008A3AB6">
              <w:t>7.</w:t>
            </w:r>
          </w:p>
        </w:tc>
        <w:tc>
          <w:tcPr>
            <w:tcW w:w="1733" w:type="dxa"/>
          </w:tcPr>
          <w:p w:rsidR="008028E6" w:rsidRPr="008A3AB6" w:rsidRDefault="000439B6" w:rsidP="008028E6">
            <w:pPr>
              <w:pStyle w:val="TableParagraph"/>
              <w:ind w:left="107" w:right="159"/>
            </w:pPr>
            <w:r w:rsidRPr="008A3AB6">
              <w:t xml:space="preserve">Педагог </w:t>
            </w:r>
            <w:r w:rsidR="008028E6" w:rsidRPr="008A3AB6">
              <w:t>- психолог</w:t>
            </w:r>
          </w:p>
          <w:p w:rsidR="003471A7" w:rsidRPr="008A3AB6" w:rsidRDefault="003471A7">
            <w:pPr>
              <w:pStyle w:val="TableParagraph"/>
              <w:spacing w:line="264" w:lineRule="exact"/>
              <w:ind w:left="107"/>
            </w:pPr>
          </w:p>
        </w:tc>
        <w:tc>
          <w:tcPr>
            <w:tcW w:w="6479" w:type="dxa"/>
          </w:tcPr>
          <w:p w:rsidR="003471A7" w:rsidRPr="008A3AB6" w:rsidRDefault="000439B6">
            <w:pPr>
              <w:pStyle w:val="TableParagraph"/>
              <w:spacing w:line="270" w:lineRule="exact"/>
              <w:ind w:left="110"/>
            </w:pPr>
            <w:r w:rsidRPr="008A3AB6">
              <w:t>Обеспечивает реализацию вариативной части АООП</w:t>
            </w:r>
          </w:p>
        </w:tc>
        <w:tc>
          <w:tcPr>
            <w:tcW w:w="1701" w:type="dxa"/>
          </w:tcPr>
          <w:p w:rsidR="003471A7" w:rsidRPr="008A3AB6" w:rsidRDefault="008028E6">
            <w:pPr>
              <w:pStyle w:val="TableParagraph"/>
              <w:spacing w:line="270" w:lineRule="exact"/>
              <w:ind w:left="0" w:right="777"/>
              <w:jc w:val="right"/>
            </w:pPr>
            <w:r w:rsidRPr="008A3AB6">
              <w:t>1</w:t>
            </w:r>
          </w:p>
        </w:tc>
      </w:tr>
    </w:tbl>
    <w:p w:rsidR="003471A7" w:rsidRPr="008A3AB6" w:rsidRDefault="003471A7">
      <w:pPr>
        <w:pStyle w:val="a3"/>
        <w:ind w:left="0"/>
        <w:rPr>
          <w:sz w:val="22"/>
          <w:szCs w:val="22"/>
        </w:rPr>
      </w:pPr>
    </w:p>
    <w:p w:rsidR="003471A7" w:rsidRPr="008A3AB6" w:rsidRDefault="003471A7">
      <w:pPr>
        <w:pStyle w:val="a3"/>
        <w:spacing w:before="3"/>
        <w:ind w:left="0"/>
        <w:rPr>
          <w:sz w:val="22"/>
          <w:szCs w:val="22"/>
        </w:rPr>
      </w:pPr>
    </w:p>
    <w:p w:rsidR="003471A7" w:rsidRPr="008A3AB6" w:rsidRDefault="000439B6">
      <w:pPr>
        <w:pStyle w:val="a3"/>
        <w:ind w:right="1108" w:firstLine="708"/>
        <w:jc w:val="both"/>
        <w:rPr>
          <w:sz w:val="22"/>
          <w:szCs w:val="22"/>
        </w:rPr>
      </w:pPr>
      <w:r w:rsidRPr="008A3AB6">
        <w:rPr>
          <w:sz w:val="22"/>
          <w:szCs w:val="22"/>
        </w:rPr>
        <w:t xml:space="preserve">Обеспечение </w:t>
      </w:r>
      <w:r w:rsidR="00CD222A" w:rsidRPr="008A3AB6">
        <w:rPr>
          <w:sz w:val="22"/>
          <w:szCs w:val="22"/>
        </w:rPr>
        <w:t xml:space="preserve">освоения детьми с УО (ВАРИАНТ </w:t>
      </w:r>
      <w:r w:rsidRPr="008A3AB6">
        <w:rPr>
          <w:sz w:val="22"/>
          <w:szCs w:val="22"/>
        </w:rPr>
        <w:t>1) адаптированной основной обра</w:t>
      </w:r>
      <w:r w:rsidR="00CD222A" w:rsidRPr="008A3AB6">
        <w:rPr>
          <w:sz w:val="22"/>
          <w:szCs w:val="22"/>
        </w:rPr>
        <w:t>зовательной программы основного</w:t>
      </w:r>
      <w:r w:rsidRPr="008A3AB6">
        <w:rPr>
          <w:sz w:val="22"/>
          <w:szCs w:val="22"/>
        </w:rPr>
        <w:t xml:space="preserve"> общего образования, коррекции недостатков их физического и (или) психического р</w:t>
      </w:r>
      <w:r w:rsidR="008028E6" w:rsidRPr="008A3AB6">
        <w:rPr>
          <w:sz w:val="22"/>
          <w:szCs w:val="22"/>
        </w:rPr>
        <w:t>азвития в МКОУ Юшалинской СОШ №25</w:t>
      </w:r>
      <w:r w:rsidRPr="008A3AB6">
        <w:rPr>
          <w:sz w:val="22"/>
          <w:szCs w:val="22"/>
        </w:rPr>
        <w:t xml:space="preserve"> осуществляется работающими в данном классе учителями, социальным педагогом, старшей вожатой, с привлечением медицинского работ</w:t>
      </w:r>
      <w:r w:rsidR="008028E6" w:rsidRPr="008A3AB6">
        <w:rPr>
          <w:sz w:val="22"/>
          <w:szCs w:val="22"/>
        </w:rPr>
        <w:t>ника (фельдшер ОВП, по согласованию</w:t>
      </w:r>
      <w:r w:rsidR="00CD222A" w:rsidRPr="008A3AB6">
        <w:rPr>
          <w:sz w:val="22"/>
          <w:szCs w:val="22"/>
        </w:rPr>
        <w:t>)</w:t>
      </w:r>
      <w:r w:rsidR="008028E6" w:rsidRPr="008A3AB6">
        <w:rPr>
          <w:sz w:val="22"/>
          <w:szCs w:val="22"/>
        </w:rPr>
        <w:t>.</w:t>
      </w:r>
    </w:p>
    <w:p w:rsidR="003471A7" w:rsidRPr="008A3AB6" w:rsidRDefault="000439B6">
      <w:pPr>
        <w:pStyle w:val="a3"/>
        <w:ind w:right="1115" w:firstLine="708"/>
        <w:rPr>
          <w:sz w:val="22"/>
          <w:szCs w:val="22"/>
        </w:rPr>
      </w:pPr>
      <w:r w:rsidRPr="008A3AB6">
        <w:rPr>
          <w:sz w:val="22"/>
          <w:szCs w:val="22"/>
        </w:rPr>
        <w:t>Уровень квалификации работников образовательного учреждения для каждой занимаемой должности соответствует квалификационным характеристикам по соответствующей должности. Учителя имеют чѐткое представление об особенностях психического и (или) физического развития детей с УО, о методиках и технологиях организации образовательного и реабилитационного процесса. Руководящие работники (административный персонал), и некоторые учителя-предметники наряду с высшим профессиональным педагогическим образованием по соответствующему занимаемой должности направлению (профилю, квалификации) подготовки имеют удостоверение о повышении квалификации в области инклюзивного образования установленного образца.</w:t>
      </w:r>
    </w:p>
    <w:p w:rsidR="003471A7" w:rsidRPr="008A3AB6" w:rsidRDefault="000439B6">
      <w:pPr>
        <w:pStyle w:val="a3"/>
        <w:spacing w:before="1"/>
        <w:ind w:right="1113" w:firstLine="708"/>
        <w:jc w:val="both"/>
        <w:rPr>
          <w:sz w:val="22"/>
          <w:szCs w:val="22"/>
        </w:rPr>
      </w:pPr>
      <w:r w:rsidRPr="008A3AB6">
        <w:rPr>
          <w:sz w:val="22"/>
          <w:szCs w:val="22"/>
        </w:rPr>
        <w:t>Сегодня их уровень знаний в области психологических и физиологических особенностей данной категории детей повышается еще и за счет самообразования, через организацию и проведение семинаров, мастер – классов на базе образовательных учреждений, специализирующихся в данной области.</w:t>
      </w:r>
    </w:p>
    <w:p w:rsidR="003471A7" w:rsidRPr="008A3AB6" w:rsidRDefault="003471A7">
      <w:pPr>
        <w:jc w:val="both"/>
        <w:sectPr w:rsidR="003471A7" w:rsidRPr="008A3AB6" w:rsidSect="008A3AB6">
          <w:pgSz w:w="11910" w:h="16840"/>
          <w:pgMar w:top="709" w:right="20" w:bottom="960" w:left="640" w:header="0" w:footer="692" w:gutter="0"/>
          <w:cols w:space="720"/>
        </w:sectPr>
      </w:pPr>
    </w:p>
    <w:p w:rsidR="003471A7" w:rsidRPr="008A3AB6" w:rsidRDefault="000439B6">
      <w:pPr>
        <w:pStyle w:val="2"/>
        <w:spacing w:before="67" w:line="274" w:lineRule="exact"/>
        <w:ind w:left="1201"/>
        <w:rPr>
          <w:sz w:val="22"/>
          <w:szCs w:val="22"/>
        </w:rPr>
      </w:pPr>
      <w:r w:rsidRPr="008A3AB6">
        <w:rPr>
          <w:color w:val="000009"/>
          <w:sz w:val="22"/>
          <w:szCs w:val="22"/>
        </w:rPr>
        <w:lastRenderedPageBreak/>
        <w:t>Материально-технические условия</w:t>
      </w:r>
    </w:p>
    <w:p w:rsidR="003471A7" w:rsidRPr="008A3AB6" w:rsidRDefault="000439B6">
      <w:pPr>
        <w:pStyle w:val="a3"/>
        <w:spacing w:line="274" w:lineRule="exact"/>
        <w:ind w:left="1201"/>
        <w:rPr>
          <w:sz w:val="22"/>
          <w:szCs w:val="22"/>
        </w:rPr>
      </w:pPr>
      <w:r w:rsidRPr="008A3AB6">
        <w:rPr>
          <w:sz w:val="22"/>
          <w:szCs w:val="22"/>
        </w:rPr>
        <w:t>Материально-техническая база реализации АООП ООО обеспечивает соблюдение:</w:t>
      </w:r>
    </w:p>
    <w:p w:rsidR="003471A7" w:rsidRPr="008A3AB6" w:rsidRDefault="000439B6">
      <w:pPr>
        <w:pStyle w:val="a4"/>
        <w:numPr>
          <w:ilvl w:val="0"/>
          <w:numId w:val="4"/>
        </w:numPr>
        <w:tabs>
          <w:tab w:val="left" w:pos="1736"/>
          <w:tab w:val="left" w:pos="1737"/>
          <w:tab w:val="left" w:pos="4610"/>
          <w:tab w:val="left" w:pos="5358"/>
          <w:tab w:val="left" w:pos="7394"/>
          <w:tab w:val="left" w:pos="8543"/>
          <w:tab w:val="left" w:pos="10012"/>
        </w:tabs>
        <w:ind w:right="1115" w:firstLine="709"/>
      </w:pPr>
      <w:r w:rsidRPr="008A3AB6">
        <w:t>санитарно-гигиенических</w:t>
      </w:r>
      <w:r w:rsidR="008028E6" w:rsidRPr="008A3AB6">
        <w:tab/>
        <w:t>норм</w:t>
      </w:r>
      <w:r w:rsidR="008028E6" w:rsidRPr="008A3AB6">
        <w:tab/>
        <w:t>образовательного</w:t>
      </w:r>
      <w:r w:rsidR="008028E6" w:rsidRPr="008A3AB6">
        <w:tab/>
        <w:t xml:space="preserve">процесса </w:t>
      </w:r>
      <w:r w:rsidRPr="008A3AB6">
        <w:t>(требования</w:t>
      </w:r>
      <w:r w:rsidRPr="008A3AB6">
        <w:tab/>
        <w:t>к водоснабжению, канализации, освещению, воздушно-тепловому режиму и т.</w:t>
      </w:r>
      <w:r w:rsidRPr="008A3AB6">
        <w:rPr>
          <w:spacing w:val="-16"/>
        </w:rPr>
        <w:t xml:space="preserve"> </w:t>
      </w:r>
      <w:r w:rsidRPr="008A3AB6">
        <w:t>д.);</w:t>
      </w:r>
    </w:p>
    <w:p w:rsidR="003471A7" w:rsidRPr="008A3AB6" w:rsidRDefault="008028E6">
      <w:pPr>
        <w:pStyle w:val="a4"/>
        <w:numPr>
          <w:ilvl w:val="0"/>
          <w:numId w:val="4"/>
        </w:numPr>
        <w:tabs>
          <w:tab w:val="left" w:pos="1493"/>
          <w:tab w:val="left" w:pos="1494"/>
          <w:tab w:val="left" w:pos="3742"/>
          <w:tab w:val="left" w:pos="4787"/>
          <w:tab w:val="left" w:pos="5919"/>
          <w:tab w:val="left" w:pos="7734"/>
          <w:tab w:val="left" w:pos="9154"/>
        </w:tabs>
        <w:ind w:right="1120" w:firstLine="709"/>
      </w:pPr>
      <w:r w:rsidRPr="008A3AB6">
        <w:t>санитарно-бытовых</w:t>
      </w:r>
      <w:r w:rsidRPr="008A3AB6">
        <w:tab/>
        <w:t xml:space="preserve">условий </w:t>
      </w:r>
      <w:r w:rsidR="000439B6" w:rsidRPr="008A3AB6">
        <w:t>(наличие</w:t>
      </w:r>
      <w:r w:rsidR="000439B6" w:rsidRPr="008A3AB6">
        <w:tab/>
        <w:t>оборудованных</w:t>
      </w:r>
      <w:r w:rsidR="000439B6" w:rsidRPr="008A3AB6">
        <w:tab/>
        <w:t>гардеробов,</w:t>
      </w:r>
      <w:r w:rsidR="000439B6" w:rsidRPr="008A3AB6">
        <w:tab/>
        <w:t>санузлов, мест личной гигиены и т.</w:t>
      </w:r>
      <w:r w:rsidR="000439B6" w:rsidRPr="008A3AB6">
        <w:rPr>
          <w:spacing w:val="-6"/>
        </w:rPr>
        <w:t xml:space="preserve"> </w:t>
      </w:r>
      <w:r w:rsidR="000439B6" w:rsidRPr="008A3AB6">
        <w:t>д.);</w:t>
      </w:r>
    </w:p>
    <w:p w:rsidR="003471A7" w:rsidRPr="008A3AB6" w:rsidRDefault="008028E6">
      <w:pPr>
        <w:pStyle w:val="a4"/>
        <w:numPr>
          <w:ilvl w:val="0"/>
          <w:numId w:val="4"/>
        </w:numPr>
        <w:tabs>
          <w:tab w:val="left" w:pos="1585"/>
          <w:tab w:val="left" w:pos="1586"/>
          <w:tab w:val="left" w:pos="3944"/>
          <w:tab w:val="left" w:pos="5083"/>
          <w:tab w:val="left" w:pos="6307"/>
          <w:tab w:val="left" w:pos="8271"/>
          <w:tab w:val="left" w:pos="9490"/>
        </w:tabs>
        <w:ind w:right="1118" w:firstLine="709"/>
      </w:pPr>
      <w:r w:rsidRPr="008A3AB6">
        <w:t>социально-бытовых</w:t>
      </w:r>
      <w:r w:rsidRPr="008A3AB6">
        <w:tab/>
        <w:t xml:space="preserve">условий </w:t>
      </w:r>
      <w:r w:rsidR="000439B6" w:rsidRPr="008A3AB6">
        <w:t>(наличие</w:t>
      </w:r>
      <w:r w:rsidR="000439B6" w:rsidRPr="008A3AB6">
        <w:tab/>
        <w:t>оборудованного</w:t>
      </w:r>
      <w:r w:rsidR="000439B6" w:rsidRPr="008A3AB6">
        <w:tab/>
        <w:t>рабочего</w:t>
      </w:r>
      <w:r w:rsidR="000439B6" w:rsidRPr="008A3AB6">
        <w:tab/>
        <w:t>места, учительской);</w:t>
      </w:r>
    </w:p>
    <w:p w:rsidR="003471A7" w:rsidRPr="008A3AB6" w:rsidRDefault="000439B6">
      <w:pPr>
        <w:pStyle w:val="a4"/>
        <w:numPr>
          <w:ilvl w:val="0"/>
          <w:numId w:val="4"/>
        </w:numPr>
        <w:tabs>
          <w:tab w:val="left" w:pos="1341"/>
        </w:tabs>
        <w:ind w:left="1340" w:hanging="139"/>
      </w:pPr>
      <w:r w:rsidRPr="008A3AB6">
        <w:t>пожарной и</w:t>
      </w:r>
      <w:r w:rsidRPr="008A3AB6">
        <w:rPr>
          <w:spacing w:val="-1"/>
        </w:rPr>
        <w:t xml:space="preserve"> </w:t>
      </w:r>
      <w:r w:rsidRPr="008A3AB6">
        <w:t>электробезопасности;</w:t>
      </w:r>
    </w:p>
    <w:p w:rsidR="003471A7" w:rsidRPr="008A3AB6" w:rsidRDefault="000439B6">
      <w:pPr>
        <w:pStyle w:val="a4"/>
        <w:numPr>
          <w:ilvl w:val="0"/>
          <w:numId w:val="4"/>
        </w:numPr>
        <w:tabs>
          <w:tab w:val="left" w:pos="1341"/>
        </w:tabs>
        <w:ind w:left="1340" w:hanging="139"/>
      </w:pPr>
      <w:r w:rsidRPr="008A3AB6">
        <w:t>требований охраны</w:t>
      </w:r>
      <w:r w:rsidRPr="008A3AB6">
        <w:rPr>
          <w:spacing w:val="-1"/>
        </w:rPr>
        <w:t xml:space="preserve"> </w:t>
      </w:r>
      <w:r w:rsidRPr="008A3AB6">
        <w:t>труда.</w:t>
      </w:r>
    </w:p>
    <w:p w:rsidR="003471A7" w:rsidRPr="008A3AB6" w:rsidRDefault="000439B6">
      <w:pPr>
        <w:pStyle w:val="a3"/>
        <w:ind w:right="1105" w:firstLine="708"/>
        <w:jc w:val="both"/>
        <w:rPr>
          <w:sz w:val="22"/>
          <w:szCs w:val="22"/>
        </w:rPr>
      </w:pPr>
      <w:r w:rsidRPr="008A3AB6">
        <w:rPr>
          <w:sz w:val="22"/>
          <w:szCs w:val="22"/>
        </w:rPr>
        <w:t>Реализация данного направления определяет необходимость укомплектования начальной школы современным оборудованием, обеспечивающим возможность использования и создания информации, в том числе запись и обработка изображений  и звука, выступления с аудио-, видео- и  графическим  сопровождением  (компьютер,  проектор, интерактивная доска и т.п.), возможность осуществления информационного взаимодействия в локальных и глобальных сетях, доступа к печатным и электронным образовательным ресурсам федеральных и региональных центрах информационно- образовательных ресурсов.</w:t>
      </w:r>
    </w:p>
    <w:p w:rsidR="003471A7" w:rsidRPr="008A3AB6" w:rsidRDefault="008028E6">
      <w:pPr>
        <w:pStyle w:val="a3"/>
        <w:tabs>
          <w:tab w:val="left" w:pos="2141"/>
          <w:tab w:val="left" w:pos="4484"/>
        </w:tabs>
        <w:spacing w:before="1"/>
        <w:ind w:right="1115" w:firstLine="708"/>
        <w:rPr>
          <w:sz w:val="22"/>
          <w:szCs w:val="22"/>
        </w:rPr>
      </w:pPr>
      <w:r w:rsidRPr="008A3AB6">
        <w:rPr>
          <w:sz w:val="22"/>
          <w:szCs w:val="22"/>
        </w:rPr>
        <w:t xml:space="preserve">МКОУ Юшалинская СОШ №25 </w:t>
      </w:r>
      <w:r w:rsidR="000439B6" w:rsidRPr="008A3AB6">
        <w:rPr>
          <w:sz w:val="22"/>
          <w:szCs w:val="22"/>
        </w:rPr>
        <w:t>обеспечена необходимой мебелью, презентационным оборудованием, освещением, хозяйственным инвентарем и</w:t>
      </w:r>
      <w:r w:rsidR="000439B6" w:rsidRPr="008A3AB6">
        <w:rPr>
          <w:spacing w:val="-6"/>
          <w:sz w:val="22"/>
          <w:szCs w:val="22"/>
        </w:rPr>
        <w:t xml:space="preserve"> </w:t>
      </w:r>
      <w:r w:rsidR="000439B6" w:rsidRPr="008A3AB6">
        <w:rPr>
          <w:sz w:val="22"/>
          <w:szCs w:val="22"/>
        </w:rPr>
        <w:t>оборудована:</w:t>
      </w:r>
    </w:p>
    <w:p w:rsidR="003471A7" w:rsidRPr="008A3AB6" w:rsidRDefault="000439B6">
      <w:pPr>
        <w:pStyle w:val="a4"/>
        <w:numPr>
          <w:ilvl w:val="1"/>
          <w:numId w:val="5"/>
        </w:numPr>
        <w:tabs>
          <w:tab w:val="left" w:pos="1444"/>
        </w:tabs>
        <w:ind w:firstLine="709"/>
      </w:pPr>
      <w:r w:rsidRPr="008A3AB6">
        <w:t>учебные кабинеты с рабочими местами учащихся и педагогических</w:t>
      </w:r>
      <w:r w:rsidRPr="008A3AB6">
        <w:rPr>
          <w:spacing w:val="-5"/>
        </w:rPr>
        <w:t xml:space="preserve"> </w:t>
      </w:r>
      <w:r w:rsidRPr="008A3AB6">
        <w:t>работников;</w:t>
      </w:r>
    </w:p>
    <w:p w:rsidR="003471A7" w:rsidRPr="008A3AB6" w:rsidRDefault="000439B6">
      <w:pPr>
        <w:pStyle w:val="a4"/>
        <w:numPr>
          <w:ilvl w:val="0"/>
          <w:numId w:val="4"/>
        </w:numPr>
        <w:tabs>
          <w:tab w:val="left" w:pos="1341"/>
        </w:tabs>
        <w:ind w:left="1340" w:hanging="139"/>
      </w:pPr>
      <w:r w:rsidRPr="008A3AB6">
        <w:t>компьютерный класс на 7 рабочих</w:t>
      </w:r>
      <w:r w:rsidRPr="008A3AB6">
        <w:rPr>
          <w:spacing w:val="1"/>
        </w:rPr>
        <w:t xml:space="preserve"> </w:t>
      </w:r>
      <w:r w:rsidRPr="008A3AB6">
        <w:t>мест;</w:t>
      </w:r>
    </w:p>
    <w:p w:rsidR="003471A7" w:rsidRPr="008A3AB6" w:rsidRDefault="000439B6">
      <w:pPr>
        <w:pStyle w:val="a4"/>
        <w:numPr>
          <w:ilvl w:val="0"/>
          <w:numId w:val="4"/>
        </w:numPr>
        <w:tabs>
          <w:tab w:val="left" w:pos="1341"/>
        </w:tabs>
        <w:ind w:left="1340" w:hanging="139"/>
      </w:pPr>
      <w:r w:rsidRPr="008A3AB6">
        <w:t>мастерские по обработке ткани и</w:t>
      </w:r>
      <w:r w:rsidRPr="008A3AB6">
        <w:rPr>
          <w:spacing w:val="-2"/>
        </w:rPr>
        <w:t xml:space="preserve"> </w:t>
      </w:r>
      <w:r w:rsidRPr="008A3AB6">
        <w:t>кулинарии;</w:t>
      </w:r>
    </w:p>
    <w:p w:rsidR="003471A7" w:rsidRPr="008A3AB6" w:rsidRDefault="000439B6">
      <w:pPr>
        <w:pStyle w:val="a4"/>
        <w:numPr>
          <w:ilvl w:val="0"/>
          <w:numId w:val="4"/>
        </w:numPr>
        <w:tabs>
          <w:tab w:val="left" w:pos="1341"/>
        </w:tabs>
        <w:ind w:left="1340" w:hanging="139"/>
      </w:pPr>
      <w:r w:rsidRPr="008A3AB6">
        <w:t>мастерские по обработке металла и</w:t>
      </w:r>
      <w:r w:rsidRPr="008A3AB6">
        <w:rPr>
          <w:spacing w:val="-4"/>
        </w:rPr>
        <w:t xml:space="preserve"> </w:t>
      </w:r>
      <w:r w:rsidRPr="008A3AB6">
        <w:t>древесины;</w:t>
      </w:r>
    </w:p>
    <w:p w:rsidR="003471A7" w:rsidRPr="008A3AB6" w:rsidRDefault="000439B6">
      <w:pPr>
        <w:pStyle w:val="a4"/>
        <w:numPr>
          <w:ilvl w:val="1"/>
          <w:numId w:val="5"/>
        </w:numPr>
        <w:tabs>
          <w:tab w:val="left" w:pos="1442"/>
        </w:tabs>
        <w:ind w:left="1441" w:hanging="240"/>
      </w:pPr>
      <w:r w:rsidRPr="008A3AB6">
        <w:t>помещение для занятий иностранными языками (лингафонный</w:t>
      </w:r>
      <w:r w:rsidRPr="008A3AB6">
        <w:rPr>
          <w:spacing w:val="-1"/>
        </w:rPr>
        <w:t xml:space="preserve"> </w:t>
      </w:r>
      <w:r w:rsidRPr="008A3AB6">
        <w:t>кабинет);</w:t>
      </w:r>
    </w:p>
    <w:p w:rsidR="003471A7" w:rsidRPr="008A3AB6" w:rsidRDefault="000439B6">
      <w:pPr>
        <w:pStyle w:val="a3"/>
        <w:tabs>
          <w:tab w:val="left" w:pos="2866"/>
          <w:tab w:val="left" w:pos="4453"/>
          <w:tab w:val="left" w:pos="4942"/>
          <w:tab w:val="left" w:pos="6326"/>
          <w:tab w:val="left" w:pos="7501"/>
          <w:tab w:val="left" w:pos="9017"/>
          <w:tab w:val="left" w:pos="10001"/>
        </w:tabs>
        <w:ind w:right="1114" w:firstLine="708"/>
        <w:rPr>
          <w:sz w:val="22"/>
          <w:szCs w:val="22"/>
        </w:rPr>
      </w:pPr>
      <w:r w:rsidRPr="008A3AB6">
        <w:rPr>
          <w:sz w:val="22"/>
          <w:szCs w:val="22"/>
        </w:rPr>
        <w:t>–помещение</w:t>
      </w:r>
      <w:r w:rsidRPr="008A3AB6">
        <w:rPr>
          <w:sz w:val="22"/>
          <w:szCs w:val="22"/>
        </w:rPr>
        <w:tab/>
        <w:t>библиотеки</w:t>
      </w:r>
      <w:r w:rsidRPr="008A3AB6">
        <w:rPr>
          <w:sz w:val="22"/>
          <w:szCs w:val="22"/>
        </w:rPr>
        <w:tab/>
        <w:t>с</w:t>
      </w:r>
      <w:r w:rsidRPr="008A3AB6">
        <w:rPr>
          <w:sz w:val="22"/>
          <w:szCs w:val="22"/>
        </w:rPr>
        <w:tab/>
        <w:t>рабочими</w:t>
      </w:r>
      <w:r w:rsidRPr="008A3AB6">
        <w:rPr>
          <w:sz w:val="22"/>
          <w:szCs w:val="22"/>
        </w:rPr>
        <w:tab/>
        <w:t>зонами,</w:t>
      </w:r>
      <w:r w:rsidRPr="008A3AB6">
        <w:rPr>
          <w:sz w:val="22"/>
          <w:szCs w:val="22"/>
        </w:rPr>
        <w:tab/>
        <w:t>читальным</w:t>
      </w:r>
      <w:r w:rsidRPr="008A3AB6">
        <w:rPr>
          <w:sz w:val="22"/>
          <w:szCs w:val="22"/>
        </w:rPr>
        <w:tab/>
        <w:t>залом</w:t>
      </w:r>
      <w:r w:rsidRPr="008A3AB6">
        <w:rPr>
          <w:sz w:val="22"/>
          <w:szCs w:val="22"/>
        </w:rPr>
        <w:tab/>
        <w:t>и книгохранилищами, обеспечивающими сохранность книжного фонда,</w:t>
      </w:r>
      <w:r w:rsidRPr="008A3AB6">
        <w:rPr>
          <w:spacing w:val="-9"/>
          <w:sz w:val="22"/>
          <w:szCs w:val="22"/>
        </w:rPr>
        <w:t xml:space="preserve"> </w:t>
      </w:r>
      <w:r w:rsidRPr="008A3AB6">
        <w:rPr>
          <w:sz w:val="22"/>
          <w:szCs w:val="22"/>
        </w:rPr>
        <w:t>медиатекой;</w:t>
      </w:r>
    </w:p>
    <w:p w:rsidR="003471A7" w:rsidRPr="008A3AB6" w:rsidRDefault="000439B6">
      <w:pPr>
        <w:pStyle w:val="a4"/>
        <w:numPr>
          <w:ilvl w:val="1"/>
          <w:numId w:val="5"/>
        </w:numPr>
        <w:tabs>
          <w:tab w:val="left" w:pos="1442"/>
        </w:tabs>
        <w:ind w:left="1441" w:hanging="240"/>
      </w:pPr>
      <w:r w:rsidRPr="008A3AB6">
        <w:t>актовый</w:t>
      </w:r>
      <w:r w:rsidRPr="008A3AB6">
        <w:rPr>
          <w:spacing w:val="-1"/>
        </w:rPr>
        <w:t xml:space="preserve"> </w:t>
      </w:r>
      <w:r w:rsidRPr="008A3AB6">
        <w:t>зал;</w:t>
      </w:r>
    </w:p>
    <w:p w:rsidR="003471A7" w:rsidRPr="008A3AB6" w:rsidRDefault="000439B6">
      <w:pPr>
        <w:pStyle w:val="a4"/>
        <w:numPr>
          <w:ilvl w:val="1"/>
          <w:numId w:val="5"/>
        </w:numPr>
        <w:tabs>
          <w:tab w:val="left" w:pos="1618"/>
          <w:tab w:val="left" w:pos="1619"/>
          <w:tab w:val="left" w:pos="3135"/>
          <w:tab w:val="left" w:pos="4657"/>
          <w:tab w:val="left" w:pos="5996"/>
        </w:tabs>
        <w:ind w:right="1116" w:firstLine="709"/>
      </w:pPr>
      <w:r w:rsidRPr="008A3AB6">
        <w:t>спорти</w:t>
      </w:r>
      <w:r w:rsidR="00CD222A" w:rsidRPr="008A3AB6">
        <w:t>вные</w:t>
      </w:r>
      <w:r w:rsidR="00CD222A" w:rsidRPr="008A3AB6">
        <w:tab/>
        <w:t xml:space="preserve">сооружения </w:t>
      </w:r>
      <w:r w:rsidRPr="008A3AB6">
        <w:t>(спортзал,</w:t>
      </w:r>
      <w:r w:rsidRPr="008A3AB6">
        <w:tab/>
        <w:t>спортивные площадки), оснащенными игровым, спортивным оборудованием и</w:t>
      </w:r>
      <w:r w:rsidRPr="008A3AB6">
        <w:rPr>
          <w:spacing w:val="-5"/>
        </w:rPr>
        <w:t xml:space="preserve"> </w:t>
      </w:r>
      <w:r w:rsidRPr="008A3AB6">
        <w:t>инвентарем;</w:t>
      </w:r>
    </w:p>
    <w:p w:rsidR="003471A7" w:rsidRPr="008A3AB6" w:rsidRDefault="000439B6">
      <w:pPr>
        <w:pStyle w:val="a4"/>
        <w:numPr>
          <w:ilvl w:val="0"/>
          <w:numId w:val="4"/>
        </w:numPr>
        <w:tabs>
          <w:tab w:val="left" w:pos="1341"/>
        </w:tabs>
        <w:spacing w:before="1"/>
        <w:ind w:left="1340" w:hanging="139"/>
      </w:pPr>
      <w:r w:rsidRPr="008A3AB6">
        <w:t>помещение для медицинских</w:t>
      </w:r>
      <w:r w:rsidRPr="008A3AB6">
        <w:rPr>
          <w:spacing w:val="-3"/>
        </w:rPr>
        <w:t xml:space="preserve"> </w:t>
      </w:r>
      <w:r w:rsidRPr="008A3AB6">
        <w:t>процедур;</w:t>
      </w:r>
    </w:p>
    <w:p w:rsidR="003471A7" w:rsidRPr="008A3AB6" w:rsidRDefault="000439B6">
      <w:pPr>
        <w:pStyle w:val="a4"/>
        <w:numPr>
          <w:ilvl w:val="1"/>
          <w:numId w:val="5"/>
        </w:numPr>
        <w:tabs>
          <w:tab w:val="left" w:pos="1494"/>
        </w:tabs>
        <w:ind w:right="1114" w:firstLine="709"/>
        <w:jc w:val="both"/>
      </w:pPr>
      <w:r w:rsidRPr="008A3AB6">
        <w:t>пом</w:t>
      </w:r>
      <w:r w:rsidR="00CD222A" w:rsidRPr="008A3AB6">
        <w:t xml:space="preserve">ещение для питания учащихся, а </w:t>
      </w:r>
      <w:r w:rsidRPr="008A3AB6">
        <w:t>также  для  хранения  и  приготовления  пищи, обеспечивающими возможность организации качественного горячего питания, в том числе горячих завтраков;</w:t>
      </w:r>
    </w:p>
    <w:p w:rsidR="003471A7" w:rsidRPr="008A3AB6" w:rsidRDefault="000439B6">
      <w:pPr>
        <w:pStyle w:val="a4"/>
        <w:numPr>
          <w:ilvl w:val="1"/>
          <w:numId w:val="5"/>
        </w:numPr>
        <w:tabs>
          <w:tab w:val="left" w:pos="1652"/>
          <w:tab w:val="left" w:pos="1653"/>
          <w:tab w:val="left" w:pos="3932"/>
          <w:tab w:val="left" w:pos="4392"/>
          <w:tab w:val="left" w:pos="5250"/>
          <w:tab w:val="left" w:pos="7089"/>
          <w:tab w:val="left" w:pos="8700"/>
        </w:tabs>
        <w:ind w:right="1108" w:firstLine="709"/>
      </w:pPr>
      <w:r w:rsidRPr="008A3AB6">
        <w:t>админ</w:t>
      </w:r>
      <w:r w:rsidR="00CD222A" w:rsidRPr="008A3AB6">
        <w:t>истративные</w:t>
      </w:r>
      <w:r w:rsidR="00CD222A" w:rsidRPr="008A3AB6">
        <w:tab/>
        <w:t>и</w:t>
      </w:r>
      <w:r w:rsidR="00CD222A" w:rsidRPr="008A3AB6">
        <w:tab/>
        <w:t>иные</w:t>
      </w:r>
      <w:r w:rsidR="00CD222A" w:rsidRPr="008A3AB6">
        <w:tab/>
        <w:t xml:space="preserve">помещениями, </w:t>
      </w:r>
      <w:r w:rsidRPr="008A3AB6">
        <w:t>оснащенные</w:t>
      </w:r>
      <w:r w:rsidRPr="008A3AB6">
        <w:tab/>
        <w:t>необходимым оборудованием;</w:t>
      </w:r>
    </w:p>
    <w:p w:rsidR="003471A7" w:rsidRPr="008A3AB6" w:rsidRDefault="008028E6">
      <w:pPr>
        <w:pStyle w:val="a4"/>
        <w:numPr>
          <w:ilvl w:val="1"/>
          <w:numId w:val="5"/>
        </w:numPr>
        <w:tabs>
          <w:tab w:val="left" w:pos="1442"/>
        </w:tabs>
        <w:ind w:left="1441" w:hanging="240"/>
      </w:pPr>
      <w:r w:rsidRPr="008A3AB6">
        <w:t>санузлы,</w:t>
      </w:r>
      <w:r w:rsidR="000439B6" w:rsidRPr="008A3AB6">
        <w:t xml:space="preserve"> места личной гигиены.</w:t>
      </w:r>
    </w:p>
    <w:p w:rsidR="003471A7" w:rsidRPr="008A3AB6" w:rsidRDefault="000439B6">
      <w:pPr>
        <w:pStyle w:val="a3"/>
        <w:ind w:right="1116" w:firstLine="708"/>
        <w:jc w:val="both"/>
        <w:rPr>
          <w:sz w:val="22"/>
          <w:szCs w:val="22"/>
        </w:rPr>
      </w:pPr>
      <w:r w:rsidRPr="008A3AB6">
        <w:rPr>
          <w:sz w:val="22"/>
          <w:szCs w:val="22"/>
        </w:rPr>
        <w:t>Технические средства обучения (включая компьютерные инструменты обучения, мультимедийные средства) дают возможность удовлетворить особые образовательные потребности обучающихся с УО, способствуют мотивации учебной деятельности, развивают познавательную активность обучающихся.</w:t>
      </w:r>
    </w:p>
    <w:p w:rsidR="003471A7" w:rsidRPr="008A3AB6" w:rsidRDefault="000439B6">
      <w:pPr>
        <w:pStyle w:val="a3"/>
        <w:ind w:right="1115" w:firstLine="708"/>
        <w:rPr>
          <w:sz w:val="22"/>
          <w:szCs w:val="22"/>
        </w:rPr>
      </w:pPr>
      <w:r w:rsidRPr="008A3AB6">
        <w:rPr>
          <w:sz w:val="22"/>
          <w:szCs w:val="22"/>
        </w:rPr>
        <w:t>Школа обеспечена всеми необходимыми для организации учебного процесса расходными материалами и канцелярскими принадлежностями, хозяйственным инвентарем.</w:t>
      </w:r>
    </w:p>
    <w:p w:rsidR="003471A7" w:rsidRPr="008A3AB6" w:rsidRDefault="003471A7">
      <w:pPr>
        <w:pStyle w:val="a3"/>
        <w:ind w:left="0"/>
        <w:rPr>
          <w:sz w:val="22"/>
          <w:szCs w:val="22"/>
        </w:rPr>
      </w:pPr>
    </w:p>
    <w:p w:rsidR="003471A7" w:rsidRPr="008A3AB6" w:rsidRDefault="000439B6">
      <w:pPr>
        <w:pStyle w:val="a3"/>
        <w:ind w:left="552"/>
        <w:rPr>
          <w:sz w:val="22"/>
          <w:szCs w:val="22"/>
        </w:rPr>
      </w:pPr>
      <w:r w:rsidRPr="008A3AB6">
        <w:rPr>
          <w:sz w:val="22"/>
          <w:szCs w:val="22"/>
          <w:u w:val="single"/>
        </w:rPr>
        <w:t>Имеющиеся технические средства обучения:</w:t>
      </w:r>
    </w:p>
    <w:p w:rsidR="003471A7" w:rsidRPr="008A3AB6" w:rsidRDefault="000439B6">
      <w:pPr>
        <w:pStyle w:val="a4"/>
        <w:numPr>
          <w:ilvl w:val="2"/>
          <w:numId w:val="5"/>
        </w:numPr>
        <w:tabs>
          <w:tab w:val="left" w:pos="1921"/>
          <w:tab w:val="left" w:pos="1922"/>
        </w:tabs>
        <w:spacing w:before="2" w:line="293" w:lineRule="exact"/>
      </w:pPr>
      <w:r w:rsidRPr="008A3AB6">
        <w:t>мультимедийный проектор</w:t>
      </w:r>
      <w:r w:rsidRPr="008A3AB6">
        <w:rPr>
          <w:spacing w:val="-1"/>
        </w:rPr>
        <w:t xml:space="preserve"> </w:t>
      </w:r>
      <w:r w:rsidRPr="008A3AB6">
        <w:t>—8;</w:t>
      </w:r>
    </w:p>
    <w:p w:rsidR="003471A7" w:rsidRPr="008A3AB6" w:rsidRDefault="000439B6">
      <w:pPr>
        <w:pStyle w:val="a4"/>
        <w:numPr>
          <w:ilvl w:val="2"/>
          <w:numId w:val="5"/>
        </w:numPr>
        <w:tabs>
          <w:tab w:val="left" w:pos="1921"/>
          <w:tab w:val="left" w:pos="1922"/>
        </w:tabs>
        <w:spacing w:line="293" w:lineRule="exact"/>
      </w:pPr>
      <w:r w:rsidRPr="008A3AB6">
        <w:t>интерактивная доска – 4;</w:t>
      </w:r>
    </w:p>
    <w:p w:rsidR="003471A7" w:rsidRPr="008A3AB6" w:rsidRDefault="000439B6">
      <w:pPr>
        <w:pStyle w:val="a4"/>
        <w:numPr>
          <w:ilvl w:val="2"/>
          <w:numId w:val="5"/>
        </w:numPr>
        <w:tabs>
          <w:tab w:val="left" w:pos="1921"/>
          <w:tab w:val="left" w:pos="1922"/>
        </w:tabs>
        <w:spacing w:line="293" w:lineRule="exact"/>
      </w:pPr>
      <w:r w:rsidRPr="008A3AB6">
        <w:t>в школе есть подключение к сети</w:t>
      </w:r>
      <w:r w:rsidRPr="008A3AB6">
        <w:rPr>
          <w:spacing w:val="-4"/>
        </w:rPr>
        <w:t xml:space="preserve"> </w:t>
      </w:r>
      <w:r w:rsidRPr="008A3AB6">
        <w:t>Интернет;</w:t>
      </w:r>
    </w:p>
    <w:p w:rsidR="003471A7" w:rsidRPr="008A3AB6" w:rsidRDefault="000439B6">
      <w:pPr>
        <w:pStyle w:val="a4"/>
        <w:numPr>
          <w:ilvl w:val="2"/>
          <w:numId w:val="5"/>
        </w:numPr>
        <w:tabs>
          <w:tab w:val="left" w:pos="1921"/>
          <w:tab w:val="left" w:pos="1922"/>
        </w:tabs>
        <w:spacing w:before="2" w:line="293" w:lineRule="exact"/>
      </w:pPr>
      <w:r w:rsidRPr="008A3AB6">
        <w:t>многофункциональное устройство (принтер, сканер, копир) —</w:t>
      </w:r>
      <w:r w:rsidRPr="008A3AB6">
        <w:rPr>
          <w:spacing w:val="-4"/>
        </w:rPr>
        <w:t xml:space="preserve"> </w:t>
      </w:r>
      <w:r w:rsidRPr="008A3AB6">
        <w:t>4;</w:t>
      </w:r>
    </w:p>
    <w:p w:rsidR="003471A7" w:rsidRPr="008A3AB6" w:rsidRDefault="000439B6">
      <w:pPr>
        <w:pStyle w:val="a4"/>
        <w:numPr>
          <w:ilvl w:val="2"/>
          <w:numId w:val="5"/>
        </w:numPr>
        <w:tabs>
          <w:tab w:val="left" w:pos="1921"/>
          <w:tab w:val="left" w:pos="1922"/>
        </w:tabs>
        <w:spacing w:line="293" w:lineRule="exact"/>
      </w:pPr>
      <w:r w:rsidRPr="008A3AB6">
        <w:t>документ-камера –</w:t>
      </w:r>
      <w:r w:rsidRPr="008A3AB6">
        <w:rPr>
          <w:spacing w:val="-1"/>
        </w:rPr>
        <w:t xml:space="preserve"> </w:t>
      </w:r>
      <w:r w:rsidRPr="008A3AB6">
        <w:t>1.</w:t>
      </w:r>
    </w:p>
    <w:p w:rsidR="003471A7" w:rsidRPr="008A3AB6" w:rsidRDefault="003471A7">
      <w:pPr>
        <w:spacing w:line="293" w:lineRule="exact"/>
        <w:sectPr w:rsidR="003471A7" w:rsidRPr="008A3AB6">
          <w:pgSz w:w="11910" w:h="16840"/>
          <w:pgMar w:top="1320" w:right="20" w:bottom="960" w:left="640" w:header="0" w:footer="692" w:gutter="0"/>
          <w:cols w:space="720"/>
        </w:sectPr>
      </w:pPr>
    </w:p>
    <w:p w:rsidR="000C3747" w:rsidRPr="008A3AB6" w:rsidRDefault="000C3747">
      <w:pPr>
        <w:pStyle w:val="a3"/>
        <w:spacing w:before="66"/>
        <w:ind w:right="1115" w:firstLine="708"/>
        <w:jc w:val="both"/>
        <w:rPr>
          <w:sz w:val="22"/>
          <w:szCs w:val="22"/>
        </w:rPr>
      </w:pPr>
    </w:p>
    <w:p w:rsidR="003471A7" w:rsidRPr="008A3AB6" w:rsidRDefault="000439B6">
      <w:pPr>
        <w:pStyle w:val="a3"/>
        <w:spacing w:before="66"/>
        <w:ind w:right="1115" w:firstLine="708"/>
        <w:jc w:val="both"/>
        <w:rPr>
          <w:sz w:val="22"/>
          <w:szCs w:val="22"/>
        </w:rPr>
      </w:pPr>
      <w:r w:rsidRPr="008A3AB6">
        <w:rPr>
          <w:sz w:val="22"/>
          <w:szCs w:val="22"/>
        </w:rPr>
        <w:t>Данное оборудование используется пе</w:t>
      </w:r>
      <w:r w:rsidR="008028E6" w:rsidRPr="008A3AB6">
        <w:rPr>
          <w:sz w:val="22"/>
          <w:szCs w:val="22"/>
        </w:rPr>
        <w:t xml:space="preserve">дагогами для проведения уроков </w:t>
      </w:r>
      <w:r w:rsidRPr="008A3AB6">
        <w:rPr>
          <w:sz w:val="22"/>
          <w:szCs w:val="22"/>
        </w:rPr>
        <w:t>с применением образовательных ИКТ (использованием электронных приложений к учебникам, осуществления проектной деятельности и</w:t>
      </w:r>
      <w:r w:rsidRPr="008A3AB6">
        <w:rPr>
          <w:spacing w:val="54"/>
          <w:sz w:val="22"/>
          <w:szCs w:val="22"/>
        </w:rPr>
        <w:t xml:space="preserve"> </w:t>
      </w:r>
      <w:r w:rsidRPr="008A3AB6">
        <w:rPr>
          <w:sz w:val="22"/>
          <w:szCs w:val="22"/>
        </w:rPr>
        <w:t>т.п.).</w:t>
      </w:r>
    </w:p>
    <w:p w:rsidR="003471A7" w:rsidRPr="008A3AB6" w:rsidRDefault="000439B6">
      <w:pPr>
        <w:pStyle w:val="a3"/>
        <w:spacing w:before="1"/>
        <w:ind w:right="1112" w:firstLine="708"/>
        <w:jc w:val="both"/>
        <w:rPr>
          <w:sz w:val="22"/>
          <w:szCs w:val="22"/>
        </w:rPr>
      </w:pPr>
      <w:r w:rsidRPr="008A3AB6">
        <w:rPr>
          <w:sz w:val="22"/>
          <w:szCs w:val="22"/>
        </w:rPr>
        <w:t>Компьютерный класс оборудован безопасным доступом в Интернет с целью использования электронных образовательных ресурсов федеральных и региональных центрах информационно-образовательных</w:t>
      </w:r>
      <w:r w:rsidRPr="008A3AB6">
        <w:rPr>
          <w:spacing w:val="-1"/>
          <w:sz w:val="22"/>
          <w:szCs w:val="22"/>
        </w:rPr>
        <w:t xml:space="preserve"> </w:t>
      </w:r>
      <w:r w:rsidRPr="008A3AB6">
        <w:rPr>
          <w:sz w:val="22"/>
          <w:szCs w:val="22"/>
        </w:rPr>
        <w:t>ресурсов.</w:t>
      </w:r>
    </w:p>
    <w:p w:rsidR="003471A7" w:rsidRPr="008A3AB6" w:rsidRDefault="000439B6">
      <w:pPr>
        <w:pStyle w:val="a3"/>
        <w:spacing w:before="1"/>
        <w:ind w:right="1110" w:firstLine="708"/>
        <w:jc w:val="both"/>
        <w:rPr>
          <w:sz w:val="22"/>
          <w:szCs w:val="22"/>
        </w:rPr>
      </w:pPr>
      <w:r w:rsidRPr="008A3AB6">
        <w:rPr>
          <w:b/>
          <w:sz w:val="22"/>
          <w:szCs w:val="22"/>
        </w:rPr>
        <w:t xml:space="preserve">Информационное обеспечение </w:t>
      </w:r>
      <w:r w:rsidRPr="008A3AB6">
        <w:rPr>
          <w:sz w:val="22"/>
          <w:szCs w:val="22"/>
        </w:rPr>
        <w:t>включает необходимую нормативно-правовую базу образования обучающихся с УО и характеристики предполагаемых информационных связей участников образовательного процесса.</w:t>
      </w:r>
    </w:p>
    <w:p w:rsidR="003471A7" w:rsidRPr="008A3AB6" w:rsidRDefault="000439B6">
      <w:pPr>
        <w:pStyle w:val="a3"/>
        <w:ind w:right="1113" w:firstLine="708"/>
        <w:jc w:val="both"/>
        <w:rPr>
          <w:sz w:val="22"/>
          <w:szCs w:val="22"/>
        </w:rPr>
      </w:pPr>
      <w:r w:rsidRPr="008A3AB6">
        <w:rPr>
          <w:sz w:val="22"/>
          <w:szCs w:val="22"/>
        </w:rPr>
        <w:t>Для  организации  образовательного  процесса  в  рамках   реализации   АООП имеется необходимое информационно-техническое</w:t>
      </w:r>
      <w:r w:rsidRPr="008A3AB6">
        <w:rPr>
          <w:spacing w:val="-4"/>
          <w:sz w:val="22"/>
          <w:szCs w:val="22"/>
        </w:rPr>
        <w:t xml:space="preserve"> </w:t>
      </w:r>
      <w:r w:rsidRPr="008A3AB6">
        <w:rPr>
          <w:sz w:val="22"/>
          <w:szCs w:val="22"/>
        </w:rPr>
        <w:t>обеспечение:</w:t>
      </w:r>
    </w:p>
    <w:p w:rsidR="003471A7" w:rsidRPr="008A3AB6" w:rsidRDefault="000439B6" w:rsidP="009D12FA">
      <w:pPr>
        <w:pStyle w:val="a4"/>
        <w:numPr>
          <w:ilvl w:val="0"/>
          <w:numId w:val="7"/>
        </w:numPr>
        <w:tabs>
          <w:tab w:val="left" w:pos="685"/>
        </w:tabs>
        <w:ind w:right="1115" w:firstLine="0"/>
        <w:jc w:val="both"/>
      </w:pPr>
      <w:r w:rsidRPr="008A3AB6">
        <w:t>наличие созданной Информационной среды (ИС) как системы обновляемых информационных объектов, в том числе цифровых документов, информационных источников и инструментов, служащей для создания; хранения; ввода, организации, обработки, передачи, получения информации об образовательном</w:t>
      </w:r>
      <w:r w:rsidRPr="008A3AB6">
        <w:rPr>
          <w:spacing w:val="-7"/>
        </w:rPr>
        <w:t xml:space="preserve"> </w:t>
      </w:r>
      <w:r w:rsidRPr="008A3AB6">
        <w:t>процессе.</w:t>
      </w:r>
    </w:p>
    <w:p w:rsidR="008028E6" w:rsidRPr="008A3AB6" w:rsidRDefault="008028E6">
      <w:pPr>
        <w:pStyle w:val="a3"/>
        <w:spacing w:before="66"/>
        <w:rPr>
          <w:sz w:val="22"/>
          <w:szCs w:val="22"/>
        </w:rPr>
      </w:pPr>
    </w:p>
    <w:p w:rsidR="003471A7" w:rsidRPr="008A3AB6" w:rsidRDefault="000439B6">
      <w:pPr>
        <w:pStyle w:val="a4"/>
        <w:numPr>
          <w:ilvl w:val="0"/>
          <w:numId w:val="3"/>
        </w:numPr>
        <w:tabs>
          <w:tab w:val="left" w:pos="1422"/>
        </w:tabs>
        <w:ind w:right="1112" w:firstLine="709"/>
      </w:pPr>
      <w:r w:rsidRPr="008A3AB6">
        <w:t>записи и обработки изображения и звука при фиксации явлений в природе и обществе,</w:t>
      </w:r>
    </w:p>
    <w:p w:rsidR="003471A7" w:rsidRPr="008A3AB6" w:rsidRDefault="000439B6">
      <w:pPr>
        <w:pStyle w:val="a3"/>
        <w:tabs>
          <w:tab w:val="left" w:pos="1163"/>
          <w:tab w:val="left" w:pos="3171"/>
          <w:tab w:val="left" w:pos="4358"/>
          <w:tab w:val="left" w:pos="5482"/>
          <w:tab w:val="left" w:pos="6979"/>
          <w:tab w:val="left" w:pos="8765"/>
        </w:tabs>
        <w:spacing w:before="1"/>
        <w:ind w:right="1184"/>
        <w:rPr>
          <w:sz w:val="22"/>
          <w:szCs w:val="22"/>
        </w:rPr>
      </w:pPr>
      <w:r w:rsidRPr="008A3AB6">
        <w:rPr>
          <w:sz w:val="22"/>
          <w:szCs w:val="22"/>
        </w:rPr>
        <w:t>хода</w:t>
      </w:r>
      <w:r w:rsidRPr="008A3AB6">
        <w:rPr>
          <w:sz w:val="22"/>
          <w:szCs w:val="22"/>
        </w:rPr>
        <w:tab/>
        <w:t>образовательного</w:t>
      </w:r>
      <w:r w:rsidRPr="008A3AB6">
        <w:rPr>
          <w:sz w:val="22"/>
          <w:szCs w:val="22"/>
        </w:rPr>
        <w:tab/>
        <w:t>процесса;</w:t>
      </w:r>
      <w:r w:rsidRPr="008A3AB6">
        <w:rPr>
          <w:sz w:val="22"/>
          <w:szCs w:val="22"/>
        </w:rPr>
        <w:tab/>
        <w:t>переноса</w:t>
      </w:r>
      <w:r w:rsidRPr="008A3AB6">
        <w:rPr>
          <w:sz w:val="22"/>
          <w:szCs w:val="22"/>
        </w:rPr>
        <w:tab/>
        <w:t>информации</w:t>
      </w:r>
      <w:r w:rsidRPr="008A3AB6">
        <w:rPr>
          <w:sz w:val="22"/>
          <w:szCs w:val="22"/>
        </w:rPr>
        <w:tab/>
        <w:t xml:space="preserve">с  </w:t>
      </w:r>
      <w:r w:rsidRPr="008A3AB6">
        <w:rPr>
          <w:spacing w:val="15"/>
          <w:sz w:val="22"/>
          <w:szCs w:val="22"/>
        </w:rPr>
        <w:t xml:space="preserve"> </w:t>
      </w:r>
      <w:r w:rsidRPr="008A3AB6">
        <w:rPr>
          <w:sz w:val="22"/>
          <w:szCs w:val="22"/>
        </w:rPr>
        <w:t>нецифровых</w:t>
      </w:r>
      <w:r w:rsidRPr="008A3AB6">
        <w:rPr>
          <w:sz w:val="22"/>
          <w:szCs w:val="22"/>
        </w:rPr>
        <w:tab/>
        <w:t>носителей в цифровую среду</w:t>
      </w:r>
      <w:r w:rsidRPr="008A3AB6">
        <w:rPr>
          <w:spacing w:val="-4"/>
          <w:sz w:val="22"/>
          <w:szCs w:val="22"/>
        </w:rPr>
        <w:t xml:space="preserve"> </w:t>
      </w:r>
      <w:r w:rsidRPr="008A3AB6">
        <w:rPr>
          <w:sz w:val="22"/>
          <w:szCs w:val="22"/>
        </w:rPr>
        <w:t>(сканирование);</w:t>
      </w:r>
    </w:p>
    <w:p w:rsidR="003471A7" w:rsidRPr="008A3AB6" w:rsidRDefault="000439B6">
      <w:pPr>
        <w:pStyle w:val="a4"/>
        <w:numPr>
          <w:ilvl w:val="0"/>
          <w:numId w:val="3"/>
        </w:numPr>
        <w:tabs>
          <w:tab w:val="left" w:pos="1346"/>
        </w:tabs>
        <w:ind w:left="1345" w:hanging="144"/>
      </w:pPr>
      <w:r w:rsidRPr="008A3AB6">
        <w:t>создания и использования диаграмм различных</w:t>
      </w:r>
      <w:r w:rsidRPr="008A3AB6">
        <w:rPr>
          <w:spacing w:val="-4"/>
        </w:rPr>
        <w:t xml:space="preserve"> </w:t>
      </w:r>
      <w:r w:rsidRPr="008A3AB6">
        <w:t>видов;</w:t>
      </w:r>
    </w:p>
    <w:p w:rsidR="003471A7" w:rsidRPr="008A3AB6" w:rsidRDefault="000439B6">
      <w:pPr>
        <w:pStyle w:val="a4"/>
        <w:numPr>
          <w:ilvl w:val="0"/>
          <w:numId w:val="3"/>
        </w:numPr>
        <w:tabs>
          <w:tab w:val="left" w:pos="1415"/>
        </w:tabs>
        <w:ind w:right="1120" w:firstLine="709"/>
      </w:pPr>
      <w:r w:rsidRPr="008A3AB6">
        <w:t>информационного подключения к локальной сети и глобальной сети Интернет, входа в информационную среду учреждения, в том числе через</w:t>
      </w:r>
      <w:r w:rsidRPr="008A3AB6">
        <w:rPr>
          <w:spacing w:val="-3"/>
        </w:rPr>
        <w:t xml:space="preserve"> </w:t>
      </w:r>
      <w:r w:rsidRPr="008A3AB6">
        <w:t>Интернет;</w:t>
      </w:r>
    </w:p>
    <w:p w:rsidR="003471A7" w:rsidRPr="008A3AB6" w:rsidRDefault="000439B6">
      <w:pPr>
        <w:pStyle w:val="a4"/>
        <w:numPr>
          <w:ilvl w:val="0"/>
          <w:numId w:val="3"/>
        </w:numPr>
        <w:tabs>
          <w:tab w:val="left" w:pos="1346"/>
        </w:tabs>
        <w:ind w:left="1345" w:hanging="144"/>
      </w:pPr>
      <w:r w:rsidRPr="008A3AB6">
        <w:t>поиска и получения</w:t>
      </w:r>
      <w:r w:rsidRPr="008A3AB6">
        <w:rPr>
          <w:spacing w:val="-4"/>
        </w:rPr>
        <w:t xml:space="preserve"> </w:t>
      </w:r>
      <w:r w:rsidRPr="008A3AB6">
        <w:t>информации;</w:t>
      </w:r>
    </w:p>
    <w:p w:rsidR="003471A7" w:rsidRPr="008A3AB6" w:rsidRDefault="000439B6">
      <w:pPr>
        <w:pStyle w:val="a4"/>
        <w:numPr>
          <w:ilvl w:val="0"/>
          <w:numId w:val="3"/>
        </w:numPr>
        <w:tabs>
          <w:tab w:val="left" w:pos="1391"/>
          <w:tab w:val="left" w:pos="2399"/>
          <w:tab w:val="left" w:pos="2857"/>
          <w:tab w:val="left" w:pos="4072"/>
          <w:tab w:val="left" w:pos="4997"/>
          <w:tab w:val="left" w:pos="6322"/>
          <w:tab w:val="left" w:pos="7535"/>
          <w:tab w:val="left" w:pos="7849"/>
          <w:tab w:val="left" w:pos="9719"/>
        </w:tabs>
        <w:ind w:right="1119" w:firstLine="709"/>
      </w:pPr>
      <w:r w:rsidRPr="008A3AB6">
        <w:t>занятий</w:t>
      </w:r>
      <w:r w:rsidRPr="008A3AB6">
        <w:tab/>
        <w:t>по</w:t>
      </w:r>
      <w:r w:rsidRPr="008A3AB6">
        <w:tab/>
        <w:t>изучению</w:t>
      </w:r>
      <w:r w:rsidRPr="008A3AB6">
        <w:tab/>
        <w:t>правил</w:t>
      </w:r>
      <w:r w:rsidRPr="008A3AB6">
        <w:tab/>
        <w:t>дорожного</w:t>
      </w:r>
      <w:r w:rsidRPr="008A3AB6">
        <w:tab/>
        <w:t>движения</w:t>
      </w:r>
      <w:r w:rsidRPr="008A3AB6">
        <w:tab/>
        <w:t>с</w:t>
      </w:r>
      <w:r w:rsidRPr="008A3AB6">
        <w:tab/>
        <w:t>использованием</w:t>
      </w:r>
      <w:r w:rsidRPr="008A3AB6">
        <w:tab/>
        <w:t>игр, оборудования, а также компьютерных</w:t>
      </w:r>
      <w:r w:rsidRPr="008A3AB6">
        <w:rPr>
          <w:spacing w:val="-7"/>
        </w:rPr>
        <w:t xml:space="preserve"> </w:t>
      </w:r>
      <w:r w:rsidRPr="008A3AB6">
        <w:t>тренажѐров;</w:t>
      </w:r>
    </w:p>
    <w:p w:rsidR="003471A7" w:rsidRPr="008A3AB6" w:rsidRDefault="000439B6">
      <w:pPr>
        <w:pStyle w:val="a4"/>
        <w:numPr>
          <w:ilvl w:val="0"/>
          <w:numId w:val="2"/>
        </w:numPr>
        <w:tabs>
          <w:tab w:val="left" w:pos="1911"/>
          <w:tab w:val="left" w:pos="1912"/>
        </w:tabs>
        <w:spacing w:before="2"/>
        <w:ind w:firstLine="709"/>
      </w:pPr>
      <w:r w:rsidRPr="008A3AB6">
        <w:t>физического развития, участия в спортивных соревнованиях и</w:t>
      </w:r>
      <w:r w:rsidRPr="008A3AB6">
        <w:rPr>
          <w:spacing w:val="-8"/>
        </w:rPr>
        <w:t xml:space="preserve"> </w:t>
      </w:r>
      <w:r w:rsidRPr="008A3AB6">
        <w:t>играх;</w:t>
      </w:r>
    </w:p>
    <w:p w:rsidR="003471A7" w:rsidRPr="008A3AB6" w:rsidRDefault="000439B6">
      <w:pPr>
        <w:pStyle w:val="a4"/>
        <w:numPr>
          <w:ilvl w:val="0"/>
          <w:numId w:val="2"/>
        </w:numPr>
        <w:tabs>
          <w:tab w:val="left" w:pos="1911"/>
          <w:tab w:val="left" w:pos="1912"/>
        </w:tabs>
        <w:spacing w:before="4" w:line="237" w:lineRule="auto"/>
        <w:ind w:right="1118" w:firstLine="709"/>
      </w:pPr>
      <w:r w:rsidRPr="008A3AB6">
        <w:t>планирования учебного процесса, фиксирования его реализации в целом и отдельных</w:t>
      </w:r>
      <w:r w:rsidRPr="008A3AB6">
        <w:rPr>
          <w:spacing w:val="1"/>
        </w:rPr>
        <w:t xml:space="preserve"> </w:t>
      </w:r>
      <w:r w:rsidRPr="008A3AB6">
        <w:t>этапов;</w:t>
      </w:r>
    </w:p>
    <w:p w:rsidR="003471A7" w:rsidRPr="008A3AB6" w:rsidRDefault="000439B6">
      <w:pPr>
        <w:pStyle w:val="a4"/>
        <w:numPr>
          <w:ilvl w:val="0"/>
          <w:numId w:val="2"/>
        </w:numPr>
        <w:tabs>
          <w:tab w:val="left" w:pos="1911"/>
          <w:tab w:val="left" w:pos="1912"/>
          <w:tab w:val="left" w:pos="3441"/>
          <w:tab w:val="left" w:pos="4323"/>
          <w:tab w:val="left" w:pos="5791"/>
          <w:tab w:val="left" w:pos="6213"/>
          <w:tab w:val="left" w:pos="7079"/>
          <w:tab w:val="left" w:pos="7484"/>
          <w:tab w:val="left" w:pos="9569"/>
        </w:tabs>
        <w:spacing w:before="4" w:line="237" w:lineRule="auto"/>
        <w:ind w:right="1115" w:firstLine="709"/>
      </w:pPr>
      <w:r w:rsidRPr="008A3AB6">
        <w:t>размещения</w:t>
      </w:r>
      <w:r w:rsidRPr="008A3AB6">
        <w:tab/>
        <w:t>своих</w:t>
      </w:r>
      <w:r w:rsidRPr="008A3AB6">
        <w:tab/>
        <w:t>материалов</w:t>
      </w:r>
      <w:r w:rsidRPr="008A3AB6">
        <w:tab/>
        <w:t>и</w:t>
      </w:r>
      <w:r w:rsidRPr="008A3AB6">
        <w:tab/>
        <w:t>работ</w:t>
      </w:r>
      <w:r w:rsidRPr="008A3AB6">
        <w:tab/>
        <w:t>в</w:t>
      </w:r>
      <w:r w:rsidRPr="008A3AB6">
        <w:tab/>
        <w:t>информационной</w:t>
      </w:r>
      <w:r w:rsidRPr="008A3AB6">
        <w:tab/>
        <w:t>среде образовательной</w:t>
      </w:r>
      <w:r w:rsidRPr="008A3AB6">
        <w:rPr>
          <w:spacing w:val="-1"/>
        </w:rPr>
        <w:t xml:space="preserve"> </w:t>
      </w:r>
      <w:r w:rsidRPr="008A3AB6">
        <w:t>организации;</w:t>
      </w:r>
    </w:p>
    <w:p w:rsidR="003471A7" w:rsidRPr="008A3AB6" w:rsidRDefault="000439B6">
      <w:pPr>
        <w:pStyle w:val="a4"/>
        <w:numPr>
          <w:ilvl w:val="0"/>
          <w:numId w:val="2"/>
        </w:numPr>
        <w:tabs>
          <w:tab w:val="left" w:pos="1911"/>
          <w:tab w:val="left" w:pos="1912"/>
        </w:tabs>
        <w:spacing w:before="3" w:line="293" w:lineRule="exact"/>
        <w:ind w:firstLine="709"/>
      </w:pPr>
      <w:r w:rsidRPr="008A3AB6">
        <w:t>проведения массовых мероприятий, собраний,</w:t>
      </w:r>
      <w:r w:rsidRPr="008A3AB6">
        <w:rPr>
          <w:spacing w:val="-3"/>
        </w:rPr>
        <w:t xml:space="preserve"> </w:t>
      </w:r>
      <w:r w:rsidRPr="008A3AB6">
        <w:t>представлений;</w:t>
      </w:r>
    </w:p>
    <w:p w:rsidR="003471A7" w:rsidRPr="008A3AB6" w:rsidRDefault="000439B6">
      <w:pPr>
        <w:pStyle w:val="a4"/>
        <w:numPr>
          <w:ilvl w:val="0"/>
          <w:numId w:val="2"/>
        </w:numPr>
        <w:tabs>
          <w:tab w:val="left" w:pos="1911"/>
          <w:tab w:val="left" w:pos="1912"/>
        </w:tabs>
        <w:spacing w:line="293" w:lineRule="exact"/>
        <w:ind w:firstLine="709"/>
      </w:pPr>
      <w:r w:rsidRPr="008A3AB6">
        <w:t>организации отдыха и</w:t>
      </w:r>
      <w:r w:rsidRPr="008A3AB6">
        <w:rPr>
          <w:spacing w:val="-4"/>
        </w:rPr>
        <w:t xml:space="preserve"> </w:t>
      </w:r>
      <w:r w:rsidRPr="008A3AB6">
        <w:t>питания;</w:t>
      </w:r>
    </w:p>
    <w:p w:rsidR="003471A7" w:rsidRPr="008A3AB6" w:rsidRDefault="000439B6">
      <w:pPr>
        <w:pStyle w:val="a4"/>
        <w:numPr>
          <w:ilvl w:val="0"/>
          <w:numId w:val="2"/>
        </w:numPr>
        <w:tabs>
          <w:tab w:val="left" w:pos="1911"/>
          <w:tab w:val="left" w:pos="1912"/>
        </w:tabs>
        <w:spacing w:line="293" w:lineRule="exact"/>
        <w:ind w:firstLine="709"/>
      </w:pPr>
      <w:r w:rsidRPr="008A3AB6">
        <w:t>эффективной</w:t>
      </w:r>
      <w:r w:rsidRPr="008A3AB6">
        <w:rPr>
          <w:spacing w:val="-1"/>
        </w:rPr>
        <w:t xml:space="preserve"> </w:t>
      </w:r>
      <w:r w:rsidRPr="008A3AB6">
        <w:t>коррекции.</w:t>
      </w:r>
    </w:p>
    <w:p w:rsidR="003471A7" w:rsidRPr="008A3AB6" w:rsidRDefault="003471A7">
      <w:pPr>
        <w:pStyle w:val="a3"/>
        <w:spacing w:before="8"/>
        <w:ind w:left="0"/>
        <w:rPr>
          <w:sz w:val="22"/>
          <w:szCs w:val="22"/>
        </w:rPr>
      </w:pPr>
    </w:p>
    <w:p w:rsidR="003471A7" w:rsidRPr="008A3AB6" w:rsidRDefault="000439B6">
      <w:pPr>
        <w:pStyle w:val="a3"/>
        <w:ind w:right="1110" w:firstLine="708"/>
        <w:jc w:val="both"/>
        <w:rPr>
          <w:sz w:val="22"/>
          <w:szCs w:val="22"/>
        </w:rPr>
      </w:pPr>
      <w:r w:rsidRPr="008A3AB6">
        <w:rPr>
          <w:color w:val="000009"/>
          <w:sz w:val="22"/>
          <w:szCs w:val="22"/>
        </w:rPr>
        <w:t xml:space="preserve">Учет особых образовательных потребностей обучающихся с умственной отсталостью </w:t>
      </w:r>
      <w:r w:rsidRPr="008A3AB6">
        <w:rPr>
          <w:sz w:val="22"/>
          <w:szCs w:val="22"/>
        </w:rPr>
        <w:t xml:space="preserve">(интеллектуальными нарушениями) </w:t>
      </w:r>
      <w:r w:rsidRPr="008A3AB6">
        <w:rPr>
          <w:color w:val="000009"/>
          <w:sz w:val="22"/>
          <w:szCs w:val="22"/>
        </w:rPr>
        <w:t xml:space="preserve">обусловливает необходимость использования </w:t>
      </w:r>
      <w:r w:rsidRPr="008A3AB6">
        <w:rPr>
          <w:i/>
          <w:color w:val="000009"/>
          <w:sz w:val="22"/>
          <w:szCs w:val="22"/>
        </w:rPr>
        <w:t>специаль- ных учебников</w:t>
      </w:r>
      <w:r w:rsidRPr="008A3AB6">
        <w:rPr>
          <w:color w:val="000009"/>
          <w:sz w:val="22"/>
          <w:szCs w:val="22"/>
        </w:rPr>
        <w:t>, адресованных данной категории обучающихся. Для закрепления знаний, полученных на уроке, а также для выполнения практических работ, необходимо использование рабочих тетрадей на печатной основе, включая Прописи.</w:t>
      </w:r>
    </w:p>
    <w:p w:rsidR="003471A7" w:rsidRPr="008A3AB6" w:rsidRDefault="000439B6">
      <w:pPr>
        <w:pStyle w:val="a3"/>
        <w:ind w:right="1110" w:firstLine="708"/>
        <w:jc w:val="both"/>
        <w:rPr>
          <w:sz w:val="22"/>
          <w:szCs w:val="22"/>
        </w:rPr>
      </w:pPr>
      <w:r w:rsidRPr="008A3AB6">
        <w:rPr>
          <w:color w:val="000009"/>
          <w:sz w:val="22"/>
          <w:szCs w:val="22"/>
        </w:rPr>
        <w:t xml:space="preserve">Особые образовательные потребности обучающихся </w:t>
      </w:r>
      <w:r w:rsidRPr="008A3AB6">
        <w:rPr>
          <w:sz w:val="22"/>
          <w:szCs w:val="22"/>
        </w:rPr>
        <w:t xml:space="preserve">с умственной отсталостью (интеллектуальными нарушениями) </w:t>
      </w:r>
      <w:r w:rsidRPr="008A3AB6">
        <w:rPr>
          <w:color w:val="000009"/>
          <w:sz w:val="22"/>
          <w:szCs w:val="22"/>
        </w:rPr>
        <w:t>обусловливают необходимость специального подбора учебного и дидактического материала (в младших классах преимущественное использование натуральной и иллюстративной наглядности; в старших ― иллюстративной и символической).</w:t>
      </w:r>
    </w:p>
    <w:p w:rsidR="003471A7" w:rsidRPr="00402B71" w:rsidRDefault="000439B6">
      <w:pPr>
        <w:pStyle w:val="a3"/>
        <w:spacing w:before="1"/>
        <w:ind w:right="1116" w:firstLine="708"/>
        <w:jc w:val="both"/>
      </w:pPr>
      <w:r w:rsidRPr="008A3AB6">
        <w:rPr>
          <w:i/>
          <w:sz w:val="22"/>
          <w:szCs w:val="22"/>
        </w:rPr>
        <w:t xml:space="preserve">Временной режим </w:t>
      </w:r>
      <w:r w:rsidRPr="008A3AB6">
        <w:rPr>
          <w:sz w:val="22"/>
          <w:szCs w:val="22"/>
        </w:rPr>
        <w:t>образования обучающихся с умственной отсталостью (интеллектуальными нарушениями)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w:t>
      </w:r>
      <w:r w:rsidRPr="00402B71">
        <w:t>разования и др</w:t>
      </w:r>
      <w:r w:rsidRPr="008A3AB6">
        <w:rPr>
          <w:sz w:val="22"/>
          <w:szCs w:val="22"/>
        </w:rPr>
        <w:t>.), а также локальными актами школы</w:t>
      </w:r>
      <w:r w:rsidRPr="00402B71">
        <w:t>.</w:t>
      </w:r>
    </w:p>
    <w:sectPr w:rsidR="003471A7" w:rsidRPr="00402B71" w:rsidSect="008028E6">
      <w:pgSz w:w="11910" w:h="16840"/>
      <w:pgMar w:top="0" w:right="20" w:bottom="960" w:left="640" w:header="0" w:footer="69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3577" w:rsidRDefault="00FB3577">
      <w:r>
        <w:separator/>
      </w:r>
    </w:p>
  </w:endnote>
  <w:endnote w:type="continuationSeparator" w:id="0">
    <w:p w:rsidR="00FB3577" w:rsidRDefault="00FB35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Verdana">
    <w:altName w:val="Verdana"/>
    <w:panose1 w:val="020B0604030504040204"/>
    <w:charset w:val="CC"/>
    <w:family w:val="swiss"/>
    <w:pitch w:val="variable"/>
    <w:sig w:usb0="A10006FF" w:usb1="4000205B" w:usb2="00000010" w:usb3="00000000" w:csb0="0000019F" w:csb1="00000000"/>
  </w:font>
  <w:font w:name="Trebuchet MS">
    <w:altName w:val="Trebuchet MS"/>
    <w:panose1 w:val="020B0603020202020204"/>
    <w:charset w:val="CC"/>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3577" w:rsidRDefault="00075736">
    <w:pPr>
      <w:pStyle w:val="a3"/>
      <w:spacing w:line="14" w:lineRule="auto"/>
      <w:ind w:left="0"/>
      <w:rPr>
        <w:sz w:val="20"/>
      </w:rPr>
    </w:pPr>
    <w:r>
      <w:pict>
        <v:shapetype id="_x0000_t202" coordsize="21600,21600" o:spt="202" path="m,l,21600r21600,l21600,xe">
          <v:stroke joinstyle="miter"/>
          <v:path gradientshapeok="t" o:connecttype="rect"/>
        </v:shapetype>
        <v:shape id="_x0000_s2052" type="#_x0000_t202" style="position:absolute;margin-left:292.9pt;margin-top:792.3pt;width:9.6pt;height:13.05pt;z-index:-173608;mso-position-horizontal-relative:page;mso-position-vertical-relative:page" filled="f" stroked="f">
          <v:textbox style="mso-next-textbox:#_x0000_s2052" inset="0,0,0,0">
            <w:txbxContent>
              <w:p w:rsidR="00FB3577" w:rsidRDefault="00FB3577">
                <w:pPr>
                  <w:spacing w:line="234" w:lineRule="exact"/>
                  <w:ind w:left="40"/>
                  <w:rPr>
                    <w:rFonts w:ascii="Trebuchet MS"/>
                  </w:rPr>
                </w:pPr>
                <w:r>
                  <w:fldChar w:fldCharType="begin"/>
                </w:r>
                <w:r>
                  <w:rPr>
                    <w:rFonts w:ascii="Trebuchet MS"/>
                    <w:color w:val="000009"/>
                    <w:w w:val="97"/>
                  </w:rPr>
                  <w:instrText xml:space="preserve"> PAGE </w:instrText>
                </w:r>
                <w:r>
                  <w:fldChar w:fldCharType="separate"/>
                </w:r>
                <w:r w:rsidR="00075736">
                  <w:rPr>
                    <w:rFonts w:ascii="Trebuchet MS"/>
                    <w:noProof/>
                    <w:color w:val="000009"/>
                    <w:w w:val="97"/>
                  </w:rPr>
                  <w:t>5</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3577" w:rsidRDefault="00075736">
    <w:pPr>
      <w:pStyle w:val="a3"/>
      <w:spacing w:line="14" w:lineRule="auto"/>
      <w:ind w:left="0"/>
      <w:rPr>
        <w:sz w:val="20"/>
      </w:rPr>
    </w:pPr>
    <w:r>
      <w:pict>
        <v:line id="_x0000_s2051" style="position:absolute;z-index:-173584;mso-position-horizontal-relative:page;mso-position-vertical-relative:page" from="56.65pt,756.8pt" to="200.7pt,756.8pt" strokecolor="#000009" strokeweight=".72pt">
          <w10:wrap anchorx="page" anchory="page"/>
        </v:line>
      </w:pict>
    </w:r>
    <w:r>
      <w:pict>
        <v:shapetype id="_x0000_t202" coordsize="21600,21600" o:spt="202" path="m,l,21600r21600,l21600,xe">
          <v:stroke joinstyle="miter"/>
          <v:path gradientshapeok="t" o:connecttype="rect"/>
        </v:shapetype>
        <v:shape id="_x0000_s2050" type="#_x0000_t202" style="position:absolute;margin-left:293.9pt;margin-top:792.3pt;width:7.6pt;height:13.05pt;z-index:-173560;mso-position-horizontal-relative:page;mso-position-vertical-relative:page" filled="f" stroked="f">
          <v:textbox inset="0,0,0,0">
            <w:txbxContent>
              <w:p w:rsidR="00FB3577" w:rsidRDefault="00FB3577">
                <w:pPr>
                  <w:spacing w:line="234" w:lineRule="exact"/>
                  <w:ind w:left="20"/>
                  <w:rPr>
                    <w:rFonts w:ascii="Trebuchet MS"/>
                  </w:rPr>
                </w:pPr>
                <w:r>
                  <w:rPr>
                    <w:rFonts w:ascii="Trebuchet MS"/>
                    <w:color w:val="000009"/>
                    <w:w w:val="97"/>
                  </w:rPr>
                  <w:t>5</w:t>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3772814"/>
      <w:docPartObj>
        <w:docPartGallery w:val="Page Numbers (Bottom of Page)"/>
        <w:docPartUnique/>
      </w:docPartObj>
    </w:sdtPr>
    <w:sdtEndPr/>
    <w:sdtContent>
      <w:p w:rsidR="00FB3577" w:rsidRDefault="00FB3577">
        <w:pPr>
          <w:pStyle w:val="a9"/>
          <w:jc w:val="center"/>
        </w:pPr>
        <w:r>
          <w:fldChar w:fldCharType="begin"/>
        </w:r>
        <w:r>
          <w:instrText>PAGE   \* MERGEFORMAT</w:instrText>
        </w:r>
        <w:r>
          <w:fldChar w:fldCharType="separate"/>
        </w:r>
        <w:r w:rsidR="00075736">
          <w:rPr>
            <w:noProof/>
          </w:rPr>
          <w:t>122</w:t>
        </w:r>
        <w:r>
          <w:fldChar w:fldCharType="end"/>
        </w:r>
      </w:p>
    </w:sdtContent>
  </w:sdt>
  <w:p w:rsidR="00FB3577" w:rsidRDefault="00FB3577">
    <w:pPr>
      <w:pStyle w:val="a3"/>
      <w:spacing w:line="14" w:lineRule="auto"/>
      <w:ind w:left="0"/>
      <w:rPr>
        <w:sz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3577" w:rsidRDefault="00FB3577">
      <w:r>
        <w:separator/>
      </w:r>
    </w:p>
  </w:footnote>
  <w:footnote w:type="continuationSeparator" w:id="0">
    <w:p w:rsidR="00FB3577" w:rsidRDefault="00FB35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466ED"/>
    <w:multiLevelType w:val="multilevel"/>
    <w:tmpl w:val="0182388E"/>
    <w:lvl w:ilvl="0">
      <w:start w:val="3"/>
      <w:numFmt w:val="decimal"/>
      <w:lvlText w:val="%1."/>
      <w:lvlJc w:val="left"/>
      <w:pPr>
        <w:ind w:left="514" w:hanging="281"/>
        <w:jc w:val="left"/>
      </w:pPr>
      <w:rPr>
        <w:rFonts w:ascii="Times New Roman" w:eastAsia="Times New Roman" w:hAnsi="Times New Roman" w:cs="Times New Roman" w:hint="default"/>
        <w:spacing w:val="0"/>
        <w:w w:val="100"/>
        <w:sz w:val="28"/>
        <w:szCs w:val="28"/>
        <w:lang w:val="ru-RU" w:eastAsia="ru-RU" w:bidi="ru-RU"/>
      </w:rPr>
    </w:lvl>
    <w:lvl w:ilvl="1">
      <w:start w:val="1"/>
      <w:numFmt w:val="decimal"/>
      <w:lvlText w:val="%1.%2."/>
      <w:lvlJc w:val="left"/>
      <w:pPr>
        <w:ind w:left="1143" w:hanging="493"/>
        <w:jc w:val="left"/>
      </w:pPr>
      <w:rPr>
        <w:rFonts w:ascii="Times New Roman" w:eastAsia="Times New Roman" w:hAnsi="Times New Roman" w:cs="Times New Roman" w:hint="default"/>
        <w:w w:val="100"/>
        <w:sz w:val="28"/>
        <w:szCs w:val="28"/>
        <w:lang w:val="ru-RU" w:eastAsia="ru-RU" w:bidi="ru-RU"/>
      </w:rPr>
    </w:lvl>
    <w:lvl w:ilvl="2">
      <w:numFmt w:val="bullet"/>
      <w:lvlText w:val="•"/>
      <w:lvlJc w:val="left"/>
      <w:pPr>
        <w:ind w:left="2056" w:hanging="493"/>
      </w:pPr>
      <w:rPr>
        <w:rFonts w:hint="default"/>
        <w:lang w:val="ru-RU" w:eastAsia="ru-RU" w:bidi="ru-RU"/>
      </w:rPr>
    </w:lvl>
    <w:lvl w:ilvl="3">
      <w:numFmt w:val="bullet"/>
      <w:lvlText w:val="•"/>
      <w:lvlJc w:val="left"/>
      <w:pPr>
        <w:ind w:left="2972" w:hanging="493"/>
      </w:pPr>
      <w:rPr>
        <w:rFonts w:hint="default"/>
        <w:lang w:val="ru-RU" w:eastAsia="ru-RU" w:bidi="ru-RU"/>
      </w:rPr>
    </w:lvl>
    <w:lvl w:ilvl="4">
      <w:numFmt w:val="bullet"/>
      <w:lvlText w:val="•"/>
      <w:lvlJc w:val="left"/>
      <w:pPr>
        <w:ind w:left="3888" w:hanging="493"/>
      </w:pPr>
      <w:rPr>
        <w:rFonts w:hint="default"/>
        <w:lang w:val="ru-RU" w:eastAsia="ru-RU" w:bidi="ru-RU"/>
      </w:rPr>
    </w:lvl>
    <w:lvl w:ilvl="5">
      <w:numFmt w:val="bullet"/>
      <w:lvlText w:val="•"/>
      <w:lvlJc w:val="left"/>
      <w:pPr>
        <w:ind w:left="4804" w:hanging="493"/>
      </w:pPr>
      <w:rPr>
        <w:rFonts w:hint="default"/>
        <w:lang w:val="ru-RU" w:eastAsia="ru-RU" w:bidi="ru-RU"/>
      </w:rPr>
    </w:lvl>
    <w:lvl w:ilvl="6">
      <w:numFmt w:val="bullet"/>
      <w:lvlText w:val="•"/>
      <w:lvlJc w:val="left"/>
      <w:pPr>
        <w:ind w:left="5721" w:hanging="493"/>
      </w:pPr>
      <w:rPr>
        <w:rFonts w:hint="default"/>
        <w:lang w:val="ru-RU" w:eastAsia="ru-RU" w:bidi="ru-RU"/>
      </w:rPr>
    </w:lvl>
    <w:lvl w:ilvl="7">
      <w:numFmt w:val="bullet"/>
      <w:lvlText w:val="•"/>
      <w:lvlJc w:val="left"/>
      <w:pPr>
        <w:ind w:left="6637" w:hanging="493"/>
      </w:pPr>
      <w:rPr>
        <w:rFonts w:hint="default"/>
        <w:lang w:val="ru-RU" w:eastAsia="ru-RU" w:bidi="ru-RU"/>
      </w:rPr>
    </w:lvl>
    <w:lvl w:ilvl="8">
      <w:numFmt w:val="bullet"/>
      <w:lvlText w:val="•"/>
      <w:lvlJc w:val="left"/>
      <w:pPr>
        <w:ind w:left="7553" w:hanging="493"/>
      </w:pPr>
      <w:rPr>
        <w:rFonts w:hint="default"/>
        <w:lang w:val="ru-RU" w:eastAsia="ru-RU" w:bidi="ru-RU"/>
      </w:rPr>
    </w:lvl>
  </w:abstractNum>
  <w:abstractNum w:abstractNumId="1">
    <w:nsid w:val="010E13AE"/>
    <w:multiLevelType w:val="hybridMultilevel"/>
    <w:tmpl w:val="43546184"/>
    <w:lvl w:ilvl="0" w:tplc="7312E796">
      <w:start w:val="1"/>
      <w:numFmt w:val="decimal"/>
      <w:lvlText w:val="%1."/>
      <w:lvlJc w:val="left"/>
      <w:pPr>
        <w:ind w:left="726" w:hanging="195"/>
        <w:jc w:val="left"/>
      </w:pPr>
      <w:rPr>
        <w:rFonts w:ascii="Times New Roman" w:eastAsia="Times New Roman" w:hAnsi="Times New Roman" w:cs="Times New Roman" w:hint="default"/>
        <w:w w:val="100"/>
        <w:sz w:val="22"/>
        <w:szCs w:val="22"/>
        <w:lang w:val="ru-RU" w:eastAsia="ru-RU" w:bidi="ru-RU"/>
      </w:rPr>
    </w:lvl>
    <w:lvl w:ilvl="1" w:tplc="FDD0A9A6">
      <w:numFmt w:val="bullet"/>
      <w:lvlText w:val="•"/>
      <w:lvlJc w:val="left"/>
      <w:pPr>
        <w:ind w:left="1644" w:hanging="195"/>
      </w:pPr>
      <w:rPr>
        <w:rFonts w:hint="default"/>
        <w:lang w:val="ru-RU" w:eastAsia="ru-RU" w:bidi="ru-RU"/>
      </w:rPr>
    </w:lvl>
    <w:lvl w:ilvl="2" w:tplc="E5EC3CF6">
      <w:numFmt w:val="bullet"/>
      <w:lvlText w:val="•"/>
      <w:lvlJc w:val="left"/>
      <w:pPr>
        <w:ind w:left="2569" w:hanging="195"/>
      </w:pPr>
      <w:rPr>
        <w:rFonts w:hint="default"/>
        <w:lang w:val="ru-RU" w:eastAsia="ru-RU" w:bidi="ru-RU"/>
      </w:rPr>
    </w:lvl>
    <w:lvl w:ilvl="3" w:tplc="3ACAC954">
      <w:numFmt w:val="bullet"/>
      <w:lvlText w:val="•"/>
      <w:lvlJc w:val="left"/>
      <w:pPr>
        <w:ind w:left="3494" w:hanging="195"/>
      </w:pPr>
      <w:rPr>
        <w:rFonts w:hint="default"/>
        <w:lang w:val="ru-RU" w:eastAsia="ru-RU" w:bidi="ru-RU"/>
      </w:rPr>
    </w:lvl>
    <w:lvl w:ilvl="4" w:tplc="2692F4AE">
      <w:numFmt w:val="bullet"/>
      <w:lvlText w:val="•"/>
      <w:lvlJc w:val="left"/>
      <w:pPr>
        <w:ind w:left="4419" w:hanging="195"/>
      </w:pPr>
      <w:rPr>
        <w:rFonts w:hint="default"/>
        <w:lang w:val="ru-RU" w:eastAsia="ru-RU" w:bidi="ru-RU"/>
      </w:rPr>
    </w:lvl>
    <w:lvl w:ilvl="5" w:tplc="637641A4">
      <w:numFmt w:val="bullet"/>
      <w:lvlText w:val="•"/>
      <w:lvlJc w:val="left"/>
      <w:pPr>
        <w:ind w:left="5344" w:hanging="195"/>
      </w:pPr>
      <w:rPr>
        <w:rFonts w:hint="default"/>
        <w:lang w:val="ru-RU" w:eastAsia="ru-RU" w:bidi="ru-RU"/>
      </w:rPr>
    </w:lvl>
    <w:lvl w:ilvl="6" w:tplc="949CCC0A">
      <w:numFmt w:val="bullet"/>
      <w:lvlText w:val="•"/>
      <w:lvlJc w:val="left"/>
      <w:pPr>
        <w:ind w:left="6269" w:hanging="195"/>
      </w:pPr>
      <w:rPr>
        <w:rFonts w:hint="default"/>
        <w:lang w:val="ru-RU" w:eastAsia="ru-RU" w:bidi="ru-RU"/>
      </w:rPr>
    </w:lvl>
    <w:lvl w:ilvl="7" w:tplc="49AA8FC0">
      <w:numFmt w:val="bullet"/>
      <w:lvlText w:val="•"/>
      <w:lvlJc w:val="left"/>
      <w:pPr>
        <w:ind w:left="7194" w:hanging="195"/>
      </w:pPr>
      <w:rPr>
        <w:rFonts w:hint="default"/>
        <w:lang w:val="ru-RU" w:eastAsia="ru-RU" w:bidi="ru-RU"/>
      </w:rPr>
    </w:lvl>
    <w:lvl w:ilvl="8" w:tplc="4A120A6A">
      <w:numFmt w:val="bullet"/>
      <w:lvlText w:val="•"/>
      <w:lvlJc w:val="left"/>
      <w:pPr>
        <w:ind w:left="8119" w:hanging="195"/>
      </w:pPr>
      <w:rPr>
        <w:rFonts w:hint="default"/>
        <w:lang w:val="ru-RU" w:eastAsia="ru-RU" w:bidi="ru-RU"/>
      </w:rPr>
    </w:lvl>
  </w:abstractNum>
  <w:abstractNum w:abstractNumId="2">
    <w:nsid w:val="04667AA7"/>
    <w:multiLevelType w:val="hybridMultilevel"/>
    <w:tmpl w:val="5A587DBE"/>
    <w:lvl w:ilvl="0" w:tplc="65C4A734">
      <w:start w:val="5"/>
      <w:numFmt w:val="decimal"/>
      <w:lvlText w:val="%1"/>
      <w:lvlJc w:val="left"/>
      <w:pPr>
        <w:ind w:left="676" w:hanging="164"/>
        <w:jc w:val="left"/>
      </w:pPr>
      <w:rPr>
        <w:rFonts w:ascii="Times New Roman" w:eastAsia="Times New Roman" w:hAnsi="Times New Roman" w:cs="Times New Roman" w:hint="default"/>
        <w:w w:val="100"/>
        <w:sz w:val="22"/>
        <w:szCs w:val="22"/>
        <w:lang w:val="ru-RU" w:eastAsia="ru-RU" w:bidi="ru-RU"/>
      </w:rPr>
    </w:lvl>
    <w:lvl w:ilvl="1" w:tplc="28023542">
      <w:numFmt w:val="bullet"/>
      <w:lvlText w:val="•"/>
      <w:lvlJc w:val="left"/>
      <w:pPr>
        <w:ind w:left="1608" w:hanging="164"/>
      </w:pPr>
      <w:rPr>
        <w:rFonts w:hint="default"/>
        <w:lang w:val="ru-RU" w:eastAsia="ru-RU" w:bidi="ru-RU"/>
      </w:rPr>
    </w:lvl>
    <w:lvl w:ilvl="2" w:tplc="AE36C5DA">
      <w:numFmt w:val="bullet"/>
      <w:lvlText w:val="•"/>
      <w:lvlJc w:val="left"/>
      <w:pPr>
        <w:ind w:left="2537" w:hanging="164"/>
      </w:pPr>
      <w:rPr>
        <w:rFonts w:hint="default"/>
        <w:lang w:val="ru-RU" w:eastAsia="ru-RU" w:bidi="ru-RU"/>
      </w:rPr>
    </w:lvl>
    <w:lvl w:ilvl="3" w:tplc="E04C605A">
      <w:numFmt w:val="bullet"/>
      <w:lvlText w:val="•"/>
      <w:lvlJc w:val="left"/>
      <w:pPr>
        <w:ind w:left="3466" w:hanging="164"/>
      </w:pPr>
      <w:rPr>
        <w:rFonts w:hint="default"/>
        <w:lang w:val="ru-RU" w:eastAsia="ru-RU" w:bidi="ru-RU"/>
      </w:rPr>
    </w:lvl>
    <w:lvl w:ilvl="4" w:tplc="C5CC999A">
      <w:numFmt w:val="bullet"/>
      <w:lvlText w:val="•"/>
      <w:lvlJc w:val="left"/>
      <w:pPr>
        <w:ind w:left="4395" w:hanging="164"/>
      </w:pPr>
      <w:rPr>
        <w:rFonts w:hint="default"/>
        <w:lang w:val="ru-RU" w:eastAsia="ru-RU" w:bidi="ru-RU"/>
      </w:rPr>
    </w:lvl>
    <w:lvl w:ilvl="5" w:tplc="218C8176">
      <w:numFmt w:val="bullet"/>
      <w:lvlText w:val="•"/>
      <w:lvlJc w:val="left"/>
      <w:pPr>
        <w:ind w:left="5324" w:hanging="164"/>
      </w:pPr>
      <w:rPr>
        <w:rFonts w:hint="default"/>
        <w:lang w:val="ru-RU" w:eastAsia="ru-RU" w:bidi="ru-RU"/>
      </w:rPr>
    </w:lvl>
    <w:lvl w:ilvl="6" w:tplc="004A5856">
      <w:numFmt w:val="bullet"/>
      <w:lvlText w:val="•"/>
      <w:lvlJc w:val="left"/>
      <w:pPr>
        <w:ind w:left="6253" w:hanging="164"/>
      </w:pPr>
      <w:rPr>
        <w:rFonts w:hint="default"/>
        <w:lang w:val="ru-RU" w:eastAsia="ru-RU" w:bidi="ru-RU"/>
      </w:rPr>
    </w:lvl>
    <w:lvl w:ilvl="7" w:tplc="3ED2751A">
      <w:numFmt w:val="bullet"/>
      <w:lvlText w:val="•"/>
      <w:lvlJc w:val="left"/>
      <w:pPr>
        <w:ind w:left="7182" w:hanging="164"/>
      </w:pPr>
      <w:rPr>
        <w:rFonts w:hint="default"/>
        <w:lang w:val="ru-RU" w:eastAsia="ru-RU" w:bidi="ru-RU"/>
      </w:rPr>
    </w:lvl>
    <w:lvl w:ilvl="8" w:tplc="0B5E7768">
      <w:numFmt w:val="bullet"/>
      <w:lvlText w:val="•"/>
      <w:lvlJc w:val="left"/>
      <w:pPr>
        <w:ind w:left="8111" w:hanging="164"/>
      </w:pPr>
      <w:rPr>
        <w:rFonts w:hint="default"/>
        <w:lang w:val="ru-RU" w:eastAsia="ru-RU" w:bidi="ru-RU"/>
      </w:rPr>
    </w:lvl>
  </w:abstractNum>
  <w:abstractNum w:abstractNumId="3">
    <w:nsid w:val="05327D85"/>
    <w:multiLevelType w:val="hybridMultilevel"/>
    <w:tmpl w:val="5EF442A2"/>
    <w:lvl w:ilvl="0" w:tplc="9A4256F6">
      <w:start w:val="1"/>
      <w:numFmt w:val="decimal"/>
      <w:lvlText w:val="%1."/>
      <w:lvlJc w:val="left"/>
      <w:pPr>
        <w:ind w:left="736" w:hanging="204"/>
        <w:jc w:val="left"/>
      </w:pPr>
      <w:rPr>
        <w:rFonts w:ascii="Times New Roman" w:eastAsia="Times New Roman" w:hAnsi="Times New Roman" w:cs="Times New Roman" w:hint="default"/>
        <w:w w:val="100"/>
        <w:sz w:val="22"/>
        <w:szCs w:val="22"/>
        <w:lang w:val="ru-RU" w:eastAsia="ru-RU" w:bidi="ru-RU"/>
      </w:rPr>
    </w:lvl>
    <w:lvl w:ilvl="1" w:tplc="7A2AFC30">
      <w:numFmt w:val="bullet"/>
      <w:lvlText w:val="•"/>
      <w:lvlJc w:val="left"/>
      <w:pPr>
        <w:ind w:left="1662" w:hanging="204"/>
      </w:pPr>
      <w:rPr>
        <w:rFonts w:hint="default"/>
        <w:lang w:val="ru-RU" w:eastAsia="ru-RU" w:bidi="ru-RU"/>
      </w:rPr>
    </w:lvl>
    <w:lvl w:ilvl="2" w:tplc="48AC6956">
      <w:numFmt w:val="bullet"/>
      <w:lvlText w:val="•"/>
      <w:lvlJc w:val="left"/>
      <w:pPr>
        <w:ind w:left="2585" w:hanging="204"/>
      </w:pPr>
      <w:rPr>
        <w:rFonts w:hint="default"/>
        <w:lang w:val="ru-RU" w:eastAsia="ru-RU" w:bidi="ru-RU"/>
      </w:rPr>
    </w:lvl>
    <w:lvl w:ilvl="3" w:tplc="79701C0A">
      <w:numFmt w:val="bullet"/>
      <w:lvlText w:val="•"/>
      <w:lvlJc w:val="left"/>
      <w:pPr>
        <w:ind w:left="3508" w:hanging="204"/>
      </w:pPr>
      <w:rPr>
        <w:rFonts w:hint="default"/>
        <w:lang w:val="ru-RU" w:eastAsia="ru-RU" w:bidi="ru-RU"/>
      </w:rPr>
    </w:lvl>
    <w:lvl w:ilvl="4" w:tplc="27123818">
      <w:numFmt w:val="bullet"/>
      <w:lvlText w:val="•"/>
      <w:lvlJc w:val="left"/>
      <w:pPr>
        <w:ind w:left="4431" w:hanging="204"/>
      </w:pPr>
      <w:rPr>
        <w:rFonts w:hint="default"/>
        <w:lang w:val="ru-RU" w:eastAsia="ru-RU" w:bidi="ru-RU"/>
      </w:rPr>
    </w:lvl>
    <w:lvl w:ilvl="5" w:tplc="706A1280">
      <w:numFmt w:val="bullet"/>
      <w:lvlText w:val="•"/>
      <w:lvlJc w:val="left"/>
      <w:pPr>
        <w:ind w:left="5354" w:hanging="204"/>
      </w:pPr>
      <w:rPr>
        <w:rFonts w:hint="default"/>
        <w:lang w:val="ru-RU" w:eastAsia="ru-RU" w:bidi="ru-RU"/>
      </w:rPr>
    </w:lvl>
    <w:lvl w:ilvl="6" w:tplc="FDECCDBA">
      <w:numFmt w:val="bullet"/>
      <w:lvlText w:val="•"/>
      <w:lvlJc w:val="left"/>
      <w:pPr>
        <w:ind w:left="6277" w:hanging="204"/>
      </w:pPr>
      <w:rPr>
        <w:rFonts w:hint="default"/>
        <w:lang w:val="ru-RU" w:eastAsia="ru-RU" w:bidi="ru-RU"/>
      </w:rPr>
    </w:lvl>
    <w:lvl w:ilvl="7" w:tplc="DAB84396">
      <w:numFmt w:val="bullet"/>
      <w:lvlText w:val="•"/>
      <w:lvlJc w:val="left"/>
      <w:pPr>
        <w:ind w:left="7200" w:hanging="204"/>
      </w:pPr>
      <w:rPr>
        <w:rFonts w:hint="default"/>
        <w:lang w:val="ru-RU" w:eastAsia="ru-RU" w:bidi="ru-RU"/>
      </w:rPr>
    </w:lvl>
    <w:lvl w:ilvl="8" w:tplc="38B83A2C">
      <w:numFmt w:val="bullet"/>
      <w:lvlText w:val="•"/>
      <w:lvlJc w:val="left"/>
      <w:pPr>
        <w:ind w:left="8123" w:hanging="204"/>
      </w:pPr>
      <w:rPr>
        <w:rFonts w:hint="default"/>
        <w:lang w:val="ru-RU" w:eastAsia="ru-RU" w:bidi="ru-RU"/>
      </w:rPr>
    </w:lvl>
  </w:abstractNum>
  <w:abstractNum w:abstractNumId="4">
    <w:nsid w:val="053D16E4"/>
    <w:multiLevelType w:val="hybridMultilevel"/>
    <w:tmpl w:val="DE68FEC6"/>
    <w:lvl w:ilvl="0" w:tplc="82800668">
      <w:numFmt w:val="bullet"/>
      <w:lvlText w:val="•"/>
      <w:lvlJc w:val="left"/>
      <w:pPr>
        <w:ind w:left="554" w:hanging="202"/>
      </w:pPr>
      <w:rPr>
        <w:rFonts w:ascii="Times New Roman" w:eastAsia="Times New Roman" w:hAnsi="Times New Roman" w:cs="Times New Roman" w:hint="default"/>
        <w:w w:val="100"/>
        <w:sz w:val="22"/>
        <w:szCs w:val="22"/>
        <w:lang w:val="ru-RU" w:eastAsia="ru-RU" w:bidi="ru-RU"/>
      </w:rPr>
    </w:lvl>
    <w:lvl w:ilvl="1" w:tplc="33968574">
      <w:numFmt w:val="bullet"/>
      <w:lvlText w:val="•"/>
      <w:lvlJc w:val="left"/>
      <w:pPr>
        <w:ind w:left="1500" w:hanging="202"/>
      </w:pPr>
      <w:rPr>
        <w:rFonts w:hint="default"/>
        <w:lang w:val="ru-RU" w:eastAsia="ru-RU" w:bidi="ru-RU"/>
      </w:rPr>
    </w:lvl>
    <w:lvl w:ilvl="2" w:tplc="4BD0EAC4">
      <w:numFmt w:val="bullet"/>
      <w:lvlText w:val="•"/>
      <w:lvlJc w:val="left"/>
      <w:pPr>
        <w:ind w:left="2441" w:hanging="202"/>
      </w:pPr>
      <w:rPr>
        <w:rFonts w:hint="default"/>
        <w:lang w:val="ru-RU" w:eastAsia="ru-RU" w:bidi="ru-RU"/>
      </w:rPr>
    </w:lvl>
    <w:lvl w:ilvl="3" w:tplc="E8D84336">
      <w:numFmt w:val="bullet"/>
      <w:lvlText w:val="•"/>
      <w:lvlJc w:val="left"/>
      <w:pPr>
        <w:ind w:left="3382" w:hanging="202"/>
      </w:pPr>
      <w:rPr>
        <w:rFonts w:hint="default"/>
        <w:lang w:val="ru-RU" w:eastAsia="ru-RU" w:bidi="ru-RU"/>
      </w:rPr>
    </w:lvl>
    <w:lvl w:ilvl="4" w:tplc="E53CC780">
      <w:numFmt w:val="bullet"/>
      <w:lvlText w:val="•"/>
      <w:lvlJc w:val="left"/>
      <w:pPr>
        <w:ind w:left="4323" w:hanging="202"/>
      </w:pPr>
      <w:rPr>
        <w:rFonts w:hint="default"/>
        <w:lang w:val="ru-RU" w:eastAsia="ru-RU" w:bidi="ru-RU"/>
      </w:rPr>
    </w:lvl>
    <w:lvl w:ilvl="5" w:tplc="F2C06786">
      <w:numFmt w:val="bullet"/>
      <w:lvlText w:val="•"/>
      <w:lvlJc w:val="left"/>
      <w:pPr>
        <w:ind w:left="5264" w:hanging="202"/>
      </w:pPr>
      <w:rPr>
        <w:rFonts w:hint="default"/>
        <w:lang w:val="ru-RU" w:eastAsia="ru-RU" w:bidi="ru-RU"/>
      </w:rPr>
    </w:lvl>
    <w:lvl w:ilvl="6" w:tplc="16E81D76">
      <w:numFmt w:val="bullet"/>
      <w:lvlText w:val="•"/>
      <w:lvlJc w:val="left"/>
      <w:pPr>
        <w:ind w:left="6205" w:hanging="202"/>
      </w:pPr>
      <w:rPr>
        <w:rFonts w:hint="default"/>
        <w:lang w:val="ru-RU" w:eastAsia="ru-RU" w:bidi="ru-RU"/>
      </w:rPr>
    </w:lvl>
    <w:lvl w:ilvl="7" w:tplc="7DB06392">
      <w:numFmt w:val="bullet"/>
      <w:lvlText w:val="•"/>
      <w:lvlJc w:val="left"/>
      <w:pPr>
        <w:ind w:left="7146" w:hanging="202"/>
      </w:pPr>
      <w:rPr>
        <w:rFonts w:hint="default"/>
        <w:lang w:val="ru-RU" w:eastAsia="ru-RU" w:bidi="ru-RU"/>
      </w:rPr>
    </w:lvl>
    <w:lvl w:ilvl="8" w:tplc="2CBC6D1E">
      <w:numFmt w:val="bullet"/>
      <w:lvlText w:val="•"/>
      <w:lvlJc w:val="left"/>
      <w:pPr>
        <w:ind w:left="8087" w:hanging="202"/>
      </w:pPr>
      <w:rPr>
        <w:rFonts w:hint="default"/>
        <w:lang w:val="ru-RU" w:eastAsia="ru-RU" w:bidi="ru-RU"/>
      </w:rPr>
    </w:lvl>
  </w:abstractNum>
  <w:abstractNum w:abstractNumId="5">
    <w:nsid w:val="06354B1D"/>
    <w:multiLevelType w:val="hybridMultilevel"/>
    <w:tmpl w:val="C6D0B5F6"/>
    <w:lvl w:ilvl="0" w:tplc="138AFC0C">
      <w:numFmt w:val="bullet"/>
      <w:lvlText w:val="—"/>
      <w:lvlJc w:val="left"/>
      <w:pPr>
        <w:ind w:left="779" w:hanging="303"/>
      </w:pPr>
      <w:rPr>
        <w:rFonts w:ascii="Times New Roman" w:eastAsia="Times New Roman" w:hAnsi="Times New Roman" w:cs="Times New Roman" w:hint="default"/>
        <w:w w:val="100"/>
        <w:sz w:val="24"/>
        <w:szCs w:val="24"/>
        <w:lang w:val="ru-RU" w:eastAsia="ru-RU" w:bidi="ru-RU"/>
      </w:rPr>
    </w:lvl>
    <w:lvl w:ilvl="1" w:tplc="F288054C">
      <w:numFmt w:val="bullet"/>
      <w:lvlText w:val="•"/>
      <w:lvlJc w:val="left"/>
      <w:pPr>
        <w:ind w:left="1698" w:hanging="303"/>
      </w:pPr>
      <w:rPr>
        <w:rFonts w:hint="default"/>
        <w:lang w:val="ru-RU" w:eastAsia="ru-RU" w:bidi="ru-RU"/>
      </w:rPr>
    </w:lvl>
    <w:lvl w:ilvl="2" w:tplc="ADCAB760">
      <w:numFmt w:val="bullet"/>
      <w:lvlText w:val="•"/>
      <w:lvlJc w:val="left"/>
      <w:pPr>
        <w:ind w:left="2617" w:hanging="303"/>
      </w:pPr>
      <w:rPr>
        <w:rFonts w:hint="default"/>
        <w:lang w:val="ru-RU" w:eastAsia="ru-RU" w:bidi="ru-RU"/>
      </w:rPr>
    </w:lvl>
    <w:lvl w:ilvl="3" w:tplc="86780DFC">
      <w:numFmt w:val="bullet"/>
      <w:lvlText w:val="•"/>
      <w:lvlJc w:val="left"/>
      <w:pPr>
        <w:ind w:left="3536" w:hanging="303"/>
      </w:pPr>
      <w:rPr>
        <w:rFonts w:hint="default"/>
        <w:lang w:val="ru-RU" w:eastAsia="ru-RU" w:bidi="ru-RU"/>
      </w:rPr>
    </w:lvl>
    <w:lvl w:ilvl="4" w:tplc="FE384B1E">
      <w:numFmt w:val="bullet"/>
      <w:lvlText w:val="•"/>
      <w:lvlJc w:val="left"/>
      <w:pPr>
        <w:ind w:left="4455" w:hanging="303"/>
      </w:pPr>
      <w:rPr>
        <w:rFonts w:hint="default"/>
        <w:lang w:val="ru-RU" w:eastAsia="ru-RU" w:bidi="ru-RU"/>
      </w:rPr>
    </w:lvl>
    <w:lvl w:ilvl="5" w:tplc="569E408A">
      <w:numFmt w:val="bullet"/>
      <w:lvlText w:val="•"/>
      <w:lvlJc w:val="left"/>
      <w:pPr>
        <w:ind w:left="5374" w:hanging="303"/>
      </w:pPr>
      <w:rPr>
        <w:rFonts w:hint="default"/>
        <w:lang w:val="ru-RU" w:eastAsia="ru-RU" w:bidi="ru-RU"/>
      </w:rPr>
    </w:lvl>
    <w:lvl w:ilvl="6" w:tplc="6B40D38A">
      <w:numFmt w:val="bullet"/>
      <w:lvlText w:val="•"/>
      <w:lvlJc w:val="left"/>
      <w:pPr>
        <w:ind w:left="6293" w:hanging="303"/>
      </w:pPr>
      <w:rPr>
        <w:rFonts w:hint="default"/>
        <w:lang w:val="ru-RU" w:eastAsia="ru-RU" w:bidi="ru-RU"/>
      </w:rPr>
    </w:lvl>
    <w:lvl w:ilvl="7" w:tplc="F93AB600">
      <w:numFmt w:val="bullet"/>
      <w:lvlText w:val="•"/>
      <w:lvlJc w:val="left"/>
      <w:pPr>
        <w:ind w:left="7212" w:hanging="303"/>
      </w:pPr>
      <w:rPr>
        <w:rFonts w:hint="default"/>
        <w:lang w:val="ru-RU" w:eastAsia="ru-RU" w:bidi="ru-RU"/>
      </w:rPr>
    </w:lvl>
    <w:lvl w:ilvl="8" w:tplc="A4F6DB3A">
      <w:numFmt w:val="bullet"/>
      <w:lvlText w:val="•"/>
      <w:lvlJc w:val="left"/>
      <w:pPr>
        <w:ind w:left="8131" w:hanging="303"/>
      </w:pPr>
      <w:rPr>
        <w:rFonts w:hint="default"/>
        <w:lang w:val="ru-RU" w:eastAsia="ru-RU" w:bidi="ru-RU"/>
      </w:rPr>
    </w:lvl>
  </w:abstractNum>
  <w:abstractNum w:abstractNumId="6">
    <w:nsid w:val="063B3F10"/>
    <w:multiLevelType w:val="hybridMultilevel"/>
    <w:tmpl w:val="2612C586"/>
    <w:lvl w:ilvl="0" w:tplc="5BA062F6">
      <w:start w:val="5"/>
      <w:numFmt w:val="decimal"/>
      <w:lvlText w:val="%1"/>
      <w:lvlJc w:val="left"/>
      <w:pPr>
        <w:ind w:left="448" w:hanging="216"/>
        <w:jc w:val="left"/>
      </w:pPr>
      <w:rPr>
        <w:rFonts w:ascii="Verdana" w:eastAsia="Verdana" w:hAnsi="Verdana" w:cs="Verdana" w:hint="default"/>
        <w:b/>
        <w:bCs/>
        <w:w w:val="100"/>
        <w:sz w:val="23"/>
        <w:szCs w:val="23"/>
        <w:lang w:val="ru-RU" w:eastAsia="ru-RU" w:bidi="ru-RU"/>
      </w:rPr>
    </w:lvl>
    <w:lvl w:ilvl="1" w:tplc="F9EA3DCC">
      <w:numFmt w:val="bullet"/>
      <w:lvlText w:val="•"/>
      <w:lvlJc w:val="left"/>
      <w:pPr>
        <w:ind w:left="532" w:hanging="207"/>
      </w:pPr>
      <w:rPr>
        <w:rFonts w:ascii="Times New Roman" w:eastAsia="Times New Roman" w:hAnsi="Times New Roman" w:cs="Times New Roman" w:hint="default"/>
        <w:w w:val="100"/>
        <w:sz w:val="22"/>
        <w:szCs w:val="22"/>
        <w:lang w:val="ru-RU" w:eastAsia="ru-RU" w:bidi="ru-RU"/>
      </w:rPr>
    </w:lvl>
    <w:lvl w:ilvl="2" w:tplc="3A925E1E">
      <w:numFmt w:val="bullet"/>
      <w:lvlText w:val="•"/>
      <w:lvlJc w:val="left"/>
      <w:pPr>
        <w:ind w:left="440" w:hanging="207"/>
      </w:pPr>
      <w:rPr>
        <w:rFonts w:hint="default"/>
        <w:lang w:val="ru-RU" w:eastAsia="ru-RU" w:bidi="ru-RU"/>
      </w:rPr>
    </w:lvl>
    <w:lvl w:ilvl="3" w:tplc="2D78E38E">
      <w:numFmt w:val="bullet"/>
      <w:lvlText w:val="•"/>
      <w:lvlJc w:val="left"/>
      <w:pPr>
        <w:ind w:left="540" w:hanging="207"/>
      </w:pPr>
      <w:rPr>
        <w:rFonts w:hint="default"/>
        <w:lang w:val="ru-RU" w:eastAsia="ru-RU" w:bidi="ru-RU"/>
      </w:rPr>
    </w:lvl>
    <w:lvl w:ilvl="4" w:tplc="68527AF8">
      <w:numFmt w:val="bullet"/>
      <w:lvlText w:val="•"/>
      <w:lvlJc w:val="left"/>
      <w:pPr>
        <w:ind w:left="560" w:hanging="207"/>
      </w:pPr>
      <w:rPr>
        <w:rFonts w:hint="default"/>
        <w:lang w:val="ru-RU" w:eastAsia="ru-RU" w:bidi="ru-RU"/>
      </w:rPr>
    </w:lvl>
    <w:lvl w:ilvl="5" w:tplc="12A81DE2">
      <w:numFmt w:val="bullet"/>
      <w:lvlText w:val="•"/>
      <w:lvlJc w:val="left"/>
      <w:pPr>
        <w:ind w:left="2128" w:hanging="207"/>
      </w:pPr>
      <w:rPr>
        <w:rFonts w:hint="default"/>
        <w:lang w:val="ru-RU" w:eastAsia="ru-RU" w:bidi="ru-RU"/>
      </w:rPr>
    </w:lvl>
    <w:lvl w:ilvl="6" w:tplc="EBFCAF52">
      <w:numFmt w:val="bullet"/>
      <w:lvlText w:val="•"/>
      <w:lvlJc w:val="left"/>
      <w:pPr>
        <w:ind w:left="3696" w:hanging="207"/>
      </w:pPr>
      <w:rPr>
        <w:rFonts w:hint="default"/>
        <w:lang w:val="ru-RU" w:eastAsia="ru-RU" w:bidi="ru-RU"/>
      </w:rPr>
    </w:lvl>
    <w:lvl w:ilvl="7" w:tplc="5432947A">
      <w:numFmt w:val="bullet"/>
      <w:lvlText w:val="•"/>
      <w:lvlJc w:val="left"/>
      <w:pPr>
        <w:ind w:left="5264" w:hanging="207"/>
      </w:pPr>
      <w:rPr>
        <w:rFonts w:hint="default"/>
        <w:lang w:val="ru-RU" w:eastAsia="ru-RU" w:bidi="ru-RU"/>
      </w:rPr>
    </w:lvl>
    <w:lvl w:ilvl="8" w:tplc="77A2FA8A">
      <w:numFmt w:val="bullet"/>
      <w:lvlText w:val="•"/>
      <w:lvlJc w:val="left"/>
      <w:pPr>
        <w:ind w:left="6832" w:hanging="207"/>
      </w:pPr>
      <w:rPr>
        <w:rFonts w:hint="default"/>
        <w:lang w:val="ru-RU" w:eastAsia="ru-RU" w:bidi="ru-RU"/>
      </w:rPr>
    </w:lvl>
  </w:abstractNum>
  <w:abstractNum w:abstractNumId="7">
    <w:nsid w:val="084C7C33"/>
    <w:multiLevelType w:val="hybridMultilevel"/>
    <w:tmpl w:val="FBB2653A"/>
    <w:lvl w:ilvl="0" w:tplc="DD5A81F6">
      <w:start w:val="5"/>
      <w:numFmt w:val="decimal"/>
      <w:lvlText w:val="%1"/>
      <w:lvlJc w:val="left"/>
      <w:pPr>
        <w:ind w:left="453" w:hanging="221"/>
        <w:jc w:val="left"/>
      </w:pPr>
      <w:rPr>
        <w:rFonts w:ascii="Verdana" w:eastAsia="Verdana" w:hAnsi="Verdana" w:cs="Verdana" w:hint="default"/>
        <w:b/>
        <w:bCs/>
        <w:w w:val="100"/>
        <w:sz w:val="23"/>
        <w:szCs w:val="23"/>
        <w:lang w:val="ru-RU" w:eastAsia="ru-RU" w:bidi="ru-RU"/>
      </w:rPr>
    </w:lvl>
    <w:lvl w:ilvl="1" w:tplc="35FC9368">
      <w:numFmt w:val="bullet"/>
      <w:lvlText w:val="•"/>
      <w:lvlJc w:val="left"/>
      <w:pPr>
        <w:ind w:left="554" w:hanging="202"/>
      </w:pPr>
      <w:rPr>
        <w:rFonts w:hint="default"/>
        <w:w w:val="100"/>
        <w:lang w:val="ru-RU" w:eastAsia="ru-RU" w:bidi="ru-RU"/>
      </w:rPr>
    </w:lvl>
    <w:lvl w:ilvl="2" w:tplc="8FB2051C">
      <w:numFmt w:val="bullet"/>
      <w:lvlText w:val="•"/>
      <w:lvlJc w:val="left"/>
      <w:pPr>
        <w:ind w:left="560" w:hanging="202"/>
      </w:pPr>
      <w:rPr>
        <w:rFonts w:hint="default"/>
        <w:lang w:val="ru-RU" w:eastAsia="ru-RU" w:bidi="ru-RU"/>
      </w:rPr>
    </w:lvl>
    <w:lvl w:ilvl="3" w:tplc="83F272EE">
      <w:numFmt w:val="bullet"/>
      <w:lvlText w:val="•"/>
      <w:lvlJc w:val="left"/>
      <w:pPr>
        <w:ind w:left="580" w:hanging="202"/>
      </w:pPr>
      <w:rPr>
        <w:rFonts w:hint="default"/>
        <w:lang w:val="ru-RU" w:eastAsia="ru-RU" w:bidi="ru-RU"/>
      </w:rPr>
    </w:lvl>
    <w:lvl w:ilvl="4" w:tplc="B1E402A0">
      <w:numFmt w:val="bullet"/>
      <w:lvlText w:val="•"/>
      <w:lvlJc w:val="left"/>
      <w:pPr>
        <w:ind w:left="1921" w:hanging="202"/>
      </w:pPr>
      <w:rPr>
        <w:rFonts w:hint="default"/>
        <w:lang w:val="ru-RU" w:eastAsia="ru-RU" w:bidi="ru-RU"/>
      </w:rPr>
    </w:lvl>
    <w:lvl w:ilvl="5" w:tplc="EF7AC2EA">
      <w:numFmt w:val="bullet"/>
      <w:lvlText w:val="•"/>
      <w:lvlJc w:val="left"/>
      <w:pPr>
        <w:ind w:left="3262" w:hanging="202"/>
      </w:pPr>
      <w:rPr>
        <w:rFonts w:hint="default"/>
        <w:lang w:val="ru-RU" w:eastAsia="ru-RU" w:bidi="ru-RU"/>
      </w:rPr>
    </w:lvl>
    <w:lvl w:ilvl="6" w:tplc="260E71D6">
      <w:numFmt w:val="bullet"/>
      <w:lvlText w:val="•"/>
      <w:lvlJc w:val="left"/>
      <w:pPr>
        <w:ind w:left="4603" w:hanging="202"/>
      </w:pPr>
      <w:rPr>
        <w:rFonts w:hint="default"/>
        <w:lang w:val="ru-RU" w:eastAsia="ru-RU" w:bidi="ru-RU"/>
      </w:rPr>
    </w:lvl>
    <w:lvl w:ilvl="7" w:tplc="84A43102">
      <w:numFmt w:val="bullet"/>
      <w:lvlText w:val="•"/>
      <w:lvlJc w:val="left"/>
      <w:pPr>
        <w:ind w:left="5945" w:hanging="202"/>
      </w:pPr>
      <w:rPr>
        <w:rFonts w:hint="default"/>
        <w:lang w:val="ru-RU" w:eastAsia="ru-RU" w:bidi="ru-RU"/>
      </w:rPr>
    </w:lvl>
    <w:lvl w:ilvl="8" w:tplc="801662B4">
      <w:numFmt w:val="bullet"/>
      <w:lvlText w:val="•"/>
      <w:lvlJc w:val="left"/>
      <w:pPr>
        <w:ind w:left="7286" w:hanging="202"/>
      </w:pPr>
      <w:rPr>
        <w:rFonts w:hint="default"/>
        <w:lang w:val="ru-RU" w:eastAsia="ru-RU" w:bidi="ru-RU"/>
      </w:rPr>
    </w:lvl>
  </w:abstractNum>
  <w:abstractNum w:abstractNumId="8">
    <w:nsid w:val="09D154F4"/>
    <w:multiLevelType w:val="hybridMultilevel"/>
    <w:tmpl w:val="B3463090"/>
    <w:lvl w:ilvl="0" w:tplc="71A42F88">
      <w:numFmt w:val="bullet"/>
      <w:lvlText w:val="—"/>
      <w:lvlJc w:val="left"/>
      <w:pPr>
        <w:ind w:left="212" w:hanging="188"/>
      </w:pPr>
      <w:rPr>
        <w:rFonts w:ascii="Trebuchet MS" w:eastAsia="Trebuchet MS" w:hAnsi="Trebuchet MS" w:cs="Trebuchet MS" w:hint="default"/>
        <w:b/>
        <w:bCs/>
        <w:spacing w:val="-6"/>
        <w:w w:val="100"/>
        <w:sz w:val="18"/>
        <w:szCs w:val="18"/>
        <w:lang w:val="ru-RU" w:eastAsia="ru-RU" w:bidi="ru-RU"/>
      </w:rPr>
    </w:lvl>
    <w:lvl w:ilvl="1" w:tplc="E81E651C">
      <w:numFmt w:val="bullet"/>
      <w:lvlText w:val="•"/>
      <w:lvlJc w:val="left"/>
      <w:pPr>
        <w:ind w:left="1194" w:hanging="188"/>
      </w:pPr>
      <w:rPr>
        <w:rFonts w:hint="default"/>
        <w:lang w:val="ru-RU" w:eastAsia="ru-RU" w:bidi="ru-RU"/>
      </w:rPr>
    </w:lvl>
    <w:lvl w:ilvl="2" w:tplc="6B7E325A">
      <w:numFmt w:val="bullet"/>
      <w:lvlText w:val="•"/>
      <w:lvlJc w:val="left"/>
      <w:pPr>
        <w:ind w:left="2169" w:hanging="188"/>
      </w:pPr>
      <w:rPr>
        <w:rFonts w:hint="default"/>
        <w:lang w:val="ru-RU" w:eastAsia="ru-RU" w:bidi="ru-RU"/>
      </w:rPr>
    </w:lvl>
    <w:lvl w:ilvl="3" w:tplc="FB7E970A">
      <w:numFmt w:val="bullet"/>
      <w:lvlText w:val="•"/>
      <w:lvlJc w:val="left"/>
      <w:pPr>
        <w:ind w:left="3144" w:hanging="188"/>
      </w:pPr>
      <w:rPr>
        <w:rFonts w:hint="default"/>
        <w:lang w:val="ru-RU" w:eastAsia="ru-RU" w:bidi="ru-RU"/>
      </w:rPr>
    </w:lvl>
    <w:lvl w:ilvl="4" w:tplc="C09807FC">
      <w:numFmt w:val="bullet"/>
      <w:lvlText w:val="•"/>
      <w:lvlJc w:val="left"/>
      <w:pPr>
        <w:ind w:left="4119" w:hanging="188"/>
      </w:pPr>
      <w:rPr>
        <w:rFonts w:hint="default"/>
        <w:lang w:val="ru-RU" w:eastAsia="ru-RU" w:bidi="ru-RU"/>
      </w:rPr>
    </w:lvl>
    <w:lvl w:ilvl="5" w:tplc="A9EC4A50">
      <w:numFmt w:val="bullet"/>
      <w:lvlText w:val="•"/>
      <w:lvlJc w:val="left"/>
      <w:pPr>
        <w:ind w:left="5094" w:hanging="188"/>
      </w:pPr>
      <w:rPr>
        <w:rFonts w:hint="default"/>
        <w:lang w:val="ru-RU" w:eastAsia="ru-RU" w:bidi="ru-RU"/>
      </w:rPr>
    </w:lvl>
    <w:lvl w:ilvl="6" w:tplc="530451F2">
      <w:numFmt w:val="bullet"/>
      <w:lvlText w:val="•"/>
      <w:lvlJc w:val="left"/>
      <w:pPr>
        <w:ind w:left="6069" w:hanging="188"/>
      </w:pPr>
      <w:rPr>
        <w:rFonts w:hint="default"/>
        <w:lang w:val="ru-RU" w:eastAsia="ru-RU" w:bidi="ru-RU"/>
      </w:rPr>
    </w:lvl>
    <w:lvl w:ilvl="7" w:tplc="0206F7CE">
      <w:numFmt w:val="bullet"/>
      <w:lvlText w:val="•"/>
      <w:lvlJc w:val="left"/>
      <w:pPr>
        <w:ind w:left="7044" w:hanging="188"/>
      </w:pPr>
      <w:rPr>
        <w:rFonts w:hint="default"/>
        <w:lang w:val="ru-RU" w:eastAsia="ru-RU" w:bidi="ru-RU"/>
      </w:rPr>
    </w:lvl>
    <w:lvl w:ilvl="8" w:tplc="36F4ABAA">
      <w:numFmt w:val="bullet"/>
      <w:lvlText w:val="•"/>
      <w:lvlJc w:val="left"/>
      <w:pPr>
        <w:ind w:left="8019" w:hanging="188"/>
      </w:pPr>
      <w:rPr>
        <w:rFonts w:hint="default"/>
        <w:lang w:val="ru-RU" w:eastAsia="ru-RU" w:bidi="ru-RU"/>
      </w:rPr>
    </w:lvl>
  </w:abstractNum>
  <w:abstractNum w:abstractNumId="9">
    <w:nsid w:val="0A5E5D9A"/>
    <w:multiLevelType w:val="hybridMultilevel"/>
    <w:tmpl w:val="5AF855C4"/>
    <w:lvl w:ilvl="0" w:tplc="A93CEC06">
      <w:numFmt w:val="bullet"/>
      <w:lvlText w:val=""/>
      <w:lvlJc w:val="left"/>
      <w:pPr>
        <w:ind w:left="1213" w:hanging="360"/>
      </w:pPr>
      <w:rPr>
        <w:rFonts w:ascii="Symbol" w:eastAsia="Symbol" w:hAnsi="Symbol" w:cs="Symbol" w:hint="default"/>
        <w:w w:val="100"/>
        <w:sz w:val="24"/>
        <w:szCs w:val="24"/>
        <w:lang w:val="ru-RU" w:eastAsia="ru-RU" w:bidi="ru-RU"/>
      </w:rPr>
    </w:lvl>
    <w:lvl w:ilvl="1" w:tplc="402EB5BE">
      <w:numFmt w:val="bullet"/>
      <w:lvlText w:val="–"/>
      <w:lvlJc w:val="left"/>
      <w:pPr>
        <w:ind w:left="492" w:hanging="243"/>
      </w:pPr>
      <w:rPr>
        <w:rFonts w:ascii="Times New Roman" w:eastAsia="Times New Roman" w:hAnsi="Times New Roman" w:cs="Times New Roman" w:hint="default"/>
        <w:spacing w:val="-5"/>
        <w:w w:val="100"/>
        <w:sz w:val="24"/>
        <w:szCs w:val="24"/>
        <w:lang w:val="ru-RU" w:eastAsia="ru-RU" w:bidi="ru-RU"/>
      </w:rPr>
    </w:lvl>
    <w:lvl w:ilvl="2" w:tplc="F1169D30">
      <w:numFmt w:val="bullet"/>
      <w:lvlText w:val=""/>
      <w:lvlJc w:val="left"/>
      <w:pPr>
        <w:ind w:left="1921" w:hanging="360"/>
      </w:pPr>
      <w:rPr>
        <w:rFonts w:ascii="Symbol" w:eastAsia="Symbol" w:hAnsi="Symbol" w:cs="Symbol" w:hint="default"/>
        <w:w w:val="100"/>
        <w:sz w:val="24"/>
        <w:szCs w:val="24"/>
        <w:lang w:val="ru-RU" w:eastAsia="ru-RU" w:bidi="ru-RU"/>
      </w:rPr>
    </w:lvl>
    <w:lvl w:ilvl="3" w:tplc="C010B5C6">
      <w:numFmt w:val="bullet"/>
      <w:lvlText w:val="•"/>
      <w:lvlJc w:val="left"/>
      <w:pPr>
        <w:ind w:left="3085" w:hanging="360"/>
      </w:pPr>
      <w:rPr>
        <w:rFonts w:hint="default"/>
        <w:lang w:val="ru-RU" w:eastAsia="ru-RU" w:bidi="ru-RU"/>
      </w:rPr>
    </w:lvl>
    <w:lvl w:ilvl="4" w:tplc="EAC2BBD0">
      <w:numFmt w:val="bullet"/>
      <w:lvlText w:val="•"/>
      <w:lvlJc w:val="left"/>
      <w:pPr>
        <w:ind w:left="4251" w:hanging="360"/>
      </w:pPr>
      <w:rPr>
        <w:rFonts w:hint="default"/>
        <w:lang w:val="ru-RU" w:eastAsia="ru-RU" w:bidi="ru-RU"/>
      </w:rPr>
    </w:lvl>
    <w:lvl w:ilvl="5" w:tplc="D3449216">
      <w:numFmt w:val="bullet"/>
      <w:lvlText w:val="•"/>
      <w:lvlJc w:val="left"/>
      <w:pPr>
        <w:ind w:left="5417" w:hanging="360"/>
      </w:pPr>
      <w:rPr>
        <w:rFonts w:hint="default"/>
        <w:lang w:val="ru-RU" w:eastAsia="ru-RU" w:bidi="ru-RU"/>
      </w:rPr>
    </w:lvl>
    <w:lvl w:ilvl="6" w:tplc="BFC0AD56">
      <w:numFmt w:val="bullet"/>
      <w:lvlText w:val="•"/>
      <w:lvlJc w:val="left"/>
      <w:pPr>
        <w:ind w:left="6583" w:hanging="360"/>
      </w:pPr>
      <w:rPr>
        <w:rFonts w:hint="default"/>
        <w:lang w:val="ru-RU" w:eastAsia="ru-RU" w:bidi="ru-RU"/>
      </w:rPr>
    </w:lvl>
    <w:lvl w:ilvl="7" w:tplc="30F6BB7C">
      <w:numFmt w:val="bullet"/>
      <w:lvlText w:val="•"/>
      <w:lvlJc w:val="left"/>
      <w:pPr>
        <w:ind w:left="7749" w:hanging="360"/>
      </w:pPr>
      <w:rPr>
        <w:rFonts w:hint="default"/>
        <w:lang w:val="ru-RU" w:eastAsia="ru-RU" w:bidi="ru-RU"/>
      </w:rPr>
    </w:lvl>
    <w:lvl w:ilvl="8" w:tplc="2D3EEDBE">
      <w:numFmt w:val="bullet"/>
      <w:lvlText w:val="•"/>
      <w:lvlJc w:val="left"/>
      <w:pPr>
        <w:ind w:left="8914" w:hanging="360"/>
      </w:pPr>
      <w:rPr>
        <w:rFonts w:hint="default"/>
        <w:lang w:val="ru-RU" w:eastAsia="ru-RU" w:bidi="ru-RU"/>
      </w:rPr>
    </w:lvl>
  </w:abstractNum>
  <w:abstractNum w:abstractNumId="10">
    <w:nsid w:val="0C524E7D"/>
    <w:multiLevelType w:val="hybridMultilevel"/>
    <w:tmpl w:val="979EF42E"/>
    <w:lvl w:ilvl="0" w:tplc="352C3652">
      <w:start w:val="1"/>
      <w:numFmt w:val="decimal"/>
      <w:lvlText w:val="%1."/>
      <w:lvlJc w:val="left"/>
      <w:pPr>
        <w:ind w:left="232" w:hanging="226"/>
        <w:jc w:val="left"/>
      </w:pPr>
      <w:rPr>
        <w:rFonts w:ascii="Times New Roman" w:eastAsia="Times New Roman" w:hAnsi="Times New Roman" w:cs="Times New Roman" w:hint="default"/>
        <w:w w:val="100"/>
        <w:sz w:val="22"/>
        <w:szCs w:val="22"/>
        <w:lang w:val="ru-RU" w:eastAsia="ru-RU" w:bidi="ru-RU"/>
      </w:rPr>
    </w:lvl>
    <w:lvl w:ilvl="1" w:tplc="630C2828">
      <w:numFmt w:val="bullet"/>
      <w:lvlText w:val="•"/>
      <w:lvlJc w:val="left"/>
      <w:pPr>
        <w:ind w:left="1212" w:hanging="226"/>
      </w:pPr>
      <w:rPr>
        <w:rFonts w:hint="default"/>
        <w:lang w:val="ru-RU" w:eastAsia="ru-RU" w:bidi="ru-RU"/>
      </w:rPr>
    </w:lvl>
    <w:lvl w:ilvl="2" w:tplc="CA3278BE">
      <w:numFmt w:val="bullet"/>
      <w:lvlText w:val="•"/>
      <w:lvlJc w:val="left"/>
      <w:pPr>
        <w:ind w:left="2185" w:hanging="226"/>
      </w:pPr>
      <w:rPr>
        <w:rFonts w:hint="default"/>
        <w:lang w:val="ru-RU" w:eastAsia="ru-RU" w:bidi="ru-RU"/>
      </w:rPr>
    </w:lvl>
    <w:lvl w:ilvl="3" w:tplc="8F982E96">
      <w:numFmt w:val="bullet"/>
      <w:lvlText w:val="•"/>
      <w:lvlJc w:val="left"/>
      <w:pPr>
        <w:ind w:left="3158" w:hanging="226"/>
      </w:pPr>
      <w:rPr>
        <w:rFonts w:hint="default"/>
        <w:lang w:val="ru-RU" w:eastAsia="ru-RU" w:bidi="ru-RU"/>
      </w:rPr>
    </w:lvl>
    <w:lvl w:ilvl="4" w:tplc="8D4C372A">
      <w:numFmt w:val="bullet"/>
      <w:lvlText w:val="•"/>
      <w:lvlJc w:val="left"/>
      <w:pPr>
        <w:ind w:left="4131" w:hanging="226"/>
      </w:pPr>
      <w:rPr>
        <w:rFonts w:hint="default"/>
        <w:lang w:val="ru-RU" w:eastAsia="ru-RU" w:bidi="ru-RU"/>
      </w:rPr>
    </w:lvl>
    <w:lvl w:ilvl="5" w:tplc="D45EB2D8">
      <w:numFmt w:val="bullet"/>
      <w:lvlText w:val="•"/>
      <w:lvlJc w:val="left"/>
      <w:pPr>
        <w:ind w:left="5104" w:hanging="226"/>
      </w:pPr>
      <w:rPr>
        <w:rFonts w:hint="default"/>
        <w:lang w:val="ru-RU" w:eastAsia="ru-RU" w:bidi="ru-RU"/>
      </w:rPr>
    </w:lvl>
    <w:lvl w:ilvl="6" w:tplc="994C6916">
      <w:numFmt w:val="bullet"/>
      <w:lvlText w:val="•"/>
      <w:lvlJc w:val="left"/>
      <w:pPr>
        <w:ind w:left="6077" w:hanging="226"/>
      </w:pPr>
      <w:rPr>
        <w:rFonts w:hint="default"/>
        <w:lang w:val="ru-RU" w:eastAsia="ru-RU" w:bidi="ru-RU"/>
      </w:rPr>
    </w:lvl>
    <w:lvl w:ilvl="7" w:tplc="0276E594">
      <w:numFmt w:val="bullet"/>
      <w:lvlText w:val="•"/>
      <w:lvlJc w:val="left"/>
      <w:pPr>
        <w:ind w:left="7050" w:hanging="226"/>
      </w:pPr>
      <w:rPr>
        <w:rFonts w:hint="default"/>
        <w:lang w:val="ru-RU" w:eastAsia="ru-RU" w:bidi="ru-RU"/>
      </w:rPr>
    </w:lvl>
    <w:lvl w:ilvl="8" w:tplc="EBDE6870">
      <w:numFmt w:val="bullet"/>
      <w:lvlText w:val="•"/>
      <w:lvlJc w:val="left"/>
      <w:pPr>
        <w:ind w:left="8023" w:hanging="226"/>
      </w:pPr>
      <w:rPr>
        <w:rFonts w:hint="default"/>
        <w:lang w:val="ru-RU" w:eastAsia="ru-RU" w:bidi="ru-RU"/>
      </w:rPr>
    </w:lvl>
  </w:abstractNum>
  <w:abstractNum w:abstractNumId="11">
    <w:nsid w:val="0D45519E"/>
    <w:multiLevelType w:val="hybridMultilevel"/>
    <w:tmpl w:val="D800044E"/>
    <w:lvl w:ilvl="0" w:tplc="8C3A0ED2">
      <w:numFmt w:val="bullet"/>
      <w:lvlText w:val="•"/>
      <w:lvlJc w:val="left"/>
      <w:pPr>
        <w:ind w:left="108" w:hanging="173"/>
      </w:pPr>
      <w:rPr>
        <w:rFonts w:ascii="Times New Roman" w:eastAsia="Times New Roman" w:hAnsi="Times New Roman" w:cs="Times New Roman" w:hint="default"/>
        <w:w w:val="100"/>
        <w:sz w:val="24"/>
        <w:szCs w:val="24"/>
        <w:lang w:val="ru-RU" w:eastAsia="ru-RU" w:bidi="ru-RU"/>
      </w:rPr>
    </w:lvl>
    <w:lvl w:ilvl="1" w:tplc="CF5A471A">
      <w:numFmt w:val="bullet"/>
      <w:lvlText w:val="•"/>
      <w:lvlJc w:val="left"/>
      <w:pPr>
        <w:ind w:left="627" w:hanging="173"/>
      </w:pPr>
      <w:rPr>
        <w:rFonts w:hint="default"/>
        <w:lang w:val="ru-RU" w:eastAsia="ru-RU" w:bidi="ru-RU"/>
      </w:rPr>
    </w:lvl>
    <w:lvl w:ilvl="2" w:tplc="44B667AC">
      <w:numFmt w:val="bullet"/>
      <w:lvlText w:val="•"/>
      <w:lvlJc w:val="left"/>
      <w:pPr>
        <w:ind w:left="1155" w:hanging="173"/>
      </w:pPr>
      <w:rPr>
        <w:rFonts w:hint="default"/>
        <w:lang w:val="ru-RU" w:eastAsia="ru-RU" w:bidi="ru-RU"/>
      </w:rPr>
    </w:lvl>
    <w:lvl w:ilvl="3" w:tplc="B994DE2E">
      <w:numFmt w:val="bullet"/>
      <w:lvlText w:val="•"/>
      <w:lvlJc w:val="left"/>
      <w:pPr>
        <w:ind w:left="1682" w:hanging="173"/>
      </w:pPr>
      <w:rPr>
        <w:rFonts w:hint="default"/>
        <w:lang w:val="ru-RU" w:eastAsia="ru-RU" w:bidi="ru-RU"/>
      </w:rPr>
    </w:lvl>
    <w:lvl w:ilvl="4" w:tplc="3C26F1E0">
      <w:numFmt w:val="bullet"/>
      <w:lvlText w:val="•"/>
      <w:lvlJc w:val="left"/>
      <w:pPr>
        <w:ind w:left="2210" w:hanging="173"/>
      </w:pPr>
      <w:rPr>
        <w:rFonts w:hint="default"/>
        <w:lang w:val="ru-RU" w:eastAsia="ru-RU" w:bidi="ru-RU"/>
      </w:rPr>
    </w:lvl>
    <w:lvl w:ilvl="5" w:tplc="CBDE7998">
      <w:numFmt w:val="bullet"/>
      <w:lvlText w:val="•"/>
      <w:lvlJc w:val="left"/>
      <w:pPr>
        <w:ind w:left="2738" w:hanging="173"/>
      </w:pPr>
      <w:rPr>
        <w:rFonts w:hint="default"/>
        <w:lang w:val="ru-RU" w:eastAsia="ru-RU" w:bidi="ru-RU"/>
      </w:rPr>
    </w:lvl>
    <w:lvl w:ilvl="6" w:tplc="238E6834">
      <w:numFmt w:val="bullet"/>
      <w:lvlText w:val="•"/>
      <w:lvlJc w:val="left"/>
      <w:pPr>
        <w:ind w:left="3265" w:hanging="173"/>
      </w:pPr>
      <w:rPr>
        <w:rFonts w:hint="default"/>
        <w:lang w:val="ru-RU" w:eastAsia="ru-RU" w:bidi="ru-RU"/>
      </w:rPr>
    </w:lvl>
    <w:lvl w:ilvl="7" w:tplc="0AB2B84A">
      <w:numFmt w:val="bullet"/>
      <w:lvlText w:val="•"/>
      <w:lvlJc w:val="left"/>
      <w:pPr>
        <w:ind w:left="3793" w:hanging="173"/>
      </w:pPr>
      <w:rPr>
        <w:rFonts w:hint="default"/>
        <w:lang w:val="ru-RU" w:eastAsia="ru-RU" w:bidi="ru-RU"/>
      </w:rPr>
    </w:lvl>
    <w:lvl w:ilvl="8" w:tplc="81AAE062">
      <w:numFmt w:val="bullet"/>
      <w:lvlText w:val="•"/>
      <w:lvlJc w:val="left"/>
      <w:pPr>
        <w:ind w:left="4320" w:hanging="173"/>
      </w:pPr>
      <w:rPr>
        <w:rFonts w:hint="default"/>
        <w:lang w:val="ru-RU" w:eastAsia="ru-RU" w:bidi="ru-RU"/>
      </w:rPr>
    </w:lvl>
  </w:abstractNum>
  <w:abstractNum w:abstractNumId="12">
    <w:nsid w:val="0F1832FD"/>
    <w:multiLevelType w:val="hybridMultilevel"/>
    <w:tmpl w:val="B2921AEA"/>
    <w:lvl w:ilvl="0" w:tplc="00C4CC0E">
      <w:start w:val="1"/>
      <w:numFmt w:val="decimal"/>
      <w:lvlText w:val="%1."/>
      <w:lvlJc w:val="left"/>
      <w:pPr>
        <w:ind w:left="232" w:hanging="202"/>
        <w:jc w:val="left"/>
      </w:pPr>
      <w:rPr>
        <w:rFonts w:ascii="Times New Roman" w:eastAsia="Times New Roman" w:hAnsi="Times New Roman" w:cs="Times New Roman" w:hint="default"/>
        <w:w w:val="100"/>
        <w:sz w:val="22"/>
        <w:szCs w:val="22"/>
        <w:lang w:val="ru-RU" w:eastAsia="ru-RU" w:bidi="ru-RU"/>
      </w:rPr>
    </w:lvl>
    <w:lvl w:ilvl="1" w:tplc="A8B836DC">
      <w:numFmt w:val="bullet"/>
      <w:lvlText w:val="•"/>
      <w:lvlJc w:val="left"/>
      <w:pPr>
        <w:ind w:left="1212" w:hanging="202"/>
      </w:pPr>
      <w:rPr>
        <w:rFonts w:hint="default"/>
        <w:lang w:val="ru-RU" w:eastAsia="ru-RU" w:bidi="ru-RU"/>
      </w:rPr>
    </w:lvl>
    <w:lvl w:ilvl="2" w:tplc="ED907334">
      <w:numFmt w:val="bullet"/>
      <w:lvlText w:val="•"/>
      <w:lvlJc w:val="left"/>
      <w:pPr>
        <w:ind w:left="2185" w:hanging="202"/>
      </w:pPr>
      <w:rPr>
        <w:rFonts w:hint="default"/>
        <w:lang w:val="ru-RU" w:eastAsia="ru-RU" w:bidi="ru-RU"/>
      </w:rPr>
    </w:lvl>
    <w:lvl w:ilvl="3" w:tplc="35B8361C">
      <w:numFmt w:val="bullet"/>
      <w:lvlText w:val="•"/>
      <w:lvlJc w:val="left"/>
      <w:pPr>
        <w:ind w:left="3158" w:hanging="202"/>
      </w:pPr>
      <w:rPr>
        <w:rFonts w:hint="default"/>
        <w:lang w:val="ru-RU" w:eastAsia="ru-RU" w:bidi="ru-RU"/>
      </w:rPr>
    </w:lvl>
    <w:lvl w:ilvl="4" w:tplc="2DCA11A8">
      <w:numFmt w:val="bullet"/>
      <w:lvlText w:val="•"/>
      <w:lvlJc w:val="left"/>
      <w:pPr>
        <w:ind w:left="4131" w:hanging="202"/>
      </w:pPr>
      <w:rPr>
        <w:rFonts w:hint="default"/>
        <w:lang w:val="ru-RU" w:eastAsia="ru-RU" w:bidi="ru-RU"/>
      </w:rPr>
    </w:lvl>
    <w:lvl w:ilvl="5" w:tplc="AF002900">
      <w:numFmt w:val="bullet"/>
      <w:lvlText w:val="•"/>
      <w:lvlJc w:val="left"/>
      <w:pPr>
        <w:ind w:left="5104" w:hanging="202"/>
      </w:pPr>
      <w:rPr>
        <w:rFonts w:hint="default"/>
        <w:lang w:val="ru-RU" w:eastAsia="ru-RU" w:bidi="ru-RU"/>
      </w:rPr>
    </w:lvl>
    <w:lvl w:ilvl="6" w:tplc="6B8083CA">
      <w:numFmt w:val="bullet"/>
      <w:lvlText w:val="•"/>
      <w:lvlJc w:val="left"/>
      <w:pPr>
        <w:ind w:left="6077" w:hanging="202"/>
      </w:pPr>
      <w:rPr>
        <w:rFonts w:hint="default"/>
        <w:lang w:val="ru-RU" w:eastAsia="ru-RU" w:bidi="ru-RU"/>
      </w:rPr>
    </w:lvl>
    <w:lvl w:ilvl="7" w:tplc="4844DB8C">
      <w:numFmt w:val="bullet"/>
      <w:lvlText w:val="•"/>
      <w:lvlJc w:val="left"/>
      <w:pPr>
        <w:ind w:left="7050" w:hanging="202"/>
      </w:pPr>
      <w:rPr>
        <w:rFonts w:hint="default"/>
        <w:lang w:val="ru-RU" w:eastAsia="ru-RU" w:bidi="ru-RU"/>
      </w:rPr>
    </w:lvl>
    <w:lvl w:ilvl="8" w:tplc="3D5E98E6">
      <w:numFmt w:val="bullet"/>
      <w:lvlText w:val="•"/>
      <w:lvlJc w:val="left"/>
      <w:pPr>
        <w:ind w:left="8023" w:hanging="202"/>
      </w:pPr>
      <w:rPr>
        <w:rFonts w:hint="default"/>
        <w:lang w:val="ru-RU" w:eastAsia="ru-RU" w:bidi="ru-RU"/>
      </w:rPr>
    </w:lvl>
  </w:abstractNum>
  <w:abstractNum w:abstractNumId="13">
    <w:nsid w:val="0F9F049D"/>
    <w:multiLevelType w:val="hybridMultilevel"/>
    <w:tmpl w:val="5C84CA8E"/>
    <w:lvl w:ilvl="0" w:tplc="64A2F78A">
      <w:numFmt w:val="bullet"/>
      <w:lvlText w:val="-"/>
      <w:lvlJc w:val="left"/>
      <w:pPr>
        <w:ind w:left="103" w:hanging="140"/>
      </w:pPr>
      <w:rPr>
        <w:rFonts w:ascii="Times New Roman" w:eastAsia="Times New Roman" w:hAnsi="Times New Roman" w:cs="Times New Roman" w:hint="default"/>
        <w:w w:val="99"/>
        <w:sz w:val="24"/>
        <w:szCs w:val="24"/>
        <w:lang w:val="ru-RU" w:eastAsia="ru-RU" w:bidi="ru-RU"/>
      </w:rPr>
    </w:lvl>
    <w:lvl w:ilvl="1" w:tplc="EA9AB3BA">
      <w:numFmt w:val="bullet"/>
      <w:lvlText w:val="•"/>
      <w:lvlJc w:val="left"/>
      <w:pPr>
        <w:ind w:left="1074" w:hanging="140"/>
      </w:pPr>
      <w:rPr>
        <w:rFonts w:hint="default"/>
        <w:lang w:val="ru-RU" w:eastAsia="ru-RU" w:bidi="ru-RU"/>
      </w:rPr>
    </w:lvl>
    <w:lvl w:ilvl="2" w:tplc="5E2E9D4C">
      <w:numFmt w:val="bullet"/>
      <w:lvlText w:val="•"/>
      <w:lvlJc w:val="left"/>
      <w:pPr>
        <w:ind w:left="2049" w:hanging="140"/>
      </w:pPr>
      <w:rPr>
        <w:rFonts w:hint="default"/>
        <w:lang w:val="ru-RU" w:eastAsia="ru-RU" w:bidi="ru-RU"/>
      </w:rPr>
    </w:lvl>
    <w:lvl w:ilvl="3" w:tplc="07549C08">
      <w:numFmt w:val="bullet"/>
      <w:lvlText w:val="•"/>
      <w:lvlJc w:val="left"/>
      <w:pPr>
        <w:ind w:left="3024" w:hanging="140"/>
      </w:pPr>
      <w:rPr>
        <w:rFonts w:hint="default"/>
        <w:lang w:val="ru-RU" w:eastAsia="ru-RU" w:bidi="ru-RU"/>
      </w:rPr>
    </w:lvl>
    <w:lvl w:ilvl="4" w:tplc="6032E164">
      <w:numFmt w:val="bullet"/>
      <w:lvlText w:val="•"/>
      <w:lvlJc w:val="left"/>
      <w:pPr>
        <w:ind w:left="3998" w:hanging="140"/>
      </w:pPr>
      <w:rPr>
        <w:rFonts w:hint="default"/>
        <w:lang w:val="ru-RU" w:eastAsia="ru-RU" w:bidi="ru-RU"/>
      </w:rPr>
    </w:lvl>
    <w:lvl w:ilvl="5" w:tplc="6DEC827E">
      <w:numFmt w:val="bullet"/>
      <w:lvlText w:val="•"/>
      <w:lvlJc w:val="left"/>
      <w:pPr>
        <w:ind w:left="4973" w:hanging="140"/>
      </w:pPr>
      <w:rPr>
        <w:rFonts w:hint="default"/>
        <w:lang w:val="ru-RU" w:eastAsia="ru-RU" w:bidi="ru-RU"/>
      </w:rPr>
    </w:lvl>
    <w:lvl w:ilvl="6" w:tplc="7F9AA83A">
      <w:numFmt w:val="bullet"/>
      <w:lvlText w:val="•"/>
      <w:lvlJc w:val="left"/>
      <w:pPr>
        <w:ind w:left="5948" w:hanging="140"/>
      </w:pPr>
      <w:rPr>
        <w:rFonts w:hint="default"/>
        <w:lang w:val="ru-RU" w:eastAsia="ru-RU" w:bidi="ru-RU"/>
      </w:rPr>
    </w:lvl>
    <w:lvl w:ilvl="7" w:tplc="6E344AAA">
      <w:numFmt w:val="bullet"/>
      <w:lvlText w:val="•"/>
      <w:lvlJc w:val="left"/>
      <w:pPr>
        <w:ind w:left="6922" w:hanging="140"/>
      </w:pPr>
      <w:rPr>
        <w:rFonts w:hint="default"/>
        <w:lang w:val="ru-RU" w:eastAsia="ru-RU" w:bidi="ru-RU"/>
      </w:rPr>
    </w:lvl>
    <w:lvl w:ilvl="8" w:tplc="B2364288">
      <w:numFmt w:val="bullet"/>
      <w:lvlText w:val="•"/>
      <w:lvlJc w:val="left"/>
      <w:pPr>
        <w:ind w:left="7897" w:hanging="140"/>
      </w:pPr>
      <w:rPr>
        <w:rFonts w:hint="default"/>
        <w:lang w:val="ru-RU" w:eastAsia="ru-RU" w:bidi="ru-RU"/>
      </w:rPr>
    </w:lvl>
  </w:abstractNum>
  <w:abstractNum w:abstractNumId="14">
    <w:nsid w:val="108D3116"/>
    <w:multiLevelType w:val="hybridMultilevel"/>
    <w:tmpl w:val="9F2A9846"/>
    <w:lvl w:ilvl="0" w:tplc="64FA5E24">
      <w:numFmt w:val="bullet"/>
      <w:lvlText w:val="—"/>
      <w:lvlJc w:val="left"/>
      <w:pPr>
        <w:ind w:left="492" w:hanging="301"/>
      </w:pPr>
      <w:rPr>
        <w:rFonts w:ascii="Times New Roman" w:eastAsia="Times New Roman" w:hAnsi="Times New Roman" w:cs="Times New Roman" w:hint="default"/>
        <w:spacing w:val="-8"/>
        <w:w w:val="100"/>
        <w:sz w:val="24"/>
        <w:szCs w:val="24"/>
        <w:lang w:val="ru-RU" w:eastAsia="ru-RU" w:bidi="ru-RU"/>
      </w:rPr>
    </w:lvl>
    <w:lvl w:ilvl="1" w:tplc="FE0E1518">
      <w:numFmt w:val="bullet"/>
      <w:lvlText w:val="•"/>
      <w:lvlJc w:val="left"/>
      <w:pPr>
        <w:ind w:left="1574" w:hanging="301"/>
      </w:pPr>
      <w:rPr>
        <w:rFonts w:hint="default"/>
        <w:lang w:val="ru-RU" w:eastAsia="ru-RU" w:bidi="ru-RU"/>
      </w:rPr>
    </w:lvl>
    <w:lvl w:ilvl="2" w:tplc="8EE42A3E">
      <w:numFmt w:val="bullet"/>
      <w:lvlText w:val="•"/>
      <w:lvlJc w:val="left"/>
      <w:pPr>
        <w:ind w:left="2649" w:hanging="301"/>
      </w:pPr>
      <w:rPr>
        <w:rFonts w:hint="default"/>
        <w:lang w:val="ru-RU" w:eastAsia="ru-RU" w:bidi="ru-RU"/>
      </w:rPr>
    </w:lvl>
    <w:lvl w:ilvl="3" w:tplc="E33C179A">
      <w:numFmt w:val="bullet"/>
      <w:lvlText w:val="•"/>
      <w:lvlJc w:val="left"/>
      <w:pPr>
        <w:ind w:left="3723" w:hanging="301"/>
      </w:pPr>
      <w:rPr>
        <w:rFonts w:hint="default"/>
        <w:lang w:val="ru-RU" w:eastAsia="ru-RU" w:bidi="ru-RU"/>
      </w:rPr>
    </w:lvl>
    <w:lvl w:ilvl="4" w:tplc="E7401844">
      <w:numFmt w:val="bullet"/>
      <w:lvlText w:val="•"/>
      <w:lvlJc w:val="left"/>
      <w:pPr>
        <w:ind w:left="4798" w:hanging="301"/>
      </w:pPr>
      <w:rPr>
        <w:rFonts w:hint="default"/>
        <w:lang w:val="ru-RU" w:eastAsia="ru-RU" w:bidi="ru-RU"/>
      </w:rPr>
    </w:lvl>
    <w:lvl w:ilvl="5" w:tplc="619C2F26">
      <w:numFmt w:val="bullet"/>
      <w:lvlText w:val="•"/>
      <w:lvlJc w:val="left"/>
      <w:pPr>
        <w:ind w:left="5873" w:hanging="301"/>
      </w:pPr>
      <w:rPr>
        <w:rFonts w:hint="default"/>
        <w:lang w:val="ru-RU" w:eastAsia="ru-RU" w:bidi="ru-RU"/>
      </w:rPr>
    </w:lvl>
    <w:lvl w:ilvl="6" w:tplc="26BC7DEE">
      <w:numFmt w:val="bullet"/>
      <w:lvlText w:val="•"/>
      <w:lvlJc w:val="left"/>
      <w:pPr>
        <w:ind w:left="6947" w:hanging="301"/>
      </w:pPr>
      <w:rPr>
        <w:rFonts w:hint="default"/>
        <w:lang w:val="ru-RU" w:eastAsia="ru-RU" w:bidi="ru-RU"/>
      </w:rPr>
    </w:lvl>
    <w:lvl w:ilvl="7" w:tplc="85C8C164">
      <w:numFmt w:val="bullet"/>
      <w:lvlText w:val="•"/>
      <w:lvlJc w:val="left"/>
      <w:pPr>
        <w:ind w:left="8022" w:hanging="301"/>
      </w:pPr>
      <w:rPr>
        <w:rFonts w:hint="default"/>
        <w:lang w:val="ru-RU" w:eastAsia="ru-RU" w:bidi="ru-RU"/>
      </w:rPr>
    </w:lvl>
    <w:lvl w:ilvl="8" w:tplc="CF1C23BE">
      <w:numFmt w:val="bullet"/>
      <w:lvlText w:val="•"/>
      <w:lvlJc w:val="left"/>
      <w:pPr>
        <w:ind w:left="9097" w:hanging="301"/>
      </w:pPr>
      <w:rPr>
        <w:rFonts w:hint="default"/>
        <w:lang w:val="ru-RU" w:eastAsia="ru-RU" w:bidi="ru-RU"/>
      </w:rPr>
    </w:lvl>
  </w:abstractNum>
  <w:abstractNum w:abstractNumId="15">
    <w:nsid w:val="112F626B"/>
    <w:multiLevelType w:val="hybridMultilevel"/>
    <w:tmpl w:val="F954B616"/>
    <w:lvl w:ilvl="0" w:tplc="210E6508">
      <w:numFmt w:val="bullet"/>
      <w:lvlText w:val="—"/>
      <w:lvlJc w:val="left"/>
      <w:pPr>
        <w:ind w:left="232" w:hanging="228"/>
      </w:pPr>
      <w:rPr>
        <w:rFonts w:ascii="Trebuchet MS" w:eastAsia="Trebuchet MS" w:hAnsi="Trebuchet MS" w:cs="Trebuchet MS" w:hint="default"/>
        <w:b/>
        <w:bCs/>
        <w:spacing w:val="-13"/>
        <w:w w:val="100"/>
        <w:sz w:val="18"/>
        <w:szCs w:val="18"/>
        <w:lang w:val="ru-RU" w:eastAsia="ru-RU" w:bidi="ru-RU"/>
      </w:rPr>
    </w:lvl>
    <w:lvl w:ilvl="1" w:tplc="7DAEDED8">
      <w:numFmt w:val="bullet"/>
      <w:lvlText w:val="•"/>
      <w:lvlJc w:val="left"/>
      <w:pPr>
        <w:ind w:left="1212" w:hanging="228"/>
      </w:pPr>
      <w:rPr>
        <w:rFonts w:hint="default"/>
        <w:lang w:val="ru-RU" w:eastAsia="ru-RU" w:bidi="ru-RU"/>
      </w:rPr>
    </w:lvl>
    <w:lvl w:ilvl="2" w:tplc="A31E22AC">
      <w:numFmt w:val="bullet"/>
      <w:lvlText w:val="•"/>
      <w:lvlJc w:val="left"/>
      <w:pPr>
        <w:ind w:left="2185" w:hanging="228"/>
      </w:pPr>
      <w:rPr>
        <w:rFonts w:hint="default"/>
        <w:lang w:val="ru-RU" w:eastAsia="ru-RU" w:bidi="ru-RU"/>
      </w:rPr>
    </w:lvl>
    <w:lvl w:ilvl="3" w:tplc="98DCA7BE">
      <w:numFmt w:val="bullet"/>
      <w:lvlText w:val="•"/>
      <w:lvlJc w:val="left"/>
      <w:pPr>
        <w:ind w:left="3158" w:hanging="228"/>
      </w:pPr>
      <w:rPr>
        <w:rFonts w:hint="default"/>
        <w:lang w:val="ru-RU" w:eastAsia="ru-RU" w:bidi="ru-RU"/>
      </w:rPr>
    </w:lvl>
    <w:lvl w:ilvl="4" w:tplc="C4D81FFE">
      <w:numFmt w:val="bullet"/>
      <w:lvlText w:val="•"/>
      <w:lvlJc w:val="left"/>
      <w:pPr>
        <w:ind w:left="4131" w:hanging="228"/>
      </w:pPr>
      <w:rPr>
        <w:rFonts w:hint="default"/>
        <w:lang w:val="ru-RU" w:eastAsia="ru-RU" w:bidi="ru-RU"/>
      </w:rPr>
    </w:lvl>
    <w:lvl w:ilvl="5" w:tplc="96D039A6">
      <w:numFmt w:val="bullet"/>
      <w:lvlText w:val="•"/>
      <w:lvlJc w:val="left"/>
      <w:pPr>
        <w:ind w:left="5104" w:hanging="228"/>
      </w:pPr>
      <w:rPr>
        <w:rFonts w:hint="default"/>
        <w:lang w:val="ru-RU" w:eastAsia="ru-RU" w:bidi="ru-RU"/>
      </w:rPr>
    </w:lvl>
    <w:lvl w:ilvl="6" w:tplc="DEB45532">
      <w:numFmt w:val="bullet"/>
      <w:lvlText w:val="•"/>
      <w:lvlJc w:val="left"/>
      <w:pPr>
        <w:ind w:left="6077" w:hanging="228"/>
      </w:pPr>
      <w:rPr>
        <w:rFonts w:hint="default"/>
        <w:lang w:val="ru-RU" w:eastAsia="ru-RU" w:bidi="ru-RU"/>
      </w:rPr>
    </w:lvl>
    <w:lvl w:ilvl="7" w:tplc="C7A24382">
      <w:numFmt w:val="bullet"/>
      <w:lvlText w:val="•"/>
      <w:lvlJc w:val="left"/>
      <w:pPr>
        <w:ind w:left="7050" w:hanging="228"/>
      </w:pPr>
      <w:rPr>
        <w:rFonts w:hint="default"/>
        <w:lang w:val="ru-RU" w:eastAsia="ru-RU" w:bidi="ru-RU"/>
      </w:rPr>
    </w:lvl>
    <w:lvl w:ilvl="8" w:tplc="5C127A14">
      <w:numFmt w:val="bullet"/>
      <w:lvlText w:val="•"/>
      <w:lvlJc w:val="left"/>
      <w:pPr>
        <w:ind w:left="8023" w:hanging="228"/>
      </w:pPr>
      <w:rPr>
        <w:rFonts w:hint="default"/>
        <w:lang w:val="ru-RU" w:eastAsia="ru-RU" w:bidi="ru-RU"/>
      </w:rPr>
    </w:lvl>
  </w:abstractNum>
  <w:abstractNum w:abstractNumId="16">
    <w:nsid w:val="13CD4AA3"/>
    <w:multiLevelType w:val="hybridMultilevel"/>
    <w:tmpl w:val="3124B8A4"/>
    <w:lvl w:ilvl="0" w:tplc="D9A06B24">
      <w:numFmt w:val="bullet"/>
      <w:lvlText w:val="—"/>
      <w:lvlJc w:val="left"/>
      <w:pPr>
        <w:ind w:left="779" w:hanging="303"/>
      </w:pPr>
      <w:rPr>
        <w:rFonts w:ascii="Times New Roman" w:eastAsia="Times New Roman" w:hAnsi="Times New Roman" w:cs="Times New Roman" w:hint="default"/>
        <w:w w:val="100"/>
        <w:sz w:val="24"/>
        <w:szCs w:val="24"/>
        <w:lang w:val="ru-RU" w:eastAsia="ru-RU" w:bidi="ru-RU"/>
      </w:rPr>
    </w:lvl>
    <w:lvl w:ilvl="1" w:tplc="CE029B72">
      <w:numFmt w:val="bullet"/>
      <w:lvlText w:val="•"/>
      <w:lvlJc w:val="left"/>
      <w:pPr>
        <w:ind w:left="1698" w:hanging="303"/>
      </w:pPr>
      <w:rPr>
        <w:rFonts w:hint="default"/>
        <w:lang w:val="ru-RU" w:eastAsia="ru-RU" w:bidi="ru-RU"/>
      </w:rPr>
    </w:lvl>
    <w:lvl w:ilvl="2" w:tplc="0890D4F2">
      <w:numFmt w:val="bullet"/>
      <w:lvlText w:val="•"/>
      <w:lvlJc w:val="left"/>
      <w:pPr>
        <w:ind w:left="2617" w:hanging="303"/>
      </w:pPr>
      <w:rPr>
        <w:rFonts w:hint="default"/>
        <w:lang w:val="ru-RU" w:eastAsia="ru-RU" w:bidi="ru-RU"/>
      </w:rPr>
    </w:lvl>
    <w:lvl w:ilvl="3" w:tplc="EE783276">
      <w:numFmt w:val="bullet"/>
      <w:lvlText w:val="•"/>
      <w:lvlJc w:val="left"/>
      <w:pPr>
        <w:ind w:left="3536" w:hanging="303"/>
      </w:pPr>
      <w:rPr>
        <w:rFonts w:hint="default"/>
        <w:lang w:val="ru-RU" w:eastAsia="ru-RU" w:bidi="ru-RU"/>
      </w:rPr>
    </w:lvl>
    <w:lvl w:ilvl="4" w:tplc="23468964">
      <w:numFmt w:val="bullet"/>
      <w:lvlText w:val="•"/>
      <w:lvlJc w:val="left"/>
      <w:pPr>
        <w:ind w:left="4455" w:hanging="303"/>
      </w:pPr>
      <w:rPr>
        <w:rFonts w:hint="default"/>
        <w:lang w:val="ru-RU" w:eastAsia="ru-RU" w:bidi="ru-RU"/>
      </w:rPr>
    </w:lvl>
    <w:lvl w:ilvl="5" w:tplc="22244938">
      <w:numFmt w:val="bullet"/>
      <w:lvlText w:val="•"/>
      <w:lvlJc w:val="left"/>
      <w:pPr>
        <w:ind w:left="5374" w:hanging="303"/>
      </w:pPr>
      <w:rPr>
        <w:rFonts w:hint="default"/>
        <w:lang w:val="ru-RU" w:eastAsia="ru-RU" w:bidi="ru-RU"/>
      </w:rPr>
    </w:lvl>
    <w:lvl w:ilvl="6" w:tplc="68C60E46">
      <w:numFmt w:val="bullet"/>
      <w:lvlText w:val="•"/>
      <w:lvlJc w:val="left"/>
      <w:pPr>
        <w:ind w:left="6293" w:hanging="303"/>
      </w:pPr>
      <w:rPr>
        <w:rFonts w:hint="default"/>
        <w:lang w:val="ru-RU" w:eastAsia="ru-RU" w:bidi="ru-RU"/>
      </w:rPr>
    </w:lvl>
    <w:lvl w:ilvl="7" w:tplc="D63EC17E">
      <w:numFmt w:val="bullet"/>
      <w:lvlText w:val="•"/>
      <w:lvlJc w:val="left"/>
      <w:pPr>
        <w:ind w:left="7212" w:hanging="303"/>
      </w:pPr>
      <w:rPr>
        <w:rFonts w:hint="default"/>
        <w:lang w:val="ru-RU" w:eastAsia="ru-RU" w:bidi="ru-RU"/>
      </w:rPr>
    </w:lvl>
    <w:lvl w:ilvl="8" w:tplc="92D0A370">
      <w:numFmt w:val="bullet"/>
      <w:lvlText w:val="•"/>
      <w:lvlJc w:val="left"/>
      <w:pPr>
        <w:ind w:left="8131" w:hanging="303"/>
      </w:pPr>
      <w:rPr>
        <w:rFonts w:hint="default"/>
        <w:lang w:val="ru-RU" w:eastAsia="ru-RU" w:bidi="ru-RU"/>
      </w:rPr>
    </w:lvl>
  </w:abstractNum>
  <w:abstractNum w:abstractNumId="17">
    <w:nsid w:val="143A22F3"/>
    <w:multiLevelType w:val="hybridMultilevel"/>
    <w:tmpl w:val="0D96A62E"/>
    <w:lvl w:ilvl="0" w:tplc="D3C491B2">
      <w:numFmt w:val="bullet"/>
      <w:lvlText w:val="о"/>
      <w:lvlJc w:val="left"/>
      <w:pPr>
        <w:ind w:left="212" w:hanging="217"/>
      </w:pPr>
      <w:rPr>
        <w:rFonts w:ascii="Times New Roman" w:eastAsia="Times New Roman" w:hAnsi="Times New Roman" w:cs="Times New Roman" w:hint="default"/>
        <w:spacing w:val="-24"/>
        <w:w w:val="100"/>
        <w:sz w:val="24"/>
        <w:szCs w:val="24"/>
        <w:lang w:val="ru-RU" w:eastAsia="ru-RU" w:bidi="ru-RU"/>
      </w:rPr>
    </w:lvl>
    <w:lvl w:ilvl="1" w:tplc="FE4EB27C">
      <w:numFmt w:val="bullet"/>
      <w:lvlText w:val="•"/>
      <w:lvlJc w:val="left"/>
      <w:pPr>
        <w:ind w:left="554" w:hanging="202"/>
      </w:pPr>
      <w:rPr>
        <w:rFonts w:ascii="Times New Roman" w:eastAsia="Times New Roman" w:hAnsi="Times New Roman" w:cs="Times New Roman" w:hint="default"/>
        <w:w w:val="100"/>
        <w:sz w:val="23"/>
        <w:szCs w:val="23"/>
        <w:lang w:val="ru-RU" w:eastAsia="ru-RU" w:bidi="ru-RU"/>
      </w:rPr>
    </w:lvl>
    <w:lvl w:ilvl="2" w:tplc="B77A45A0">
      <w:numFmt w:val="bullet"/>
      <w:lvlText w:val="•"/>
      <w:lvlJc w:val="left"/>
      <w:pPr>
        <w:ind w:left="1605" w:hanging="202"/>
      </w:pPr>
      <w:rPr>
        <w:rFonts w:hint="default"/>
        <w:lang w:val="ru-RU" w:eastAsia="ru-RU" w:bidi="ru-RU"/>
      </w:rPr>
    </w:lvl>
    <w:lvl w:ilvl="3" w:tplc="9D287BE2">
      <w:numFmt w:val="bullet"/>
      <w:lvlText w:val="•"/>
      <w:lvlJc w:val="left"/>
      <w:pPr>
        <w:ind w:left="2650" w:hanging="202"/>
      </w:pPr>
      <w:rPr>
        <w:rFonts w:hint="default"/>
        <w:lang w:val="ru-RU" w:eastAsia="ru-RU" w:bidi="ru-RU"/>
      </w:rPr>
    </w:lvl>
    <w:lvl w:ilvl="4" w:tplc="1D64CCF2">
      <w:numFmt w:val="bullet"/>
      <w:lvlText w:val="•"/>
      <w:lvlJc w:val="left"/>
      <w:pPr>
        <w:ind w:left="3696" w:hanging="202"/>
      </w:pPr>
      <w:rPr>
        <w:rFonts w:hint="default"/>
        <w:lang w:val="ru-RU" w:eastAsia="ru-RU" w:bidi="ru-RU"/>
      </w:rPr>
    </w:lvl>
    <w:lvl w:ilvl="5" w:tplc="D598DB10">
      <w:numFmt w:val="bullet"/>
      <w:lvlText w:val="•"/>
      <w:lvlJc w:val="left"/>
      <w:pPr>
        <w:ind w:left="4741" w:hanging="202"/>
      </w:pPr>
      <w:rPr>
        <w:rFonts w:hint="default"/>
        <w:lang w:val="ru-RU" w:eastAsia="ru-RU" w:bidi="ru-RU"/>
      </w:rPr>
    </w:lvl>
    <w:lvl w:ilvl="6" w:tplc="707A77BE">
      <w:numFmt w:val="bullet"/>
      <w:lvlText w:val="•"/>
      <w:lvlJc w:val="left"/>
      <w:pPr>
        <w:ind w:left="5787" w:hanging="202"/>
      </w:pPr>
      <w:rPr>
        <w:rFonts w:hint="default"/>
        <w:lang w:val="ru-RU" w:eastAsia="ru-RU" w:bidi="ru-RU"/>
      </w:rPr>
    </w:lvl>
    <w:lvl w:ilvl="7" w:tplc="1FF091C0">
      <w:numFmt w:val="bullet"/>
      <w:lvlText w:val="•"/>
      <w:lvlJc w:val="left"/>
      <w:pPr>
        <w:ind w:left="6832" w:hanging="202"/>
      </w:pPr>
      <w:rPr>
        <w:rFonts w:hint="default"/>
        <w:lang w:val="ru-RU" w:eastAsia="ru-RU" w:bidi="ru-RU"/>
      </w:rPr>
    </w:lvl>
    <w:lvl w:ilvl="8" w:tplc="0ED667DE">
      <w:numFmt w:val="bullet"/>
      <w:lvlText w:val="•"/>
      <w:lvlJc w:val="left"/>
      <w:pPr>
        <w:ind w:left="7877" w:hanging="202"/>
      </w:pPr>
      <w:rPr>
        <w:rFonts w:hint="default"/>
        <w:lang w:val="ru-RU" w:eastAsia="ru-RU" w:bidi="ru-RU"/>
      </w:rPr>
    </w:lvl>
  </w:abstractNum>
  <w:abstractNum w:abstractNumId="18">
    <w:nsid w:val="15E51898"/>
    <w:multiLevelType w:val="hybridMultilevel"/>
    <w:tmpl w:val="7DFEDCDE"/>
    <w:lvl w:ilvl="0" w:tplc="C90EA52C">
      <w:start w:val="2"/>
      <w:numFmt w:val="decimal"/>
      <w:lvlText w:val="%1."/>
      <w:lvlJc w:val="left"/>
      <w:pPr>
        <w:ind w:left="724" w:hanging="212"/>
        <w:jc w:val="left"/>
      </w:pPr>
      <w:rPr>
        <w:rFonts w:ascii="Times New Roman" w:eastAsia="Times New Roman" w:hAnsi="Times New Roman" w:cs="Times New Roman" w:hint="default"/>
        <w:w w:val="100"/>
        <w:sz w:val="22"/>
        <w:szCs w:val="22"/>
        <w:lang w:val="ru-RU" w:eastAsia="ru-RU" w:bidi="ru-RU"/>
      </w:rPr>
    </w:lvl>
    <w:lvl w:ilvl="1" w:tplc="FFB2E508">
      <w:numFmt w:val="bullet"/>
      <w:lvlText w:val="•"/>
      <w:lvlJc w:val="left"/>
      <w:pPr>
        <w:ind w:left="1644" w:hanging="212"/>
      </w:pPr>
      <w:rPr>
        <w:rFonts w:hint="default"/>
        <w:lang w:val="ru-RU" w:eastAsia="ru-RU" w:bidi="ru-RU"/>
      </w:rPr>
    </w:lvl>
    <w:lvl w:ilvl="2" w:tplc="28F6F0A6">
      <w:numFmt w:val="bullet"/>
      <w:lvlText w:val="•"/>
      <w:lvlJc w:val="left"/>
      <w:pPr>
        <w:ind w:left="2569" w:hanging="212"/>
      </w:pPr>
      <w:rPr>
        <w:rFonts w:hint="default"/>
        <w:lang w:val="ru-RU" w:eastAsia="ru-RU" w:bidi="ru-RU"/>
      </w:rPr>
    </w:lvl>
    <w:lvl w:ilvl="3" w:tplc="B4769E22">
      <w:numFmt w:val="bullet"/>
      <w:lvlText w:val="•"/>
      <w:lvlJc w:val="left"/>
      <w:pPr>
        <w:ind w:left="3494" w:hanging="212"/>
      </w:pPr>
      <w:rPr>
        <w:rFonts w:hint="default"/>
        <w:lang w:val="ru-RU" w:eastAsia="ru-RU" w:bidi="ru-RU"/>
      </w:rPr>
    </w:lvl>
    <w:lvl w:ilvl="4" w:tplc="EC30860C">
      <w:numFmt w:val="bullet"/>
      <w:lvlText w:val="•"/>
      <w:lvlJc w:val="left"/>
      <w:pPr>
        <w:ind w:left="4419" w:hanging="212"/>
      </w:pPr>
      <w:rPr>
        <w:rFonts w:hint="default"/>
        <w:lang w:val="ru-RU" w:eastAsia="ru-RU" w:bidi="ru-RU"/>
      </w:rPr>
    </w:lvl>
    <w:lvl w:ilvl="5" w:tplc="EBA0D8A8">
      <w:numFmt w:val="bullet"/>
      <w:lvlText w:val="•"/>
      <w:lvlJc w:val="left"/>
      <w:pPr>
        <w:ind w:left="5344" w:hanging="212"/>
      </w:pPr>
      <w:rPr>
        <w:rFonts w:hint="default"/>
        <w:lang w:val="ru-RU" w:eastAsia="ru-RU" w:bidi="ru-RU"/>
      </w:rPr>
    </w:lvl>
    <w:lvl w:ilvl="6" w:tplc="3AE84258">
      <w:numFmt w:val="bullet"/>
      <w:lvlText w:val="•"/>
      <w:lvlJc w:val="left"/>
      <w:pPr>
        <w:ind w:left="6269" w:hanging="212"/>
      </w:pPr>
      <w:rPr>
        <w:rFonts w:hint="default"/>
        <w:lang w:val="ru-RU" w:eastAsia="ru-RU" w:bidi="ru-RU"/>
      </w:rPr>
    </w:lvl>
    <w:lvl w:ilvl="7" w:tplc="807EDF82">
      <w:numFmt w:val="bullet"/>
      <w:lvlText w:val="•"/>
      <w:lvlJc w:val="left"/>
      <w:pPr>
        <w:ind w:left="7194" w:hanging="212"/>
      </w:pPr>
      <w:rPr>
        <w:rFonts w:hint="default"/>
        <w:lang w:val="ru-RU" w:eastAsia="ru-RU" w:bidi="ru-RU"/>
      </w:rPr>
    </w:lvl>
    <w:lvl w:ilvl="8" w:tplc="13E6E61C">
      <w:numFmt w:val="bullet"/>
      <w:lvlText w:val="•"/>
      <w:lvlJc w:val="left"/>
      <w:pPr>
        <w:ind w:left="8119" w:hanging="212"/>
      </w:pPr>
      <w:rPr>
        <w:rFonts w:hint="default"/>
        <w:lang w:val="ru-RU" w:eastAsia="ru-RU" w:bidi="ru-RU"/>
      </w:rPr>
    </w:lvl>
  </w:abstractNum>
  <w:abstractNum w:abstractNumId="19">
    <w:nsid w:val="170A1D4B"/>
    <w:multiLevelType w:val="hybridMultilevel"/>
    <w:tmpl w:val="EA6CED88"/>
    <w:lvl w:ilvl="0" w:tplc="0E180830">
      <w:start w:val="3"/>
      <w:numFmt w:val="upperRoman"/>
      <w:lvlText w:val="%1"/>
      <w:lvlJc w:val="left"/>
      <w:pPr>
        <w:ind w:left="544" w:hanging="312"/>
        <w:jc w:val="left"/>
      </w:pPr>
      <w:rPr>
        <w:rFonts w:ascii="Times New Roman" w:eastAsia="Times New Roman" w:hAnsi="Times New Roman" w:cs="Times New Roman" w:hint="default"/>
        <w:i/>
        <w:spacing w:val="-1"/>
        <w:w w:val="99"/>
        <w:sz w:val="24"/>
        <w:szCs w:val="24"/>
        <w:lang w:val="ru-RU" w:eastAsia="ru-RU" w:bidi="ru-RU"/>
      </w:rPr>
    </w:lvl>
    <w:lvl w:ilvl="1" w:tplc="7F125580">
      <w:numFmt w:val="bullet"/>
      <w:lvlText w:val="•"/>
      <w:lvlJc w:val="left"/>
      <w:pPr>
        <w:ind w:left="532" w:hanging="207"/>
      </w:pPr>
      <w:rPr>
        <w:rFonts w:ascii="Times New Roman" w:eastAsia="Times New Roman" w:hAnsi="Times New Roman" w:cs="Times New Roman" w:hint="default"/>
        <w:w w:val="100"/>
        <w:sz w:val="23"/>
        <w:szCs w:val="23"/>
        <w:lang w:val="ru-RU" w:eastAsia="ru-RU" w:bidi="ru-RU"/>
      </w:rPr>
    </w:lvl>
    <w:lvl w:ilvl="2" w:tplc="753AA04E">
      <w:numFmt w:val="bullet"/>
      <w:lvlText w:val="•"/>
      <w:lvlJc w:val="left"/>
      <w:pPr>
        <w:ind w:left="2425" w:hanging="207"/>
      </w:pPr>
      <w:rPr>
        <w:rFonts w:hint="default"/>
        <w:lang w:val="ru-RU" w:eastAsia="ru-RU" w:bidi="ru-RU"/>
      </w:rPr>
    </w:lvl>
    <w:lvl w:ilvl="3" w:tplc="5792FFB8">
      <w:numFmt w:val="bullet"/>
      <w:lvlText w:val="•"/>
      <w:lvlJc w:val="left"/>
      <w:pPr>
        <w:ind w:left="3368" w:hanging="207"/>
      </w:pPr>
      <w:rPr>
        <w:rFonts w:hint="default"/>
        <w:lang w:val="ru-RU" w:eastAsia="ru-RU" w:bidi="ru-RU"/>
      </w:rPr>
    </w:lvl>
    <w:lvl w:ilvl="4" w:tplc="E16A28FC">
      <w:numFmt w:val="bullet"/>
      <w:lvlText w:val="•"/>
      <w:lvlJc w:val="left"/>
      <w:pPr>
        <w:ind w:left="4311" w:hanging="207"/>
      </w:pPr>
      <w:rPr>
        <w:rFonts w:hint="default"/>
        <w:lang w:val="ru-RU" w:eastAsia="ru-RU" w:bidi="ru-RU"/>
      </w:rPr>
    </w:lvl>
    <w:lvl w:ilvl="5" w:tplc="AB9610A0">
      <w:numFmt w:val="bullet"/>
      <w:lvlText w:val="•"/>
      <w:lvlJc w:val="left"/>
      <w:pPr>
        <w:ind w:left="5254" w:hanging="207"/>
      </w:pPr>
      <w:rPr>
        <w:rFonts w:hint="default"/>
        <w:lang w:val="ru-RU" w:eastAsia="ru-RU" w:bidi="ru-RU"/>
      </w:rPr>
    </w:lvl>
    <w:lvl w:ilvl="6" w:tplc="272060B8">
      <w:numFmt w:val="bullet"/>
      <w:lvlText w:val="•"/>
      <w:lvlJc w:val="left"/>
      <w:pPr>
        <w:ind w:left="6197" w:hanging="207"/>
      </w:pPr>
      <w:rPr>
        <w:rFonts w:hint="default"/>
        <w:lang w:val="ru-RU" w:eastAsia="ru-RU" w:bidi="ru-RU"/>
      </w:rPr>
    </w:lvl>
    <w:lvl w:ilvl="7" w:tplc="F2C87EA2">
      <w:numFmt w:val="bullet"/>
      <w:lvlText w:val="•"/>
      <w:lvlJc w:val="left"/>
      <w:pPr>
        <w:ind w:left="7140" w:hanging="207"/>
      </w:pPr>
      <w:rPr>
        <w:rFonts w:hint="default"/>
        <w:lang w:val="ru-RU" w:eastAsia="ru-RU" w:bidi="ru-RU"/>
      </w:rPr>
    </w:lvl>
    <w:lvl w:ilvl="8" w:tplc="8B047F86">
      <w:numFmt w:val="bullet"/>
      <w:lvlText w:val="•"/>
      <w:lvlJc w:val="left"/>
      <w:pPr>
        <w:ind w:left="8083" w:hanging="207"/>
      </w:pPr>
      <w:rPr>
        <w:rFonts w:hint="default"/>
        <w:lang w:val="ru-RU" w:eastAsia="ru-RU" w:bidi="ru-RU"/>
      </w:rPr>
    </w:lvl>
  </w:abstractNum>
  <w:abstractNum w:abstractNumId="20">
    <w:nsid w:val="18B9207A"/>
    <w:multiLevelType w:val="hybridMultilevel"/>
    <w:tmpl w:val="3B00D9B0"/>
    <w:lvl w:ilvl="0" w:tplc="ADF2ADC8">
      <w:numFmt w:val="bullet"/>
      <w:lvlText w:val="-"/>
      <w:lvlJc w:val="left"/>
      <w:pPr>
        <w:ind w:left="212" w:hanging="140"/>
      </w:pPr>
      <w:rPr>
        <w:rFonts w:ascii="Times New Roman" w:eastAsia="Times New Roman" w:hAnsi="Times New Roman" w:cs="Times New Roman" w:hint="default"/>
        <w:w w:val="99"/>
        <w:sz w:val="24"/>
        <w:szCs w:val="24"/>
        <w:lang w:val="ru-RU" w:eastAsia="ru-RU" w:bidi="ru-RU"/>
      </w:rPr>
    </w:lvl>
    <w:lvl w:ilvl="1" w:tplc="7C8699B6">
      <w:numFmt w:val="bullet"/>
      <w:lvlText w:val="•"/>
      <w:lvlJc w:val="left"/>
      <w:pPr>
        <w:ind w:left="1194" w:hanging="140"/>
      </w:pPr>
      <w:rPr>
        <w:rFonts w:hint="default"/>
        <w:lang w:val="ru-RU" w:eastAsia="ru-RU" w:bidi="ru-RU"/>
      </w:rPr>
    </w:lvl>
    <w:lvl w:ilvl="2" w:tplc="84C4BC10">
      <w:numFmt w:val="bullet"/>
      <w:lvlText w:val="•"/>
      <w:lvlJc w:val="left"/>
      <w:pPr>
        <w:ind w:left="2169" w:hanging="140"/>
      </w:pPr>
      <w:rPr>
        <w:rFonts w:hint="default"/>
        <w:lang w:val="ru-RU" w:eastAsia="ru-RU" w:bidi="ru-RU"/>
      </w:rPr>
    </w:lvl>
    <w:lvl w:ilvl="3" w:tplc="2B1052C0">
      <w:numFmt w:val="bullet"/>
      <w:lvlText w:val="•"/>
      <w:lvlJc w:val="left"/>
      <w:pPr>
        <w:ind w:left="3144" w:hanging="140"/>
      </w:pPr>
      <w:rPr>
        <w:rFonts w:hint="default"/>
        <w:lang w:val="ru-RU" w:eastAsia="ru-RU" w:bidi="ru-RU"/>
      </w:rPr>
    </w:lvl>
    <w:lvl w:ilvl="4" w:tplc="01124718">
      <w:numFmt w:val="bullet"/>
      <w:lvlText w:val="•"/>
      <w:lvlJc w:val="left"/>
      <w:pPr>
        <w:ind w:left="4119" w:hanging="140"/>
      </w:pPr>
      <w:rPr>
        <w:rFonts w:hint="default"/>
        <w:lang w:val="ru-RU" w:eastAsia="ru-RU" w:bidi="ru-RU"/>
      </w:rPr>
    </w:lvl>
    <w:lvl w:ilvl="5" w:tplc="DFAC7324">
      <w:numFmt w:val="bullet"/>
      <w:lvlText w:val="•"/>
      <w:lvlJc w:val="left"/>
      <w:pPr>
        <w:ind w:left="5094" w:hanging="140"/>
      </w:pPr>
      <w:rPr>
        <w:rFonts w:hint="default"/>
        <w:lang w:val="ru-RU" w:eastAsia="ru-RU" w:bidi="ru-RU"/>
      </w:rPr>
    </w:lvl>
    <w:lvl w:ilvl="6" w:tplc="B36E1162">
      <w:numFmt w:val="bullet"/>
      <w:lvlText w:val="•"/>
      <w:lvlJc w:val="left"/>
      <w:pPr>
        <w:ind w:left="6069" w:hanging="140"/>
      </w:pPr>
      <w:rPr>
        <w:rFonts w:hint="default"/>
        <w:lang w:val="ru-RU" w:eastAsia="ru-RU" w:bidi="ru-RU"/>
      </w:rPr>
    </w:lvl>
    <w:lvl w:ilvl="7" w:tplc="3AF43534">
      <w:numFmt w:val="bullet"/>
      <w:lvlText w:val="•"/>
      <w:lvlJc w:val="left"/>
      <w:pPr>
        <w:ind w:left="7044" w:hanging="140"/>
      </w:pPr>
      <w:rPr>
        <w:rFonts w:hint="default"/>
        <w:lang w:val="ru-RU" w:eastAsia="ru-RU" w:bidi="ru-RU"/>
      </w:rPr>
    </w:lvl>
    <w:lvl w:ilvl="8" w:tplc="9E6E6512">
      <w:numFmt w:val="bullet"/>
      <w:lvlText w:val="•"/>
      <w:lvlJc w:val="left"/>
      <w:pPr>
        <w:ind w:left="8019" w:hanging="140"/>
      </w:pPr>
      <w:rPr>
        <w:rFonts w:hint="default"/>
        <w:lang w:val="ru-RU" w:eastAsia="ru-RU" w:bidi="ru-RU"/>
      </w:rPr>
    </w:lvl>
  </w:abstractNum>
  <w:abstractNum w:abstractNumId="21">
    <w:nsid w:val="1A057467"/>
    <w:multiLevelType w:val="hybridMultilevel"/>
    <w:tmpl w:val="A7D06356"/>
    <w:lvl w:ilvl="0" w:tplc="77E02FE0">
      <w:start w:val="1"/>
      <w:numFmt w:val="decimal"/>
      <w:lvlText w:val="%1."/>
      <w:lvlJc w:val="left"/>
      <w:pPr>
        <w:ind w:left="755" w:hanging="202"/>
        <w:jc w:val="left"/>
      </w:pPr>
      <w:rPr>
        <w:rFonts w:ascii="Times New Roman" w:eastAsia="Times New Roman" w:hAnsi="Times New Roman" w:cs="Times New Roman" w:hint="default"/>
        <w:w w:val="100"/>
        <w:sz w:val="22"/>
        <w:szCs w:val="22"/>
        <w:lang w:val="ru-RU" w:eastAsia="ru-RU" w:bidi="ru-RU"/>
      </w:rPr>
    </w:lvl>
    <w:lvl w:ilvl="1" w:tplc="19E4A9E6">
      <w:numFmt w:val="bullet"/>
      <w:lvlText w:val="•"/>
      <w:lvlJc w:val="left"/>
      <w:pPr>
        <w:ind w:left="1680" w:hanging="202"/>
      </w:pPr>
      <w:rPr>
        <w:rFonts w:hint="default"/>
        <w:lang w:val="ru-RU" w:eastAsia="ru-RU" w:bidi="ru-RU"/>
      </w:rPr>
    </w:lvl>
    <w:lvl w:ilvl="2" w:tplc="7F30CBC8">
      <w:numFmt w:val="bullet"/>
      <w:lvlText w:val="•"/>
      <w:lvlJc w:val="left"/>
      <w:pPr>
        <w:ind w:left="2601" w:hanging="202"/>
      </w:pPr>
      <w:rPr>
        <w:rFonts w:hint="default"/>
        <w:lang w:val="ru-RU" w:eastAsia="ru-RU" w:bidi="ru-RU"/>
      </w:rPr>
    </w:lvl>
    <w:lvl w:ilvl="3" w:tplc="4D226878">
      <w:numFmt w:val="bullet"/>
      <w:lvlText w:val="•"/>
      <w:lvlJc w:val="left"/>
      <w:pPr>
        <w:ind w:left="3522" w:hanging="202"/>
      </w:pPr>
      <w:rPr>
        <w:rFonts w:hint="default"/>
        <w:lang w:val="ru-RU" w:eastAsia="ru-RU" w:bidi="ru-RU"/>
      </w:rPr>
    </w:lvl>
    <w:lvl w:ilvl="4" w:tplc="5CFCA4C8">
      <w:numFmt w:val="bullet"/>
      <w:lvlText w:val="•"/>
      <w:lvlJc w:val="left"/>
      <w:pPr>
        <w:ind w:left="4443" w:hanging="202"/>
      </w:pPr>
      <w:rPr>
        <w:rFonts w:hint="default"/>
        <w:lang w:val="ru-RU" w:eastAsia="ru-RU" w:bidi="ru-RU"/>
      </w:rPr>
    </w:lvl>
    <w:lvl w:ilvl="5" w:tplc="40D0B588">
      <w:numFmt w:val="bullet"/>
      <w:lvlText w:val="•"/>
      <w:lvlJc w:val="left"/>
      <w:pPr>
        <w:ind w:left="5364" w:hanging="202"/>
      </w:pPr>
      <w:rPr>
        <w:rFonts w:hint="default"/>
        <w:lang w:val="ru-RU" w:eastAsia="ru-RU" w:bidi="ru-RU"/>
      </w:rPr>
    </w:lvl>
    <w:lvl w:ilvl="6" w:tplc="AD623194">
      <w:numFmt w:val="bullet"/>
      <w:lvlText w:val="•"/>
      <w:lvlJc w:val="left"/>
      <w:pPr>
        <w:ind w:left="6285" w:hanging="202"/>
      </w:pPr>
      <w:rPr>
        <w:rFonts w:hint="default"/>
        <w:lang w:val="ru-RU" w:eastAsia="ru-RU" w:bidi="ru-RU"/>
      </w:rPr>
    </w:lvl>
    <w:lvl w:ilvl="7" w:tplc="52AAA562">
      <w:numFmt w:val="bullet"/>
      <w:lvlText w:val="•"/>
      <w:lvlJc w:val="left"/>
      <w:pPr>
        <w:ind w:left="7206" w:hanging="202"/>
      </w:pPr>
      <w:rPr>
        <w:rFonts w:hint="default"/>
        <w:lang w:val="ru-RU" w:eastAsia="ru-RU" w:bidi="ru-RU"/>
      </w:rPr>
    </w:lvl>
    <w:lvl w:ilvl="8" w:tplc="3E80FE62">
      <w:numFmt w:val="bullet"/>
      <w:lvlText w:val="•"/>
      <w:lvlJc w:val="left"/>
      <w:pPr>
        <w:ind w:left="8127" w:hanging="202"/>
      </w:pPr>
      <w:rPr>
        <w:rFonts w:hint="default"/>
        <w:lang w:val="ru-RU" w:eastAsia="ru-RU" w:bidi="ru-RU"/>
      </w:rPr>
    </w:lvl>
  </w:abstractNum>
  <w:abstractNum w:abstractNumId="22">
    <w:nsid w:val="1CB911BC"/>
    <w:multiLevelType w:val="hybridMultilevel"/>
    <w:tmpl w:val="17600410"/>
    <w:lvl w:ilvl="0" w:tplc="4D96EEB8">
      <w:start w:val="2"/>
      <w:numFmt w:val="decimal"/>
      <w:lvlText w:val="%1."/>
      <w:lvlJc w:val="left"/>
      <w:pPr>
        <w:ind w:left="232" w:hanging="195"/>
        <w:jc w:val="left"/>
      </w:pPr>
      <w:rPr>
        <w:rFonts w:ascii="Times New Roman" w:eastAsia="Times New Roman" w:hAnsi="Times New Roman" w:cs="Times New Roman" w:hint="default"/>
        <w:w w:val="100"/>
        <w:sz w:val="22"/>
        <w:szCs w:val="22"/>
        <w:lang w:val="ru-RU" w:eastAsia="ru-RU" w:bidi="ru-RU"/>
      </w:rPr>
    </w:lvl>
    <w:lvl w:ilvl="1" w:tplc="99249538">
      <w:numFmt w:val="bullet"/>
      <w:lvlText w:val="•"/>
      <w:lvlJc w:val="left"/>
      <w:pPr>
        <w:ind w:left="1212" w:hanging="195"/>
      </w:pPr>
      <w:rPr>
        <w:rFonts w:hint="default"/>
        <w:lang w:val="ru-RU" w:eastAsia="ru-RU" w:bidi="ru-RU"/>
      </w:rPr>
    </w:lvl>
    <w:lvl w:ilvl="2" w:tplc="195E70CA">
      <w:numFmt w:val="bullet"/>
      <w:lvlText w:val="•"/>
      <w:lvlJc w:val="left"/>
      <w:pPr>
        <w:ind w:left="2185" w:hanging="195"/>
      </w:pPr>
      <w:rPr>
        <w:rFonts w:hint="default"/>
        <w:lang w:val="ru-RU" w:eastAsia="ru-RU" w:bidi="ru-RU"/>
      </w:rPr>
    </w:lvl>
    <w:lvl w:ilvl="3" w:tplc="7618E0F6">
      <w:numFmt w:val="bullet"/>
      <w:lvlText w:val="•"/>
      <w:lvlJc w:val="left"/>
      <w:pPr>
        <w:ind w:left="3158" w:hanging="195"/>
      </w:pPr>
      <w:rPr>
        <w:rFonts w:hint="default"/>
        <w:lang w:val="ru-RU" w:eastAsia="ru-RU" w:bidi="ru-RU"/>
      </w:rPr>
    </w:lvl>
    <w:lvl w:ilvl="4" w:tplc="EB1C1DDC">
      <w:numFmt w:val="bullet"/>
      <w:lvlText w:val="•"/>
      <w:lvlJc w:val="left"/>
      <w:pPr>
        <w:ind w:left="4131" w:hanging="195"/>
      </w:pPr>
      <w:rPr>
        <w:rFonts w:hint="default"/>
        <w:lang w:val="ru-RU" w:eastAsia="ru-RU" w:bidi="ru-RU"/>
      </w:rPr>
    </w:lvl>
    <w:lvl w:ilvl="5" w:tplc="FBEE9E04">
      <w:numFmt w:val="bullet"/>
      <w:lvlText w:val="•"/>
      <w:lvlJc w:val="left"/>
      <w:pPr>
        <w:ind w:left="5104" w:hanging="195"/>
      </w:pPr>
      <w:rPr>
        <w:rFonts w:hint="default"/>
        <w:lang w:val="ru-RU" w:eastAsia="ru-RU" w:bidi="ru-RU"/>
      </w:rPr>
    </w:lvl>
    <w:lvl w:ilvl="6" w:tplc="65DAD3C2">
      <w:numFmt w:val="bullet"/>
      <w:lvlText w:val="•"/>
      <w:lvlJc w:val="left"/>
      <w:pPr>
        <w:ind w:left="6077" w:hanging="195"/>
      </w:pPr>
      <w:rPr>
        <w:rFonts w:hint="default"/>
        <w:lang w:val="ru-RU" w:eastAsia="ru-RU" w:bidi="ru-RU"/>
      </w:rPr>
    </w:lvl>
    <w:lvl w:ilvl="7" w:tplc="3F26E474">
      <w:numFmt w:val="bullet"/>
      <w:lvlText w:val="•"/>
      <w:lvlJc w:val="left"/>
      <w:pPr>
        <w:ind w:left="7050" w:hanging="195"/>
      </w:pPr>
      <w:rPr>
        <w:rFonts w:hint="default"/>
        <w:lang w:val="ru-RU" w:eastAsia="ru-RU" w:bidi="ru-RU"/>
      </w:rPr>
    </w:lvl>
    <w:lvl w:ilvl="8" w:tplc="E14A718E">
      <w:numFmt w:val="bullet"/>
      <w:lvlText w:val="•"/>
      <w:lvlJc w:val="left"/>
      <w:pPr>
        <w:ind w:left="8023" w:hanging="195"/>
      </w:pPr>
      <w:rPr>
        <w:rFonts w:hint="default"/>
        <w:lang w:val="ru-RU" w:eastAsia="ru-RU" w:bidi="ru-RU"/>
      </w:rPr>
    </w:lvl>
  </w:abstractNum>
  <w:abstractNum w:abstractNumId="23">
    <w:nsid w:val="1D586C86"/>
    <w:multiLevelType w:val="hybridMultilevel"/>
    <w:tmpl w:val="25FC7848"/>
    <w:lvl w:ilvl="0" w:tplc="07B619EC">
      <w:numFmt w:val="bullet"/>
      <w:lvlText w:val="•"/>
      <w:lvlJc w:val="left"/>
      <w:pPr>
        <w:ind w:left="992" w:hanging="260"/>
      </w:pPr>
      <w:rPr>
        <w:rFonts w:ascii="Times New Roman" w:eastAsia="Times New Roman" w:hAnsi="Times New Roman" w:cs="Times New Roman" w:hint="default"/>
        <w:w w:val="100"/>
        <w:sz w:val="22"/>
        <w:szCs w:val="22"/>
        <w:lang w:val="ru-RU" w:eastAsia="ru-RU" w:bidi="ru-RU"/>
      </w:rPr>
    </w:lvl>
    <w:lvl w:ilvl="1" w:tplc="E3BE7336">
      <w:numFmt w:val="bullet"/>
      <w:lvlText w:val="―"/>
      <w:lvlJc w:val="left"/>
      <w:pPr>
        <w:ind w:left="492" w:hanging="300"/>
      </w:pPr>
      <w:rPr>
        <w:rFonts w:hint="default"/>
        <w:w w:val="100"/>
        <w:lang w:val="ru-RU" w:eastAsia="ru-RU" w:bidi="ru-RU"/>
      </w:rPr>
    </w:lvl>
    <w:lvl w:ilvl="2" w:tplc="748A3356">
      <w:numFmt w:val="bullet"/>
      <w:lvlText w:val="•"/>
      <w:lvlJc w:val="left"/>
      <w:pPr>
        <w:ind w:left="2138" w:hanging="300"/>
      </w:pPr>
      <w:rPr>
        <w:rFonts w:hint="default"/>
        <w:lang w:val="ru-RU" w:eastAsia="ru-RU" w:bidi="ru-RU"/>
      </w:rPr>
    </w:lvl>
    <w:lvl w:ilvl="3" w:tplc="B82C1062">
      <w:numFmt w:val="bullet"/>
      <w:lvlText w:val="•"/>
      <w:lvlJc w:val="left"/>
      <w:pPr>
        <w:ind w:left="3276" w:hanging="300"/>
      </w:pPr>
      <w:rPr>
        <w:rFonts w:hint="default"/>
        <w:lang w:val="ru-RU" w:eastAsia="ru-RU" w:bidi="ru-RU"/>
      </w:rPr>
    </w:lvl>
    <w:lvl w:ilvl="4" w:tplc="EA50C7D8">
      <w:numFmt w:val="bullet"/>
      <w:lvlText w:val="•"/>
      <w:lvlJc w:val="left"/>
      <w:pPr>
        <w:ind w:left="4415" w:hanging="300"/>
      </w:pPr>
      <w:rPr>
        <w:rFonts w:hint="default"/>
        <w:lang w:val="ru-RU" w:eastAsia="ru-RU" w:bidi="ru-RU"/>
      </w:rPr>
    </w:lvl>
    <w:lvl w:ilvl="5" w:tplc="2946C04A">
      <w:numFmt w:val="bullet"/>
      <w:lvlText w:val="•"/>
      <w:lvlJc w:val="left"/>
      <w:pPr>
        <w:ind w:left="5553" w:hanging="300"/>
      </w:pPr>
      <w:rPr>
        <w:rFonts w:hint="default"/>
        <w:lang w:val="ru-RU" w:eastAsia="ru-RU" w:bidi="ru-RU"/>
      </w:rPr>
    </w:lvl>
    <w:lvl w:ilvl="6" w:tplc="8DC2BB2C">
      <w:numFmt w:val="bullet"/>
      <w:lvlText w:val="•"/>
      <w:lvlJc w:val="left"/>
      <w:pPr>
        <w:ind w:left="6692" w:hanging="300"/>
      </w:pPr>
      <w:rPr>
        <w:rFonts w:hint="default"/>
        <w:lang w:val="ru-RU" w:eastAsia="ru-RU" w:bidi="ru-RU"/>
      </w:rPr>
    </w:lvl>
    <w:lvl w:ilvl="7" w:tplc="2F1EE58A">
      <w:numFmt w:val="bullet"/>
      <w:lvlText w:val="•"/>
      <w:lvlJc w:val="left"/>
      <w:pPr>
        <w:ind w:left="7830" w:hanging="300"/>
      </w:pPr>
      <w:rPr>
        <w:rFonts w:hint="default"/>
        <w:lang w:val="ru-RU" w:eastAsia="ru-RU" w:bidi="ru-RU"/>
      </w:rPr>
    </w:lvl>
    <w:lvl w:ilvl="8" w:tplc="A0E648FE">
      <w:numFmt w:val="bullet"/>
      <w:lvlText w:val="•"/>
      <w:lvlJc w:val="left"/>
      <w:pPr>
        <w:ind w:left="8969" w:hanging="300"/>
      </w:pPr>
      <w:rPr>
        <w:rFonts w:hint="default"/>
        <w:lang w:val="ru-RU" w:eastAsia="ru-RU" w:bidi="ru-RU"/>
      </w:rPr>
    </w:lvl>
  </w:abstractNum>
  <w:abstractNum w:abstractNumId="24">
    <w:nsid w:val="1DD07EC0"/>
    <w:multiLevelType w:val="hybridMultilevel"/>
    <w:tmpl w:val="E53A8100"/>
    <w:lvl w:ilvl="0" w:tplc="3A6CB680">
      <w:start w:val="2"/>
      <w:numFmt w:val="decimal"/>
      <w:lvlText w:val="%1."/>
      <w:lvlJc w:val="left"/>
      <w:pPr>
        <w:ind w:left="232" w:hanging="224"/>
        <w:jc w:val="left"/>
      </w:pPr>
      <w:rPr>
        <w:rFonts w:ascii="Trebuchet MS" w:eastAsia="Trebuchet MS" w:hAnsi="Trebuchet MS" w:cs="Trebuchet MS" w:hint="default"/>
        <w:b/>
        <w:bCs/>
        <w:w w:val="100"/>
        <w:sz w:val="18"/>
        <w:szCs w:val="18"/>
        <w:lang w:val="ru-RU" w:eastAsia="ru-RU" w:bidi="ru-RU"/>
      </w:rPr>
    </w:lvl>
    <w:lvl w:ilvl="1" w:tplc="E3107DFC">
      <w:numFmt w:val="bullet"/>
      <w:lvlText w:val="•"/>
      <w:lvlJc w:val="left"/>
      <w:pPr>
        <w:ind w:left="614" w:hanging="207"/>
      </w:pPr>
      <w:rPr>
        <w:rFonts w:ascii="Times New Roman" w:eastAsia="Times New Roman" w:hAnsi="Times New Roman" w:cs="Times New Roman" w:hint="default"/>
        <w:w w:val="100"/>
        <w:sz w:val="23"/>
        <w:szCs w:val="23"/>
        <w:lang w:val="ru-RU" w:eastAsia="ru-RU" w:bidi="ru-RU"/>
      </w:rPr>
    </w:lvl>
    <w:lvl w:ilvl="2" w:tplc="B644EBAC">
      <w:numFmt w:val="bullet"/>
      <w:lvlText w:val="•"/>
      <w:lvlJc w:val="left"/>
      <w:pPr>
        <w:ind w:left="1658" w:hanging="207"/>
      </w:pPr>
      <w:rPr>
        <w:rFonts w:hint="default"/>
        <w:lang w:val="ru-RU" w:eastAsia="ru-RU" w:bidi="ru-RU"/>
      </w:rPr>
    </w:lvl>
    <w:lvl w:ilvl="3" w:tplc="CC6CCF84">
      <w:numFmt w:val="bullet"/>
      <w:lvlText w:val="•"/>
      <w:lvlJc w:val="left"/>
      <w:pPr>
        <w:ind w:left="2697" w:hanging="207"/>
      </w:pPr>
      <w:rPr>
        <w:rFonts w:hint="default"/>
        <w:lang w:val="ru-RU" w:eastAsia="ru-RU" w:bidi="ru-RU"/>
      </w:rPr>
    </w:lvl>
    <w:lvl w:ilvl="4" w:tplc="A844ED12">
      <w:numFmt w:val="bullet"/>
      <w:lvlText w:val="•"/>
      <w:lvlJc w:val="left"/>
      <w:pPr>
        <w:ind w:left="3736" w:hanging="207"/>
      </w:pPr>
      <w:rPr>
        <w:rFonts w:hint="default"/>
        <w:lang w:val="ru-RU" w:eastAsia="ru-RU" w:bidi="ru-RU"/>
      </w:rPr>
    </w:lvl>
    <w:lvl w:ilvl="5" w:tplc="5C8A7906">
      <w:numFmt w:val="bullet"/>
      <w:lvlText w:val="•"/>
      <w:lvlJc w:val="left"/>
      <w:pPr>
        <w:ind w:left="4775" w:hanging="207"/>
      </w:pPr>
      <w:rPr>
        <w:rFonts w:hint="default"/>
        <w:lang w:val="ru-RU" w:eastAsia="ru-RU" w:bidi="ru-RU"/>
      </w:rPr>
    </w:lvl>
    <w:lvl w:ilvl="6" w:tplc="53AA0C68">
      <w:numFmt w:val="bullet"/>
      <w:lvlText w:val="•"/>
      <w:lvlJc w:val="left"/>
      <w:pPr>
        <w:ind w:left="5813" w:hanging="207"/>
      </w:pPr>
      <w:rPr>
        <w:rFonts w:hint="default"/>
        <w:lang w:val="ru-RU" w:eastAsia="ru-RU" w:bidi="ru-RU"/>
      </w:rPr>
    </w:lvl>
    <w:lvl w:ilvl="7" w:tplc="3B2453A6">
      <w:numFmt w:val="bullet"/>
      <w:lvlText w:val="•"/>
      <w:lvlJc w:val="left"/>
      <w:pPr>
        <w:ind w:left="6852" w:hanging="207"/>
      </w:pPr>
      <w:rPr>
        <w:rFonts w:hint="default"/>
        <w:lang w:val="ru-RU" w:eastAsia="ru-RU" w:bidi="ru-RU"/>
      </w:rPr>
    </w:lvl>
    <w:lvl w:ilvl="8" w:tplc="7774FD34">
      <w:numFmt w:val="bullet"/>
      <w:lvlText w:val="•"/>
      <w:lvlJc w:val="left"/>
      <w:pPr>
        <w:ind w:left="7891" w:hanging="207"/>
      </w:pPr>
      <w:rPr>
        <w:rFonts w:hint="default"/>
        <w:lang w:val="ru-RU" w:eastAsia="ru-RU" w:bidi="ru-RU"/>
      </w:rPr>
    </w:lvl>
  </w:abstractNum>
  <w:abstractNum w:abstractNumId="25">
    <w:nsid w:val="1F595793"/>
    <w:multiLevelType w:val="hybridMultilevel"/>
    <w:tmpl w:val="C786EDCE"/>
    <w:lvl w:ilvl="0" w:tplc="87D0D086">
      <w:start w:val="1"/>
      <w:numFmt w:val="decimal"/>
      <w:lvlText w:val="%1."/>
      <w:lvlJc w:val="left"/>
      <w:pPr>
        <w:ind w:left="232" w:hanging="240"/>
        <w:jc w:val="left"/>
      </w:pPr>
      <w:rPr>
        <w:rFonts w:hint="default"/>
        <w:spacing w:val="-3"/>
        <w:w w:val="100"/>
        <w:lang w:val="ru-RU" w:eastAsia="ru-RU" w:bidi="ru-RU"/>
      </w:rPr>
    </w:lvl>
    <w:lvl w:ilvl="1" w:tplc="58BCAF58">
      <w:numFmt w:val="bullet"/>
      <w:lvlText w:val="•"/>
      <w:lvlJc w:val="left"/>
      <w:pPr>
        <w:ind w:left="1212" w:hanging="240"/>
      </w:pPr>
      <w:rPr>
        <w:rFonts w:hint="default"/>
        <w:lang w:val="ru-RU" w:eastAsia="ru-RU" w:bidi="ru-RU"/>
      </w:rPr>
    </w:lvl>
    <w:lvl w:ilvl="2" w:tplc="38C694C2">
      <w:numFmt w:val="bullet"/>
      <w:lvlText w:val="•"/>
      <w:lvlJc w:val="left"/>
      <w:pPr>
        <w:ind w:left="2185" w:hanging="240"/>
      </w:pPr>
      <w:rPr>
        <w:rFonts w:hint="default"/>
        <w:lang w:val="ru-RU" w:eastAsia="ru-RU" w:bidi="ru-RU"/>
      </w:rPr>
    </w:lvl>
    <w:lvl w:ilvl="3" w:tplc="672ED982">
      <w:numFmt w:val="bullet"/>
      <w:lvlText w:val="•"/>
      <w:lvlJc w:val="left"/>
      <w:pPr>
        <w:ind w:left="3158" w:hanging="240"/>
      </w:pPr>
      <w:rPr>
        <w:rFonts w:hint="default"/>
        <w:lang w:val="ru-RU" w:eastAsia="ru-RU" w:bidi="ru-RU"/>
      </w:rPr>
    </w:lvl>
    <w:lvl w:ilvl="4" w:tplc="F86C0066">
      <w:numFmt w:val="bullet"/>
      <w:lvlText w:val="•"/>
      <w:lvlJc w:val="left"/>
      <w:pPr>
        <w:ind w:left="4131" w:hanging="240"/>
      </w:pPr>
      <w:rPr>
        <w:rFonts w:hint="default"/>
        <w:lang w:val="ru-RU" w:eastAsia="ru-RU" w:bidi="ru-RU"/>
      </w:rPr>
    </w:lvl>
    <w:lvl w:ilvl="5" w:tplc="872063E8">
      <w:numFmt w:val="bullet"/>
      <w:lvlText w:val="•"/>
      <w:lvlJc w:val="left"/>
      <w:pPr>
        <w:ind w:left="5104" w:hanging="240"/>
      </w:pPr>
      <w:rPr>
        <w:rFonts w:hint="default"/>
        <w:lang w:val="ru-RU" w:eastAsia="ru-RU" w:bidi="ru-RU"/>
      </w:rPr>
    </w:lvl>
    <w:lvl w:ilvl="6" w:tplc="2236BFCC">
      <w:numFmt w:val="bullet"/>
      <w:lvlText w:val="•"/>
      <w:lvlJc w:val="left"/>
      <w:pPr>
        <w:ind w:left="6077" w:hanging="240"/>
      </w:pPr>
      <w:rPr>
        <w:rFonts w:hint="default"/>
        <w:lang w:val="ru-RU" w:eastAsia="ru-RU" w:bidi="ru-RU"/>
      </w:rPr>
    </w:lvl>
    <w:lvl w:ilvl="7" w:tplc="6C74FACA">
      <w:numFmt w:val="bullet"/>
      <w:lvlText w:val="•"/>
      <w:lvlJc w:val="left"/>
      <w:pPr>
        <w:ind w:left="7050" w:hanging="240"/>
      </w:pPr>
      <w:rPr>
        <w:rFonts w:hint="default"/>
        <w:lang w:val="ru-RU" w:eastAsia="ru-RU" w:bidi="ru-RU"/>
      </w:rPr>
    </w:lvl>
    <w:lvl w:ilvl="8" w:tplc="E3BEAFF6">
      <w:numFmt w:val="bullet"/>
      <w:lvlText w:val="•"/>
      <w:lvlJc w:val="left"/>
      <w:pPr>
        <w:ind w:left="8023" w:hanging="240"/>
      </w:pPr>
      <w:rPr>
        <w:rFonts w:hint="default"/>
        <w:lang w:val="ru-RU" w:eastAsia="ru-RU" w:bidi="ru-RU"/>
      </w:rPr>
    </w:lvl>
  </w:abstractNum>
  <w:abstractNum w:abstractNumId="26">
    <w:nsid w:val="1F73487A"/>
    <w:multiLevelType w:val="hybridMultilevel"/>
    <w:tmpl w:val="4DB8F4F4"/>
    <w:lvl w:ilvl="0" w:tplc="FB72D746">
      <w:numFmt w:val="bullet"/>
      <w:lvlText w:val="•"/>
      <w:lvlJc w:val="left"/>
      <w:pPr>
        <w:ind w:left="573" w:hanging="197"/>
      </w:pPr>
      <w:rPr>
        <w:rFonts w:ascii="Times New Roman" w:eastAsia="Times New Roman" w:hAnsi="Times New Roman" w:cs="Times New Roman" w:hint="default"/>
        <w:w w:val="100"/>
        <w:sz w:val="22"/>
        <w:szCs w:val="22"/>
        <w:lang w:val="ru-RU" w:eastAsia="ru-RU" w:bidi="ru-RU"/>
      </w:rPr>
    </w:lvl>
    <w:lvl w:ilvl="1" w:tplc="4C70C416">
      <w:numFmt w:val="bullet"/>
      <w:lvlText w:val="•"/>
      <w:lvlJc w:val="left"/>
      <w:pPr>
        <w:ind w:left="1518" w:hanging="197"/>
      </w:pPr>
      <w:rPr>
        <w:rFonts w:hint="default"/>
        <w:lang w:val="ru-RU" w:eastAsia="ru-RU" w:bidi="ru-RU"/>
      </w:rPr>
    </w:lvl>
    <w:lvl w:ilvl="2" w:tplc="2C82ED98">
      <w:numFmt w:val="bullet"/>
      <w:lvlText w:val="•"/>
      <w:lvlJc w:val="left"/>
      <w:pPr>
        <w:ind w:left="2457" w:hanging="197"/>
      </w:pPr>
      <w:rPr>
        <w:rFonts w:hint="default"/>
        <w:lang w:val="ru-RU" w:eastAsia="ru-RU" w:bidi="ru-RU"/>
      </w:rPr>
    </w:lvl>
    <w:lvl w:ilvl="3" w:tplc="8044556E">
      <w:numFmt w:val="bullet"/>
      <w:lvlText w:val="•"/>
      <w:lvlJc w:val="left"/>
      <w:pPr>
        <w:ind w:left="3396" w:hanging="197"/>
      </w:pPr>
      <w:rPr>
        <w:rFonts w:hint="default"/>
        <w:lang w:val="ru-RU" w:eastAsia="ru-RU" w:bidi="ru-RU"/>
      </w:rPr>
    </w:lvl>
    <w:lvl w:ilvl="4" w:tplc="CEA646D4">
      <w:numFmt w:val="bullet"/>
      <w:lvlText w:val="•"/>
      <w:lvlJc w:val="left"/>
      <w:pPr>
        <w:ind w:left="4335" w:hanging="197"/>
      </w:pPr>
      <w:rPr>
        <w:rFonts w:hint="default"/>
        <w:lang w:val="ru-RU" w:eastAsia="ru-RU" w:bidi="ru-RU"/>
      </w:rPr>
    </w:lvl>
    <w:lvl w:ilvl="5" w:tplc="B8B44CBE">
      <w:numFmt w:val="bullet"/>
      <w:lvlText w:val="•"/>
      <w:lvlJc w:val="left"/>
      <w:pPr>
        <w:ind w:left="5274" w:hanging="197"/>
      </w:pPr>
      <w:rPr>
        <w:rFonts w:hint="default"/>
        <w:lang w:val="ru-RU" w:eastAsia="ru-RU" w:bidi="ru-RU"/>
      </w:rPr>
    </w:lvl>
    <w:lvl w:ilvl="6" w:tplc="8208D544">
      <w:numFmt w:val="bullet"/>
      <w:lvlText w:val="•"/>
      <w:lvlJc w:val="left"/>
      <w:pPr>
        <w:ind w:left="6213" w:hanging="197"/>
      </w:pPr>
      <w:rPr>
        <w:rFonts w:hint="default"/>
        <w:lang w:val="ru-RU" w:eastAsia="ru-RU" w:bidi="ru-RU"/>
      </w:rPr>
    </w:lvl>
    <w:lvl w:ilvl="7" w:tplc="2C784272">
      <w:numFmt w:val="bullet"/>
      <w:lvlText w:val="•"/>
      <w:lvlJc w:val="left"/>
      <w:pPr>
        <w:ind w:left="7152" w:hanging="197"/>
      </w:pPr>
      <w:rPr>
        <w:rFonts w:hint="default"/>
        <w:lang w:val="ru-RU" w:eastAsia="ru-RU" w:bidi="ru-RU"/>
      </w:rPr>
    </w:lvl>
    <w:lvl w:ilvl="8" w:tplc="7158DD30">
      <w:numFmt w:val="bullet"/>
      <w:lvlText w:val="•"/>
      <w:lvlJc w:val="left"/>
      <w:pPr>
        <w:ind w:left="8091" w:hanging="197"/>
      </w:pPr>
      <w:rPr>
        <w:rFonts w:hint="default"/>
        <w:lang w:val="ru-RU" w:eastAsia="ru-RU" w:bidi="ru-RU"/>
      </w:rPr>
    </w:lvl>
  </w:abstractNum>
  <w:abstractNum w:abstractNumId="27">
    <w:nsid w:val="20CA194E"/>
    <w:multiLevelType w:val="hybridMultilevel"/>
    <w:tmpl w:val="DB1C690E"/>
    <w:lvl w:ilvl="0" w:tplc="ABA6AFC2">
      <w:numFmt w:val="bullet"/>
      <w:lvlText w:val="―"/>
      <w:lvlJc w:val="left"/>
      <w:pPr>
        <w:ind w:left="492" w:hanging="300"/>
      </w:pPr>
      <w:rPr>
        <w:rFonts w:ascii="Times New Roman" w:eastAsia="Times New Roman" w:hAnsi="Times New Roman" w:cs="Times New Roman" w:hint="default"/>
        <w:color w:val="000009"/>
        <w:w w:val="100"/>
        <w:sz w:val="24"/>
        <w:szCs w:val="24"/>
        <w:lang w:val="ru-RU" w:eastAsia="ru-RU" w:bidi="ru-RU"/>
      </w:rPr>
    </w:lvl>
    <w:lvl w:ilvl="1" w:tplc="5028A890">
      <w:numFmt w:val="bullet"/>
      <w:lvlText w:val="•"/>
      <w:lvlJc w:val="left"/>
      <w:pPr>
        <w:ind w:left="1574" w:hanging="300"/>
      </w:pPr>
      <w:rPr>
        <w:rFonts w:hint="default"/>
        <w:lang w:val="ru-RU" w:eastAsia="ru-RU" w:bidi="ru-RU"/>
      </w:rPr>
    </w:lvl>
    <w:lvl w:ilvl="2" w:tplc="371EFDF6">
      <w:numFmt w:val="bullet"/>
      <w:lvlText w:val="•"/>
      <w:lvlJc w:val="left"/>
      <w:pPr>
        <w:ind w:left="2649" w:hanging="300"/>
      </w:pPr>
      <w:rPr>
        <w:rFonts w:hint="default"/>
        <w:lang w:val="ru-RU" w:eastAsia="ru-RU" w:bidi="ru-RU"/>
      </w:rPr>
    </w:lvl>
    <w:lvl w:ilvl="3" w:tplc="84F8C430">
      <w:numFmt w:val="bullet"/>
      <w:lvlText w:val="•"/>
      <w:lvlJc w:val="left"/>
      <w:pPr>
        <w:ind w:left="3723" w:hanging="300"/>
      </w:pPr>
      <w:rPr>
        <w:rFonts w:hint="default"/>
        <w:lang w:val="ru-RU" w:eastAsia="ru-RU" w:bidi="ru-RU"/>
      </w:rPr>
    </w:lvl>
    <w:lvl w:ilvl="4" w:tplc="FBB4D5E8">
      <w:numFmt w:val="bullet"/>
      <w:lvlText w:val="•"/>
      <w:lvlJc w:val="left"/>
      <w:pPr>
        <w:ind w:left="4798" w:hanging="300"/>
      </w:pPr>
      <w:rPr>
        <w:rFonts w:hint="default"/>
        <w:lang w:val="ru-RU" w:eastAsia="ru-RU" w:bidi="ru-RU"/>
      </w:rPr>
    </w:lvl>
    <w:lvl w:ilvl="5" w:tplc="D062CD5C">
      <w:numFmt w:val="bullet"/>
      <w:lvlText w:val="•"/>
      <w:lvlJc w:val="left"/>
      <w:pPr>
        <w:ind w:left="5873" w:hanging="300"/>
      </w:pPr>
      <w:rPr>
        <w:rFonts w:hint="default"/>
        <w:lang w:val="ru-RU" w:eastAsia="ru-RU" w:bidi="ru-RU"/>
      </w:rPr>
    </w:lvl>
    <w:lvl w:ilvl="6" w:tplc="F5FA0418">
      <w:numFmt w:val="bullet"/>
      <w:lvlText w:val="•"/>
      <w:lvlJc w:val="left"/>
      <w:pPr>
        <w:ind w:left="6947" w:hanging="300"/>
      </w:pPr>
      <w:rPr>
        <w:rFonts w:hint="default"/>
        <w:lang w:val="ru-RU" w:eastAsia="ru-RU" w:bidi="ru-RU"/>
      </w:rPr>
    </w:lvl>
    <w:lvl w:ilvl="7" w:tplc="57445BEE">
      <w:numFmt w:val="bullet"/>
      <w:lvlText w:val="•"/>
      <w:lvlJc w:val="left"/>
      <w:pPr>
        <w:ind w:left="8022" w:hanging="300"/>
      </w:pPr>
      <w:rPr>
        <w:rFonts w:hint="default"/>
        <w:lang w:val="ru-RU" w:eastAsia="ru-RU" w:bidi="ru-RU"/>
      </w:rPr>
    </w:lvl>
    <w:lvl w:ilvl="8" w:tplc="350A3E4C">
      <w:numFmt w:val="bullet"/>
      <w:lvlText w:val="•"/>
      <w:lvlJc w:val="left"/>
      <w:pPr>
        <w:ind w:left="9097" w:hanging="300"/>
      </w:pPr>
      <w:rPr>
        <w:rFonts w:hint="default"/>
        <w:lang w:val="ru-RU" w:eastAsia="ru-RU" w:bidi="ru-RU"/>
      </w:rPr>
    </w:lvl>
  </w:abstractNum>
  <w:abstractNum w:abstractNumId="28">
    <w:nsid w:val="21172043"/>
    <w:multiLevelType w:val="hybridMultilevel"/>
    <w:tmpl w:val="C81EBFE6"/>
    <w:lvl w:ilvl="0" w:tplc="6E8A1D74">
      <w:start w:val="1"/>
      <w:numFmt w:val="upperRoman"/>
      <w:lvlText w:val="%1"/>
      <w:lvlJc w:val="left"/>
      <w:pPr>
        <w:ind w:left="664" w:hanging="132"/>
        <w:jc w:val="left"/>
      </w:pPr>
      <w:rPr>
        <w:rFonts w:ascii="Times New Roman" w:eastAsia="Times New Roman" w:hAnsi="Times New Roman" w:cs="Times New Roman" w:hint="default"/>
        <w:b/>
        <w:bCs/>
        <w:i/>
        <w:w w:val="100"/>
        <w:sz w:val="21"/>
        <w:szCs w:val="21"/>
        <w:lang w:val="ru-RU" w:eastAsia="ru-RU" w:bidi="ru-RU"/>
      </w:rPr>
    </w:lvl>
    <w:lvl w:ilvl="1" w:tplc="2FD2DA06">
      <w:numFmt w:val="bullet"/>
      <w:lvlText w:val="•"/>
      <w:lvlJc w:val="left"/>
      <w:pPr>
        <w:ind w:left="1590" w:hanging="132"/>
      </w:pPr>
      <w:rPr>
        <w:rFonts w:hint="default"/>
        <w:lang w:val="ru-RU" w:eastAsia="ru-RU" w:bidi="ru-RU"/>
      </w:rPr>
    </w:lvl>
    <w:lvl w:ilvl="2" w:tplc="BF8AA742">
      <w:numFmt w:val="bullet"/>
      <w:lvlText w:val="•"/>
      <w:lvlJc w:val="left"/>
      <w:pPr>
        <w:ind w:left="2521" w:hanging="132"/>
      </w:pPr>
      <w:rPr>
        <w:rFonts w:hint="default"/>
        <w:lang w:val="ru-RU" w:eastAsia="ru-RU" w:bidi="ru-RU"/>
      </w:rPr>
    </w:lvl>
    <w:lvl w:ilvl="3" w:tplc="3DCC260C">
      <w:numFmt w:val="bullet"/>
      <w:lvlText w:val="•"/>
      <w:lvlJc w:val="left"/>
      <w:pPr>
        <w:ind w:left="3452" w:hanging="132"/>
      </w:pPr>
      <w:rPr>
        <w:rFonts w:hint="default"/>
        <w:lang w:val="ru-RU" w:eastAsia="ru-RU" w:bidi="ru-RU"/>
      </w:rPr>
    </w:lvl>
    <w:lvl w:ilvl="4" w:tplc="1AD842A8">
      <w:numFmt w:val="bullet"/>
      <w:lvlText w:val="•"/>
      <w:lvlJc w:val="left"/>
      <w:pPr>
        <w:ind w:left="4383" w:hanging="132"/>
      </w:pPr>
      <w:rPr>
        <w:rFonts w:hint="default"/>
        <w:lang w:val="ru-RU" w:eastAsia="ru-RU" w:bidi="ru-RU"/>
      </w:rPr>
    </w:lvl>
    <w:lvl w:ilvl="5" w:tplc="7E7CC958">
      <w:numFmt w:val="bullet"/>
      <w:lvlText w:val="•"/>
      <w:lvlJc w:val="left"/>
      <w:pPr>
        <w:ind w:left="5314" w:hanging="132"/>
      </w:pPr>
      <w:rPr>
        <w:rFonts w:hint="default"/>
        <w:lang w:val="ru-RU" w:eastAsia="ru-RU" w:bidi="ru-RU"/>
      </w:rPr>
    </w:lvl>
    <w:lvl w:ilvl="6" w:tplc="C7189CE0">
      <w:numFmt w:val="bullet"/>
      <w:lvlText w:val="•"/>
      <w:lvlJc w:val="left"/>
      <w:pPr>
        <w:ind w:left="6245" w:hanging="132"/>
      </w:pPr>
      <w:rPr>
        <w:rFonts w:hint="default"/>
        <w:lang w:val="ru-RU" w:eastAsia="ru-RU" w:bidi="ru-RU"/>
      </w:rPr>
    </w:lvl>
    <w:lvl w:ilvl="7" w:tplc="C352B66A">
      <w:numFmt w:val="bullet"/>
      <w:lvlText w:val="•"/>
      <w:lvlJc w:val="left"/>
      <w:pPr>
        <w:ind w:left="7176" w:hanging="132"/>
      </w:pPr>
      <w:rPr>
        <w:rFonts w:hint="default"/>
        <w:lang w:val="ru-RU" w:eastAsia="ru-RU" w:bidi="ru-RU"/>
      </w:rPr>
    </w:lvl>
    <w:lvl w:ilvl="8" w:tplc="A34C2AB4">
      <w:numFmt w:val="bullet"/>
      <w:lvlText w:val="•"/>
      <w:lvlJc w:val="left"/>
      <w:pPr>
        <w:ind w:left="8107" w:hanging="132"/>
      </w:pPr>
      <w:rPr>
        <w:rFonts w:hint="default"/>
        <w:lang w:val="ru-RU" w:eastAsia="ru-RU" w:bidi="ru-RU"/>
      </w:rPr>
    </w:lvl>
  </w:abstractNum>
  <w:abstractNum w:abstractNumId="29">
    <w:nsid w:val="227E7823"/>
    <w:multiLevelType w:val="hybridMultilevel"/>
    <w:tmpl w:val="2E8E5162"/>
    <w:lvl w:ilvl="0" w:tplc="7FB8195C">
      <w:start w:val="5"/>
      <w:numFmt w:val="decimal"/>
      <w:lvlText w:val="%1"/>
      <w:lvlJc w:val="left"/>
      <w:pPr>
        <w:ind w:left="221" w:hanging="221"/>
        <w:jc w:val="left"/>
      </w:pPr>
      <w:rPr>
        <w:rFonts w:ascii="Verdana" w:eastAsia="Verdana" w:hAnsi="Verdana" w:cs="Verdana" w:hint="default"/>
        <w:b/>
        <w:bCs/>
        <w:w w:val="100"/>
        <w:sz w:val="23"/>
        <w:szCs w:val="23"/>
        <w:lang w:val="ru-RU" w:eastAsia="ru-RU" w:bidi="ru-RU"/>
      </w:rPr>
    </w:lvl>
    <w:lvl w:ilvl="1" w:tplc="3D4614F2">
      <w:numFmt w:val="bullet"/>
      <w:lvlText w:val="•"/>
      <w:lvlJc w:val="left"/>
      <w:pPr>
        <w:ind w:left="693" w:hanging="204"/>
      </w:pPr>
      <w:rPr>
        <w:rFonts w:ascii="Times New Roman" w:eastAsia="Times New Roman" w:hAnsi="Times New Roman" w:cs="Times New Roman" w:hint="default"/>
        <w:w w:val="100"/>
        <w:sz w:val="22"/>
        <w:szCs w:val="22"/>
        <w:lang w:val="ru-RU" w:eastAsia="ru-RU" w:bidi="ru-RU"/>
      </w:rPr>
    </w:lvl>
    <w:lvl w:ilvl="2" w:tplc="DEC84508">
      <w:numFmt w:val="bullet"/>
      <w:lvlText w:val="•"/>
      <w:lvlJc w:val="left"/>
      <w:pPr>
        <w:ind w:left="580" w:hanging="204"/>
      </w:pPr>
      <w:rPr>
        <w:rFonts w:hint="default"/>
        <w:lang w:val="ru-RU" w:eastAsia="ru-RU" w:bidi="ru-RU"/>
      </w:rPr>
    </w:lvl>
    <w:lvl w:ilvl="3" w:tplc="BE1CE55C">
      <w:numFmt w:val="bullet"/>
      <w:lvlText w:val="•"/>
      <w:lvlJc w:val="left"/>
      <w:pPr>
        <w:ind w:left="700" w:hanging="204"/>
      </w:pPr>
      <w:rPr>
        <w:rFonts w:hint="default"/>
        <w:lang w:val="ru-RU" w:eastAsia="ru-RU" w:bidi="ru-RU"/>
      </w:rPr>
    </w:lvl>
    <w:lvl w:ilvl="4" w:tplc="B19C42B2">
      <w:numFmt w:val="bullet"/>
      <w:lvlText w:val="•"/>
      <w:lvlJc w:val="left"/>
      <w:pPr>
        <w:ind w:left="720" w:hanging="204"/>
      </w:pPr>
      <w:rPr>
        <w:rFonts w:hint="default"/>
        <w:lang w:val="ru-RU" w:eastAsia="ru-RU" w:bidi="ru-RU"/>
      </w:rPr>
    </w:lvl>
    <w:lvl w:ilvl="5" w:tplc="1E866D6C">
      <w:numFmt w:val="bullet"/>
      <w:lvlText w:val="•"/>
      <w:lvlJc w:val="left"/>
      <w:pPr>
        <w:ind w:left="740" w:hanging="204"/>
      </w:pPr>
      <w:rPr>
        <w:rFonts w:hint="default"/>
        <w:lang w:val="ru-RU" w:eastAsia="ru-RU" w:bidi="ru-RU"/>
      </w:rPr>
    </w:lvl>
    <w:lvl w:ilvl="6" w:tplc="31D2A3F8">
      <w:numFmt w:val="bullet"/>
      <w:lvlText w:val="•"/>
      <w:lvlJc w:val="left"/>
      <w:pPr>
        <w:ind w:left="2585" w:hanging="204"/>
      </w:pPr>
      <w:rPr>
        <w:rFonts w:hint="default"/>
        <w:lang w:val="ru-RU" w:eastAsia="ru-RU" w:bidi="ru-RU"/>
      </w:rPr>
    </w:lvl>
    <w:lvl w:ilvl="7" w:tplc="F84C2D20">
      <w:numFmt w:val="bullet"/>
      <w:lvlText w:val="•"/>
      <w:lvlJc w:val="left"/>
      <w:pPr>
        <w:ind w:left="4431" w:hanging="204"/>
      </w:pPr>
      <w:rPr>
        <w:rFonts w:hint="default"/>
        <w:lang w:val="ru-RU" w:eastAsia="ru-RU" w:bidi="ru-RU"/>
      </w:rPr>
    </w:lvl>
    <w:lvl w:ilvl="8" w:tplc="AC7C9204">
      <w:numFmt w:val="bullet"/>
      <w:lvlText w:val="•"/>
      <w:lvlJc w:val="left"/>
      <w:pPr>
        <w:ind w:left="6277" w:hanging="204"/>
      </w:pPr>
      <w:rPr>
        <w:rFonts w:hint="default"/>
        <w:lang w:val="ru-RU" w:eastAsia="ru-RU" w:bidi="ru-RU"/>
      </w:rPr>
    </w:lvl>
  </w:abstractNum>
  <w:abstractNum w:abstractNumId="30">
    <w:nsid w:val="230B2167"/>
    <w:multiLevelType w:val="hybridMultilevel"/>
    <w:tmpl w:val="68A4DD0C"/>
    <w:lvl w:ilvl="0" w:tplc="A4C4839A">
      <w:start w:val="1"/>
      <w:numFmt w:val="decimal"/>
      <w:lvlText w:val="%1."/>
      <w:lvlJc w:val="left"/>
      <w:pPr>
        <w:ind w:left="480" w:hanging="281"/>
        <w:jc w:val="left"/>
      </w:pPr>
      <w:rPr>
        <w:rFonts w:ascii="Times New Roman" w:eastAsia="Times New Roman" w:hAnsi="Times New Roman" w:cs="Times New Roman" w:hint="default"/>
        <w:w w:val="100"/>
        <w:sz w:val="28"/>
        <w:szCs w:val="28"/>
        <w:lang w:val="ru-RU" w:eastAsia="ru-RU" w:bidi="ru-RU"/>
      </w:rPr>
    </w:lvl>
    <w:lvl w:ilvl="1" w:tplc="0F64CD0A">
      <w:numFmt w:val="bullet"/>
      <w:lvlText w:val="•"/>
      <w:lvlJc w:val="left"/>
      <w:pPr>
        <w:ind w:left="1370" w:hanging="281"/>
      </w:pPr>
      <w:rPr>
        <w:rFonts w:hint="default"/>
        <w:lang w:val="ru-RU" w:eastAsia="ru-RU" w:bidi="ru-RU"/>
      </w:rPr>
    </w:lvl>
    <w:lvl w:ilvl="2" w:tplc="B468A784">
      <w:numFmt w:val="bullet"/>
      <w:lvlText w:val="•"/>
      <w:lvlJc w:val="left"/>
      <w:pPr>
        <w:ind w:left="2261" w:hanging="281"/>
      </w:pPr>
      <w:rPr>
        <w:rFonts w:hint="default"/>
        <w:lang w:val="ru-RU" w:eastAsia="ru-RU" w:bidi="ru-RU"/>
      </w:rPr>
    </w:lvl>
    <w:lvl w:ilvl="3" w:tplc="1D6ABAD8">
      <w:numFmt w:val="bullet"/>
      <w:lvlText w:val="•"/>
      <w:lvlJc w:val="left"/>
      <w:pPr>
        <w:ind w:left="3151" w:hanging="281"/>
      </w:pPr>
      <w:rPr>
        <w:rFonts w:hint="default"/>
        <w:lang w:val="ru-RU" w:eastAsia="ru-RU" w:bidi="ru-RU"/>
      </w:rPr>
    </w:lvl>
    <w:lvl w:ilvl="4" w:tplc="8250AD28">
      <w:numFmt w:val="bullet"/>
      <w:lvlText w:val="•"/>
      <w:lvlJc w:val="left"/>
      <w:pPr>
        <w:ind w:left="4042" w:hanging="281"/>
      </w:pPr>
      <w:rPr>
        <w:rFonts w:hint="default"/>
        <w:lang w:val="ru-RU" w:eastAsia="ru-RU" w:bidi="ru-RU"/>
      </w:rPr>
    </w:lvl>
    <w:lvl w:ilvl="5" w:tplc="42343890">
      <w:numFmt w:val="bullet"/>
      <w:lvlText w:val="•"/>
      <w:lvlJc w:val="left"/>
      <w:pPr>
        <w:ind w:left="4933" w:hanging="281"/>
      </w:pPr>
      <w:rPr>
        <w:rFonts w:hint="default"/>
        <w:lang w:val="ru-RU" w:eastAsia="ru-RU" w:bidi="ru-RU"/>
      </w:rPr>
    </w:lvl>
    <w:lvl w:ilvl="6" w:tplc="52C49578">
      <w:numFmt w:val="bullet"/>
      <w:lvlText w:val="•"/>
      <w:lvlJc w:val="left"/>
      <w:pPr>
        <w:ind w:left="5823" w:hanging="281"/>
      </w:pPr>
      <w:rPr>
        <w:rFonts w:hint="default"/>
        <w:lang w:val="ru-RU" w:eastAsia="ru-RU" w:bidi="ru-RU"/>
      </w:rPr>
    </w:lvl>
    <w:lvl w:ilvl="7" w:tplc="7F86A986">
      <w:numFmt w:val="bullet"/>
      <w:lvlText w:val="•"/>
      <w:lvlJc w:val="left"/>
      <w:pPr>
        <w:ind w:left="6714" w:hanging="281"/>
      </w:pPr>
      <w:rPr>
        <w:rFonts w:hint="default"/>
        <w:lang w:val="ru-RU" w:eastAsia="ru-RU" w:bidi="ru-RU"/>
      </w:rPr>
    </w:lvl>
    <w:lvl w:ilvl="8" w:tplc="2D0A2A44">
      <w:numFmt w:val="bullet"/>
      <w:lvlText w:val="•"/>
      <w:lvlJc w:val="left"/>
      <w:pPr>
        <w:ind w:left="7604" w:hanging="281"/>
      </w:pPr>
      <w:rPr>
        <w:rFonts w:hint="default"/>
        <w:lang w:val="ru-RU" w:eastAsia="ru-RU" w:bidi="ru-RU"/>
      </w:rPr>
    </w:lvl>
  </w:abstractNum>
  <w:abstractNum w:abstractNumId="31">
    <w:nsid w:val="24AE664A"/>
    <w:multiLevelType w:val="hybridMultilevel"/>
    <w:tmpl w:val="C13E1390"/>
    <w:lvl w:ilvl="0" w:tplc="E7903D28">
      <w:numFmt w:val="bullet"/>
      <w:lvlText w:val="-"/>
      <w:lvlJc w:val="left"/>
      <w:pPr>
        <w:ind w:left="107" w:hanging="140"/>
      </w:pPr>
      <w:rPr>
        <w:rFonts w:ascii="Times New Roman" w:eastAsia="Times New Roman" w:hAnsi="Times New Roman" w:cs="Times New Roman" w:hint="default"/>
        <w:w w:val="99"/>
        <w:sz w:val="24"/>
        <w:szCs w:val="24"/>
        <w:lang w:val="ru-RU" w:eastAsia="ru-RU" w:bidi="ru-RU"/>
      </w:rPr>
    </w:lvl>
    <w:lvl w:ilvl="1" w:tplc="7578E530">
      <w:numFmt w:val="bullet"/>
      <w:lvlText w:val="•"/>
      <w:lvlJc w:val="left"/>
      <w:pPr>
        <w:ind w:left="1074" w:hanging="140"/>
      </w:pPr>
      <w:rPr>
        <w:rFonts w:hint="default"/>
        <w:lang w:val="ru-RU" w:eastAsia="ru-RU" w:bidi="ru-RU"/>
      </w:rPr>
    </w:lvl>
    <w:lvl w:ilvl="2" w:tplc="1C204DF2">
      <w:numFmt w:val="bullet"/>
      <w:lvlText w:val="•"/>
      <w:lvlJc w:val="left"/>
      <w:pPr>
        <w:ind w:left="2049" w:hanging="140"/>
      </w:pPr>
      <w:rPr>
        <w:rFonts w:hint="default"/>
        <w:lang w:val="ru-RU" w:eastAsia="ru-RU" w:bidi="ru-RU"/>
      </w:rPr>
    </w:lvl>
    <w:lvl w:ilvl="3" w:tplc="BBD45AE6">
      <w:numFmt w:val="bullet"/>
      <w:lvlText w:val="•"/>
      <w:lvlJc w:val="left"/>
      <w:pPr>
        <w:ind w:left="3023" w:hanging="140"/>
      </w:pPr>
      <w:rPr>
        <w:rFonts w:hint="default"/>
        <w:lang w:val="ru-RU" w:eastAsia="ru-RU" w:bidi="ru-RU"/>
      </w:rPr>
    </w:lvl>
    <w:lvl w:ilvl="4" w:tplc="A692A272">
      <w:numFmt w:val="bullet"/>
      <w:lvlText w:val="•"/>
      <w:lvlJc w:val="left"/>
      <w:pPr>
        <w:ind w:left="3998" w:hanging="140"/>
      </w:pPr>
      <w:rPr>
        <w:rFonts w:hint="default"/>
        <w:lang w:val="ru-RU" w:eastAsia="ru-RU" w:bidi="ru-RU"/>
      </w:rPr>
    </w:lvl>
    <w:lvl w:ilvl="5" w:tplc="855A2FA8">
      <w:numFmt w:val="bullet"/>
      <w:lvlText w:val="•"/>
      <w:lvlJc w:val="left"/>
      <w:pPr>
        <w:ind w:left="4972" w:hanging="140"/>
      </w:pPr>
      <w:rPr>
        <w:rFonts w:hint="default"/>
        <w:lang w:val="ru-RU" w:eastAsia="ru-RU" w:bidi="ru-RU"/>
      </w:rPr>
    </w:lvl>
    <w:lvl w:ilvl="6" w:tplc="99EEB474">
      <w:numFmt w:val="bullet"/>
      <w:lvlText w:val="•"/>
      <w:lvlJc w:val="left"/>
      <w:pPr>
        <w:ind w:left="5947" w:hanging="140"/>
      </w:pPr>
      <w:rPr>
        <w:rFonts w:hint="default"/>
        <w:lang w:val="ru-RU" w:eastAsia="ru-RU" w:bidi="ru-RU"/>
      </w:rPr>
    </w:lvl>
    <w:lvl w:ilvl="7" w:tplc="4DC042DE">
      <w:numFmt w:val="bullet"/>
      <w:lvlText w:val="•"/>
      <w:lvlJc w:val="left"/>
      <w:pPr>
        <w:ind w:left="6921" w:hanging="140"/>
      </w:pPr>
      <w:rPr>
        <w:rFonts w:hint="default"/>
        <w:lang w:val="ru-RU" w:eastAsia="ru-RU" w:bidi="ru-RU"/>
      </w:rPr>
    </w:lvl>
    <w:lvl w:ilvl="8" w:tplc="A86EFFF2">
      <w:numFmt w:val="bullet"/>
      <w:lvlText w:val="•"/>
      <w:lvlJc w:val="left"/>
      <w:pPr>
        <w:ind w:left="7896" w:hanging="140"/>
      </w:pPr>
      <w:rPr>
        <w:rFonts w:hint="default"/>
        <w:lang w:val="ru-RU" w:eastAsia="ru-RU" w:bidi="ru-RU"/>
      </w:rPr>
    </w:lvl>
  </w:abstractNum>
  <w:abstractNum w:abstractNumId="32">
    <w:nsid w:val="24D534F7"/>
    <w:multiLevelType w:val="hybridMultilevel"/>
    <w:tmpl w:val="2CC84158"/>
    <w:lvl w:ilvl="0" w:tplc="28246A40">
      <w:numFmt w:val="bullet"/>
      <w:lvlText w:val="•"/>
      <w:lvlJc w:val="left"/>
      <w:pPr>
        <w:ind w:left="554" w:hanging="202"/>
      </w:pPr>
      <w:rPr>
        <w:rFonts w:ascii="Times New Roman" w:eastAsia="Times New Roman" w:hAnsi="Times New Roman" w:cs="Times New Roman" w:hint="default"/>
        <w:w w:val="100"/>
        <w:sz w:val="22"/>
        <w:szCs w:val="22"/>
        <w:lang w:val="ru-RU" w:eastAsia="ru-RU" w:bidi="ru-RU"/>
      </w:rPr>
    </w:lvl>
    <w:lvl w:ilvl="1" w:tplc="8C0E5A96">
      <w:numFmt w:val="bullet"/>
      <w:lvlText w:val="•"/>
      <w:lvlJc w:val="left"/>
      <w:pPr>
        <w:ind w:left="1500" w:hanging="202"/>
      </w:pPr>
      <w:rPr>
        <w:rFonts w:hint="default"/>
        <w:lang w:val="ru-RU" w:eastAsia="ru-RU" w:bidi="ru-RU"/>
      </w:rPr>
    </w:lvl>
    <w:lvl w:ilvl="2" w:tplc="AA8C3684">
      <w:numFmt w:val="bullet"/>
      <w:lvlText w:val="•"/>
      <w:lvlJc w:val="left"/>
      <w:pPr>
        <w:ind w:left="2441" w:hanging="202"/>
      </w:pPr>
      <w:rPr>
        <w:rFonts w:hint="default"/>
        <w:lang w:val="ru-RU" w:eastAsia="ru-RU" w:bidi="ru-RU"/>
      </w:rPr>
    </w:lvl>
    <w:lvl w:ilvl="3" w:tplc="D9845D0A">
      <w:numFmt w:val="bullet"/>
      <w:lvlText w:val="•"/>
      <w:lvlJc w:val="left"/>
      <w:pPr>
        <w:ind w:left="3382" w:hanging="202"/>
      </w:pPr>
      <w:rPr>
        <w:rFonts w:hint="default"/>
        <w:lang w:val="ru-RU" w:eastAsia="ru-RU" w:bidi="ru-RU"/>
      </w:rPr>
    </w:lvl>
    <w:lvl w:ilvl="4" w:tplc="C9CE84F6">
      <w:numFmt w:val="bullet"/>
      <w:lvlText w:val="•"/>
      <w:lvlJc w:val="left"/>
      <w:pPr>
        <w:ind w:left="4323" w:hanging="202"/>
      </w:pPr>
      <w:rPr>
        <w:rFonts w:hint="default"/>
        <w:lang w:val="ru-RU" w:eastAsia="ru-RU" w:bidi="ru-RU"/>
      </w:rPr>
    </w:lvl>
    <w:lvl w:ilvl="5" w:tplc="36C0AE22">
      <w:numFmt w:val="bullet"/>
      <w:lvlText w:val="•"/>
      <w:lvlJc w:val="left"/>
      <w:pPr>
        <w:ind w:left="5264" w:hanging="202"/>
      </w:pPr>
      <w:rPr>
        <w:rFonts w:hint="default"/>
        <w:lang w:val="ru-RU" w:eastAsia="ru-RU" w:bidi="ru-RU"/>
      </w:rPr>
    </w:lvl>
    <w:lvl w:ilvl="6" w:tplc="B8D69C8C">
      <w:numFmt w:val="bullet"/>
      <w:lvlText w:val="•"/>
      <w:lvlJc w:val="left"/>
      <w:pPr>
        <w:ind w:left="6205" w:hanging="202"/>
      </w:pPr>
      <w:rPr>
        <w:rFonts w:hint="default"/>
        <w:lang w:val="ru-RU" w:eastAsia="ru-RU" w:bidi="ru-RU"/>
      </w:rPr>
    </w:lvl>
    <w:lvl w:ilvl="7" w:tplc="2A5C9A78">
      <w:numFmt w:val="bullet"/>
      <w:lvlText w:val="•"/>
      <w:lvlJc w:val="left"/>
      <w:pPr>
        <w:ind w:left="7146" w:hanging="202"/>
      </w:pPr>
      <w:rPr>
        <w:rFonts w:hint="default"/>
        <w:lang w:val="ru-RU" w:eastAsia="ru-RU" w:bidi="ru-RU"/>
      </w:rPr>
    </w:lvl>
    <w:lvl w:ilvl="8" w:tplc="6AC2121E">
      <w:numFmt w:val="bullet"/>
      <w:lvlText w:val="•"/>
      <w:lvlJc w:val="left"/>
      <w:pPr>
        <w:ind w:left="8087" w:hanging="202"/>
      </w:pPr>
      <w:rPr>
        <w:rFonts w:hint="default"/>
        <w:lang w:val="ru-RU" w:eastAsia="ru-RU" w:bidi="ru-RU"/>
      </w:rPr>
    </w:lvl>
  </w:abstractNum>
  <w:abstractNum w:abstractNumId="33">
    <w:nsid w:val="25D210E1"/>
    <w:multiLevelType w:val="hybridMultilevel"/>
    <w:tmpl w:val="8C1EF71A"/>
    <w:lvl w:ilvl="0" w:tplc="575E41F0">
      <w:start w:val="1"/>
      <w:numFmt w:val="decimal"/>
      <w:lvlText w:val="%1."/>
      <w:lvlJc w:val="left"/>
      <w:pPr>
        <w:ind w:left="733" w:hanging="241"/>
        <w:jc w:val="right"/>
      </w:pPr>
      <w:rPr>
        <w:rFonts w:hint="default"/>
        <w:b/>
        <w:bCs/>
        <w:spacing w:val="-14"/>
        <w:w w:val="100"/>
        <w:lang w:val="ru-RU" w:eastAsia="ru-RU" w:bidi="ru-RU"/>
      </w:rPr>
    </w:lvl>
    <w:lvl w:ilvl="1" w:tplc="04B638B6">
      <w:numFmt w:val="bullet"/>
      <w:lvlText w:val=""/>
      <w:lvlJc w:val="left"/>
      <w:pPr>
        <w:ind w:left="492" w:hanging="180"/>
      </w:pPr>
      <w:rPr>
        <w:rFonts w:ascii="Symbol" w:eastAsia="Symbol" w:hAnsi="Symbol" w:cs="Symbol" w:hint="default"/>
        <w:w w:val="100"/>
        <w:sz w:val="28"/>
        <w:szCs w:val="28"/>
        <w:lang w:val="ru-RU" w:eastAsia="ru-RU" w:bidi="ru-RU"/>
      </w:rPr>
    </w:lvl>
    <w:lvl w:ilvl="2" w:tplc="0354206A">
      <w:numFmt w:val="bullet"/>
      <w:lvlText w:val="•"/>
      <w:lvlJc w:val="left"/>
      <w:pPr>
        <w:ind w:left="1907" w:hanging="180"/>
      </w:pPr>
      <w:rPr>
        <w:rFonts w:hint="default"/>
        <w:lang w:val="ru-RU" w:eastAsia="ru-RU" w:bidi="ru-RU"/>
      </w:rPr>
    </w:lvl>
    <w:lvl w:ilvl="3" w:tplc="0220D986">
      <w:numFmt w:val="bullet"/>
      <w:lvlText w:val="•"/>
      <w:lvlJc w:val="left"/>
      <w:pPr>
        <w:ind w:left="3074" w:hanging="180"/>
      </w:pPr>
      <w:rPr>
        <w:rFonts w:hint="default"/>
        <w:lang w:val="ru-RU" w:eastAsia="ru-RU" w:bidi="ru-RU"/>
      </w:rPr>
    </w:lvl>
    <w:lvl w:ilvl="4" w:tplc="9F9E098A">
      <w:numFmt w:val="bullet"/>
      <w:lvlText w:val="•"/>
      <w:lvlJc w:val="left"/>
      <w:pPr>
        <w:ind w:left="4242" w:hanging="180"/>
      </w:pPr>
      <w:rPr>
        <w:rFonts w:hint="default"/>
        <w:lang w:val="ru-RU" w:eastAsia="ru-RU" w:bidi="ru-RU"/>
      </w:rPr>
    </w:lvl>
    <w:lvl w:ilvl="5" w:tplc="306AD5FC">
      <w:numFmt w:val="bullet"/>
      <w:lvlText w:val="•"/>
      <w:lvlJc w:val="left"/>
      <w:pPr>
        <w:ind w:left="5409" w:hanging="180"/>
      </w:pPr>
      <w:rPr>
        <w:rFonts w:hint="default"/>
        <w:lang w:val="ru-RU" w:eastAsia="ru-RU" w:bidi="ru-RU"/>
      </w:rPr>
    </w:lvl>
    <w:lvl w:ilvl="6" w:tplc="BEF40DDC">
      <w:numFmt w:val="bullet"/>
      <w:lvlText w:val="•"/>
      <w:lvlJc w:val="left"/>
      <w:pPr>
        <w:ind w:left="6576" w:hanging="180"/>
      </w:pPr>
      <w:rPr>
        <w:rFonts w:hint="default"/>
        <w:lang w:val="ru-RU" w:eastAsia="ru-RU" w:bidi="ru-RU"/>
      </w:rPr>
    </w:lvl>
    <w:lvl w:ilvl="7" w:tplc="0B04D8B2">
      <w:numFmt w:val="bullet"/>
      <w:lvlText w:val="•"/>
      <w:lvlJc w:val="left"/>
      <w:pPr>
        <w:ind w:left="7744" w:hanging="180"/>
      </w:pPr>
      <w:rPr>
        <w:rFonts w:hint="default"/>
        <w:lang w:val="ru-RU" w:eastAsia="ru-RU" w:bidi="ru-RU"/>
      </w:rPr>
    </w:lvl>
    <w:lvl w:ilvl="8" w:tplc="9BEAE710">
      <w:numFmt w:val="bullet"/>
      <w:lvlText w:val="•"/>
      <w:lvlJc w:val="left"/>
      <w:pPr>
        <w:ind w:left="8911" w:hanging="180"/>
      </w:pPr>
      <w:rPr>
        <w:rFonts w:hint="default"/>
        <w:lang w:val="ru-RU" w:eastAsia="ru-RU" w:bidi="ru-RU"/>
      </w:rPr>
    </w:lvl>
  </w:abstractNum>
  <w:abstractNum w:abstractNumId="34">
    <w:nsid w:val="25E32A8B"/>
    <w:multiLevelType w:val="hybridMultilevel"/>
    <w:tmpl w:val="C44AEE5A"/>
    <w:lvl w:ilvl="0" w:tplc="BC12885E">
      <w:numFmt w:val="bullet"/>
      <w:lvlText w:val="-"/>
      <w:lvlJc w:val="left"/>
      <w:pPr>
        <w:ind w:left="492" w:hanging="140"/>
      </w:pPr>
      <w:rPr>
        <w:rFonts w:ascii="Times New Roman" w:eastAsia="Times New Roman" w:hAnsi="Times New Roman" w:cs="Times New Roman" w:hint="default"/>
        <w:color w:val="000009"/>
        <w:w w:val="99"/>
        <w:sz w:val="24"/>
        <w:szCs w:val="24"/>
        <w:lang w:val="ru-RU" w:eastAsia="ru-RU" w:bidi="ru-RU"/>
      </w:rPr>
    </w:lvl>
    <w:lvl w:ilvl="1" w:tplc="E398EBAE">
      <w:numFmt w:val="bullet"/>
      <w:lvlText w:val="•"/>
      <w:lvlJc w:val="left"/>
      <w:pPr>
        <w:ind w:left="1574" w:hanging="140"/>
      </w:pPr>
      <w:rPr>
        <w:rFonts w:hint="default"/>
        <w:lang w:val="ru-RU" w:eastAsia="ru-RU" w:bidi="ru-RU"/>
      </w:rPr>
    </w:lvl>
    <w:lvl w:ilvl="2" w:tplc="1D0230C6">
      <w:numFmt w:val="bullet"/>
      <w:lvlText w:val="•"/>
      <w:lvlJc w:val="left"/>
      <w:pPr>
        <w:ind w:left="2649" w:hanging="140"/>
      </w:pPr>
      <w:rPr>
        <w:rFonts w:hint="default"/>
        <w:lang w:val="ru-RU" w:eastAsia="ru-RU" w:bidi="ru-RU"/>
      </w:rPr>
    </w:lvl>
    <w:lvl w:ilvl="3" w:tplc="6C1CF462">
      <w:numFmt w:val="bullet"/>
      <w:lvlText w:val="•"/>
      <w:lvlJc w:val="left"/>
      <w:pPr>
        <w:ind w:left="3723" w:hanging="140"/>
      </w:pPr>
      <w:rPr>
        <w:rFonts w:hint="default"/>
        <w:lang w:val="ru-RU" w:eastAsia="ru-RU" w:bidi="ru-RU"/>
      </w:rPr>
    </w:lvl>
    <w:lvl w:ilvl="4" w:tplc="EE745A38">
      <w:numFmt w:val="bullet"/>
      <w:lvlText w:val="•"/>
      <w:lvlJc w:val="left"/>
      <w:pPr>
        <w:ind w:left="4798" w:hanging="140"/>
      </w:pPr>
      <w:rPr>
        <w:rFonts w:hint="default"/>
        <w:lang w:val="ru-RU" w:eastAsia="ru-RU" w:bidi="ru-RU"/>
      </w:rPr>
    </w:lvl>
    <w:lvl w:ilvl="5" w:tplc="A058CCBE">
      <w:numFmt w:val="bullet"/>
      <w:lvlText w:val="•"/>
      <w:lvlJc w:val="left"/>
      <w:pPr>
        <w:ind w:left="5873" w:hanging="140"/>
      </w:pPr>
      <w:rPr>
        <w:rFonts w:hint="default"/>
        <w:lang w:val="ru-RU" w:eastAsia="ru-RU" w:bidi="ru-RU"/>
      </w:rPr>
    </w:lvl>
    <w:lvl w:ilvl="6" w:tplc="42BE04AC">
      <w:numFmt w:val="bullet"/>
      <w:lvlText w:val="•"/>
      <w:lvlJc w:val="left"/>
      <w:pPr>
        <w:ind w:left="6947" w:hanging="140"/>
      </w:pPr>
      <w:rPr>
        <w:rFonts w:hint="default"/>
        <w:lang w:val="ru-RU" w:eastAsia="ru-RU" w:bidi="ru-RU"/>
      </w:rPr>
    </w:lvl>
    <w:lvl w:ilvl="7" w:tplc="9DC871E8">
      <w:numFmt w:val="bullet"/>
      <w:lvlText w:val="•"/>
      <w:lvlJc w:val="left"/>
      <w:pPr>
        <w:ind w:left="8022" w:hanging="140"/>
      </w:pPr>
      <w:rPr>
        <w:rFonts w:hint="default"/>
        <w:lang w:val="ru-RU" w:eastAsia="ru-RU" w:bidi="ru-RU"/>
      </w:rPr>
    </w:lvl>
    <w:lvl w:ilvl="8" w:tplc="4E1AA3B2">
      <w:numFmt w:val="bullet"/>
      <w:lvlText w:val="•"/>
      <w:lvlJc w:val="left"/>
      <w:pPr>
        <w:ind w:left="9097" w:hanging="140"/>
      </w:pPr>
      <w:rPr>
        <w:rFonts w:hint="default"/>
        <w:lang w:val="ru-RU" w:eastAsia="ru-RU" w:bidi="ru-RU"/>
      </w:rPr>
    </w:lvl>
  </w:abstractNum>
  <w:abstractNum w:abstractNumId="35">
    <w:nsid w:val="26A00E2A"/>
    <w:multiLevelType w:val="hybridMultilevel"/>
    <w:tmpl w:val="06FC37DA"/>
    <w:lvl w:ilvl="0" w:tplc="F0D845EE">
      <w:start w:val="6"/>
      <w:numFmt w:val="decimal"/>
      <w:lvlText w:val="%1"/>
      <w:lvlJc w:val="left"/>
      <w:pPr>
        <w:ind w:left="1019" w:hanging="240"/>
        <w:jc w:val="left"/>
      </w:pPr>
      <w:rPr>
        <w:rFonts w:ascii="Times New Roman" w:eastAsia="Times New Roman" w:hAnsi="Times New Roman" w:cs="Times New Roman" w:hint="default"/>
        <w:b/>
        <w:bCs/>
        <w:spacing w:val="-2"/>
        <w:w w:val="100"/>
        <w:sz w:val="24"/>
        <w:szCs w:val="24"/>
        <w:lang w:val="ru-RU" w:eastAsia="ru-RU" w:bidi="ru-RU"/>
      </w:rPr>
    </w:lvl>
    <w:lvl w:ilvl="1" w:tplc="4E66FB12">
      <w:numFmt w:val="bullet"/>
      <w:lvlText w:val="•"/>
      <w:lvlJc w:val="left"/>
      <w:pPr>
        <w:ind w:left="1914" w:hanging="240"/>
      </w:pPr>
      <w:rPr>
        <w:rFonts w:hint="default"/>
        <w:lang w:val="ru-RU" w:eastAsia="ru-RU" w:bidi="ru-RU"/>
      </w:rPr>
    </w:lvl>
    <w:lvl w:ilvl="2" w:tplc="781C64F4">
      <w:numFmt w:val="bullet"/>
      <w:lvlText w:val="•"/>
      <w:lvlJc w:val="left"/>
      <w:pPr>
        <w:ind w:left="2809" w:hanging="240"/>
      </w:pPr>
      <w:rPr>
        <w:rFonts w:hint="default"/>
        <w:lang w:val="ru-RU" w:eastAsia="ru-RU" w:bidi="ru-RU"/>
      </w:rPr>
    </w:lvl>
    <w:lvl w:ilvl="3" w:tplc="681434B6">
      <w:numFmt w:val="bullet"/>
      <w:lvlText w:val="•"/>
      <w:lvlJc w:val="left"/>
      <w:pPr>
        <w:ind w:left="3704" w:hanging="240"/>
      </w:pPr>
      <w:rPr>
        <w:rFonts w:hint="default"/>
        <w:lang w:val="ru-RU" w:eastAsia="ru-RU" w:bidi="ru-RU"/>
      </w:rPr>
    </w:lvl>
    <w:lvl w:ilvl="4" w:tplc="B5C4B53E">
      <w:numFmt w:val="bullet"/>
      <w:lvlText w:val="•"/>
      <w:lvlJc w:val="left"/>
      <w:pPr>
        <w:ind w:left="4599" w:hanging="240"/>
      </w:pPr>
      <w:rPr>
        <w:rFonts w:hint="default"/>
        <w:lang w:val="ru-RU" w:eastAsia="ru-RU" w:bidi="ru-RU"/>
      </w:rPr>
    </w:lvl>
    <w:lvl w:ilvl="5" w:tplc="8AC4FE10">
      <w:numFmt w:val="bullet"/>
      <w:lvlText w:val="•"/>
      <w:lvlJc w:val="left"/>
      <w:pPr>
        <w:ind w:left="5494" w:hanging="240"/>
      </w:pPr>
      <w:rPr>
        <w:rFonts w:hint="default"/>
        <w:lang w:val="ru-RU" w:eastAsia="ru-RU" w:bidi="ru-RU"/>
      </w:rPr>
    </w:lvl>
    <w:lvl w:ilvl="6" w:tplc="3872BC92">
      <w:numFmt w:val="bullet"/>
      <w:lvlText w:val="•"/>
      <w:lvlJc w:val="left"/>
      <w:pPr>
        <w:ind w:left="6389" w:hanging="240"/>
      </w:pPr>
      <w:rPr>
        <w:rFonts w:hint="default"/>
        <w:lang w:val="ru-RU" w:eastAsia="ru-RU" w:bidi="ru-RU"/>
      </w:rPr>
    </w:lvl>
    <w:lvl w:ilvl="7" w:tplc="DA185A92">
      <w:numFmt w:val="bullet"/>
      <w:lvlText w:val="•"/>
      <w:lvlJc w:val="left"/>
      <w:pPr>
        <w:ind w:left="7284" w:hanging="240"/>
      </w:pPr>
      <w:rPr>
        <w:rFonts w:hint="default"/>
        <w:lang w:val="ru-RU" w:eastAsia="ru-RU" w:bidi="ru-RU"/>
      </w:rPr>
    </w:lvl>
    <w:lvl w:ilvl="8" w:tplc="FFECA1F8">
      <w:numFmt w:val="bullet"/>
      <w:lvlText w:val="•"/>
      <w:lvlJc w:val="left"/>
      <w:pPr>
        <w:ind w:left="8179" w:hanging="240"/>
      </w:pPr>
      <w:rPr>
        <w:rFonts w:hint="default"/>
        <w:lang w:val="ru-RU" w:eastAsia="ru-RU" w:bidi="ru-RU"/>
      </w:rPr>
    </w:lvl>
  </w:abstractNum>
  <w:abstractNum w:abstractNumId="36">
    <w:nsid w:val="27ED7A5F"/>
    <w:multiLevelType w:val="hybridMultilevel"/>
    <w:tmpl w:val="BBC05230"/>
    <w:lvl w:ilvl="0" w:tplc="75641AB8">
      <w:start w:val="1"/>
      <w:numFmt w:val="decimal"/>
      <w:lvlText w:val="%1."/>
      <w:lvlJc w:val="left"/>
      <w:pPr>
        <w:ind w:left="731" w:hanging="200"/>
        <w:jc w:val="left"/>
      </w:pPr>
      <w:rPr>
        <w:rFonts w:ascii="Times New Roman" w:eastAsia="Times New Roman" w:hAnsi="Times New Roman" w:cs="Times New Roman" w:hint="default"/>
        <w:w w:val="100"/>
        <w:sz w:val="22"/>
        <w:szCs w:val="22"/>
        <w:lang w:val="ru-RU" w:eastAsia="ru-RU" w:bidi="ru-RU"/>
      </w:rPr>
    </w:lvl>
    <w:lvl w:ilvl="1" w:tplc="6C6CE3BE">
      <w:numFmt w:val="bullet"/>
      <w:lvlText w:val="•"/>
      <w:lvlJc w:val="left"/>
      <w:pPr>
        <w:ind w:left="1662" w:hanging="200"/>
      </w:pPr>
      <w:rPr>
        <w:rFonts w:hint="default"/>
        <w:lang w:val="ru-RU" w:eastAsia="ru-RU" w:bidi="ru-RU"/>
      </w:rPr>
    </w:lvl>
    <w:lvl w:ilvl="2" w:tplc="AD9244F6">
      <w:numFmt w:val="bullet"/>
      <w:lvlText w:val="•"/>
      <w:lvlJc w:val="left"/>
      <w:pPr>
        <w:ind w:left="2585" w:hanging="200"/>
      </w:pPr>
      <w:rPr>
        <w:rFonts w:hint="default"/>
        <w:lang w:val="ru-RU" w:eastAsia="ru-RU" w:bidi="ru-RU"/>
      </w:rPr>
    </w:lvl>
    <w:lvl w:ilvl="3" w:tplc="27541092">
      <w:numFmt w:val="bullet"/>
      <w:lvlText w:val="•"/>
      <w:lvlJc w:val="left"/>
      <w:pPr>
        <w:ind w:left="3508" w:hanging="200"/>
      </w:pPr>
      <w:rPr>
        <w:rFonts w:hint="default"/>
        <w:lang w:val="ru-RU" w:eastAsia="ru-RU" w:bidi="ru-RU"/>
      </w:rPr>
    </w:lvl>
    <w:lvl w:ilvl="4" w:tplc="1DEAE73E">
      <w:numFmt w:val="bullet"/>
      <w:lvlText w:val="•"/>
      <w:lvlJc w:val="left"/>
      <w:pPr>
        <w:ind w:left="4431" w:hanging="200"/>
      </w:pPr>
      <w:rPr>
        <w:rFonts w:hint="default"/>
        <w:lang w:val="ru-RU" w:eastAsia="ru-RU" w:bidi="ru-RU"/>
      </w:rPr>
    </w:lvl>
    <w:lvl w:ilvl="5" w:tplc="DFC8BDF6">
      <w:numFmt w:val="bullet"/>
      <w:lvlText w:val="•"/>
      <w:lvlJc w:val="left"/>
      <w:pPr>
        <w:ind w:left="5354" w:hanging="200"/>
      </w:pPr>
      <w:rPr>
        <w:rFonts w:hint="default"/>
        <w:lang w:val="ru-RU" w:eastAsia="ru-RU" w:bidi="ru-RU"/>
      </w:rPr>
    </w:lvl>
    <w:lvl w:ilvl="6" w:tplc="2E7A4E3C">
      <w:numFmt w:val="bullet"/>
      <w:lvlText w:val="•"/>
      <w:lvlJc w:val="left"/>
      <w:pPr>
        <w:ind w:left="6277" w:hanging="200"/>
      </w:pPr>
      <w:rPr>
        <w:rFonts w:hint="default"/>
        <w:lang w:val="ru-RU" w:eastAsia="ru-RU" w:bidi="ru-RU"/>
      </w:rPr>
    </w:lvl>
    <w:lvl w:ilvl="7" w:tplc="DCF073E8">
      <w:numFmt w:val="bullet"/>
      <w:lvlText w:val="•"/>
      <w:lvlJc w:val="left"/>
      <w:pPr>
        <w:ind w:left="7200" w:hanging="200"/>
      </w:pPr>
      <w:rPr>
        <w:rFonts w:hint="default"/>
        <w:lang w:val="ru-RU" w:eastAsia="ru-RU" w:bidi="ru-RU"/>
      </w:rPr>
    </w:lvl>
    <w:lvl w:ilvl="8" w:tplc="1EFC0ACE">
      <w:numFmt w:val="bullet"/>
      <w:lvlText w:val="•"/>
      <w:lvlJc w:val="left"/>
      <w:pPr>
        <w:ind w:left="8123" w:hanging="200"/>
      </w:pPr>
      <w:rPr>
        <w:rFonts w:hint="default"/>
        <w:lang w:val="ru-RU" w:eastAsia="ru-RU" w:bidi="ru-RU"/>
      </w:rPr>
    </w:lvl>
  </w:abstractNum>
  <w:abstractNum w:abstractNumId="37">
    <w:nsid w:val="2930446F"/>
    <w:multiLevelType w:val="hybridMultilevel"/>
    <w:tmpl w:val="3AFAFC5A"/>
    <w:lvl w:ilvl="0" w:tplc="AD52D592">
      <w:start w:val="1"/>
      <w:numFmt w:val="upperRoman"/>
      <w:lvlText w:val="%1"/>
      <w:lvlJc w:val="left"/>
      <w:pPr>
        <w:ind w:left="664" w:hanging="132"/>
        <w:jc w:val="left"/>
      </w:pPr>
      <w:rPr>
        <w:rFonts w:ascii="Times New Roman" w:eastAsia="Times New Roman" w:hAnsi="Times New Roman" w:cs="Times New Roman" w:hint="default"/>
        <w:b/>
        <w:bCs/>
        <w:i/>
        <w:w w:val="100"/>
        <w:sz w:val="21"/>
        <w:szCs w:val="21"/>
        <w:lang w:val="ru-RU" w:eastAsia="ru-RU" w:bidi="ru-RU"/>
      </w:rPr>
    </w:lvl>
    <w:lvl w:ilvl="1" w:tplc="0088DB6C">
      <w:numFmt w:val="bullet"/>
      <w:lvlText w:val="•"/>
      <w:lvlJc w:val="left"/>
      <w:pPr>
        <w:ind w:left="1590" w:hanging="132"/>
      </w:pPr>
      <w:rPr>
        <w:rFonts w:hint="default"/>
        <w:lang w:val="ru-RU" w:eastAsia="ru-RU" w:bidi="ru-RU"/>
      </w:rPr>
    </w:lvl>
    <w:lvl w:ilvl="2" w:tplc="7D38732A">
      <w:numFmt w:val="bullet"/>
      <w:lvlText w:val="•"/>
      <w:lvlJc w:val="left"/>
      <w:pPr>
        <w:ind w:left="2521" w:hanging="132"/>
      </w:pPr>
      <w:rPr>
        <w:rFonts w:hint="default"/>
        <w:lang w:val="ru-RU" w:eastAsia="ru-RU" w:bidi="ru-RU"/>
      </w:rPr>
    </w:lvl>
    <w:lvl w:ilvl="3" w:tplc="77B0FC62">
      <w:numFmt w:val="bullet"/>
      <w:lvlText w:val="•"/>
      <w:lvlJc w:val="left"/>
      <w:pPr>
        <w:ind w:left="3452" w:hanging="132"/>
      </w:pPr>
      <w:rPr>
        <w:rFonts w:hint="default"/>
        <w:lang w:val="ru-RU" w:eastAsia="ru-RU" w:bidi="ru-RU"/>
      </w:rPr>
    </w:lvl>
    <w:lvl w:ilvl="4" w:tplc="0600AD58">
      <w:numFmt w:val="bullet"/>
      <w:lvlText w:val="•"/>
      <w:lvlJc w:val="left"/>
      <w:pPr>
        <w:ind w:left="4383" w:hanging="132"/>
      </w:pPr>
      <w:rPr>
        <w:rFonts w:hint="default"/>
        <w:lang w:val="ru-RU" w:eastAsia="ru-RU" w:bidi="ru-RU"/>
      </w:rPr>
    </w:lvl>
    <w:lvl w:ilvl="5" w:tplc="9EC8F4EE">
      <w:numFmt w:val="bullet"/>
      <w:lvlText w:val="•"/>
      <w:lvlJc w:val="left"/>
      <w:pPr>
        <w:ind w:left="5314" w:hanging="132"/>
      </w:pPr>
      <w:rPr>
        <w:rFonts w:hint="default"/>
        <w:lang w:val="ru-RU" w:eastAsia="ru-RU" w:bidi="ru-RU"/>
      </w:rPr>
    </w:lvl>
    <w:lvl w:ilvl="6" w:tplc="D0F01E84">
      <w:numFmt w:val="bullet"/>
      <w:lvlText w:val="•"/>
      <w:lvlJc w:val="left"/>
      <w:pPr>
        <w:ind w:left="6245" w:hanging="132"/>
      </w:pPr>
      <w:rPr>
        <w:rFonts w:hint="default"/>
        <w:lang w:val="ru-RU" w:eastAsia="ru-RU" w:bidi="ru-RU"/>
      </w:rPr>
    </w:lvl>
    <w:lvl w:ilvl="7" w:tplc="11C2A188">
      <w:numFmt w:val="bullet"/>
      <w:lvlText w:val="•"/>
      <w:lvlJc w:val="left"/>
      <w:pPr>
        <w:ind w:left="7176" w:hanging="132"/>
      </w:pPr>
      <w:rPr>
        <w:rFonts w:hint="default"/>
        <w:lang w:val="ru-RU" w:eastAsia="ru-RU" w:bidi="ru-RU"/>
      </w:rPr>
    </w:lvl>
    <w:lvl w:ilvl="8" w:tplc="6EC28250">
      <w:numFmt w:val="bullet"/>
      <w:lvlText w:val="•"/>
      <w:lvlJc w:val="left"/>
      <w:pPr>
        <w:ind w:left="8107" w:hanging="132"/>
      </w:pPr>
      <w:rPr>
        <w:rFonts w:hint="default"/>
        <w:lang w:val="ru-RU" w:eastAsia="ru-RU" w:bidi="ru-RU"/>
      </w:rPr>
    </w:lvl>
  </w:abstractNum>
  <w:abstractNum w:abstractNumId="38">
    <w:nsid w:val="29376BB7"/>
    <w:multiLevelType w:val="multilevel"/>
    <w:tmpl w:val="51CA3430"/>
    <w:lvl w:ilvl="0">
      <w:start w:val="3"/>
      <w:numFmt w:val="decimal"/>
      <w:lvlText w:val="%1"/>
      <w:lvlJc w:val="left"/>
      <w:pPr>
        <w:ind w:left="360" w:hanging="360"/>
      </w:pPr>
      <w:rPr>
        <w:rFonts w:hint="default"/>
        <w:color w:val="000009"/>
        <w:sz w:val="24"/>
      </w:rPr>
    </w:lvl>
    <w:lvl w:ilvl="1">
      <w:start w:val="2"/>
      <w:numFmt w:val="decimal"/>
      <w:lvlText w:val="%1.%2"/>
      <w:lvlJc w:val="left"/>
      <w:pPr>
        <w:ind w:left="360" w:hanging="360"/>
      </w:pPr>
      <w:rPr>
        <w:rFonts w:hint="default"/>
        <w:color w:val="000009"/>
        <w:sz w:val="24"/>
      </w:rPr>
    </w:lvl>
    <w:lvl w:ilvl="2">
      <w:start w:val="1"/>
      <w:numFmt w:val="decimal"/>
      <w:lvlText w:val="%1.%2.%3"/>
      <w:lvlJc w:val="left"/>
      <w:pPr>
        <w:ind w:left="720" w:hanging="720"/>
      </w:pPr>
      <w:rPr>
        <w:rFonts w:hint="default"/>
        <w:color w:val="000009"/>
        <w:sz w:val="24"/>
      </w:rPr>
    </w:lvl>
    <w:lvl w:ilvl="3">
      <w:start w:val="1"/>
      <w:numFmt w:val="decimal"/>
      <w:lvlText w:val="%1.%2.%3.%4"/>
      <w:lvlJc w:val="left"/>
      <w:pPr>
        <w:ind w:left="1080" w:hanging="1080"/>
      </w:pPr>
      <w:rPr>
        <w:rFonts w:hint="default"/>
        <w:color w:val="000009"/>
        <w:sz w:val="24"/>
      </w:rPr>
    </w:lvl>
    <w:lvl w:ilvl="4">
      <w:start w:val="1"/>
      <w:numFmt w:val="decimal"/>
      <w:lvlText w:val="%1.%2.%3.%4.%5"/>
      <w:lvlJc w:val="left"/>
      <w:pPr>
        <w:ind w:left="1080" w:hanging="1080"/>
      </w:pPr>
      <w:rPr>
        <w:rFonts w:hint="default"/>
        <w:color w:val="000009"/>
        <w:sz w:val="24"/>
      </w:rPr>
    </w:lvl>
    <w:lvl w:ilvl="5">
      <w:start w:val="1"/>
      <w:numFmt w:val="decimal"/>
      <w:lvlText w:val="%1.%2.%3.%4.%5.%6"/>
      <w:lvlJc w:val="left"/>
      <w:pPr>
        <w:ind w:left="1440" w:hanging="1440"/>
      </w:pPr>
      <w:rPr>
        <w:rFonts w:hint="default"/>
        <w:color w:val="000009"/>
        <w:sz w:val="24"/>
      </w:rPr>
    </w:lvl>
    <w:lvl w:ilvl="6">
      <w:start w:val="1"/>
      <w:numFmt w:val="decimal"/>
      <w:lvlText w:val="%1.%2.%3.%4.%5.%6.%7"/>
      <w:lvlJc w:val="left"/>
      <w:pPr>
        <w:ind w:left="1440" w:hanging="1440"/>
      </w:pPr>
      <w:rPr>
        <w:rFonts w:hint="default"/>
        <w:color w:val="000009"/>
        <w:sz w:val="24"/>
      </w:rPr>
    </w:lvl>
    <w:lvl w:ilvl="7">
      <w:start w:val="1"/>
      <w:numFmt w:val="decimal"/>
      <w:lvlText w:val="%1.%2.%3.%4.%5.%6.%7.%8"/>
      <w:lvlJc w:val="left"/>
      <w:pPr>
        <w:ind w:left="1800" w:hanging="1800"/>
      </w:pPr>
      <w:rPr>
        <w:rFonts w:hint="default"/>
        <w:color w:val="000009"/>
        <w:sz w:val="24"/>
      </w:rPr>
    </w:lvl>
    <w:lvl w:ilvl="8">
      <w:start w:val="1"/>
      <w:numFmt w:val="decimal"/>
      <w:lvlText w:val="%1.%2.%3.%4.%5.%6.%7.%8.%9"/>
      <w:lvlJc w:val="left"/>
      <w:pPr>
        <w:ind w:left="2160" w:hanging="2160"/>
      </w:pPr>
      <w:rPr>
        <w:rFonts w:hint="default"/>
        <w:color w:val="000009"/>
        <w:sz w:val="24"/>
      </w:rPr>
    </w:lvl>
  </w:abstractNum>
  <w:abstractNum w:abstractNumId="39">
    <w:nsid w:val="2A567355"/>
    <w:multiLevelType w:val="hybridMultilevel"/>
    <w:tmpl w:val="9452A89E"/>
    <w:lvl w:ilvl="0" w:tplc="2F30BA68">
      <w:start w:val="1"/>
      <w:numFmt w:val="decimal"/>
      <w:lvlText w:val="%1."/>
      <w:lvlJc w:val="left"/>
      <w:pPr>
        <w:ind w:left="729" w:hanging="197"/>
        <w:jc w:val="left"/>
      </w:pPr>
      <w:rPr>
        <w:rFonts w:ascii="Times New Roman" w:eastAsia="Times New Roman" w:hAnsi="Times New Roman" w:cs="Times New Roman" w:hint="default"/>
        <w:w w:val="100"/>
        <w:sz w:val="22"/>
        <w:szCs w:val="22"/>
        <w:lang w:val="ru-RU" w:eastAsia="ru-RU" w:bidi="ru-RU"/>
      </w:rPr>
    </w:lvl>
    <w:lvl w:ilvl="1" w:tplc="998AC6A4">
      <w:numFmt w:val="bullet"/>
      <w:lvlText w:val="•"/>
      <w:lvlJc w:val="left"/>
      <w:pPr>
        <w:ind w:left="1644" w:hanging="197"/>
      </w:pPr>
      <w:rPr>
        <w:rFonts w:hint="default"/>
        <w:lang w:val="ru-RU" w:eastAsia="ru-RU" w:bidi="ru-RU"/>
      </w:rPr>
    </w:lvl>
    <w:lvl w:ilvl="2" w:tplc="2E4EB220">
      <w:numFmt w:val="bullet"/>
      <w:lvlText w:val="•"/>
      <w:lvlJc w:val="left"/>
      <w:pPr>
        <w:ind w:left="2569" w:hanging="197"/>
      </w:pPr>
      <w:rPr>
        <w:rFonts w:hint="default"/>
        <w:lang w:val="ru-RU" w:eastAsia="ru-RU" w:bidi="ru-RU"/>
      </w:rPr>
    </w:lvl>
    <w:lvl w:ilvl="3" w:tplc="E4449900">
      <w:numFmt w:val="bullet"/>
      <w:lvlText w:val="•"/>
      <w:lvlJc w:val="left"/>
      <w:pPr>
        <w:ind w:left="3494" w:hanging="197"/>
      </w:pPr>
      <w:rPr>
        <w:rFonts w:hint="default"/>
        <w:lang w:val="ru-RU" w:eastAsia="ru-RU" w:bidi="ru-RU"/>
      </w:rPr>
    </w:lvl>
    <w:lvl w:ilvl="4" w:tplc="31F4DE72">
      <w:numFmt w:val="bullet"/>
      <w:lvlText w:val="•"/>
      <w:lvlJc w:val="left"/>
      <w:pPr>
        <w:ind w:left="4419" w:hanging="197"/>
      </w:pPr>
      <w:rPr>
        <w:rFonts w:hint="default"/>
        <w:lang w:val="ru-RU" w:eastAsia="ru-RU" w:bidi="ru-RU"/>
      </w:rPr>
    </w:lvl>
    <w:lvl w:ilvl="5" w:tplc="743C9792">
      <w:numFmt w:val="bullet"/>
      <w:lvlText w:val="•"/>
      <w:lvlJc w:val="left"/>
      <w:pPr>
        <w:ind w:left="5344" w:hanging="197"/>
      </w:pPr>
      <w:rPr>
        <w:rFonts w:hint="default"/>
        <w:lang w:val="ru-RU" w:eastAsia="ru-RU" w:bidi="ru-RU"/>
      </w:rPr>
    </w:lvl>
    <w:lvl w:ilvl="6" w:tplc="44C6C74A">
      <w:numFmt w:val="bullet"/>
      <w:lvlText w:val="•"/>
      <w:lvlJc w:val="left"/>
      <w:pPr>
        <w:ind w:left="6269" w:hanging="197"/>
      </w:pPr>
      <w:rPr>
        <w:rFonts w:hint="default"/>
        <w:lang w:val="ru-RU" w:eastAsia="ru-RU" w:bidi="ru-RU"/>
      </w:rPr>
    </w:lvl>
    <w:lvl w:ilvl="7" w:tplc="E6CA5190">
      <w:numFmt w:val="bullet"/>
      <w:lvlText w:val="•"/>
      <w:lvlJc w:val="left"/>
      <w:pPr>
        <w:ind w:left="7194" w:hanging="197"/>
      </w:pPr>
      <w:rPr>
        <w:rFonts w:hint="default"/>
        <w:lang w:val="ru-RU" w:eastAsia="ru-RU" w:bidi="ru-RU"/>
      </w:rPr>
    </w:lvl>
    <w:lvl w:ilvl="8" w:tplc="844015E2">
      <w:numFmt w:val="bullet"/>
      <w:lvlText w:val="•"/>
      <w:lvlJc w:val="left"/>
      <w:pPr>
        <w:ind w:left="8119" w:hanging="197"/>
      </w:pPr>
      <w:rPr>
        <w:rFonts w:hint="default"/>
        <w:lang w:val="ru-RU" w:eastAsia="ru-RU" w:bidi="ru-RU"/>
      </w:rPr>
    </w:lvl>
  </w:abstractNum>
  <w:abstractNum w:abstractNumId="40">
    <w:nsid w:val="2AC92B18"/>
    <w:multiLevelType w:val="hybridMultilevel"/>
    <w:tmpl w:val="F71C794A"/>
    <w:lvl w:ilvl="0" w:tplc="6D002098">
      <w:start w:val="1"/>
      <w:numFmt w:val="upperRoman"/>
      <w:lvlText w:val="%1"/>
      <w:lvlJc w:val="left"/>
      <w:pPr>
        <w:ind w:left="664" w:hanging="132"/>
        <w:jc w:val="left"/>
      </w:pPr>
      <w:rPr>
        <w:rFonts w:ascii="Times New Roman" w:eastAsia="Times New Roman" w:hAnsi="Times New Roman" w:cs="Times New Roman" w:hint="default"/>
        <w:b/>
        <w:bCs/>
        <w:i/>
        <w:w w:val="100"/>
        <w:sz w:val="21"/>
        <w:szCs w:val="21"/>
        <w:lang w:val="ru-RU" w:eastAsia="ru-RU" w:bidi="ru-RU"/>
      </w:rPr>
    </w:lvl>
    <w:lvl w:ilvl="1" w:tplc="E626D536">
      <w:numFmt w:val="bullet"/>
      <w:lvlText w:val="•"/>
      <w:lvlJc w:val="left"/>
      <w:pPr>
        <w:ind w:left="1590" w:hanging="132"/>
      </w:pPr>
      <w:rPr>
        <w:rFonts w:hint="default"/>
        <w:lang w:val="ru-RU" w:eastAsia="ru-RU" w:bidi="ru-RU"/>
      </w:rPr>
    </w:lvl>
    <w:lvl w:ilvl="2" w:tplc="FAB469F2">
      <w:numFmt w:val="bullet"/>
      <w:lvlText w:val="•"/>
      <w:lvlJc w:val="left"/>
      <w:pPr>
        <w:ind w:left="2521" w:hanging="132"/>
      </w:pPr>
      <w:rPr>
        <w:rFonts w:hint="default"/>
        <w:lang w:val="ru-RU" w:eastAsia="ru-RU" w:bidi="ru-RU"/>
      </w:rPr>
    </w:lvl>
    <w:lvl w:ilvl="3" w:tplc="FD92775A">
      <w:numFmt w:val="bullet"/>
      <w:lvlText w:val="•"/>
      <w:lvlJc w:val="left"/>
      <w:pPr>
        <w:ind w:left="3452" w:hanging="132"/>
      </w:pPr>
      <w:rPr>
        <w:rFonts w:hint="default"/>
        <w:lang w:val="ru-RU" w:eastAsia="ru-RU" w:bidi="ru-RU"/>
      </w:rPr>
    </w:lvl>
    <w:lvl w:ilvl="4" w:tplc="24400B9E">
      <w:numFmt w:val="bullet"/>
      <w:lvlText w:val="•"/>
      <w:lvlJc w:val="left"/>
      <w:pPr>
        <w:ind w:left="4383" w:hanging="132"/>
      </w:pPr>
      <w:rPr>
        <w:rFonts w:hint="default"/>
        <w:lang w:val="ru-RU" w:eastAsia="ru-RU" w:bidi="ru-RU"/>
      </w:rPr>
    </w:lvl>
    <w:lvl w:ilvl="5" w:tplc="06EAB140">
      <w:numFmt w:val="bullet"/>
      <w:lvlText w:val="•"/>
      <w:lvlJc w:val="left"/>
      <w:pPr>
        <w:ind w:left="5314" w:hanging="132"/>
      </w:pPr>
      <w:rPr>
        <w:rFonts w:hint="default"/>
        <w:lang w:val="ru-RU" w:eastAsia="ru-RU" w:bidi="ru-RU"/>
      </w:rPr>
    </w:lvl>
    <w:lvl w:ilvl="6" w:tplc="723E4E42">
      <w:numFmt w:val="bullet"/>
      <w:lvlText w:val="•"/>
      <w:lvlJc w:val="left"/>
      <w:pPr>
        <w:ind w:left="6245" w:hanging="132"/>
      </w:pPr>
      <w:rPr>
        <w:rFonts w:hint="default"/>
        <w:lang w:val="ru-RU" w:eastAsia="ru-RU" w:bidi="ru-RU"/>
      </w:rPr>
    </w:lvl>
    <w:lvl w:ilvl="7" w:tplc="909E9DF2">
      <w:numFmt w:val="bullet"/>
      <w:lvlText w:val="•"/>
      <w:lvlJc w:val="left"/>
      <w:pPr>
        <w:ind w:left="7176" w:hanging="132"/>
      </w:pPr>
      <w:rPr>
        <w:rFonts w:hint="default"/>
        <w:lang w:val="ru-RU" w:eastAsia="ru-RU" w:bidi="ru-RU"/>
      </w:rPr>
    </w:lvl>
    <w:lvl w:ilvl="8" w:tplc="B88A36CA">
      <w:numFmt w:val="bullet"/>
      <w:lvlText w:val="•"/>
      <w:lvlJc w:val="left"/>
      <w:pPr>
        <w:ind w:left="8107" w:hanging="132"/>
      </w:pPr>
      <w:rPr>
        <w:rFonts w:hint="default"/>
        <w:lang w:val="ru-RU" w:eastAsia="ru-RU" w:bidi="ru-RU"/>
      </w:rPr>
    </w:lvl>
  </w:abstractNum>
  <w:abstractNum w:abstractNumId="41">
    <w:nsid w:val="2B2E3DD0"/>
    <w:multiLevelType w:val="hybridMultilevel"/>
    <w:tmpl w:val="4400FFE4"/>
    <w:lvl w:ilvl="0" w:tplc="77B25DA4">
      <w:start w:val="1"/>
      <w:numFmt w:val="decimal"/>
      <w:lvlText w:val="%1."/>
      <w:lvlJc w:val="left"/>
      <w:pPr>
        <w:ind w:left="755" w:hanging="224"/>
        <w:jc w:val="left"/>
      </w:pPr>
      <w:rPr>
        <w:rFonts w:ascii="Times New Roman" w:eastAsia="Times New Roman" w:hAnsi="Times New Roman" w:cs="Times New Roman" w:hint="default"/>
        <w:w w:val="100"/>
        <w:sz w:val="22"/>
        <w:szCs w:val="22"/>
        <w:lang w:val="ru-RU" w:eastAsia="ru-RU" w:bidi="ru-RU"/>
      </w:rPr>
    </w:lvl>
    <w:lvl w:ilvl="1" w:tplc="E92E1A48">
      <w:numFmt w:val="bullet"/>
      <w:lvlText w:val="•"/>
      <w:lvlJc w:val="left"/>
      <w:pPr>
        <w:ind w:left="1680" w:hanging="224"/>
      </w:pPr>
      <w:rPr>
        <w:rFonts w:hint="default"/>
        <w:lang w:val="ru-RU" w:eastAsia="ru-RU" w:bidi="ru-RU"/>
      </w:rPr>
    </w:lvl>
    <w:lvl w:ilvl="2" w:tplc="84181DD0">
      <w:numFmt w:val="bullet"/>
      <w:lvlText w:val="•"/>
      <w:lvlJc w:val="left"/>
      <w:pPr>
        <w:ind w:left="2601" w:hanging="224"/>
      </w:pPr>
      <w:rPr>
        <w:rFonts w:hint="default"/>
        <w:lang w:val="ru-RU" w:eastAsia="ru-RU" w:bidi="ru-RU"/>
      </w:rPr>
    </w:lvl>
    <w:lvl w:ilvl="3" w:tplc="1A1E73EE">
      <w:numFmt w:val="bullet"/>
      <w:lvlText w:val="•"/>
      <w:lvlJc w:val="left"/>
      <w:pPr>
        <w:ind w:left="3522" w:hanging="224"/>
      </w:pPr>
      <w:rPr>
        <w:rFonts w:hint="default"/>
        <w:lang w:val="ru-RU" w:eastAsia="ru-RU" w:bidi="ru-RU"/>
      </w:rPr>
    </w:lvl>
    <w:lvl w:ilvl="4" w:tplc="15C8D9EC">
      <w:numFmt w:val="bullet"/>
      <w:lvlText w:val="•"/>
      <w:lvlJc w:val="left"/>
      <w:pPr>
        <w:ind w:left="4443" w:hanging="224"/>
      </w:pPr>
      <w:rPr>
        <w:rFonts w:hint="default"/>
        <w:lang w:val="ru-RU" w:eastAsia="ru-RU" w:bidi="ru-RU"/>
      </w:rPr>
    </w:lvl>
    <w:lvl w:ilvl="5" w:tplc="B8CA9A02">
      <w:numFmt w:val="bullet"/>
      <w:lvlText w:val="•"/>
      <w:lvlJc w:val="left"/>
      <w:pPr>
        <w:ind w:left="5364" w:hanging="224"/>
      </w:pPr>
      <w:rPr>
        <w:rFonts w:hint="default"/>
        <w:lang w:val="ru-RU" w:eastAsia="ru-RU" w:bidi="ru-RU"/>
      </w:rPr>
    </w:lvl>
    <w:lvl w:ilvl="6" w:tplc="BCFA79CE">
      <w:numFmt w:val="bullet"/>
      <w:lvlText w:val="•"/>
      <w:lvlJc w:val="left"/>
      <w:pPr>
        <w:ind w:left="6285" w:hanging="224"/>
      </w:pPr>
      <w:rPr>
        <w:rFonts w:hint="default"/>
        <w:lang w:val="ru-RU" w:eastAsia="ru-RU" w:bidi="ru-RU"/>
      </w:rPr>
    </w:lvl>
    <w:lvl w:ilvl="7" w:tplc="5852CCA4">
      <w:numFmt w:val="bullet"/>
      <w:lvlText w:val="•"/>
      <w:lvlJc w:val="left"/>
      <w:pPr>
        <w:ind w:left="7206" w:hanging="224"/>
      </w:pPr>
      <w:rPr>
        <w:rFonts w:hint="default"/>
        <w:lang w:val="ru-RU" w:eastAsia="ru-RU" w:bidi="ru-RU"/>
      </w:rPr>
    </w:lvl>
    <w:lvl w:ilvl="8" w:tplc="52A2ABCE">
      <w:numFmt w:val="bullet"/>
      <w:lvlText w:val="•"/>
      <w:lvlJc w:val="left"/>
      <w:pPr>
        <w:ind w:left="8127" w:hanging="224"/>
      </w:pPr>
      <w:rPr>
        <w:rFonts w:hint="default"/>
        <w:lang w:val="ru-RU" w:eastAsia="ru-RU" w:bidi="ru-RU"/>
      </w:rPr>
    </w:lvl>
  </w:abstractNum>
  <w:abstractNum w:abstractNumId="42">
    <w:nsid w:val="2BB46638"/>
    <w:multiLevelType w:val="hybridMultilevel"/>
    <w:tmpl w:val="6026F51E"/>
    <w:lvl w:ilvl="0" w:tplc="2F8A4750">
      <w:start w:val="1"/>
      <w:numFmt w:val="upperRoman"/>
      <w:lvlText w:val="%1"/>
      <w:lvlJc w:val="left"/>
      <w:pPr>
        <w:ind w:left="369" w:hanging="137"/>
        <w:jc w:val="left"/>
      </w:pPr>
      <w:rPr>
        <w:rFonts w:ascii="Times New Roman" w:eastAsia="Times New Roman" w:hAnsi="Times New Roman" w:cs="Times New Roman" w:hint="default"/>
        <w:i/>
        <w:w w:val="99"/>
        <w:sz w:val="24"/>
        <w:szCs w:val="24"/>
        <w:lang w:val="ru-RU" w:eastAsia="ru-RU" w:bidi="ru-RU"/>
      </w:rPr>
    </w:lvl>
    <w:lvl w:ilvl="1" w:tplc="2E54D542">
      <w:numFmt w:val="bullet"/>
      <w:lvlText w:val="•"/>
      <w:lvlJc w:val="left"/>
      <w:pPr>
        <w:ind w:left="554" w:hanging="219"/>
      </w:pPr>
      <w:rPr>
        <w:rFonts w:ascii="Times New Roman" w:eastAsia="Times New Roman" w:hAnsi="Times New Roman" w:cs="Times New Roman" w:hint="default"/>
        <w:w w:val="100"/>
        <w:sz w:val="23"/>
        <w:szCs w:val="23"/>
        <w:lang w:val="ru-RU" w:eastAsia="ru-RU" w:bidi="ru-RU"/>
      </w:rPr>
    </w:lvl>
    <w:lvl w:ilvl="2" w:tplc="F72CD53E">
      <w:numFmt w:val="bullet"/>
      <w:lvlText w:val="•"/>
      <w:lvlJc w:val="left"/>
      <w:pPr>
        <w:ind w:left="1605" w:hanging="219"/>
      </w:pPr>
      <w:rPr>
        <w:rFonts w:hint="default"/>
        <w:lang w:val="ru-RU" w:eastAsia="ru-RU" w:bidi="ru-RU"/>
      </w:rPr>
    </w:lvl>
    <w:lvl w:ilvl="3" w:tplc="59B00A7C">
      <w:numFmt w:val="bullet"/>
      <w:lvlText w:val="•"/>
      <w:lvlJc w:val="left"/>
      <w:pPr>
        <w:ind w:left="2650" w:hanging="219"/>
      </w:pPr>
      <w:rPr>
        <w:rFonts w:hint="default"/>
        <w:lang w:val="ru-RU" w:eastAsia="ru-RU" w:bidi="ru-RU"/>
      </w:rPr>
    </w:lvl>
    <w:lvl w:ilvl="4" w:tplc="AB3ED614">
      <w:numFmt w:val="bullet"/>
      <w:lvlText w:val="•"/>
      <w:lvlJc w:val="left"/>
      <w:pPr>
        <w:ind w:left="3696" w:hanging="219"/>
      </w:pPr>
      <w:rPr>
        <w:rFonts w:hint="default"/>
        <w:lang w:val="ru-RU" w:eastAsia="ru-RU" w:bidi="ru-RU"/>
      </w:rPr>
    </w:lvl>
    <w:lvl w:ilvl="5" w:tplc="3A7C3942">
      <w:numFmt w:val="bullet"/>
      <w:lvlText w:val="•"/>
      <w:lvlJc w:val="left"/>
      <w:pPr>
        <w:ind w:left="4741" w:hanging="219"/>
      </w:pPr>
      <w:rPr>
        <w:rFonts w:hint="default"/>
        <w:lang w:val="ru-RU" w:eastAsia="ru-RU" w:bidi="ru-RU"/>
      </w:rPr>
    </w:lvl>
    <w:lvl w:ilvl="6" w:tplc="E6865392">
      <w:numFmt w:val="bullet"/>
      <w:lvlText w:val="•"/>
      <w:lvlJc w:val="left"/>
      <w:pPr>
        <w:ind w:left="5787" w:hanging="219"/>
      </w:pPr>
      <w:rPr>
        <w:rFonts w:hint="default"/>
        <w:lang w:val="ru-RU" w:eastAsia="ru-RU" w:bidi="ru-RU"/>
      </w:rPr>
    </w:lvl>
    <w:lvl w:ilvl="7" w:tplc="78BAD9EA">
      <w:numFmt w:val="bullet"/>
      <w:lvlText w:val="•"/>
      <w:lvlJc w:val="left"/>
      <w:pPr>
        <w:ind w:left="6832" w:hanging="219"/>
      </w:pPr>
      <w:rPr>
        <w:rFonts w:hint="default"/>
        <w:lang w:val="ru-RU" w:eastAsia="ru-RU" w:bidi="ru-RU"/>
      </w:rPr>
    </w:lvl>
    <w:lvl w:ilvl="8" w:tplc="990C003E">
      <w:numFmt w:val="bullet"/>
      <w:lvlText w:val="•"/>
      <w:lvlJc w:val="left"/>
      <w:pPr>
        <w:ind w:left="7877" w:hanging="219"/>
      </w:pPr>
      <w:rPr>
        <w:rFonts w:hint="default"/>
        <w:lang w:val="ru-RU" w:eastAsia="ru-RU" w:bidi="ru-RU"/>
      </w:rPr>
    </w:lvl>
  </w:abstractNum>
  <w:abstractNum w:abstractNumId="43">
    <w:nsid w:val="2D461EC2"/>
    <w:multiLevelType w:val="hybridMultilevel"/>
    <w:tmpl w:val="61AA15BA"/>
    <w:lvl w:ilvl="0" w:tplc="C24C93CE">
      <w:start w:val="1"/>
      <w:numFmt w:val="decimal"/>
      <w:lvlText w:val="%1."/>
      <w:lvlJc w:val="left"/>
      <w:pPr>
        <w:ind w:left="232" w:hanging="240"/>
        <w:jc w:val="left"/>
      </w:pPr>
      <w:rPr>
        <w:rFonts w:hint="default"/>
        <w:spacing w:val="-5"/>
        <w:w w:val="100"/>
        <w:lang w:val="ru-RU" w:eastAsia="ru-RU" w:bidi="ru-RU"/>
      </w:rPr>
    </w:lvl>
    <w:lvl w:ilvl="1" w:tplc="CE6C8ECE">
      <w:numFmt w:val="bullet"/>
      <w:lvlText w:val="•"/>
      <w:lvlJc w:val="left"/>
      <w:pPr>
        <w:ind w:left="1212" w:hanging="240"/>
      </w:pPr>
      <w:rPr>
        <w:rFonts w:hint="default"/>
        <w:lang w:val="ru-RU" w:eastAsia="ru-RU" w:bidi="ru-RU"/>
      </w:rPr>
    </w:lvl>
    <w:lvl w:ilvl="2" w:tplc="FB9A0064">
      <w:numFmt w:val="bullet"/>
      <w:lvlText w:val="•"/>
      <w:lvlJc w:val="left"/>
      <w:pPr>
        <w:ind w:left="2185" w:hanging="240"/>
      </w:pPr>
      <w:rPr>
        <w:rFonts w:hint="default"/>
        <w:lang w:val="ru-RU" w:eastAsia="ru-RU" w:bidi="ru-RU"/>
      </w:rPr>
    </w:lvl>
    <w:lvl w:ilvl="3" w:tplc="6F26A2CC">
      <w:numFmt w:val="bullet"/>
      <w:lvlText w:val="•"/>
      <w:lvlJc w:val="left"/>
      <w:pPr>
        <w:ind w:left="3158" w:hanging="240"/>
      </w:pPr>
      <w:rPr>
        <w:rFonts w:hint="default"/>
        <w:lang w:val="ru-RU" w:eastAsia="ru-RU" w:bidi="ru-RU"/>
      </w:rPr>
    </w:lvl>
    <w:lvl w:ilvl="4" w:tplc="1C322E12">
      <w:numFmt w:val="bullet"/>
      <w:lvlText w:val="•"/>
      <w:lvlJc w:val="left"/>
      <w:pPr>
        <w:ind w:left="4131" w:hanging="240"/>
      </w:pPr>
      <w:rPr>
        <w:rFonts w:hint="default"/>
        <w:lang w:val="ru-RU" w:eastAsia="ru-RU" w:bidi="ru-RU"/>
      </w:rPr>
    </w:lvl>
    <w:lvl w:ilvl="5" w:tplc="D22A361A">
      <w:numFmt w:val="bullet"/>
      <w:lvlText w:val="•"/>
      <w:lvlJc w:val="left"/>
      <w:pPr>
        <w:ind w:left="5104" w:hanging="240"/>
      </w:pPr>
      <w:rPr>
        <w:rFonts w:hint="default"/>
        <w:lang w:val="ru-RU" w:eastAsia="ru-RU" w:bidi="ru-RU"/>
      </w:rPr>
    </w:lvl>
    <w:lvl w:ilvl="6" w:tplc="E1A051E4">
      <w:numFmt w:val="bullet"/>
      <w:lvlText w:val="•"/>
      <w:lvlJc w:val="left"/>
      <w:pPr>
        <w:ind w:left="6077" w:hanging="240"/>
      </w:pPr>
      <w:rPr>
        <w:rFonts w:hint="default"/>
        <w:lang w:val="ru-RU" w:eastAsia="ru-RU" w:bidi="ru-RU"/>
      </w:rPr>
    </w:lvl>
    <w:lvl w:ilvl="7" w:tplc="1A0E13C2">
      <w:numFmt w:val="bullet"/>
      <w:lvlText w:val="•"/>
      <w:lvlJc w:val="left"/>
      <w:pPr>
        <w:ind w:left="7050" w:hanging="240"/>
      </w:pPr>
      <w:rPr>
        <w:rFonts w:hint="default"/>
        <w:lang w:val="ru-RU" w:eastAsia="ru-RU" w:bidi="ru-RU"/>
      </w:rPr>
    </w:lvl>
    <w:lvl w:ilvl="8" w:tplc="3BA0BF9E">
      <w:numFmt w:val="bullet"/>
      <w:lvlText w:val="•"/>
      <w:lvlJc w:val="left"/>
      <w:pPr>
        <w:ind w:left="8023" w:hanging="240"/>
      </w:pPr>
      <w:rPr>
        <w:rFonts w:hint="default"/>
        <w:lang w:val="ru-RU" w:eastAsia="ru-RU" w:bidi="ru-RU"/>
      </w:rPr>
    </w:lvl>
  </w:abstractNum>
  <w:abstractNum w:abstractNumId="44">
    <w:nsid w:val="2D793162"/>
    <w:multiLevelType w:val="hybridMultilevel"/>
    <w:tmpl w:val="9970E642"/>
    <w:lvl w:ilvl="0" w:tplc="36DC25BA">
      <w:numFmt w:val="bullet"/>
      <w:lvlText w:val="-"/>
      <w:lvlJc w:val="left"/>
      <w:pPr>
        <w:ind w:left="492" w:hanging="536"/>
      </w:pPr>
      <w:rPr>
        <w:rFonts w:ascii="Times New Roman" w:eastAsia="Times New Roman" w:hAnsi="Times New Roman" w:cs="Times New Roman" w:hint="default"/>
        <w:spacing w:val="-8"/>
        <w:w w:val="99"/>
        <w:sz w:val="24"/>
        <w:szCs w:val="24"/>
        <w:lang w:val="ru-RU" w:eastAsia="ru-RU" w:bidi="ru-RU"/>
      </w:rPr>
    </w:lvl>
    <w:lvl w:ilvl="1" w:tplc="C4686720">
      <w:numFmt w:val="bullet"/>
      <w:lvlText w:val="•"/>
      <w:lvlJc w:val="left"/>
      <w:pPr>
        <w:ind w:left="1574" w:hanging="536"/>
      </w:pPr>
      <w:rPr>
        <w:rFonts w:hint="default"/>
        <w:lang w:val="ru-RU" w:eastAsia="ru-RU" w:bidi="ru-RU"/>
      </w:rPr>
    </w:lvl>
    <w:lvl w:ilvl="2" w:tplc="C122D99C">
      <w:numFmt w:val="bullet"/>
      <w:lvlText w:val="•"/>
      <w:lvlJc w:val="left"/>
      <w:pPr>
        <w:ind w:left="2649" w:hanging="536"/>
      </w:pPr>
      <w:rPr>
        <w:rFonts w:hint="default"/>
        <w:lang w:val="ru-RU" w:eastAsia="ru-RU" w:bidi="ru-RU"/>
      </w:rPr>
    </w:lvl>
    <w:lvl w:ilvl="3" w:tplc="AD785F28">
      <w:numFmt w:val="bullet"/>
      <w:lvlText w:val="•"/>
      <w:lvlJc w:val="left"/>
      <w:pPr>
        <w:ind w:left="3723" w:hanging="536"/>
      </w:pPr>
      <w:rPr>
        <w:rFonts w:hint="default"/>
        <w:lang w:val="ru-RU" w:eastAsia="ru-RU" w:bidi="ru-RU"/>
      </w:rPr>
    </w:lvl>
    <w:lvl w:ilvl="4" w:tplc="000AC8CE">
      <w:numFmt w:val="bullet"/>
      <w:lvlText w:val="•"/>
      <w:lvlJc w:val="left"/>
      <w:pPr>
        <w:ind w:left="4798" w:hanging="536"/>
      </w:pPr>
      <w:rPr>
        <w:rFonts w:hint="default"/>
        <w:lang w:val="ru-RU" w:eastAsia="ru-RU" w:bidi="ru-RU"/>
      </w:rPr>
    </w:lvl>
    <w:lvl w:ilvl="5" w:tplc="1F74275A">
      <w:numFmt w:val="bullet"/>
      <w:lvlText w:val="•"/>
      <w:lvlJc w:val="left"/>
      <w:pPr>
        <w:ind w:left="5873" w:hanging="536"/>
      </w:pPr>
      <w:rPr>
        <w:rFonts w:hint="default"/>
        <w:lang w:val="ru-RU" w:eastAsia="ru-RU" w:bidi="ru-RU"/>
      </w:rPr>
    </w:lvl>
    <w:lvl w:ilvl="6" w:tplc="0660E7DA">
      <w:numFmt w:val="bullet"/>
      <w:lvlText w:val="•"/>
      <w:lvlJc w:val="left"/>
      <w:pPr>
        <w:ind w:left="6947" w:hanging="536"/>
      </w:pPr>
      <w:rPr>
        <w:rFonts w:hint="default"/>
        <w:lang w:val="ru-RU" w:eastAsia="ru-RU" w:bidi="ru-RU"/>
      </w:rPr>
    </w:lvl>
    <w:lvl w:ilvl="7" w:tplc="437A2764">
      <w:numFmt w:val="bullet"/>
      <w:lvlText w:val="•"/>
      <w:lvlJc w:val="left"/>
      <w:pPr>
        <w:ind w:left="8022" w:hanging="536"/>
      </w:pPr>
      <w:rPr>
        <w:rFonts w:hint="default"/>
        <w:lang w:val="ru-RU" w:eastAsia="ru-RU" w:bidi="ru-RU"/>
      </w:rPr>
    </w:lvl>
    <w:lvl w:ilvl="8" w:tplc="ADFE782E">
      <w:numFmt w:val="bullet"/>
      <w:lvlText w:val="•"/>
      <w:lvlJc w:val="left"/>
      <w:pPr>
        <w:ind w:left="9097" w:hanging="536"/>
      </w:pPr>
      <w:rPr>
        <w:rFonts w:hint="default"/>
        <w:lang w:val="ru-RU" w:eastAsia="ru-RU" w:bidi="ru-RU"/>
      </w:rPr>
    </w:lvl>
  </w:abstractNum>
  <w:abstractNum w:abstractNumId="45">
    <w:nsid w:val="2F336D60"/>
    <w:multiLevelType w:val="hybridMultilevel"/>
    <w:tmpl w:val="83C6A738"/>
    <w:lvl w:ilvl="0" w:tplc="8E803E80">
      <w:start w:val="5"/>
      <w:numFmt w:val="decimal"/>
      <w:lvlText w:val="%1"/>
      <w:lvlJc w:val="left"/>
      <w:pPr>
        <w:ind w:left="693" w:hanging="140"/>
        <w:jc w:val="left"/>
      </w:pPr>
      <w:rPr>
        <w:rFonts w:ascii="Times New Roman" w:eastAsia="Times New Roman" w:hAnsi="Times New Roman" w:cs="Times New Roman" w:hint="default"/>
        <w:b/>
        <w:bCs/>
        <w:w w:val="99"/>
        <w:sz w:val="19"/>
        <w:szCs w:val="19"/>
        <w:lang w:val="ru-RU" w:eastAsia="ru-RU" w:bidi="ru-RU"/>
      </w:rPr>
    </w:lvl>
    <w:lvl w:ilvl="1" w:tplc="31CE3912">
      <w:numFmt w:val="bullet"/>
      <w:lvlText w:val="•"/>
      <w:lvlJc w:val="left"/>
      <w:pPr>
        <w:ind w:left="1626" w:hanging="140"/>
      </w:pPr>
      <w:rPr>
        <w:rFonts w:hint="default"/>
        <w:lang w:val="ru-RU" w:eastAsia="ru-RU" w:bidi="ru-RU"/>
      </w:rPr>
    </w:lvl>
    <w:lvl w:ilvl="2" w:tplc="B524D3BA">
      <w:numFmt w:val="bullet"/>
      <w:lvlText w:val="•"/>
      <w:lvlJc w:val="left"/>
      <w:pPr>
        <w:ind w:left="2553" w:hanging="140"/>
      </w:pPr>
      <w:rPr>
        <w:rFonts w:hint="default"/>
        <w:lang w:val="ru-RU" w:eastAsia="ru-RU" w:bidi="ru-RU"/>
      </w:rPr>
    </w:lvl>
    <w:lvl w:ilvl="3" w:tplc="1CECE784">
      <w:numFmt w:val="bullet"/>
      <w:lvlText w:val="•"/>
      <w:lvlJc w:val="left"/>
      <w:pPr>
        <w:ind w:left="3480" w:hanging="140"/>
      </w:pPr>
      <w:rPr>
        <w:rFonts w:hint="default"/>
        <w:lang w:val="ru-RU" w:eastAsia="ru-RU" w:bidi="ru-RU"/>
      </w:rPr>
    </w:lvl>
    <w:lvl w:ilvl="4" w:tplc="4F4EE4CC">
      <w:numFmt w:val="bullet"/>
      <w:lvlText w:val="•"/>
      <w:lvlJc w:val="left"/>
      <w:pPr>
        <w:ind w:left="4407" w:hanging="140"/>
      </w:pPr>
      <w:rPr>
        <w:rFonts w:hint="default"/>
        <w:lang w:val="ru-RU" w:eastAsia="ru-RU" w:bidi="ru-RU"/>
      </w:rPr>
    </w:lvl>
    <w:lvl w:ilvl="5" w:tplc="1FE4B342">
      <w:numFmt w:val="bullet"/>
      <w:lvlText w:val="•"/>
      <w:lvlJc w:val="left"/>
      <w:pPr>
        <w:ind w:left="5334" w:hanging="140"/>
      </w:pPr>
      <w:rPr>
        <w:rFonts w:hint="default"/>
        <w:lang w:val="ru-RU" w:eastAsia="ru-RU" w:bidi="ru-RU"/>
      </w:rPr>
    </w:lvl>
    <w:lvl w:ilvl="6" w:tplc="5A0AAEF8">
      <w:numFmt w:val="bullet"/>
      <w:lvlText w:val="•"/>
      <w:lvlJc w:val="left"/>
      <w:pPr>
        <w:ind w:left="6261" w:hanging="140"/>
      </w:pPr>
      <w:rPr>
        <w:rFonts w:hint="default"/>
        <w:lang w:val="ru-RU" w:eastAsia="ru-RU" w:bidi="ru-RU"/>
      </w:rPr>
    </w:lvl>
    <w:lvl w:ilvl="7" w:tplc="01DEEFF0">
      <w:numFmt w:val="bullet"/>
      <w:lvlText w:val="•"/>
      <w:lvlJc w:val="left"/>
      <w:pPr>
        <w:ind w:left="7188" w:hanging="140"/>
      </w:pPr>
      <w:rPr>
        <w:rFonts w:hint="default"/>
        <w:lang w:val="ru-RU" w:eastAsia="ru-RU" w:bidi="ru-RU"/>
      </w:rPr>
    </w:lvl>
    <w:lvl w:ilvl="8" w:tplc="888C01C4">
      <w:numFmt w:val="bullet"/>
      <w:lvlText w:val="•"/>
      <w:lvlJc w:val="left"/>
      <w:pPr>
        <w:ind w:left="8115" w:hanging="140"/>
      </w:pPr>
      <w:rPr>
        <w:rFonts w:hint="default"/>
        <w:lang w:val="ru-RU" w:eastAsia="ru-RU" w:bidi="ru-RU"/>
      </w:rPr>
    </w:lvl>
  </w:abstractNum>
  <w:abstractNum w:abstractNumId="46">
    <w:nsid w:val="30613F93"/>
    <w:multiLevelType w:val="hybridMultilevel"/>
    <w:tmpl w:val="41746F4A"/>
    <w:lvl w:ilvl="0" w:tplc="D270A56E">
      <w:start w:val="1"/>
      <w:numFmt w:val="upperLetter"/>
      <w:lvlText w:val="%1."/>
      <w:lvlJc w:val="left"/>
      <w:pPr>
        <w:ind w:left="486" w:hanging="255"/>
        <w:jc w:val="left"/>
      </w:pPr>
      <w:rPr>
        <w:rFonts w:ascii="Times New Roman" w:eastAsia="Times New Roman" w:hAnsi="Times New Roman" w:cs="Times New Roman" w:hint="default"/>
        <w:spacing w:val="-2"/>
        <w:w w:val="100"/>
        <w:sz w:val="22"/>
        <w:szCs w:val="22"/>
        <w:lang w:val="ru-RU" w:eastAsia="ru-RU" w:bidi="ru-RU"/>
      </w:rPr>
    </w:lvl>
    <w:lvl w:ilvl="1" w:tplc="F3B0559C">
      <w:numFmt w:val="bullet"/>
      <w:lvlText w:val="•"/>
      <w:lvlJc w:val="left"/>
      <w:pPr>
        <w:ind w:left="573" w:hanging="204"/>
      </w:pPr>
      <w:rPr>
        <w:rFonts w:ascii="Times New Roman" w:eastAsia="Times New Roman" w:hAnsi="Times New Roman" w:cs="Times New Roman" w:hint="default"/>
        <w:w w:val="100"/>
        <w:sz w:val="22"/>
        <w:szCs w:val="22"/>
        <w:lang w:val="ru-RU" w:eastAsia="ru-RU" w:bidi="ru-RU"/>
      </w:rPr>
    </w:lvl>
    <w:lvl w:ilvl="2" w:tplc="94D65C44">
      <w:numFmt w:val="bullet"/>
      <w:lvlText w:val="•"/>
      <w:lvlJc w:val="left"/>
      <w:pPr>
        <w:ind w:left="1623" w:hanging="204"/>
      </w:pPr>
      <w:rPr>
        <w:rFonts w:hint="default"/>
        <w:lang w:val="ru-RU" w:eastAsia="ru-RU" w:bidi="ru-RU"/>
      </w:rPr>
    </w:lvl>
    <w:lvl w:ilvl="3" w:tplc="00ECAB34">
      <w:numFmt w:val="bullet"/>
      <w:lvlText w:val="•"/>
      <w:lvlJc w:val="left"/>
      <w:pPr>
        <w:ind w:left="2666" w:hanging="204"/>
      </w:pPr>
      <w:rPr>
        <w:rFonts w:hint="default"/>
        <w:lang w:val="ru-RU" w:eastAsia="ru-RU" w:bidi="ru-RU"/>
      </w:rPr>
    </w:lvl>
    <w:lvl w:ilvl="4" w:tplc="5C5A52D0">
      <w:numFmt w:val="bullet"/>
      <w:lvlText w:val="•"/>
      <w:lvlJc w:val="left"/>
      <w:pPr>
        <w:ind w:left="3709" w:hanging="204"/>
      </w:pPr>
      <w:rPr>
        <w:rFonts w:hint="default"/>
        <w:lang w:val="ru-RU" w:eastAsia="ru-RU" w:bidi="ru-RU"/>
      </w:rPr>
    </w:lvl>
    <w:lvl w:ilvl="5" w:tplc="4E020BBA">
      <w:numFmt w:val="bullet"/>
      <w:lvlText w:val="•"/>
      <w:lvlJc w:val="left"/>
      <w:pPr>
        <w:ind w:left="4752" w:hanging="204"/>
      </w:pPr>
      <w:rPr>
        <w:rFonts w:hint="default"/>
        <w:lang w:val="ru-RU" w:eastAsia="ru-RU" w:bidi="ru-RU"/>
      </w:rPr>
    </w:lvl>
    <w:lvl w:ilvl="6" w:tplc="1DAE0FBC">
      <w:numFmt w:val="bullet"/>
      <w:lvlText w:val="•"/>
      <w:lvlJc w:val="left"/>
      <w:pPr>
        <w:ind w:left="5796" w:hanging="204"/>
      </w:pPr>
      <w:rPr>
        <w:rFonts w:hint="default"/>
        <w:lang w:val="ru-RU" w:eastAsia="ru-RU" w:bidi="ru-RU"/>
      </w:rPr>
    </w:lvl>
    <w:lvl w:ilvl="7" w:tplc="24AEAE2E">
      <w:numFmt w:val="bullet"/>
      <w:lvlText w:val="•"/>
      <w:lvlJc w:val="left"/>
      <w:pPr>
        <w:ind w:left="6839" w:hanging="204"/>
      </w:pPr>
      <w:rPr>
        <w:rFonts w:hint="default"/>
        <w:lang w:val="ru-RU" w:eastAsia="ru-RU" w:bidi="ru-RU"/>
      </w:rPr>
    </w:lvl>
    <w:lvl w:ilvl="8" w:tplc="9EEC395E">
      <w:numFmt w:val="bullet"/>
      <w:lvlText w:val="•"/>
      <w:lvlJc w:val="left"/>
      <w:pPr>
        <w:ind w:left="7882" w:hanging="204"/>
      </w:pPr>
      <w:rPr>
        <w:rFonts w:hint="default"/>
        <w:lang w:val="ru-RU" w:eastAsia="ru-RU" w:bidi="ru-RU"/>
      </w:rPr>
    </w:lvl>
  </w:abstractNum>
  <w:abstractNum w:abstractNumId="47">
    <w:nsid w:val="3185791C"/>
    <w:multiLevelType w:val="hybridMultilevel"/>
    <w:tmpl w:val="F440EBBC"/>
    <w:lvl w:ilvl="0" w:tplc="228CC182">
      <w:numFmt w:val="bullet"/>
      <w:lvlText w:val="•"/>
      <w:lvlJc w:val="left"/>
      <w:pPr>
        <w:ind w:left="492" w:hanging="161"/>
      </w:pPr>
      <w:rPr>
        <w:rFonts w:ascii="Times New Roman" w:eastAsia="Times New Roman" w:hAnsi="Times New Roman" w:cs="Times New Roman" w:hint="default"/>
        <w:w w:val="100"/>
        <w:sz w:val="24"/>
        <w:szCs w:val="24"/>
        <w:lang w:val="ru-RU" w:eastAsia="ru-RU" w:bidi="ru-RU"/>
      </w:rPr>
    </w:lvl>
    <w:lvl w:ilvl="1" w:tplc="25581112">
      <w:numFmt w:val="bullet"/>
      <w:lvlText w:val="•"/>
      <w:lvlJc w:val="left"/>
      <w:pPr>
        <w:ind w:left="1574" w:hanging="161"/>
      </w:pPr>
      <w:rPr>
        <w:rFonts w:hint="default"/>
        <w:lang w:val="ru-RU" w:eastAsia="ru-RU" w:bidi="ru-RU"/>
      </w:rPr>
    </w:lvl>
    <w:lvl w:ilvl="2" w:tplc="52CCEE18">
      <w:numFmt w:val="bullet"/>
      <w:lvlText w:val="•"/>
      <w:lvlJc w:val="left"/>
      <w:pPr>
        <w:ind w:left="2649" w:hanging="161"/>
      </w:pPr>
      <w:rPr>
        <w:rFonts w:hint="default"/>
        <w:lang w:val="ru-RU" w:eastAsia="ru-RU" w:bidi="ru-RU"/>
      </w:rPr>
    </w:lvl>
    <w:lvl w:ilvl="3" w:tplc="D12AE354">
      <w:numFmt w:val="bullet"/>
      <w:lvlText w:val="•"/>
      <w:lvlJc w:val="left"/>
      <w:pPr>
        <w:ind w:left="3723" w:hanging="161"/>
      </w:pPr>
      <w:rPr>
        <w:rFonts w:hint="default"/>
        <w:lang w:val="ru-RU" w:eastAsia="ru-RU" w:bidi="ru-RU"/>
      </w:rPr>
    </w:lvl>
    <w:lvl w:ilvl="4" w:tplc="A9709B0E">
      <w:numFmt w:val="bullet"/>
      <w:lvlText w:val="•"/>
      <w:lvlJc w:val="left"/>
      <w:pPr>
        <w:ind w:left="4798" w:hanging="161"/>
      </w:pPr>
      <w:rPr>
        <w:rFonts w:hint="default"/>
        <w:lang w:val="ru-RU" w:eastAsia="ru-RU" w:bidi="ru-RU"/>
      </w:rPr>
    </w:lvl>
    <w:lvl w:ilvl="5" w:tplc="F26E1132">
      <w:numFmt w:val="bullet"/>
      <w:lvlText w:val="•"/>
      <w:lvlJc w:val="left"/>
      <w:pPr>
        <w:ind w:left="5873" w:hanging="161"/>
      </w:pPr>
      <w:rPr>
        <w:rFonts w:hint="default"/>
        <w:lang w:val="ru-RU" w:eastAsia="ru-RU" w:bidi="ru-RU"/>
      </w:rPr>
    </w:lvl>
    <w:lvl w:ilvl="6" w:tplc="169CD352">
      <w:numFmt w:val="bullet"/>
      <w:lvlText w:val="•"/>
      <w:lvlJc w:val="left"/>
      <w:pPr>
        <w:ind w:left="6947" w:hanging="161"/>
      </w:pPr>
      <w:rPr>
        <w:rFonts w:hint="default"/>
        <w:lang w:val="ru-RU" w:eastAsia="ru-RU" w:bidi="ru-RU"/>
      </w:rPr>
    </w:lvl>
    <w:lvl w:ilvl="7" w:tplc="68D8B786">
      <w:numFmt w:val="bullet"/>
      <w:lvlText w:val="•"/>
      <w:lvlJc w:val="left"/>
      <w:pPr>
        <w:ind w:left="8022" w:hanging="161"/>
      </w:pPr>
      <w:rPr>
        <w:rFonts w:hint="default"/>
        <w:lang w:val="ru-RU" w:eastAsia="ru-RU" w:bidi="ru-RU"/>
      </w:rPr>
    </w:lvl>
    <w:lvl w:ilvl="8" w:tplc="22F0B5AE">
      <w:numFmt w:val="bullet"/>
      <w:lvlText w:val="•"/>
      <w:lvlJc w:val="left"/>
      <w:pPr>
        <w:ind w:left="9097" w:hanging="161"/>
      </w:pPr>
      <w:rPr>
        <w:rFonts w:hint="default"/>
        <w:lang w:val="ru-RU" w:eastAsia="ru-RU" w:bidi="ru-RU"/>
      </w:rPr>
    </w:lvl>
  </w:abstractNum>
  <w:abstractNum w:abstractNumId="48">
    <w:nsid w:val="31F70F67"/>
    <w:multiLevelType w:val="hybridMultilevel"/>
    <w:tmpl w:val="194CDB18"/>
    <w:lvl w:ilvl="0" w:tplc="AC30412C">
      <w:numFmt w:val="bullet"/>
      <w:lvlText w:val="—"/>
      <w:lvlJc w:val="left"/>
      <w:pPr>
        <w:ind w:left="232" w:hanging="195"/>
      </w:pPr>
      <w:rPr>
        <w:rFonts w:ascii="Trebuchet MS" w:eastAsia="Trebuchet MS" w:hAnsi="Trebuchet MS" w:cs="Trebuchet MS" w:hint="default"/>
        <w:b/>
        <w:bCs/>
        <w:w w:val="100"/>
        <w:sz w:val="18"/>
        <w:szCs w:val="18"/>
        <w:lang w:val="ru-RU" w:eastAsia="ru-RU" w:bidi="ru-RU"/>
      </w:rPr>
    </w:lvl>
    <w:lvl w:ilvl="1" w:tplc="8B7EFCE6">
      <w:numFmt w:val="bullet"/>
      <w:lvlText w:val="•"/>
      <w:lvlJc w:val="left"/>
      <w:pPr>
        <w:ind w:left="1212" w:hanging="195"/>
      </w:pPr>
      <w:rPr>
        <w:rFonts w:hint="default"/>
        <w:lang w:val="ru-RU" w:eastAsia="ru-RU" w:bidi="ru-RU"/>
      </w:rPr>
    </w:lvl>
    <w:lvl w:ilvl="2" w:tplc="87740A08">
      <w:numFmt w:val="bullet"/>
      <w:lvlText w:val="•"/>
      <w:lvlJc w:val="left"/>
      <w:pPr>
        <w:ind w:left="2185" w:hanging="195"/>
      </w:pPr>
      <w:rPr>
        <w:rFonts w:hint="default"/>
        <w:lang w:val="ru-RU" w:eastAsia="ru-RU" w:bidi="ru-RU"/>
      </w:rPr>
    </w:lvl>
    <w:lvl w:ilvl="3" w:tplc="41CC887E">
      <w:numFmt w:val="bullet"/>
      <w:lvlText w:val="•"/>
      <w:lvlJc w:val="left"/>
      <w:pPr>
        <w:ind w:left="3158" w:hanging="195"/>
      </w:pPr>
      <w:rPr>
        <w:rFonts w:hint="default"/>
        <w:lang w:val="ru-RU" w:eastAsia="ru-RU" w:bidi="ru-RU"/>
      </w:rPr>
    </w:lvl>
    <w:lvl w:ilvl="4" w:tplc="CF94E1A8">
      <w:numFmt w:val="bullet"/>
      <w:lvlText w:val="•"/>
      <w:lvlJc w:val="left"/>
      <w:pPr>
        <w:ind w:left="4131" w:hanging="195"/>
      </w:pPr>
      <w:rPr>
        <w:rFonts w:hint="default"/>
        <w:lang w:val="ru-RU" w:eastAsia="ru-RU" w:bidi="ru-RU"/>
      </w:rPr>
    </w:lvl>
    <w:lvl w:ilvl="5" w:tplc="A2A2B4D8">
      <w:numFmt w:val="bullet"/>
      <w:lvlText w:val="•"/>
      <w:lvlJc w:val="left"/>
      <w:pPr>
        <w:ind w:left="5104" w:hanging="195"/>
      </w:pPr>
      <w:rPr>
        <w:rFonts w:hint="default"/>
        <w:lang w:val="ru-RU" w:eastAsia="ru-RU" w:bidi="ru-RU"/>
      </w:rPr>
    </w:lvl>
    <w:lvl w:ilvl="6" w:tplc="735ABA2A">
      <w:numFmt w:val="bullet"/>
      <w:lvlText w:val="•"/>
      <w:lvlJc w:val="left"/>
      <w:pPr>
        <w:ind w:left="6077" w:hanging="195"/>
      </w:pPr>
      <w:rPr>
        <w:rFonts w:hint="default"/>
        <w:lang w:val="ru-RU" w:eastAsia="ru-RU" w:bidi="ru-RU"/>
      </w:rPr>
    </w:lvl>
    <w:lvl w:ilvl="7" w:tplc="63B6C60E">
      <w:numFmt w:val="bullet"/>
      <w:lvlText w:val="•"/>
      <w:lvlJc w:val="left"/>
      <w:pPr>
        <w:ind w:left="7050" w:hanging="195"/>
      </w:pPr>
      <w:rPr>
        <w:rFonts w:hint="default"/>
        <w:lang w:val="ru-RU" w:eastAsia="ru-RU" w:bidi="ru-RU"/>
      </w:rPr>
    </w:lvl>
    <w:lvl w:ilvl="8" w:tplc="9E0A783C">
      <w:numFmt w:val="bullet"/>
      <w:lvlText w:val="•"/>
      <w:lvlJc w:val="left"/>
      <w:pPr>
        <w:ind w:left="8023" w:hanging="195"/>
      </w:pPr>
      <w:rPr>
        <w:rFonts w:hint="default"/>
        <w:lang w:val="ru-RU" w:eastAsia="ru-RU" w:bidi="ru-RU"/>
      </w:rPr>
    </w:lvl>
  </w:abstractNum>
  <w:abstractNum w:abstractNumId="49">
    <w:nsid w:val="321F1A65"/>
    <w:multiLevelType w:val="hybridMultilevel"/>
    <w:tmpl w:val="8EE8D504"/>
    <w:lvl w:ilvl="0" w:tplc="7F5C89CC">
      <w:start w:val="1"/>
      <w:numFmt w:val="upperRoman"/>
      <w:lvlText w:val="%1"/>
      <w:lvlJc w:val="left"/>
      <w:pPr>
        <w:ind w:left="712" w:hanging="140"/>
        <w:jc w:val="left"/>
      </w:pPr>
      <w:rPr>
        <w:rFonts w:ascii="Times New Roman" w:eastAsia="Times New Roman" w:hAnsi="Times New Roman" w:cs="Times New Roman" w:hint="default"/>
        <w:b/>
        <w:bCs/>
        <w:i/>
        <w:w w:val="100"/>
        <w:sz w:val="23"/>
        <w:szCs w:val="23"/>
        <w:lang w:val="ru-RU" w:eastAsia="ru-RU" w:bidi="ru-RU"/>
      </w:rPr>
    </w:lvl>
    <w:lvl w:ilvl="1" w:tplc="C0FAEAD2">
      <w:numFmt w:val="bullet"/>
      <w:lvlText w:val="•"/>
      <w:lvlJc w:val="left"/>
      <w:pPr>
        <w:ind w:left="1644" w:hanging="140"/>
      </w:pPr>
      <w:rPr>
        <w:rFonts w:hint="default"/>
        <w:lang w:val="ru-RU" w:eastAsia="ru-RU" w:bidi="ru-RU"/>
      </w:rPr>
    </w:lvl>
    <w:lvl w:ilvl="2" w:tplc="2A0A1192">
      <w:numFmt w:val="bullet"/>
      <w:lvlText w:val="•"/>
      <w:lvlJc w:val="left"/>
      <w:pPr>
        <w:ind w:left="2569" w:hanging="140"/>
      </w:pPr>
      <w:rPr>
        <w:rFonts w:hint="default"/>
        <w:lang w:val="ru-RU" w:eastAsia="ru-RU" w:bidi="ru-RU"/>
      </w:rPr>
    </w:lvl>
    <w:lvl w:ilvl="3" w:tplc="6F02382C">
      <w:numFmt w:val="bullet"/>
      <w:lvlText w:val="•"/>
      <w:lvlJc w:val="left"/>
      <w:pPr>
        <w:ind w:left="3494" w:hanging="140"/>
      </w:pPr>
      <w:rPr>
        <w:rFonts w:hint="default"/>
        <w:lang w:val="ru-RU" w:eastAsia="ru-RU" w:bidi="ru-RU"/>
      </w:rPr>
    </w:lvl>
    <w:lvl w:ilvl="4" w:tplc="71F8D2F8">
      <w:numFmt w:val="bullet"/>
      <w:lvlText w:val="•"/>
      <w:lvlJc w:val="left"/>
      <w:pPr>
        <w:ind w:left="4419" w:hanging="140"/>
      </w:pPr>
      <w:rPr>
        <w:rFonts w:hint="default"/>
        <w:lang w:val="ru-RU" w:eastAsia="ru-RU" w:bidi="ru-RU"/>
      </w:rPr>
    </w:lvl>
    <w:lvl w:ilvl="5" w:tplc="2564BA7A">
      <w:numFmt w:val="bullet"/>
      <w:lvlText w:val="•"/>
      <w:lvlJc w:val="left"/>
      <w:pPr>
        <w:ind w:left="5344" w:hanging="140"/>
      </w:pPr>
      <w:rPr>
        <w:rFonts w:hint="default"/>
        <w:lang w:val="ru-RU" w:eastAsia="ru-RU" w:bidi="ru-RU"/>
      </w:rPr>
    </w:lvl>
    <w:lvl w:ilvl="6" w:tplc="836E9CA4">
      <w:numFmt w:val="bullet"/>
      <w:lvlText w:val="•"/>
      <w:lvlJc w:val="left"/>
      <w:pPr>
        <w:ind w:left="6269" w:hanging="140"/>
      </w:pPr>
      <w:rPr>
        <w:rFonts w:hint="default"/>
        <w:lang w:val="ru-RU" w:eastAsia="ru-RU" w:bidi="ru-RU"/>
      </w:rPr>
    </w:lvl>
    <w:lvl w:ilvl="7" w:tplc="ADBA4736">
      <w:numFmt w:val="bullet"/>
      <w:lvlText w:val="•"/>
      <w:lvlJc w:val="left"/>
      <w:pPr>
        <w:ind w:left="7194" w:hanging="140"/>
      </w:pPr>
      <w:rPr>
        <w:rFonts w:hint="default"/>
        <w:lang w:val="ru-RU" w:eastAsia="ru-RU" w:bidi="ru-RU"/>
      </w:rPr>
    </w:lvl>
    <w:lvl w:ilvl="8" w:tplc="3BAED4CE">
      <w:numFmt w:val="bullet"/>
      <w:lvlText w:val="•"/>
      <w:lvlJc w:val="left"/>
      <w:pPr>
        <w:ind w:left="8119" w:hanging="140"/>
      </w:pPr>
      <w:rPr>
        <w:rFonts w:hint="default"/>
        <w:lang w:val="ru-RU" w:eastAsia="ru-RU" w:bidi="ru-RU"/>
      </w:rPr>
    </w:lvl>
  </w:abstractNum>
  <w:abstractNum w:abstractNumId="50">
    <w:nsid w:val="33824972"/>
    <w:multiLevelType w:val="hybridMultilevel"/>
    <w:tmpl w:val="9D0EC40E"/>
    <w:lvl w:ilvl="0" w:tplc="FC086DFC">
      <w:start w:val="5"/>
      <w:numFmt w:val="decimal"/>
      <w:lvlText w:val="%1"/>
      <w:lvlJc w:val="left"/>
      <w:pPr>
        <w:ind w:left="232" w:hanging="221"/>
        <w:jc w:val="left"/>
      </w:pPr>
      <w:rPr>
        <w:rFonts w:ascii="Trebuchet MS" w:eastAsia="Trebuchet MS" w:hAnsi="Trebuchet MS" w:cs="Trebuchet MS" w:hint="default"/>
        <w:b/>
        <w:bCs/>
        <w:w w:val="100"/>
        <w:sz w:val="22"/>
        <w:szCs w:val="22"/>
        <w:lang w:val="ru-RU" w:eastAsia="ru-RU" w:bidi="ru-RU"/>
      </w:rPr>
    </w:lvl>
    <w:lvl w:ilvl="1" w:tplc="F7F891D2">
      <w:start w:val="1"/>
      <w:numFmt w:val="upperRoman"/>
      <w:lvlText w:val="%2"/>
      <w:lvlJc w:val="left"/>
      <w:pPr>
        <w:ind w:left="736" w:hanging="144"/>
        <w:jc w:val="left"/>
      </w:pPr>
      <w:rPr>
        <w:rFonts w:hint="default"/>
        <w:b/>
        <w:bCs/>
        <w:i/>
        <w:w w:val="100"/>
        <w:lang w:val="ru-RU" w:eastAsia="ru-RU" w:bidi="ru-RU"/>
      </w:rPr>
    </w:lvl>
    <w:lvl w:ilvl="2" w:tplc="BC20B15C">
      <w:numFmt w:val="bullet"/>
      <w:lvlText w:val="•"/>
      <w:lvlJc w:val="left"/>
      <w:pPr>
        <w:ind w:left="1765" w:hanging="144"/>
      </w:pPr>
      <w:rPr>
        <w:rFonts w:hint="default"/>
        <w:lang w:val="ru-RU" w:eastAsia="ru-RU" w:bidi="ru-RU"/>
      </w:rPr>
    </w:lvl>
    <w:lvl w:ilvl="3" w:tplc="C7129C2E">
      <w:numFmt w:val="bullet"/>
      <w:lvlText w:val="•"/>
      <w:lvlJc w:val="left"/>
      <w:pPr>
        <w:ind w:left="2790" w:hanging="144"/>
      </w:pPr>
      <w:rPr>
        <w:rFonts w:hint="default"/>
        <w:lang w:val="ru-RU" w:eastAsia="ru-RU" w:bidi="ru-RU"/>
      </w:rPr>
    </w:lvl>
    <w:lvl w:ilvl="4" w:tplc="3D9E215C">
      <w:numFmt w:val="bullet"/>
      <w:lvlText w:val="•"/>
      <w:lvlJc w:val="left"/>
      <w:pPr>
        <w:ind w:left="3816" w:hanging="144"/>
      </w:pPr>
      <w:rPr>
        <w:rFonts w:hint="default"/>
        <w:lang w:val="ru-RU" w:eastAsia="ru-RU" w:bidi="ru-RU"/>
      </w:rPr>
    </w:lvl>
    <w:lvl w:ilvl="5" w:tplc="44144702">
      <w:numFmt w:val="bullet"/>
      <w:lvlText w:val="•"/>
      <w:lvlJc w:val="left"/>
      <w:pPr>
        <w:ind w:left="4841" w:hanging="144"/>
      </w:pPr>
      <w:rPr>
        <w:rFonts w:hint="default"/>
        <w:lang w:val="ru-RU" w:eastAsia="ru-RU" w:bidi="ru-RU"/>
      </w:rPr>
    </w:lvl>
    <w:lvl w:ilvl="6" w:tplc="903487D4">
      <w:numFmt w:val="bullet"/>
      <w:lvlText w:val="•"/>
      <w:lvlJc w:val="left"/>
      <w:pPr>
        <w:ind w:left="5867" w:hanging="144"/>
      </w:pPr>
      <w:rPr>
        <w:rFonts w:hint="default"/>
        <w:lang w:val="ru-RU" w:eastAsia="ru-RU" w:bidi="ru-RU"/>
      </w:rPr>
    </w:lvl>
    <w:lvl w:ilvl="7" w:tplc="454255C2">
      <w:numFmt w:val="bullet"/>
      <w:lvlText w:val="•"/>
      <w:lvlJc w:val="left"/>
      <w:pPr>
        <w:ind w:left="6892" w:hanging="144"/>
      </w:pPr>
      <w:rPr>
        <w:rFonts w:hint="default"/>
        <w:lang w:val="ru-RU" w:eastAsia="ru-RU" w:bidi="ru-RU"/>
      </w:rPr>
    </w:lvl>
    <w:lvl w:ilvl="8" w:tplc="48ECEF40">
      <w:numFmt w:val="bullet"/>
      <w:lvlText w:val="•"/>
      <w:lvlJc w:val="left"/>
      <w:pPr>
        <w:ind w:left="7917" w:hanging="144"/>
      </w:pPr>
      <w:rPr>
        <w:rFonts w:hint="default"/>
        <w:lang w:val="ru-RU" w:eastAsia="ru-RU" w:bidi="ru-RU"/>
      </w:rPr>
    </w:lvl>
  </w:abstractNum>
  <w:abstractNum w:abstractNumId="51">
    <w:nsid w:val="343C1793"/>
    <w:multiLevelType w:val="hybridMultilevel"/>
    <w:tmpl w:val="52EA2DBC"/>
    <w:lvl w:ilvl="0" w:tplc="CF16F812">
      <w:start w:val="2"/>
      <w:numFmt w:val="decimal"/>
      <w:lvlText w:val="%1."/>
      <w:lvlJc w:val="left"/>
      <w:pPr>
        <w:ind w:left="232" w:hanging="197"/>
        <w:jc w:val="left"/>
      </w:pPr>
      <w:rPr>
        <w:rFonts w:ascii="Trebuchet MS" w:eastAsia="Trebuchet MS" w:hAnsi="Trebuchet MS" w:cs="Trebuchet MS" w:hint="default"/>
        <w:b/>
        <w:bCs/>
        <w:w w:val="100"/>
        <w:sz w:val="18"/>
        <w:szCs w:val="18"/>
        <w:lang w:val="ru-RU" w:eastAsia="ru-RU" w:bidi="ru-RU"/>
      </w:rPr>
    </w:lvl>
    <w:lvl w:ilvl="1" w:tplc="4B4863C4">
      <w:numFmt w:val="bullet"/>
      <w:lvlText w:val="•"/>
      <w:lvlJc w:val="left"/>
      <w:pPr>
        <w:ind w:left="1212" w:hanging="197"/>
      </w:pPr>
      <w:rPr>
        <w:rFonts w:hint="default"/>
        <w:lang w:val="ru-RU" w:eastAsia="ru-RU" w:bidi="ru-RU"/>
      </w:rPr>
    </w:lvl>
    <w:lvl w:ilvl="2" w:tplc="C670716C">
      <w:numFmt w:val="bullet"/>
      <w:lvlText w:val="•"/>
      <w:lvlJc w:val="left"/>
      <w:pPr>
        <w:ind w:left="2185" w:hanging="197"/>
      </w:pPr>
      <w:rPr>
        <w:rFonts w:hint="default"/>
        <w:lang w:val="ru-RU" w:eastAsia="ru-RU" w:bidi="ru-RU"/>
      </w:rPr>
    </w:lvl>
    <w:lvl w:ilvl="3" w:tplc="C87CCF62">
      <w:numFmt w:val="bullet"/>
      <w:lvlText w:val="•"/>
      <w:lvlJc w:val="left"/>
      <w:pPr>
        <w:ind w:left="3158" w:hanging="197"/>
      </w:pPr>
      <w:rPr>
        <w:rFonts w:hint="default"/>
        <w:lang w:val="ru-RU" w:eastAsia="ru-RU" w:bidi="ru-RU"/>
      </w:rPr>
    </w:lvl>
    <w:lvl w:ilvl="4" w:tplc="813C4394">
      <w:numFmt w:val="bullet"/>
      <w:lvlText w:val="•"/>
      <w:lvlJc w:val="left"/>
      <w:pPr>
        <w:ind w:left="4131" w:hanging="197"/>
      </w:pPr>
      <w:rPr>
        <w:rFonts w:hint="default"/>
        <w:lang w:val="ru-RU" w:eastAsia="ru-RU" w:bidi="ru-RU"/>
      </w:rPr>
    </w:lvl>
    <w:lvl w:ilvl="5" w:tplc="F6BC0BEC">
      <w:numFmt w:val="bullet"/>
      <w:lvlText w:val="•"/>
      <w:lvlJc w:val="left"/>
      <w:pPr>
        <w:ind w:left="5104" w:hanging="197"/>
      </w:pPr>
      <w:rPr>
        <w:rFonts w:hint="default"/>
        <w:lang w:val="ru-RU" w:eastAsia="ru-RU" w:bidi="ru-RU"/>
      </w:rPr>
    </w:lvl>
    <w:lvl w:ilvl="6" w:tplc="B82C1F06">
      <w:numFmt w:val="bullet"/>
      <w:lvlText w:val="•"/>
      <w:lvlJc w:val="left"/>
      <w:pPr>
        <w:ind w:left="6077" w:hanging="197"/>
      </w:pPr>
      <w:rPr>
        <w:rFonts w:hint="default"/>
        <w:lang w:val="ru-RU" w:eastAsia="ru-RU" w:bidi="ru-RU"/>
      </w:rPr>
    </w:lvl>
    <w:lvl w:ilvl="7" w:tplc="A14EA444">
      <w:numFmt w:val="bullet"/>
      <w:lvlText w:val="•"/>
      <w:lvlJc w:val="left"/>
      <w:pPr>
        <w:ind w:left="7050" w:hanging="197"/>
      </w:pPr>
      <w:rPr>
        <w:rFonts w:hint="default"/>
        <w:lang w:val="ru-RU" w:eastAsia="ru-RU" w:bidi="ru-RU"/>
      </w:rPr>
    </w:lvl>
    <w:lvl w:ilvl="8" w:tplc="48E842BC">
      <w:numFmt w:val="bullet"/>
      <w:lvlText w:val="•"/>
      <w:lvlJc w:val="left"/>
      <w:pPr>
        <w:ind w:left="8023" w:hanging="197"/>
      </w:pPr>
      <w:rPr>
        <w:rFonts w:hint="default"/>
        <w:lang w:val="ru-RU" w:eastAsia="ru-RU" w:bidi="ru-RU"/>
      </w:rPr>
    </w:lvl>
  </w:abstractNum>
  <w:abstractNum w:abstractNumId="52">
    <w:nsid w:val="357A3FDB"/>
    <w:multiLevelType w:val="hybridMultilevel"/>
    <w:tmpl w:val="0E3C679E"/>
    <w:lvl w:ilvl="0" w:tplc="9F1C8A44">
      <w:start w:val="2"/>
      <w:numFmt w:val="decimal"/>
      <w:lvlText w:val="%1."/>
      <w:lvlJc w:val="left"/>
      <w:pPr>
        <w:ind w:left="232" w:hanging="216"/>
        <w:jc w:val="left"/>
      </w:pPr>
      <w:rPr>
        <w:rFonts w:ascii="Times New Roman" w:eastAsia="Times New Roman" w:hAnsi="Times New Roman" w:cs="Times New Roman" w:hint="default"/>
        <w:w w:val="100"/>
        <w:sz w:val="22"/>
        <w:szCs w:val="22"/>
        <w:lang w:val="ru-RU" w:eastAsia="ru-RU" w:bidi="ru-RU"/>
      </w:rPr>
    </w:lvl>
    <w:lvl w:ilvl="1" w:tplc="CE52CC90">
      <w:numFmt w:val="bullet"/>
      <w:lvlText w:val="•"/>
      <w:lvlJc w:val="left"/>
      <w:pPr>
        <w:ind w:left="1212" w:hanging="216"/>
      </w:pPr>
      <w:rPr>
        <w:rFonts w:hint="default"/>
        <w:lang w:val="ru-RU" w:eastAsia="ru-RU" w:bidi="ru-RU"/>
      </w:rPr>
    </w:lvl>
    <w:lvl w:ilvl="2" w:tplc="35F680EC">
      <w:numFmt w:val="bullet"/>
      <w:lvlText w:val="•"/>
      <w:lvlJc w:val="left"/>
      <w:pPr>
        <w:ind w:left="2185" w:hanging="216"/>
      </w:pPr>
      <w:rPr>
        <w:rFonts w:hint="default"/>
        <w:lang w:val="ru-RU" w:eastAsia="ru-RU" w:bidi="ru-RU"/>
      </w:rPr>
    </w:lvl>
    <w:lvl w:ilvl="3" w:tplc="75EA0AB6">
      <w:numFmt w:val="bullet"/>
      <w:lvlText w:val="•"/>
      <w:lvlJc w:val="left"/>
      <w:pPr>
        <w:ind w:left="3158" w:hanging="216"/>
      </w:pPr>
      <w:rPr>
        <w:rFonts w:hint="default"/>
        <w:lang w:val="ru-RU" w:eastAsia="ru-RU" w:bidi="ru-RU"/>
      </w:rPr>
    </w:lvl>
    <w:lvl w:ilvl="4" w:tplc="423A1FE8">
      <w:numFmt w:val="bullet"/>
      <w:lvlText w:val="•"/>
      <w:lvlJc w:val="left"/>
      <w:pPr>
        <w:ind w:left="4131" w:hanging="216"/>
      </w:pPr>
      <w:rPr>
        <w:rFonts w:hint="default"/>
        <w:lang w:val="ru-RU" w:eastAsia="ru-RU" w:bidi="ru-RU"/>
      </w:rPr>
    </w:lvl>
    <w:lvl w:ilvl="5" w:tplc="57667328">
      <w:numFmt w:val="bullet"/>
      <w:lvlText w:val="•"/>
      <w:lvlJc w:val="left"/>
      <w:pPr>
        <w:ind w:left="5104" w:hanging="216"/>
      </w:pPr>
      <w:rPr>
        <w:rFonts w:hint="default"/>
        <w:lang w:val="ru-RU" w:eastAsia="ru-RU" w:bidi="ru-RU"/>
      </w:rPr>
    </w:lvl>
    <w:lvl w:ilvl="6" w:tplc="4BE63134">
      <w:numFmt w:val="bullet"/>
      <w:lvlText w:val="•"/>
      <w:lvlJc w:val="left"/>
      <w:pPr>
        <w:ind w:left="6077" w:hanging="216"/>
      </w:pPr>
      <w:rPr>
        <w:rFonts w:hint="default"/>
        <w:lang w:val="ru-RU" w:eastAsia="ru-RU" w:bidi="ru-RU"/>
      </w:rPr>
    </w:lvl>
    <w:lvl w:ilvl="7" w:tplc="167CED84">
      <w:numFmt w:val="bullet"/>
      <w:lvlText w:val="•"/>
      <w:lvlJc w:val="left"/>
      <w:pPr>
        <w:ind w:left="7050" w:hanging="216"/>
      </w:pPr>
      <w:rPr>
        <w:rFonts w:hint="default"/>
        <w:lang w:val="ru-RU" w:eastAsia="ru-RU" w:bidi="ru-RU"/>
      </w:rPr>
    </w:lvl>
    <w:lvl w:ilvl="8" w:tplc="9FECAF1C">
      <w:numFmt w:val="bullet"/>
      <w:lvlText w:val="•"/>
      <w:lvlJc w:val="left"/>
      <w:pPr>
        <w:ind w:left="8023" w:hanging="216"/>
      </w:pPr>
      <w:rPr>
        <w:rFonts w:hint="default"/>
        <w:lang w:val="ru-RU" w:eastAsia="ru-RU" w:bidi="ru-RU"/>
      </w:rPr>
    </w:lvl>
  </w:abstractNum>
  <w:abstractNum w:abstractNumId="53">
    <w:nsid w:val="36C67FED"/>
    <w:multiLevelType w:val="hybridMultilevel"/>
    <w:tmpl w:val="E49E068C"/>
    <w:lvl w:ilvl="0" w:tplc="6B8AF9AA">
      <w:start w:val="5"/>
      <w:numFmt w:val="decimal"/>
      <w:lvlText w:val="%1"/>
      <w:lvlJc w:val="left"/>
      <w:pPr>
        <w:ind w:left="554" w:hanging="216"/>
        <w:jc w:val="left"/>
      </w:pPr>
      <w:rPr>
        <w:rFonts w:ascii="Verdana" w:eastAsia="Verdana" w:hAnsi="Verdana" w:cs="Verdana" w:hint="default"/>
        <w:b/>
        <w:bCs/>
        <w:w w:val="100"/>
        <w:sz w:val="23"/>
        <w:szCs w:val="23"/>
        <w:lang w:val="ru-RU" w:eastAsia="ru-RU" w:bidi="ru-RU"/>
      </w:rPr>
    </w:lvl>
    <w:lvl w:ilvl="1" w:tplc="74543FAE">
      <w:numFmt w:val="bullet"/>
      <w:lvlText w:val="•"/>
      <w:lvlJc w:val="left"/>
      <w:pPr>
        <w:ind w:left="532" w:hanging="204"/>
      </w:pPr>
      <w:rPr>
        <w:rFonts w:ascii="Times New Roman" w:eastAsia="Times New Roman" w:hAnsi="Times New Roman" w:cs="Times New Roman" w:hint="default"/>
        <w:w w:val="100"/>
        <w:sz w:val="22"/>
        <w:szCs w:val="22"/>
        <w:lang w:val="ru-RU" w:eastAsia="ru-RU" w:bidi="ru-RU"/>
      </w:rPr>
    </w:lvl>
    <w:lvl w:ilvl="2" w:tplc="7032B1FC">
      <w:numFmt w:val="bullet"/>
      <w:lvlText w:val="•"/>
      <w:lvlJc w:val="left"/>
      <w:pPr>
        <w:ind w:left="2978" w:hanging="204"/>
      </w:pPr>
      <w:rPr>
        <w:rFonts w:ascii="Times New Roman" w:eastAsia="Times New Roman" w:hAnsi="Times New Roman" w:cs="Times New Roman" w:hint="default"/>
        <w:w w:val="100"/>
        <w:sz w:val="22"/>
        <w:szCs w:val="22"/>
        <w:lang w:val="ru-RU" w:eastAsia="ru-RU" w:bidi="ru-RU"/>
      </w:rPr>
    </w:lvl>
    <w:lvl w:ilvl="3" w:tplc="AB9E46C8">
      <w:numFmt w:val="bullet"/>
      <w:lvlText w:val="•"/>
      <w:lvlJc w:val="left"/>
      <w:pPr>
        <w:ind w:left="2980" w:hanging="204"/>
      </w:pPr>
      <w:rPr>
        <w:rFonts w:hint="default"/>
        <w:lang w:val="ru-RU" w:eastAsia="ru-RU" w:bidi="ru-RU"/>
      </w:rPr>
    </w:lvl>
    <w:lvl w:ilvl="4" w:tplc="D18EEF18">
      <w:numFmt w:val="bullet"/>
      <w:lvlText w:val="•"/>
      <w:lvlJc w:val="left"/>
      <w:pPr>
        <w:ind w:left="3978" w:hanging="204"/>
      </w:pPr>
      <w:rPr>
        <w:rFonts w:hint="default"/>
        <w:lang w:val="ru-RU" w:eastAsia="ru-RU" w:bidi="ru-RU"/>
      </w:rPr>
    </w:lvl>
    <w:lvl w:ilvl="5" w:tplc="1396A1F2">
      <w:numFmt w:val="bullet"/>
      <w:lvlText w:val="•"/>
      <w:lvlJc w:val="left"/>
      <w:pPr>
        <w:ind w:left="4976" w:hanging="204"/>
      </w:pPr>
      <w:rPr>
        <w:rFonts w:hint="default"/>
        <w:lang w:val="ru-RU" w:eastAsia="ru-RU" w:bidi="ru-RU"/>
      </w:rPr>
    </w:lvl>
    <w:lvl w:ilvl="6" w:tplc="5B9A7836">
      <w:numFmt w:val="bullet"/>
      <w:lvlText w:val="•"/>
      <w:lvlJc w:val="left"/>
      <w:pPr>
        <w:ind w:left="5975" w:hanging="204"/>
      </w:pPr>
      <w:rPr>
        <w:rFonts w:hint="default"/>
        <w:lang w:val="ru-RU" w:eastAsia="ru-RU" w:bidi="ru-RU"/>
      </w:rPr>
    </w:lvl>
    <w:lvl w:ilvl="7" w:tplc="4D0E9830">
      <w:numFmt w:val="bullet"/>
      <w:lvlText w:val="•"/>
      <w:lvlJc w:val="left"/>
      <w:pPr>
        <w:ind w:left="6973" w:hanging="204"/>
      </w:pPr>
      <w:rPr>
        <w:rFonts w:hint="default"/>
        <w:lang w:val="ru-RU" w:eastAsia="ru-RU" w:bidi="ru-RU"/>
      </w:rPr>
    </w:lvl>
    <w:lvl w:ilvl="8" w:tplc="0EA2B34C">
      <w:numFmt w:val="bullet"/>
      <w:lvlText w:val="•"/>
      <w:lvlJc w:val="left"/>
      <w:pPr>
        <w:ind w:left="7972" w:hanging="204"/>
      </w:pPr>
      <w:rPr>
        <w:rFonts w:hint="default"/>
        <w:lang w:val="ru-RU" w:eastAsia="ru-RU" w:bidi="ru-RU"/>
      </w:rPr>
    </w:lvl>
  </w:abstractNum>
  <w:abstractNum w:abstractNumId="54">
    <w:nsid w:val="38386C05"/>
    <w:multiLevelType w:val="hybridMultilevel"/>
    <w:tmpl w:val="A1BC358E"/>
    <w:lvl w:ilvl="0" w:tplc="EC726BCA">
      <w:start w:val="8"/>
      <w:numFmt w:val="decimal"/>
      <w:lvlText w:val="%1"/>
      <w:lvlJc w:val="left"/>
      <w:pPr>
        <w:ind w:left="467" w:hanging="236"/>
        <w:jc w:val="left"/>
      </w:pPr>
      <w:rPr>
        <w:rFonts w:ascii="Verdana" w:eastAsia="Verdana" w:hAnsi="Verdana" w:cs="Verdana" w:hint="default"/>
        <w:b/>
        <w:bCs/>
        <w:w w:val="100"/>
        <w:sz w:val="23"/>
        <w:szCs w:val="23"/>
        <w:lang w:val="ru-RU" w:eastAsia="ru-RU" w:bidi="ru-RU"/>
      </w:rPr>
    </w:lvl>
    <w:lvl w:ilvl="1" w:tplc="99F8316C">
      <w:numFmt w:val="bullet"/>
      <w:lvlText w:val="•"/>
      <w:lvlJc w:val="left"/>
      <w:pPr>
        <w:ind w:left="573" w:hanging="207"/>
      </w:pPr>
      <w:rPr>
        <w:rFonts w:ascii="Times New Roman" w:eastAsia="Times New Roman" w:hAnsi="Times New Roman" w:cs="Times New Roman" w:hint="default"/>
        <w:w w:val="100"/>
        <w:sz w:val="23"/>
        <w:szCs w:val="23"/>
        <w:lang w:val="ru-RU" w:eastAsia="ru-RU" w:bidi="ru-RU"/>
      </w:rPr>
    </w:lvl>
    <w:lvl w:ilvl="2" w:tplc="846CA1B4">
      <w:numFmt w:val="bullet"/>
      <w:lvlText w:val="•"/>
      <w:lvlJc w:val="left"/>
      <w:pPr>
        <w:ind w:left="1623" w:hanging="207"/>
      </w:pPr>
      <w:rPr>
        <w:rFonts w:hint="default"/>
        <w:lang w:val="ru-RU" w:eastAsia="ru-RU" w:bidi="ru-RU"/>
      </w:rPr>
    </w:lvl>
    <w:lvl w:ilvl="3" w:tplc="F586CE38">
      <w:numFmt w:val="bullet"/>
      <w:lvlText w:val="•"/>
      <w:lvlJc w:val="left"/>
      <w:pPr>
        <w:ind w:left="2666" w:hanging="207"/>
      </w:pPr>
      <w:rPr>
        <w:rFonts w:hint="default"/>
        <w:lang w:val="ru-RU" w:eastAsia="ru-RU" w:bidi="ru-RU"/>
      </w:rPr>
    </w:lvl>
    <w:lvl w:ilvl="4" w:tplc="AFAE43B0">
      <w:numFmt w:val="bullet"/>
      <w:lvlText w:val="•"/>
      <w:lvlJc w:val="left"/>
      <w:pPr>
        <w:ind w:left="3709" w:hanging="207"/>
      </w:pPr>
      <w:rPr>
        <w:rFonts w:hint="default"/>
        <w:lang w:val="ru-RU" w:eastAsia="ru-RU" w:bidi="ru-RU"/>
      </w:rPr>
    </w:lvl>
    <w:lvl w:ilvl="5" w:tplc="19A2ADEC">
      <w:numFmt w:val="bullet"/>
      <w:lvlText w:val="•"/>
      <w:lvlJc w:val="left"/>
      <w:pPr>
        <w:ind w:left="4752" w:hanging="207"/>
      </w:pPr>
      <w:rPr>
        <w:rFonts w:hint="default"/>
        <w:lang w:val="ru-RU" w:eastAsia="ru-RU" w:bidi="ru-RU"/>
      </w:rPr>
    </w:lvl>
    <w:lvl w:ilvl="6" w:tplc="CCE8774E">
      <w:numFmt w:val="bullet"/>
      <w:lvlText w:val="•"/>
      <w:lvlJc w:val="left"/>
      <w:pPr>
        <w:ind w:left="5796" w:hanging="207"/>
      </w:pPr>
      <w:rPr>
        <w:rFonts w:hint="default"/>
        <w:lang w:val="ru-RU" w:eastAsia="ru-RU" w:bidi="ru-RU"/>
      </w:rPr>
    </w:lvl>
    <w:lvl w:ilvl="7" w:tplc="64080CF0">
      <w:numFmt w:val="bullet"/>
      <w:lvlText w:val="•"/>
      <w:lvlJc w:val="left"/>
      <w:pPr>
        <w:ind w:left="6839" w:hanging="207"/>
      </w:pPr>
      <w:rPr>
        <w:rFonts w:hint="default"/>
        <w:lang w:val="ru-RU" w:eastAsia="ru-RU" w:bidi="ru-RU"/>
      </w:rPr>
    </w:lvl>
    <w:lvl w:ilvl="8" w:tplc="97261100">
      <w:numFmt w:val="bullet"/>
      <w:lvlText w:val="•"/>
      <w:lvlJc w:val="left"/>
      <w:pPr>
        <w:ind w:left="7882" w:hanging="207"/>
      </w:pPr>
      <w:rPr>
        <w:rFonts w:hint="default"/>
        <w:lang w:val="ru-RU" w:eastAsia="ru-RU" w:bidi="ru-RU"/>
      </w:rPr>
    </w:lvl>
  </w:abstractNum>
  <w:abstractNum w:abstractNumId="55">
    <w:nsid w:val="38F9692F"/>
    <w:multiLevelType w:val="hybridMultilevel"/>
    <w:tmpl w:val="E1B447D4"/>
    <w:lvl w:ilvl="0" w:tplc="1466E8D0">
      <w:start w:val="1"/>
      <w:numFmt w:val="decimal"/>
      <w:lvlText w:val="%1."/>
      <w:lvlJc w:val="left"/>
      <w:pPr>
        <w:ind w:left="750" w:hanging="197"/>
        <w:jc w:val="left"/>
      </w:pPr>
      <w:rPr>
        <w:rFonts w:ascii="Times New Roman" w:eastAsia="Times New Roman" w:hAnsi="Times New Roman" w:cs="Times New Roman" w:hint="default"/>
        <w:w w:val="100"/>
        <w:sz w:val="22"/>
        <w:szCs w:val="22"/>
        <w:lang w:val="ru-RU" w:eastAsia="ru-RU" w:bidi="ru-RU"/>
      </w:rPr>
    </w:lvl>
    <w:lvl w:ilvl="1" w:tplc="F9A4CFC4">
      <w:numFmt w:val="bullet"/>
      <w:lvlText w:val="•"/>
      <w:lvlJc w:val="left"/>
      <w:pPr>
        <w:ind w:left="1680" w:hanging="197"/>
      </w:pPr>
      <w:rPr>
        <w:rFonts w:hint="default"/>
        <w:lang w:val="ru-RU" w:eastAsia="ru-RU" w:bidi="ru-RU"/>
      </w:rPr>
    </w:lvl>
    <w:lvl w:ilvl="2" w:tplc="08620460">
      <w:numFmt w:val="bullet"/>
      <w:lvlText w:val="•"/>
      <w:lvlJc w:val="left"/>
      <w:pPr>
        <w:ind w:left="2601" w:hanging="197"/>
      </w:pPr>
      <w:rPr>
        <w:rFonts w:hint="default"/>
        <w:lang w:val="ru-RU" w:eastAsia="ru-RU" w:bidi="ru-RU"/>
      </w:rPr>
    </w:lvl>
    <w:lvl w:ilvl="3" w:tplc="21A400D0">
      <w:numFmt w:val="bullet"/>
      <w:lvlText w:val="•"/>
      <w:lvlJc w:val="left"/>
      <w:pPr>
        <w:ind w:left="3522" w:hanging="197"/>
      </w:pPr>
      <w:rPr>
        <w:rFonts w:hint="default"/>
        <w:lang w:val="ru-RU" w:eastAsia="ru-RU" w:bidi="ru-RU"/>
      </w:rPr>
    </w:lvl>
    <w:lvl w:ilvl="4" w:tplc="787CAABC">
      <w:numFmt w:val="bullet"/>
      <w:lvlText w:val="•"/>
      <w:lvlJc w:val="left"/>
      <w:pPr>
        <w:ind w:left="4443" w:hanging="197"/>
      </w:pPr>
      <w:rPr>
        <w:rFonts w:hint="default"/>
        <w:lang w:val="ru-RU" w:eastAsia="ru-RU" w:bidi="ru-RU"/>
      </w:rPr>
    </w:lvl>
    <w:lvl w:ilvl="5" w:tplc="70BC7E50">
      <w:numFmt w:val="bullet"/>
      <w:lvlText w:val="•"/>
      <w:lvlJc w:val="left"/>
      <w:pPr>
        <w:ind w:left="5364" w:hanging="197"/>
      </w:pPr>
      <w:rPr>
        <w:rFonts w:hint="default"/>
        <w:lang w:val="ru-RU" w:eastAsia="ru-RU" w:bidi="ru-RU"/>
      </w:rPr>
    </w:lvl>
    <w:lvl w:ilvl="6" w:tplc="3B242D1C">
      <w:numFmt w:val="bullet"/>
      <w:lvlText w:val="•"/>
      <w:lvlJc w:val="left"/>
      <w:pPr>
        <w:ind w:left="6285" w:hanging="197"/>
      </w:pPr>
      <w:rPr>
        <w:rFonts w:hint="default"/>
        <w:lang w:val="ru-RU" w:eastAsia="ru-RU" w:bidi="ru-RU"/>
      </w:rPr>
    </w:lvl>
    <w:lvl w:ilvl="7" w:tplc="07FA5290">
      <w:numFmt w:val="bullet"/>
      <w:lvlText w:val="•"/>
      <w:lvlJc w:val="left"/>
      <w:pPr>
        <w:ind w:left="7206" w:hanging="197"/>
      </w:pPr>
      <w:rPr>
        <w:rFonts w:hint="default"/>
        <w:lang w:val="ru-RU" w:eastAsia="ru-RU" w:bidi="ru-RU"/>
      </w:rPr>
    </w:lvl>
    <w:lvl w:ilvl="8" w:tplc="C4D0D92C">
      <w:numFmt w:val="bullet"/>
      <w:lvlText w:val="•"/>
      <w:lvlJc w:val="left"/>
      <w:pPr>
        <w:ind w:left="8127" w:hanging="197"/>
      </w:pPr>
      <w:rPr>
        <w:rFonts w:hint="default"/>
        <w:lang w:val="ru-RU" w:eastAsia="ru-RU" w:bidi="ru-RU"/>
      </w:rPr>
    </w:lvl>
  </w:abstractNum>
  <w:abstractNum w:abstractNumId="56">
    <w:nsid w:val="3D76252E"/>
    <w:multiLevelType w:val="hybridMultilevel"/>
    <w:tmpl w:val="1D746E90"/>
    <w:lvl w:ilvl="0" w:tplc="0E2875D8">
      <w:start w:val="6"/>
      <w:numFmt w:val="decimal"/>
      <w:lvlText w:val="%1-"/>
      <w:lvlJc w:val="left"/>
      <w:pPr>
        <w:ind w:left="774" w:hanging="543"/>
        <w:jc w:val="left"/>
      </w:pPr>
      <w:rPr>
        <w:rFonts w:ascii="Verdana" w:eastAsia="Verdana" w:hAnsi="Verdana" w:cs="Verdana" w:hint="default"/>
        <w:b/>
        <w:bCs/>
        <w:spacing w:val="-20"/>
        <w:w w:val="100"/>
        <w:sz w:val="23"/>
        <w:szCs w:val="23"/>
        <w:lang w:val="ru-RU" w:eastAsia="ru-RU" w:bidi="ru-RU"/>
      </w:rPr>
    </w:lvl>
    <w:lvl w:ilvl="1" w:tplc="765623EA">
      <w:start w:val="1"/>
      <w:numFmt w:val="decimal"/>
      <w:lvlText w:val="%2)"/>
      <w:lvlJc w:val="left"/>
      <w:pPr>
        <w:ind w:left="232" w:hanging="238"/>
        <w:jc w:val="left"/>
      </w:pPr>
      <w:rPr>
        <w:rFonts w:ascii="Times New Roman" w:eastAsia="Times New Roman" w:hAnsi="Times New Roman" w:cs="Times New Roman" w:hint="default"/>
        <w:w w:val="100"/>
        <w:sz w:val="22"/>
        <w:szCs w:val="22"/>
        <w:lang w:val="ru-RU" w:eastAsia="ru-RU" w:bidi="ru-RU"/>
      </w:rPr>
    </w:lvl>
    <w:lvl w:ilvl="2" w:tplc="0C1620D8">
      <w:numFmt w:val="bullet"/>
      <w:lvlText w:val="•"/>
      <w:lvlJc w:val="left"/>
      <w:pPr>
        <w:ind w:left="1800" w:hanging="238"/>
      </w:pPr>
      <w:rPr>
        <w:rFonts w:hint="default"/>
        <w:lang w:val="ru-RU" w:eastAsia="ru-RU" w:bidi="ru-RU"/>
      </w:rPr>
    </w:lvl>
    <w:lvl w:ilvl="3" w:tplc="725E2500">
      <w:numFmt w:val="bullet"/>
      <w:lvlText w:val="•"/>
      <w:lvlJc w:val="left"/>
      <w:pPr>
        <w:ind w:left="2821" w:hanging="238"/>
      </w:pPr>
      <w:rPr>
        <w:rFonts w:hint="default"/>
        <w:lang w:val="ru-RU" w:eastAsia="ru-RU" w:bidi="ru-RU"/>
      </w:rPr>
    </w:lvl>
    <w:lvl w:ilvl="4" w:tplc="E084D018">
      <w:numFmt w:val="bullet"/>
      <w:lvlText w:val="•"/>
      <w:lvlJc w:val="left"/>
      <w:pPr>
        <w:ind w:left="3842" w:hanging="238"/>
      </w:pPr>
      <w:rPr>
        <w:rFonts w:hint="default"/>
        <w:lang w:val="ru-RU" w:eastAsia="ru-RU" w:bidi="ru-RU"/>
      </w:rPr>
    </w:lvl>
    <w:lvl w:ilvl="5" w:tplc="E1D64CC4">
      <w:numFmt w:val="bullet"/>
      <w:lvlText w:val="•"/>
      <w:lvlJc w:val="left"/>
      <w:pPr>
        <w:ind w:left="4863" w:hanging="238"/>
      </w:pPr>
      <w:rPr>
        <w:rFonts w:hint="default"/>
        <w:lang w:val="ru-RU" w:eastAsia="ru-RU" w:bidi="ru-RU"/>
      </w:rPr>
    </w:lvl>
    <w:lvl w:ilvl="6" w:tplc="5BC2B90A">
      <w:numFmt w:val="bullet"/>
      <w:lvlText w:val="•"/>
      <w:lvlJc w:val="left"/>
      <w:pPr>
        <w:ind w:left="5884" w:hanging="238"/>
      </w:pPr>
      <w:rPr>
        <w:rFonts w:hint="default"/>
        <w:lang w:val="ru-RU" w:eastAsia="ru-RU" w:bidi="ru-RU"/>
      </w:rPr>
    </w:lvl>
    <w:lvl w:ilvl="7" w:tplc="53347C14">
      <w:numFmt w:val="bullet"/>
      <w:lvlText w:val="•"/>
      <w:lvlJc w:val="left"/>
      <w:pPr>
        <w:ind w:left="6905" w:hanging="238"/>
      </w:pPr>
      <w:rPr>
        <w:rFonts w:hint="default"/>
        <w:lang w:val="ru-RU" w:eastAsia="ru-RU" w:bidi="ru-RU"/>
      </w:rPr>
    </w:lvl>
    <w:lvl w:ilvl="8" w:tplc="B1827758">
      <w:numFmt w:val="bullet"/>
      <w:lvlText w:val="•"/>
      <w:lvlJc w:val="left"/>
      <w:pPr>
        <w:ind w:left="7926" w:hanging="238"/>
      </w:pPr>
      <w:rPr>
        <w:rFonts w:hint="default"/>
        <w:lang w:val="ru-RU" w:eastAsia="ru-RU" w:bidi="ru-RU"/>
      </w:rPr>
    </w:lvl>
  </w:abstractNum>
  <w:abstractNum w:abstractNumId="57">
    <w:nsid w:val="3E1F7447"/>
    <w:multiLevelType w:val="hybridMultilevel"/>
    <w:tmpl w:val="375E8236"/>
    <w:lvl w:ilvl="0" w:tplc="F746BC86">
      <w:numFmt w:val="bullet"/>
      <w:lvlText w:val="•"/>
      <w:lvlJc w:val="left"/>
      <w:pPr>
        <w:ind w:left="614" w:hanging="204"/>
      </w:pPr>
      <w:rPr>
        <w:rFonts w:ascii="Times New Roman" w:eastAsia="Times New Roman" w:hAnsi="Times New Roman" w:cs="Times New Roman" w:hint="default"/>
        <w:w w:val="100"/>
        <w:sz w:val="22"/>
        <w:szCs w:val="22"/>
        <w:lang w:val="ru-RU" w:eastAsia="ru-RU" w:bidi="ru-RU"/>
      </w:rPr>
    </w:lvl>
    <w:lvl w:ilvl="1" w:tplc="E334C736">
      <w:numFmt w:val="bullet"/>
      <w:lvlText w:val="•"/>
      <w:lvlJc w:val="left"/>
      <w:pPr>
        <w:ind w:left="1554" w:hanging="204"/>
      </w:pPr>
      <w:rPr>
        <w:rFonts w:hint="default"/>
        <w:lang w:val="ru-RU" w:eastAsia="ru-RU" w:bidi="ru-RU"/>
      </w:rPr>
    </w:lvl>
    <w:lvl w:ilvl="2" w:tplc="03B46BFA">
      <w:numFmt w:val="bullet"/>
      <w:lvlText w:val="•"/>
      <w:lvlJc w:val="left"/>
      <w:pPr>
        <w:ind w:left="2489" w:hanging="204"/>
      </w:pPr>
      <w:rPr>
        <w:rFonts w:hint="default"/>
        <w:lang w:val="ru-RU" w:eastAsia="ru-RU" w:bidi="ru-RU"/>
      </w:rPr>
    </w:lvl>
    <w:lvl w:ilvl="3" w:tplc="D7D80BF8">
      <w:numFmt w:val="bullet"/>
      <w:lvlText w:val="•"/>
      <w:lvlJc w:val="left"/>
      <w:pPr>
        <w:ind w:left="3424" w:hanging="204"/>
      </w:pPr>
      <w:rPr>
        <w:rFonts w:hint="default"/>
        <w:lang w:val="ru-RU" w:eastAsia="ru-RU" w:bidi="ru-RU"/>
      </w:rPr>
    </w:lvl>
    <w:lvl w:ilvl="4" w:tplc="6AD4CA32">
      <w:numFmt w:val="bullet"/>
      <w:lvlText w:val="•"/>
      <w:lvlJc w:val="left"/>
      <w:pPr>
        <w:ind w:left="4359" w:hanging="204"/>
      </w:pPr>
      <w:rPr>
        <w:rFonts w:hint="default"/>
        <w:lang w:val="ru-RU" w:eastAsia="ru-RU" w:bidi="ru-RU"/>
      </w:rPr>
    </w:lvl>
    <w:lvl w:ilvl="5" w:tplc="7F820A12">
      <w:numFmt w:val="bullet"/>
      <w:lvlText w:val="•"/>
      <w:lvlJc w:val="left"/>
      <w:pPr>
        <w:ind w:left="5294" w:hanging="204"/>
      </w:pPr>
      <w:rPr>
        <w:rFonts w:hint="default"/>
        <w:lang w:val="ru-RU" w:eastAsia="ru-RU" w:bidi="ru-RU"/>
      </w:rPr>
    </w:lvl>
    <w:lvl w:ilvl="6" w:tplc="C5C80F34">
      <w:numFmt w:val="bullet"/>
      <w:lvlText w:val="•"/>
      <w:lvlJc w:val="left"/>
      <w:pPr>
        <w:ind w:left="6229" w:hanging="204"/>
      </w:pPr>
      <w:rPr>
        <w:rFonts w:hint="default"/>
        <w:lang w:val="ru-RU" w:eastAsia="ru-RU" w:bidi="ru-RU"/>
      </w:rPr>
    </w:lvl>
    <w:lvl w:ilvl="7" w:tplc="C3DC41FE">
      <w:numFmt w:val="bullet"/>
      <w:lvlText w:val="•"/>
      <w:lvlJc w:val="left"/>
      <w:pPr>
        <w:ind w:left="7164" w:hanging="204"/>
      </w:pPr>
      <w:rPr>
        <w:rFonts w:hint="default"/>
        <w:lang w:val="ru-RU" w:eastAsia="ru-RU" w:bidi="ru-RU"/>
      </w:rPr>
    </w:lvl>
    <w:lvl w:ilvl="8" w:tplc="3AECC0C2">
      <w:numFmt w:val="bullet"/>
      <w:lvlText w:val="•"/>
      <w:lvlJc w:val="left"/>
      <w:pPr>
        <w:ind w:left="8099" w:hanging="204"/>
      </w:pPr>
      <w:rPr>
        <w:rFonts w:hint="default"/>
        <w:lang w:val="ru-RU" w:eastAsia="ru-RU" w:bidi="ru-RU"/>
      </w:rPr>
    </w:lvl>
  </w:abstractNum>
  <w:abstractNum w:abstractNumId="58">
    <w:nsid w:val="3FE2709D"/>
    <w:multiLevelType w:val="hybridMultilevel"/>
    <w:tmpl w:val="086A4162"/>
    <w:lvl w:ilvl="0" w:tplc="BEE84F80">
      <w:start w:val="1"/>
      <w:numFmt w:val="decimal"/>
      <w:lvlText w:val="%1."/>
      <w:lvlJc w:val="left"/>
      <w:pPr>
        <w:ind w:left="746" w:hanging="214"/>
        <w:jc w:val="left"/>
      </w:pPr>
      <w:rPr>
        <w:rFonts w:ascii="Times New Roman" w:eastAsia="Times New Roman" w:hAnsi="Times New Roman" w:cs="Times New Roman" w:hint="default"/>
        <w:w w:val="100"/>
        <w:sz w:val="22"/>
        <w:szCs w:val="22"/>
        <w:lang w:val="ru-RU" w:eastAsia="ru-RU" w:bidi="ru-RU"/>
      </w:rPr>
    </w:lvl>
    <w:lvl w:ilvl="1" w:tplc="5F92C758">
      <w:numFmt w:val="bullet"/>
      <w:lvlText w:val="•"/>
      <w:lvlJc w:val="left"/>
      <w:pPr>
        <w:ind w:left="1662" w:hanging="214"/>
      </w:pPr>
      <w:rPr>
        <w:rFonts w:hint="default"/>
        <w:lang w:val="ru-RU" w:eastAsia="ru-RU" w:bidi="ru-RU"/>
      </w:rPr>
    </w:lvl>
    <w:lvl w:ilvl="2" w:tplc="059EE2AE">
      <w:numFmt w:val="bullet"/>
      <w:lvlText w:val="•"/>
      <w:lvlJc w:val="left"/>
      <w:pPr>
        <w:ind w:left="2585" w:hanging="214"/>
      </w:pPr>
      <w:rPr>
        <w:rFonts w:hint="default"/>
        <w:lang w:val="ru-RU" w:eastAsia="ru-RU" w:bidi="ru-RU"/>
      </w:rPr>
    </w:lvl>
    <w:lvl w:ilvl="3" w:tplc="AE50A7DC">
      <w:numFmt w:val="bullet"/>
      <w:lvlText w:val="•"/>
      <w:lvlJc w:val="left"/>
      <w:pPr>
        <w:ind w:left="3508" w:hanging="214"/>
      </w:pPr>
      <w:rPr>
        <w:rFonts w:hint="default"/>
        <w:lang w:val="ru-RU" w:eastAsia="ru-RU" w:bidi="ru-RU"/>
      </w:rPr>
    </w:lvl>
    <w:lvl w:ilvl="4" w:tplc="54BAF714">
      <w:numFmt w:val="bullet"/>
      <w:lvlText w:val="•"/>
      <w:lvlJc w:val="left"/>
      <w:pPr>
        <w:ind w:left="4431" w:hanging="214"/>
      </w:pPr>
      <w:rPr>
        <w:rFonts w:hint="default"/>
        <w:lang w:val="ru-RU" w:eastAsia="ru-RU" w:bidi="ru-RU"/>
      </w:rPr>
    </w:lvl>
    <w:lvl w:ilvl="5" w:tplc="4E7A0DA2">
      <w:numFmt w:val="bullet"/>
      <w:lvlText w:val="•"/>
      <w:lvlJc w:val="left"/>
      <w:pPr>
        <w:ind w:left="5354" w:hanging="214"/>
      </w:pPr>
      <w:rPr>
        <w:rFonts w:hint="default"/>
        <w:lang w:val="ru-RU" w:eastAsia="ru-RU" w:bidi="ru-RU"/>
      </w:rPr>
    </w:lvl>
    <w:lvl w:ilvl="6" w:tplc="7806E720">
      <w:numFmt w:val="bullet"/>
      <w:lvlText w:val="•"/>
      <w:lvlJc w:val="left"/>
      <w:pPr>
        <w:ind w:left="6277" w:hanging="214"/>
      </w:pPr>
      <w:rPr>
        <w:rFonts w:hint="default"/>
        <w:lang w:val="ru-RU" w:eastAsia="ru-RU" w:bidi="ru-RU"/>
      </w:rPr>
    </w:lvl>
    <w:lvl w:ilvl="7" w:tplc="546AFCB6">
      <w:numFmt w:val="bullet"/>
      <w:lvlText w:val="•"/>
      <w:lvlJc w:val="left"/>
      <w:pPr>
        <w:ind w:left="7200" w:hanging="214"/>
      </w:pPr>
      <w:rPr>
        <w:rFonts w:hint="default"/>
        <w:lang w:val="ru-RU" w:eastAsia="ru-RU" w:bidi="ru-RU"/>
      </w:rPr>
    </w:lvl>
    <w:lvl w:ilvl="8" w:tplc="74DA6168">
      <w:numFmt w:val="bullet"/>
      <w:lvlText w:val="•"/>
      <w:lvlJc w:val="left"/>
      <w:pPr>
        <w:ind w:left="8123" w:hanging="214"/>
      </w:pPr>
      <w:rPr>
        <w:rFonts w:hint="default"/>
        <w:lang w:val="ru-RU" w:eastAsia="ru-RU" w:bidi="ru-RU"/>
      </w:rPr>
    </w:lvl>
  </w:abstractNum>
  <w:abstractNum w:abstractNumId="59">
    <w:nsid w:val="401B19F1"/>
    <w:multiLevelType w:val="hybridMultilevel"/>
    <w:tmpl w:val="CF7EBBB4"/>
    <w:lvl w:ilvl="0" w:tplc="6A4A0554">
      <w:numFmt w:val="bullet"/>
      <w:lvlText w:val="—"/>
      <w:lvlJc w:val="left"/>
      <w:pPr>
        <w:ind w:left="232" w:hanging="185"/>
      </w:pPr>
      <w:rPr>
        <w:rFonts w:ascii="Trebuchet MS" w:eastAsia="Trebuchet MS" w:hAnsi="Trebuchet MS" w:cs="Trebuchet MS" w:hint="default"/>
        <w:b/>
        <w:bCs/>
        <w:w w:val="100"/>
        <w:sz w:val="18"/>
        <w:szCs w:val="18"/>
        <w:lang w:val="ru-RU" w:eastAsia="ru-RU" w:bidi="ru-RU"/>
      </w:rPr>
    </w:lvl>
    <w:lvl w:ilvl="1" w:tplc="C6900874">
      <w:numFmt w:val="bullet"/>
      <w:lvlText w:val="•"/>
      <w:lvlJc w:val="left"/>
      <w:pPr>
        <w:ind w:left="1212" w:hanging="185"/>
      </w:pPr>
      <w:rPr>
        <w:rFonts w:hint="default"/>
        <w:lang w:val="ru-RU" w:eastAsia="ru-RU" w:bidi="ru-RU"/>
      </w:rPr>
    </w:lvl>
    <w:lvl w:ilvl="2" w:tplc="9CB0AAD0">
      <w:numFmt w:val="bullet"/>
      <w:lvlText w:val="•"/>
      <w:lvlJc w:val="left"/>
      <w:pPr>
        <w:ind w:left="2185" w:hanging="185"/>
      </w:pPr>
      <w:rPr>
        <w:rFonts w:hint="default"/>
        <w:lang w:val="ru-RU" w:eastAsia="ru-RU" w:bidi="ru-RU"/>
      </w:rPr>
    </w:lvl>
    <w:lvl w:ilvl="3" w:tplc="5FA6E188">
      <w:numFmt w:val="bullet"/>
      <w:lvlText w:val="•"/>
      <w:lvlJc w:val="left"/>
      <w:pPr>
        <w:ind w:left="3158" w:hanging="185"/>
      </w:pPr>
      <w:rPr>
        <w:rFonts w:hint="default"/>
        <w:lang w:val="ru-RU" w:eastAsia="ru-RU" w:bidi="ru-RU"/>
      </w:rPr>
    </w:lvl>
    <w:lvl w:ilvl="4" w:tplc="C1B0277E">
      <w:numFmt w:val="bullet"/>
      <w:lvlText w:val="•"/>
      <w:lvlJc w:val="left"/>
      <w:pPr>
        <w:ind w:left="4131" w:hanging="185"/>
      </w:pPr>
      <w:rPr>
        <w:rFonts w:hint="default"/>
        <w:lang w:val="ru-RU" w:eastAsia="ru-RU" w:bidi="ru-RU"/>
      </w:rPr>
    </w:lvl>
    <w:lvl w:ilvl="5" w:tplc="6FA48994">
      <w:numFmt w:val="bullet"/>
      <w:lvlText w:val="•"/>
      <w:lvlJc w:val="left"/>
      <w:pPr>
        <w:ind w:left="5104" w:hanging="185"/>
      </w:pPr>
      <w:rPr>
        <w:rFonts w:hint="default"/>
        <w:lang w:val="ru-RU" w:eastAsia="ru-RU" w:bidi="ru-RU"/>
      </w:rPr>
    </w:lvl>
    <w:lvl w:ilvl="6" w:tplc="8F46EC5E">
      <w:numFmt w:val="bullet"/>
      <w:lvlText w:val="•"/>
      <w:lvlJc w:val="left"/>
      <w:pPr>
        <w:ind w:left="6077" w:hanging="185"/>
      </w:pPr>
      <w:rPr>
        <w:rFonts w:hint="default"/>
        <w:lang w:val="ru-RU" w:eastAsia="ru-RU" w:bidi="ru-RU"/>
      </w:rPr>
    </w:lvl>
    <w:lvl w:ilvl="7" w:tplc="80B40DEE">
      <w:numFmt w:val="bullet"/>
      <w:lvlText w:val="•"/>
      <w:lvlJc w:val="left"/>
      <w:pPr>
        <w:ind w:left="7050" w:hanging="185"/>
      </w:pPr>
      <w:rPr>
        <w:rFonts w:hint="default"/>
        <w:lang w:val="ru-RU" w:eastAsia="ru-RU" w:bidi="ru-RU"/>
      </w:rPr>
    </w:lvl>
    <w:lvl w:ilvl="8" w:tplc="D0A84312">
      <w:numFmt w:val="bullet"/>
      <w:lvlText w:val="•"/>
      <w:lvlJc w:val="left"/>
      <w:pPr>
        <w:ind w:left="8023" w:hanging="185"/>
      </w:pPr>
      <w:rPr>
        <w:rFonts w:hint="default"/>
        <w:lang w:val="ru-RU" w:eastAsia="ru-RU" w:bidi="ru-RU"/>
      </w:rPr>
    </w:lvl>
  </w:abstractNum>
  <w:abstractNum w:abstractNumId="60">
    <w:nsid w:val="41F22639"/>
    <w:multiLevelType w:val="hybridMultilevel"/>
    <w:tmpl w:val="07164D2C"/>
    <w:lvl w:ilvl="0" w:tplc="04684912">
      <w:start w:val="2"/>
      <w:numFmt w:val="decimal"/>
      <w:lvlText w:val="%1."/>
      <w:lvlJc w:val="left"/>
      <w:pPr>
        <w:ind w:left="532" w:hanging="200"/>
        <w:jc w:val="left"/>
      </w:pPr>
      <w:rPr>
        <w:rFonts w:ascii="Trebuchet MS" w:eastAsia="Trebuchet MS" w:hAnsi="Trebuchet MS" w:cs="Trebuchet MS" w:hint="default"/>
        <w:b/>
        <w:bCs/>
        <w:w w:val="100"/>
        <w:sz w:val="18"/>
        <w:szCs w:val="18"/>
        <w:lang w:val="ru-RU" w:eastAsia="ru-RU" w:bidi="ru-RU"/>
      </w:rPr>
    </w:lvl>
    <w:lvl w:ilvl="1" w:tplc="C93A3B58">
      <w:numFmt w:val="bullet"/>
      <w:lvlText w:val="•"/>
      <w:lvlJc w:val="left"/>
      <w:pPr>
        <w:ind w:left="1482" w:hanging="200"/>
      </w:pPr>
      <w:rPr>
        <w:rFonts w:hint="default"/>
        <w:lang w:val="ru-RU" w:eastAsia="ru-RU" w:bidi="ru-RU"/>
      </w:rPr>
    </w:lvl>
    <w:lvl w:ilvl="2" w:tplc="1E3AE872">
      <w:numFmt w:val="bullet"/>
      <w:lvlText w:val="•"/>
      <w:lvlJc w:val="left"/>
      <w:pPr>
        <w:ind w:left="2425" w:hanging="200"/>
      </w:pPr>
      <w:rPr>
        <w:rFonts w:hint="default"/>
        <w:lang w:val="ru-RU" w:eastAsia="ru-RU" w:bidi="ru-RU"/>
      </w:rPr>
    </w:lvl>
    <w:lvl w:ilvl="3" w:tplc="08D2DB60">
      <w:numFmt w:val="bullet"/>
      <w:lvlText w:val="•"/>
      <w:lvlJc w:val="left"/>
      <w:pPr>
        <w:ind w:left="3368" w:hanging="200"/>
      </w:pPr>
      <w:rPr>
        <w:rFonts w:hint="default"/>
        <w:lang w:val="ru-RU" w:eastAsia="ru-RU" w:bidi="ru-RU"/>
      </w:rPr>
    </w:lvl>
    <w:lvl w:ilvl="4" w:tplc="AD948EDA">
      <w:numFmt w:val="bullet"/>
      <w:lvlText w:val="•"/>
      <w:lvlJc w:val="left"/>
      <w:pPr>
        <w:ind w:left="4311" w:hanging="200"/>
      </w:pPr>
      <w:rPr>
        <w:rFonts w:hint="default"/>
        <w:lang w:val="ru-RU" w:eastAsia="ru-RU" w:bidi="ru-RU"/>
      </w:rPr>
    </w:lvl>
    <w:lvl w:ilvl="5" w:tplc="CF6041DA">
      <w:numFmt w:val="bullet"/>
      <w:lvlText w:val="•"/>
      <w:lvlJc w:val="left"/>
      <w:pPr>
        <w:ind w:left="5254" w:hanging="200"/>
      </w:pPr>
      <w:rPr>
        <w:rFonts w:hint="default"/>
        <w:lang w:val="ru-RU" w:eastAsia="ru-RU" w:bidi="ru-RU"/>
      </w:rPr>
    </w:lvl>
    <w:lvl w:ilvl="6" w:tplc="DB803C64">
      <w:numFmt w:val="bullet"/>
      <w:lvlText w:val="•"/>
      <w:lvlJc w:val="left"/>
      <w:pPr>
        <w:ind w:left="6197" w:hanging="200"/>
      </w:pPr>
      <w:rPr>
        <w:rFonts w:hint="default"/>
        <w:lang w:val="ru-RU" w:eastAsia="ru-RU" w:bidi="ru-RU"/>
      </w:rPr>
    </w:lvl>
    <w:lvl w:ilvl="7" w:tplc="362699F4">
      <w:numFmt w:val="bullet"/>
      <w:lvlText w:val="•"/>
      <w:lvlJc w:val="left"/>
      <w:pPr>
        <w:ind w:left="7140" w:hanging="200"/>
      </w:pPr>
      <w:rPr>
        <w:rFonts w:hint="default"/>
        <w:lang w:val="ru-RU" w:eastAsia="ru-RU" w:bidi="ru-RU"/>
      </w:rPr>
    </w:lvl>
    <w:lvl w:ilvl="8" w:tplc="9DF68396">
      <w:numFmt w:val="bullet"/>
      <w:lvlText w:val="•"/>
      <w:lvlJc w:val="left"/>
      <w:pPr>
        <w:ind w:left="8083" w:hanging="200"/>
      </w:pPr>
      <w:rPr>
        <w:rFonts w:hint="default"/>
        <w:lang w:val="ru-RU" w:eastAsia="ru-RU" w:bidi="ru-RU"/>
      </w:rPr>
    </w:lvl>
  </w:abstractNum>
  <w:abstractNum w:abstractNumId="61">
    <w:nsid w:val="427127B9"/>
    <w:multiLevelType w:val="hybridMultilevel"/>
    <w:tmpl w:val="4F909574"/>
    <w:lvl w:ilvl="0" w:tplc="E702D324">
      <w:start w:val="8"/>
      <w:numFmt w:val="decimal"/>
      <w:lvlText w:val="%1"/>
      <w:lvlJc w:val="left"/>
      <w:pPr>
        <w:ind w:left="465" w:hanging="233"/>
        <w:jc w:val="left"/>
      </w:pPr>
      <w:rPr>
        <w:rFonts w:ascii="Verdana" w:eastAsia="Verdana" w:hAnsi="Verdana" w:cs="Verdana" w:hint="default"/>
        <w:b/>
        <w:bCs/>
        <w:w w:val="100"/>
        <w:sz w:val="23"/>
        <w:szCs w:val="23"/>
        <w:lang w:val="ru-RU" w:eastAsia="ru-RU" w:bidi="ru-RU"/>
      </w:rPr>
    </w:lvl>
    <w:lvl w:ilvl="1" w:tplc="9E7A40CE">
      <w:numFmt w:val="bullet"/>
      <w:lvlText w:val="•"/>
      <w:lvlJc w:val="left"/>
      <w:pPr>
        <w:ind w:left="1410" w:hanging="233"/>
      </w:pPr>
      <w:rPr>
        <w:rFonts w:hint="default"/>
        <w:lang w:val="ru-RU" w:eastAsia="ru-RU" w:bidi="ru-RU"/>
      </w:rPr>
    </w:lvl>
    <w:lvl w:ilvl="2" w:tplc="AB509738">
      <w:numFmt w:val="bullet"/>
      <w:lvlText w:val="•"/>
      <w:lvlJc w:val="left"/>
      <w:pPr>
        <w:ind w:left="2361" w:hanging="233"/>
      </w:pPr>
      <w:rPr>
        <w:rFonts w:hint="default"/>
        <w:lang w:val="ru-RU" w:eastAsia="ru-RU" w:bidi="ru-RU"/>
      </w:rPr>
    </w:lvl>
    <w:lvl w:ilvl="3" w:tplc="AB8A5F2A">
      <w:numFmt w:val="bullet"/>
      <w:lvlText w:val="•"/>
      <w:lvlJc w:val="left"/>
      <w:pPr>
        <w:ind w:left="3312" w:hanging="233"/>
      </w:pPr>
      <w:rPr>
        <w:rFonts w:hint="default"/>
        <w:lang w:val="ru-RU" w:eastAsia="ru-RU" w:bidi="ru-RU"/>
      </w:rPr>
    </w:lvl>
    <w:lvl w:ilvl="4" w:tplc="3E24797C">
      <w:numFmt w:val="bullet"/>
      <w:lvlText w:val="•"/>
      <w:lvlJc w:val="left"/>
      <w:pPr>
        <w:ind w:left="4263" w:hanging="233"/>
      </w:pPr>
      <w:rPr>
        <w:rFonts w:hint="default"/>
        <w:lang w:val="ru-RU" w:eastAsia="ru-RU" w:bidi="ru-RU"/>
      </w:rPr>
    </w:lvl>
    <w:lvl w:ilvl="5" w:tplc="0658B92C">
      <w:numFmt w:val="bullet"/>
      <w:lvlText w:val="•"/>
      <w:lvlJc w:val="left"/>
      <w:pPr>
        <w:ind w:left="5214" w:hanging="233"/>
      </w:pPr>
      <w:rPr>
        <w:rFonts w:hint="default"/>
        <w:lang w:val="ru-RU" w:eastAsia="ru-RU" w:bidi="ru-RU"/>
      </w:rPr>
    </w:lvl>
    <w:lvl w:ilvl="6" w:tplc="5FEEA86A">
      <w:numFmt w:val="bullet"/>
      <w:lvlText w:val="•"/>
      <w:lvlJc w:val="left"/>
      <w:pPr>
        <w:ind w:left="6165" w:hanging="233"/>
      </w:pPr>
      <w:rPr>
        <w:rFonts w:hint="default"/>
        <w:lang w:val="ru-RU" w:eastAsia="ru-RU" w:bidi="ru-RU"/>
      </w:rPr>
    </w:lvl>
    <w:lvl w:ilvl="7" w:tplc="546E6FA0">
      <w:numFmt w:val="bullet"/>
      <w:lvlText w:val="•"/>
      <w:lvlJc w:val="left"/>
      <w:pPr>
        <w:ind w:left="7116" w:hanging="233"/>
      </w:pPr>
      <w:rPr>
        <w:rFonts w:hint="default"/>
        <w:lang w:val="ru-RU" w:eastAsia="ru-RU" w:bidi="ru-RU"/>
      </w:rPr>
    </w:lvl>
    <w:lvl w:ilvl="8" w:tplc="C97E74FE">
      <w:numFmt w:val="bullet"/>
      <w:lvlText w:val="•"/>
      <w:lvlJc w:val="left"/>
      <w:pPr>
        <w:ind w:left="8067" w:hanging="233"/>
      </w:pPr>
      <w:rPr>
        <w:rFonts w:hint="default"/>
        <w:lang w:val="ru-RU" w:eastAsia="ru-RU" w:bidi="ru-RU"/>
      </w:rPr>
    </w:lvl>
  </w:abstractNum>
  <w:abstractNum w:abstractNumId="62">
    <w:nsid w:val="454B017A"/>
    <w:multiLevelType w:val="hybridMultilevel"/>
    <w:tmpl w:val="9CA2A1BA"/>
    <w:lvl w:ilvl="0" w:tplc="F014E38A">
      <w:numFmt w:val="bullet"/>
      <w:lvlText w:val="-"/>
      <w:lvlJc w:val="left"/>
      <w:pPr>
        <w:ind w:left="107" w:hanging="140"/>
      </w:pPr>
      <w:rPr>
        <w:rFonts w:ascii="Times New Roman" w:eastAsia="Times New Roman" w:hAnsi="Times New Roman" w:cs="Times New Roman" w:hint="default"/>
        <w:w w:val="99"/>
        <w:sz w:val="24"/>
        <w:szCs w:val="24"/>
        <w:lang w:val="ru-RU" w:eastAsia="ru-RU" w:bidi="ru-RU"/>
      </w:rPr>
    </w:lvl>
    <w:lvl w:ilvl="1" w:tplc="D02E2064">
      <w:numFmt w:val="bullet"/>
      <w:lvlText w:val="•"/>
      <w:lvlJc w:val="left"/>
      <w:pPr>
        <w:ind w:left="1074" w:hanging="140"/>
      </w:pPr>
      <w:rPr>
        <w:rFonts w:hint="default"/>
        <w:lang w:val="ru-RU" w:eastAsia="ru-RU" w:bidi="ru-RU"/>
      </w:rPr>
    </w:lvl>
    <w:lvl w:ilvl="2" w:tplc="228A6AD2">
      <w:numFmt w:val="bullet"/>
      <w:lvlText w:val="•"/>
      <w:lvlJc w:val="left"/>
      <w:pPr>
        <w:ind w:left="2049" w:hanging="140"/>
      </w:pPr>
      <w:rPr>
        <w:rFonts w:hint="default"/>
        <w:lang w:val="ru-RU" w:eastAsia="ru-RU" w:bidi="ru-RU"/>
      </w:rPr>
    </w:lvl>
    <w:lvl w:ilvl="3" w:tplc="73D055FE">
      <w:numFmt w:val="bullet"/>
      <w:lvlText w:val="•"/>
      <w:lvlJc w:val="left"/>
      <w:pPr>
        <w:ind w:left="3024" w:hanging="140"/>
      </w:pPr>
      <w:rPr>
        <w:rFonts w:hint="default"/>
        <w:lang w:val="ru-RU" w:eastAsia="ru-RU" w:bidi="ru-RU"/>
      </w:rPr>
    </w:lvl>
    <w:lvl w:ilvl="4" w:tplc="5798D5F0">
      <w:numFmt w:val="bullet"/>
      <w:lvlText w:val="•"/>
      <w:lvlJc w:val="left"/>
      <w:pPr>
        <w:ind w:left="3998" w:hanging="140"/>
      </w:pPr>
      <w:rPr>
        <w:rFonts w:hint="default"/>
        <w:lang w:val="ru-RU" w:eastAsia="ru-RU" w:bidi="ru-RU"/>
      </w:rPr>
    </w:lvl>
    <w:lvl w:ilvl="5" w:tplc="0206EFEC">
      <w:numFmt w:val="bullet"/>
      <w:lvlText w:val="•"/>
      <w:lvlJc w:val="left"/>
      <w:pPr>
        <w:ind w:left="4973" w:hanging="140"/>
      </w:pPr>
      <w:rPr>
        <w:rFonts w:hint="default"/>
        <w:lang w:val="ru-RU" w:eastAsia="ru-RU" w:bidi="ru-RU"/>
      </w:rPr>
    </w:lvl>
    <w:lvl w:ilvl="6" w:tplc="B4CED090">
      <w:numFmt w:val="bullet"/>
      <w:lvlText w:val="•"/>
      <w:lvlJc w:val="left"/>
      <w:pPr>
        <w:ind w:left="5948" w:hanging="140"/>
      </w:pPr>
      <w:rPr>
        <w:rFonts w:hint="default"/>
        <w:lang w:val="ru-RU" w:eastAsia="ru-RU" w:bidi="ru-RU"/>
      </w:rPr>
    </w:lvl>
    <w:lvl w:ilvl="7" w:tplc="9DCE5DDE">
      <w:numFmt w:val="bullet"/>
      <w:lvlText w:val="•"/>
      <w:lvlJc w:val="left"/>
      <w:pPr>
        <w:ind w:left="6922" w:hanging="140"/>
      </w:pPr>
      <w:rPr>
        <w:rFonts w:hint="default"/>
        <w:lang w:val="ru-RU" w:eastAsia="ru-RU" w:bidi="ru-RU"/>
      </w:rPr>
    </w:lvl>
    <w:lvl w:ilvl="8" w:tplc="860A8E12">
      <w:numFmt w:val="bullet"/>
      <w:lvlText w:val="•"/>
      <w:lvlJc w:val="left"/>
      <w:pPr>
        <w:ind w:left="7897" w:hanging="140"/>
      </w:pPr>
      <w:rPr>
        <w:rFonts w:hint="default"/>
        <w:lang w:val="ru-RU" w:eastAsia="ru-RU" w:bidi="ru-RU"/>
      </w:rPr>
    </w:lvl>
  </w:abstractNum>
  <w:abstractNum w:abstractNumId="63">
    <w:nsid w:val="45A45F3B"/>
    <w:multiLevelType w:val="hybridMultilevel"/>
    <w:tmpl w:val="3C2A89FE"/>
    <w:lvl w:ilvl="0" w:tplc="4CEEB160">
      <w:start w:val="6"/>
      <w:numFmt w:val="decimal"/>
      <w:lvlText w:val="%1"/>
      <w:lvlJc w:val="left"/>
      <w:pPr>
        <w:ind w:left="232" w:hanging="233"/>
        <w:jc w:val="left"/>
      </w:pPr>
      <w:rPr>
        <w:rFonts w:ascii="Verdana" w:eastAsia="Verdana" w:hAnsi="Verdana" w:cs="Verdana" w:hint="default"/>
        <w:b/>
        <w:bCs/>
        <w:w w:val="100"/>
        <w:sz w:val="23"/>
        <w:szCs w:val="23"/>
        <w:lang w:val="ru-RU" w:eastAsia="ru-RU" w:bidi="ru-RU"/>
      </w:rPr>
    </w:lvl>
    <w:lvl w:ilvl="1" w:tplc="43CE941E">
      <w:numFmt w:val="bullet"/>
      <w:lvlText w:val="•"/>
      <w:lvlJc w:val="left"/>
      <w:pPr>
        <w:ind w:left="1212" w:hanging="233"/>
      </w:pPr>
      <w:rPr>
        <w:rFonts w:hint="default"/>
        <w:lang w:val="ru-RU" w:eastAsia="ru-RU" w:bidi="ru-RU"/>
      </w:rPr>
    </w:lvl>
    <w:lvl w:ilvl="2" w:tplc="BC86D424">
      <w:numFmt w:val="bullet"/>
      <w:lvlText w:val="•"/>
      <w:lvlJc w:val="left"/>
      <w:pPr>
        <w:ind w:left="2185" w:hanging="233"/>
      </w:pPr>
      <w:rPr>
        <w:rFonts w:hint="default"/>
        <w:lang w:val="ru-RU" w:eastAsia="ru-RU" w:bidi="ru-RU"/>
      </w:rPr>
    </w:lvl>
    <w:lvl w:ilvl="3" w:tplc="1864F762">
      <w:numFmt w:val="bullet"/>
      <w:lvlText w:val="•"/>
      <w:lvlJc w:val="left"/>
      <w:pPr>
        <w:ind w:left="3158" w:hanging="233"/>
      </w:pPr>
      <w:rPr>
        <w:rFonts w:hint="default"/>
        <w:lang w:val="ru-RU" w:eastAsia="ru-RU" w:bidi="ru-RU"/>
      </w:rPr>
    </w:lvl>
    <w:lvl w:ilvl="4" w:tplc="0A802F76">
      <w:numFmt w:val="bullet"/>
      <w:lvlText w:val="•"/>
      <w:lvlJc w:val="left"/>
      <w:pPr>
        <w:ind w:left="4131" w:hanging="233"/>
      </w:pPr>
      <w:rPr>
        <w:rFonts w:hint="default"/>
        <w:lang w:val="ru-RU" w:eastAsia="ru-RU" w:bidi="ru-RU"/>
      </w:rPr>
    </w:lvl>
    <w:lvl w:ilvl="5" w:tplc="3C4C954A">
      <w:numFmt w:val="bullet"/>
      <w:lvlText w:val="•"/>
      <w:lvlJc w:val="left"/>
      <w:pPr>
        <w:ind w:left="5104" w:hanging="233"/>
      </w:pPr>
      <w:rPr>
        <w:rFonts w:hint="default"/>
        <w:lang w:val="ru-RU" w:eastAsia="ru-RU" w:bidi="ru-RU"/>
      </w:rPr>
    </w:lvl>
    <w:lvl w:ilvl="6" w:tplc="C352D40E">
      <w:numFmt w:val="bullet"/>
      <w:lvlText w:val="•"/>
      <w:lvlJc w:val="left"/>
      <w:pPr>
        <w:ind w:left="6077" w:hanging="233"/>
      </w:pPr>
      <w:rPr>
        <w:rFonts w:hint="default"/>
        <w:lang w:val="ru-RU" w:eastAsia="ru-RU" w:bidi="ru-RU"/>
      </w:rPr>
    </w:lvl>
    <w:lvl w:ilvl="7" w:tplc="CFDE2B58">
      <w:numFmt w:val="bullet"/>
      <w:lvlText w:val="•"/>
      <w:lvlJc w:val="left"/>
      <w:pPr>
        <w:ind w:left="7050" w:hanging="233"/>
      </w:pPr>
      <w:rPr>
        <w:rFonts w:hint="default"/>
        <w:lang w:val="ru-RU" w:eastAsia="ru-RU" w:bidi="ru-RU"/>
      </w:rPr>
    </w:lvl>
    <w:lvl w:ilvl="8" w:tplc="18805BE4">
      <w:numFmt w:val="bullet"/>
      <w:lvlText w:val="•"/>
      <w:lvlJc w:val="left"/>
      <w:pPr>
        <w:ind w:left="8023" w:hanging="233"/>
      </w:pPr>
      <w:rPr>
        <w:rFonts w:hint="default"/>
        <w:lang w:val="ru-RU" w:eastAsia="ru-RU" w:bidi="ru-RU"/>
      </w:rPr>
    </w:lvl>
  </w:abstractNum>
  <w:abstractNum w:abstractNumId="64">
    <w:nsid w:val="466261B9"/>
    <w:multiLevelType w:val="hybridMultilevel"/>
    <w:tmpl w:val="A90A654A"/>
    <w:lvl w:ilvl="0" w:tplc="5600AA88">
      <w:numFmt w:val="bullet"/>
      <w:lvlText w:val="-"/>
      <w:lvlJc w:val="left"/>
      <w:pPr>
        <w:ind w:left="107" w:hanging="142"/>
      </w:pPr>
      <w:rPr>
        <w:rFonts w:ascii="Times New Roman" w:eastAsia="Times New Roman" w:hAnsi="Times New Roman" w:cs="Times New Roman" w:hint="default"/>
        <w:w w:val="99"/>
        <w:sz w:val="24"/>
        <w:szCs w:val="24"/>
        <w:lang w:val="ru-RU" w:eastAsia="ru-RU" w:bidi="ru-RU"/>
      </w:rPr>
    </w:lvl>
    <w:lvl w:ilvl="1" w:tplc="B5924DB4">
      <w:numFmt w:val="bullet"/>
      <w:lvlText w:val="•"/>
      <w:lvlJc w:val="left"/>
      <w:pPr>
        <w:ind w:left="1074" w:hanging="142"/>
      </w:pPr>
      <w:rPr>
        <w:rFonts w:hint="default"/>
        <w:lang w:val="ru-RU" w:eastAsia="ru-RU" w:bidi="ru-RU"/>
      </w:rPr>
    </w:lvl>
    <w:lvl w:ilvl="2" w:tplc="4C1E8D22">
      <w:numFmt w:val="bullet"/>
      <w:lvlText w:val="•"/>
      <w:lvlJc w:val="left"/>
      <w:pPr>
        <w:ind w:left="2049" w:hanging="142"/>
      </w:pPr>
      <w:rPr>
        <w:rFonts w:hint="default"/>
        <w:lang w:val="ru-RU" w:eastAsia="ru-RU" w:bidi="ru-RU"/>
      </w:rPr>
    </w:lvl>
    <w:lvl w:ilvl="3" w:tplc="DB90B822">
      <w:numFmt w:val="bullet"/>
      <w:lvlText w:val="•"/>
      <w:lvlJc w:val="left"/>
      <w:pPr>
        <w:ind w:left="3023" w:hanging="142"/>
      </w:pPr>
      <w:rPr>
        <w:rFonts w:hint="default"/>
        <w:lang w:val="ru-RU" w:eastAsia="ru-RU" w:bidi="ru-RU"/>
      </w:rPr>
    </w:lvl>
    <w:lvl w:ilvl="4" w:tplc="9CB43A4C">
      <w:numFmt w:val="bullet"/>
      <w:lvlText w:val="•"/>
      <w:lvlJc w:val="left"/>
      <w:pPr>
        <w:ind w:left="3998" w:hanging="142"/>
      </w:pPr>
      <w:rPr>
        <w:rFonts w:hint="default"/>
        <w:lang w:val="ru-RU" w:eastAsia="ru-RU" w:bidi="ru-RU"/>
      </w:rPr>
    </w:lvl>
    <w:lvl w:ilvl="5" w:tplc="D70EBB78">
      <w:numFmt w:val="bullet"/>
      <w:lvlText w:val="•"/>
      <w:lvlJc w:val="left"/>
      <w:pPr>
        <w:ind w:left="4972" w:hanging="142"/>
      </w:pPr>
      <w:rPr>
        <w:rFonts w:hint="default"/>
        <w:lang w:val="ru-RU" w:eastAsia="ru-RU" w:bidi="ru-RU"/>
      </w:rPr>
    </w:lvl>
    <w:lvl w:ilvl="6" w:tplc="90E06118">
      <w:numFmt w:val="bullet"/>
      <w:lvlText w:val="•"/>
      <w:lvlJc w:val="left"/>
      <w:pPr>
        <w:ind w:left="5947" w:hanging="142"/>
      </w:pPr>
      <w:rPr>
        <w:rFonts w:hint="default"/>
        <w:lang w:val="ru-RU" w:eastAsia="ru-RU" w:bidi="ru-RU"/>
      </w:rPr>
    </w:lvl>
    <w:lvl w:ilvl="7" w:tplc="29BEBB50">
      <w:numFmt w:val="bullet"/>
      <w:lvlText w:val="•"/>
      <w:lvlJc w:val="left"/>
      <w:pPr>
        <w:ind w:left="6921" w:hanging="142"/>
      </w:pPr>
      <w:rPr>
        <w:rFonts w:hint="default"/>
        <w:lang w:val="ru-RU" w:eastAsia="ru-RU" w:bidi="ru-RU"/>
      </w:rPr>
    </w:lvl>
    <w:lvl w:ilvl="8" w:tplc="68AE4F60">
      <w:numFmt w:val="bullet"/>
      <w:lvlText w:val="•"/>
      <w:lvlJc w:val="left"/>
      <w:pPr>
        <w:ind w:left="7896" w:hanging="142"/>
      </w:pPr>
      <w:rPr>
        <w:rFonts w:hint="default"/>
        <w:lang w:val="ru-RU" w:eastAsia="ru-RU" w:bidi="ru-RU"/>
      </w:rPr>
    </w:lvl>
  </w:abstractNum>
  <w:abstractNum w:abstractNumId="65">
    <w:nsid w:val="47DB5A69"/>
    <w:multiLevelType w:val="hybridMultilevel"/>
    <w:tmpl w:val="58CAC11C"/>
    <w:lvl w:ilvl="0" w:tplc="CC101098">
      <w:numFmt w:val="bullet"/>
      <w:lvlText w:val="-"/>
      <w:lvlJc w:val="left"/>
      <w:pPr>
        <w:ind w:left="107" w:hanging="149"/>
      </w:pPr>
      <w:rPr>
        <w:rFonts w:ascii="Times New Roman" w:eastAsia="Times New Roman" w:hAnsi="Times New Roman" w:cs="Times New Roman" w:hint="default"/>
        <w:w w:val="99"/>
        <w:sz w:val="24"/>
        <w:szCs w:val="24"/>
        <w:lang w:val="ru-RU" w:eastAsia="ru-RU" w:bidi="ru-RU"/>
      </w:rPr>
    </w:lvl>
    <w:lvl w:ilvl="1" w:tplc="D6DC38C4">
      <w:numFmt w:val="bullet"/>
      <w:lvlText w:val="•"/>
      <w:lvlJc w:val="left"/>
      <w:pPr>
        <w:ind w:left="1074" w:hanging="149"/>
      </w:pPr>
      <w:rPr>
        <w:rFonts w:hint="default"/>
        <w:lang w:val="ru-RU" w:eastAsia="ru-RU" w:bidi="ru-RU"/>
      </w:rPr>
    </w:lvl>
    <w:lvl w:ilvl="2" w:tplc="35E4D410">
      <w:numFmt w:val="bullet"/>
      <w:lvlText w:val="•"/>
      <w:lvlJc w:val="left"/>
      <w:pPr>
        <w:ind w:left="2049" w:hanging="149"/>
      </w:pPr>
      <w:rPr>
        <w:rFonts w:hint="default"/>
        <w:lang w:val="ru-RU" w:eastAsia="ru-RU" w:bidi="ru-RU"/>
      </w:rPr>
    </w:lvl>
    <w:lvl w:ilvl="3" w:tplc="00C6FCA4">
      <w:numFmt w:val="bullet"/>
      <w:lvlText w:val="•"/>
      <w:lvlJc w:val="left"/>
      <w:pPr>
        <w:ind w:left="3023" w:hanging="149"/>
      </w:pPr>
      <w:rPr>
        <w:rFonts w:hint="default"/>
        <w:lang w:val="ru-RU" w:eastAsia="ru-RU" w:bidi="ru-RU"/>
      </w:rPr>
    </w:lvl>
    <w:lvl w:ilvl="4" w:tplc="E57663B4">
      <w:numFmt w:val="bullet"/>
      <w:lvlText w:val="•"/>
      <w:lvlJc w:val="left"/>
      <w:pPr>
        <w:ind w:left="3998" w:hanging="149"/>
      </w:pPr>
      <w:rPr>
        <w:rFonts w:hint="default"/>
        <w:lang w:val="ru-RU" w:eastAsia="ru-RU" w:bidi="ru-RU"/>
      </w:rPr>
    </w:lvl>
    <w:lvl w:ilvl="5" w:tplc="82C4131E">
      <w:numFmt w:val="bullet"/>
      <w:lvlText w:val="•"/>
      <w:lvlJc w:val="left"/>
      <w:pPr>
        <w:ind w:left="4972" w:hanging="149"/>
      </w:pPr>
      <w:rPr>
        <w:rFonts w:hint="default"/>
        <w:lang w:val="ru-RU" w:eastAsia="ru-RU" w:bidi="ru-RU"/>
      </w:rPr>
    </w:lvl>
    <w:lvl w:ilvl="6" w:tplc="DDB64184">
      <w:numFmt w:val="bullet"/>
      <w:lvlText w:val="•"/>
      <w:lvlJc w:val="left"/>
      <w:pPr>
        <w:ind w:left="5947" w:hanging="149"/>
      </w:pPr>
      <w:rPr>
        <w:rFonts w:hint="default"/>
        <w:lang w:val="ru-RU" w:eastAsia="ru-RU" w:bidi="ru-RU"/>
      </w:rPr>
    </w:lvl>
    <w:lvl w:ilvl="7" w:tplc="D24A1650">
      <w:numFmt w:val="bullet"/>
      <w:lvlText w:val="•"/>
      <w:lvlJc w:val="left"/>
      <w:pPr>
        <w:ind w:left="6921" w:hanging="149"/>
      </w:pPr>
      <w:rPr>
        <w:rFonts w:hint="default"/>
        <w:lang w:val="ru-RU" w:eastAsia="ru-RU" w:bidi="ru-RU"/>
      </w:rPr>
    </w:lvl>
    <w:lvl w:ilvl="8" w:tplc="7AEE96CE">
      <w:numFmt w:val="bullet"/>
      <w:lvlText w:val="•"/>
      <w:lvlJc w:val="left"/>
      <w:pPr>
        <w:ind w:left="7896" w:hanging="149"/>
      </w:pPr>
      <w:rPr>
        <w:rFonts w:hint="default"/>
        <w:lang w:val="ru-RU" w:eastAsia="ru-RU" w:bidi="ru-RU"/>
      </w:rPr>
    </w:lvl>
  </w:abstractNum>
  <w:abstractNum w:abstractNumId="66">
    <w:nsid w:val="48384FA3"/>
    <w:multiLevelType w:val="hybridMultilevel"/>
    <w:tmpl w:val="A9466698"/>
    <w:lvl w:ilvl="0" w:tplc="4FC46922">
      <w:numFmt w:val="bullet"/>
      <w:lvlText w:val="―"/>
      <w:lvlJc w:val="left"/>
      <w:pPr>
        <w:ind w:left="492" w:hanging="300"/>
      </w:pPr>
      <w:rPr>
        <w:rFonts w:ascii="Times New Roman" w:eastAsia="Times New Roman" w:hAnsi="Times New Roman" w:cs="Times New Roman" w:hint="default"/>
        <w:spacing w:val="-22"/>
        <w:w w:val="97"/>
        <w:sz w:val="24"/>
        <w:szCs w:val="24"/>
        <w:lang w:val="ru-RU" w:eastAsia="ru-RU" w:bidi="ru-RU"/>
      </w:rPr>
    </w:lvl>
    <w:lvl w:ilvl="1" w:tplc="9DFA17A6">
      <w:numFmt w:val="bullet"/>
      <w:lvlText w:val="―"/>
      <w:lvlJc w:val="left"/>
      <w:pPr>
        <w:ind w:left="492" w:hanging="300"/>
      </w:pPr>
      <w:rPr>
        <w:rFonts w:ascii="Times New Roman" w:eastAsia="Times New Roman" w:hAnsi="Times New Roman" w:cs="Times New Roman" w:hint="default"/>
        <w:w w:val="100"/>
        <w:sz w:val="24"/>
        <w:szCs w:val="24"/>
        <w:lang w:val="ru-RU" w:eastAsia="ru-RU" w:bidi="ru-RU"/>
      </w:rPr>
    </w:lvl>
    <w:lvl w:ilvl="2" w:tplc="A6DE1076">
      <w:numFmt w:val="bullet"/>
      <w:lvlText w:val="•"/>
      <w:lvlJc w:val="left"/>
      <w:pPr>
        <w:ind w:left="2649" w:hanging="300"/>
      </w:pPr>
      <w:rPr>
        <w:rFonts w:hint="default"/>
        <w:lang w:val="ru-RU" w:eastAsia="ru-RU" w:bidi="ru-RU"/>
      </w:rPr>
    </w:lvl>
    <w:lvl w:ilvl="3" w:tplc="E5F6AC02">
      <w:numFmt w:val="bullet"/>
      <w:lvlText w:val="•"/>
      <w:lvlJc w:val="left"/>
      <w:pPr>
        <w:ind w:left="3723" w:hanging="300"/>
      </w:pPr>
      <w:rPr>
        <w:rFonts w:hint="default"/>
        <w:lang w:val="ru-RU" w:eastAsia="ru-RU" w:bidi="ru-RU"/>
      </w:rPr>
    </w:lvl>
    <w:lvl w:ilvl="4" w:tplc="4718DCAC">
      <w:numFmt w:val="bullet"/>
      <w:lvlText w:val="•"/>
      <w:lvlJc w:val="left"/>
      <w:pPr>
        <w:ind w:left="4798" w:hanging="300"/>
      </w:pPr>
      <w:rPr>
        <w:rFonts w:hint="default"/>
        <w:lang w:val="ru-RU" w:eastAsia="ru-RU" w:bidi="ru-RU"/>
      </w:rPr>
    </w:lvl>
    <w:lvl w:ilvl="5" w:tplc="6756D47A">
      <w:numFmt w:val="bullet"/>
      <w:lvlText w:val="•"/>
      <w:lvlJc w:val="left"/>
      <w:pPr>
        <w:ind w:left="5873" w:hanging="300"/>
      </w:pPr>
      <w:rPr>
        <w:rFonts w:hint="default"/>
        <w:lang w:val="ru-RU" w:eastAsia="ru-RU" w:bidi="ru-RU"/>
      </w:rPr>
    </w:lvl>
    <w:lvl w:ilvl="6" w:tplc="D0168B70">
      <w:numFmt w:val="bullet"/>
      <w:lvlText w:val="•"/>
      <w:lvlJc w:val="left"/>
      <w:pPr>
        <w:ind w:left="6947" w:hanging="300"/>
      </w:pPr>
      <w:rPr>
        <w:rFonts w:hint="default"/>
        <w:lang w:val="ru-RU" w:eastAsia="ru-RU" w:bidi="ru-RU"/>
      </w:rPr>
    </w:lvl>
    <w:lvl w:ilvl="7" w:tplc="AEC8CC6E">
      <w:numFmt w:val="bullet"/>
      <w:lvlText w:val="•"/>
      <w:lvlJc w:val="left"/>
      <w:pPr>
        <w:ind w:left="8022" w:hanging="300"/>
      </w:pPr>
      <w:rPr>
        <w:rFonts w:hint="default"/>
        <w:lang w:val="ru-RU" w:eastAsia="ru-RU" w:bidi="ru-RU"/>
      </w:rPr>
    </w:lvl>
    <w:lvl w:ilvl="8" w:tplc="29480056">
      <w:numFmt w:val="bullet"/>
      <w:lvlText w:val="•"/>
      <w:lvlJc w:val="left"/>
      <w:pPr>
        <w:ind w:left="9097" w:hanging="300"/>
      </w:pPr>
      <w:rPr>
        <w:rFonts w:hint="default"/>
        <w:lang w:val="ru-RU" w:eastAsia="ru-RU" w:bidi="ru-RU"/>
      </w:rPr>
    </w:lvl>
  </w:abstractNum>
  <w:abstractNum w:abstractNumId="67">
    <w:nsid w:val="492A16EC"/>
    <w:multiLevelType w:val="hybridMultilevel"/>
    <w:tmpl w:val="3A7AB850"/>
    <w:lvl w:ilvl="0" w:tplc="7F94E1EA">
      <w:numFmt w:val="bullet"/>
      <w:lvlText w:val=""/>
      <w:lvlJc w:val="left"/>
      <w:pPr>
        <w:ind w:left="492" w:hanging="711"/>
      </w:pPr>
      <w:rPr>
        <w:rFonts w:ascii="Symbol" w:eastAsia="Symbol" w:hAnsi="Symbol" w:cs="Symbol" w:hint="default"/>
        <w:w w:val="100"/>
        <w:sz w:val="24"/>
        <w:szCs w:val="24"/>
        <w:lang w:val="ru-RU" w:eastAsia="ru-RU" w:bidi="ru-RU"/>
      </w:rPr>
    </w:lvl>
    <w:lvl w:ilvl="1" w:tplc="8B0237D2">
      <w:numFmt w:val="bullet"/>
      <w:lvlText w:val="•"/>
      <w:lvlJc w:val="left"/>
      <w:pPr>
        <w:ind w:left="1574" w:hanging="711"/>
      </w:pPr>
      <w:rPr>
        <w:rFonts w:hint="default"/>
        <w:lang w:val="ru-RU" w:eastAsia="ru-RU" w:bidi="ru-RU"/>
      </w:rPr>
    </w:lvl>
    <w:lvl w:ilvl="2" w:tplc="DA48B18C">
      <w:numFmt w:val="bullet"/>
      <w:lvlText w:val="•"/>
      <w:lvlJc w:val="left"/>
      <w:pPr>
        <w:ind w:left="2649" w:hanging="711"/>
      </w:pPr>
      <w:rPr>
        <w:rFonts w:hint="default"/>
        <w:lang w:val="ru-RU" w:eastAsia="ru-RU" w:bidi="ru-RU"/>
      </w:rPr>
    </w:lvl>
    <w:lvl w:ilvl="3" w:tplc="F85ED4DA">
      <w:numFmt w:val="bullet"/>
      <w:lvlText w:val="•"/>
      <w:lvlJc w:val="left"/>
      <w:pPr>
        <w:ind w:left="3723" w:hanging="711"/>
      </w:pPr>
      <w:rPr>
        <w:rFonts w:hint="default"/>
        <w:lang w:val="ru-RU" w:eastAsia="ru-RU" w:bidi="ru-RU"/>
      </w:rPr>
    </w:lvl>
    <w:lvl w:ilvl="4" w:tplc="2D0A3D08">
      <w:numFmt w:val="bullet"/>
      <w:lvlText w:val="•"/>
      <w:lvlJc w:val="left"/>
      <w:pPr>
        <w:ind w:left="4798" w:hanging="711"/>
      </w:pPr>
      <w:rPr>
        <w:rFonts w:hint="default"/>
        <w:lang w:val="ru-RU" w:eastAsia="ru-RU" w:bidi="ru-RU"/>
      </w:rPr>
    </w:lvl>
    <w:lvl w:ilvl="5" w:tplc="A5AC3DEC">
      <w:numFmt w:val="bullet"/>
      <w:lvlText w:val="•"/>
      <w:lvlJc w:val="left"/>
      <w:pPr>
        <w:ind w:left="5873" w:hanging="711"/>
      </w:pPr>
      <w:rPr>
        <w:rFonts w:hint="default"/>
        <w:lang w:val="ru-RU" w:eastAsia="ru-RU" w:bidi="ru-RU"/>
      </w:rPr>
    </w:lvl>
    <w:lvl w:ilvl="6" w:tplc="F47AAE86">
      <w:numFmt w:val="bullet"/>
      <w:lvlText w:val="•"/>
      <w:lvlJc w:val="left"/>
      <w:pPr>
        <w:ind w:left="6947" w:hanging="711"/>
      </w:pPr>
      <w:rPr>
        <w:rFonts w:hint="default"/>
        <w:lang w:val="ru-RU" w:eastAsia="ru-RU" w:bidi="ru-RU"/>
      </w:rPr>
    </w:lvl>
    <w:lvl w:ilvl="7" w:tplc="C78CE53E">
      <w:numFmt w:val="bullet"/>
      <w:lvlText w:val="•"/>
      <w:lvlJc w:val="left"/>
      <w:pPr>
        <w:ind w:left="8022" w:hanging="711"/>
      </w:pPr>
      <w:rPr>
        <w:rFonts w:hint="default"/>
        <w:lang w:val="ru-RU" w:eastAsia="ru-RU" w:bidi="ru-RU"/>
      </w:rPr>
    </w:lvl>
    <w:lvl w:ilvl="8" w:tplc="326CA876">
      <w:numFmt w:val="bullet"/>
      <w:lvlText w:val="•"/>
      <w:lvlJc w:val="left"/>
      <w:pPr>
        <w:ind w:left="9097" w:hanging="711"/>
      </w:pPr>
      <w:rPr>
        <w:rFonts w:hint="default"/>
        <w:lang w:val="ru-RU" w:eastAsia="ru-RU" w:bidi="ru-RU"/>
      </w:rPr>
    </w:lvl>
  </w:abstractNum>
  <w:abstractNum w:abstractNumId="68">
    <w:nsid w:val="493A0193"/>
    <w:multiLevelType w:val="multilevel"/>
    <w:tmpl w:val="0F081AC6"/>
    <w:lvl w:ilvl="0">
      <w:start w:val="3"/>
      <w:numFmt w:val="decimal"/>
      <w:lvlText w:val="%1"/>
      <w:lvlJc w:val="left"/>
      <w:pPr>
        <w:ind w:left="3911" w:hanging="562"/>
        <w:jc w:val="left"/>
      </w:pPr>
      <w:rPr>
        <w:rFonts w:hint="default"/>
        <w:lang w:val="ru-RU" w:eastAsia="ru-RU" w:bidi="ru-RU"/>
      </w:rPr>
    </w:lvl>
    <w:lvl w:ilvl="1">
      <w:start w:val="1"/>
      <w:numFmt w:val="decimal"/>
      <w:lvlText w:val="%1.%2."/>
      <w:lvlJc w:val="left"/>
      <w:pPr>
        <w:ind w:left="3965" w:hanging="562"/>
        <w:jc w:val="right"/>
      </w:pPr>
      <w:rPr>
        <w:rFonts w:hint="default"/>
        <w:b/>
        <w:bCs/>
        <w:w w:val="100"/>
        <w:lang w:val="ru-RU" w:eastAsia="ru-RU" w:bidi="ru-RU"/>
      </w:rPr>
    </w:lvl>
    <w:lvl w:ilvl="2">
      <w:numFmt w:val="bullet"/>
      <w:lvlText w:val="•"/>
      <w:lvlJc w:val="left"/>
      <w:pPr>
        <w:ind w:left="5385" w:hanging="562"/>
      </w:pPr>
      <w:rPr>
        <w:rFonts w:hint="default"/>
        <w:lang w:val="ru-RU" w:eastAsia="ru-RU" w:bidi="ru-RU"/>
      </w:rPr>
    </w:lvl>
    <w:lvl w:ilvl="3">
      <w:numFmt w:val="bullet"/>
      <w:lvlText w:val="•"/>
      <w:lvlJc w:val="left"/>
      <w:pPr>
        <w:ind w:left="6117" w:hanging="562"/>
      </w:pPr>
      <w:rPr>
        <w:rFonts w:hint="default"/>
        <w:lang w:val="ru-RU" w:eastAsia="ru-RU" w:bidi="ru-RU"/>
      </w:rPr>
    </w:lvl>
    <w:lvl w:ilvl="4">
      <w:numFmt w:val="bullet"/>
      <w:lvlText w:val="•"/>
      <w:lvlJc w:val="left"/>
      <w:pPr>
        <w:ind w:left="6850" w:hanging="562"/>
      </w:pPr>
      <w:rPr>
        <w:rFonts w:hint="default"/>
        <w:lang w:val="ru-RU" w:eastAsia="ru-RU" w:bidi="ru-RU"/>
      </w:rPr>
    </w:lvl>
    <w:lvl w:ilvl="5">
      <w:numFmt w:val="bullet"/>
      <w:lvlText w:val="•"/>
      <w:lvlJc w:val="left"/>
      <w:pPr>
        <w:ind w:left="7583" w:hanging="562"/>
      </w:pPr>
      <w:rPr>
        <w:rFonts w:hint="default"/>
        <w:lang w:val="ru-RU" w:eastAsia="ru-RU" w:bidi="ru-RU"/>
      </w:rPr>
    </w:lvl>
    <w:lvl w:ilvl="6">
      <w:numFmt w:val="bullet"/>
      <w:lvlText w:val="•"/>
      <w:lvlJc w:val="left"/>
      <w:pPr>
        <w:ind w:left="8315" w:hanging="562"/>
      </w:pPr>
      <w:rPr>
        <w:rFonts w:hint="default"/>
        <w:lang w:val="ru-RU" w:eastAsia="ru-RU" w:bidi="ru-RU"/>
      </w:rPr>
    </w:lvl>
    <w:lvl w:ilvl="7">
      <w:numFmt w:val="bullet"/>
      <w:lvlText w:val="•"/>
      <w:lvlJc w:val="left"/>
      <w:pPr>
        <w:ind w:left="9048" w:hanging="562"/>
      </w:pPr>
      <w:rPr>
        <w:rFonts w:hint="default"/>
        <w:lang w:val="ru-RU" w:eastAsia="ru-RU" w:bidi="ru-RU"/>
      </w:rPr>
    </w:lvl>
    <w:lvl w:ilvl="8">
      <w:numFmt w:val="bullet"/>
      <w:lvlText w:val="•"/>
      <w:lvlJc w:val="left"/>
      <w:pPr>
        <w:ind w:left="9781" w:hanging="562"/>
      </w:pPr>
      <w:rPr>
        <w:rFonts w:hint="default"/>
        <w:lang w:val="ru-RU" w:eastAsia="ru-RU" w:bidi="ru-RU"/>
      </w:rPr>
    </w:lvl>
  </w:abstractNum>
  <w:abstractNum w:abstractNumId="69">
    <w:nsid w:val="4A6A12E3"/>
    <w:multiLevelType w:val="hybridMultilevel"/>
    <w:tmpl w:val="A87ABEFA"/>
    <w:lvl w:ilvl="0" w:tplc="F66AC282">
      <w:start w:val="2"/>
      <w:numFmt w:val="decimal"/>
      <w:lvlText w:val="%1."/>
      <w:lvlJc w:val="left"/>
      <w:pPr>
        <w:ind w:left="513" w:hanging="204"/>
        <w:jc w:val="left"/>
      </w:pPr>
      <w:rPr>
        <w:rFonts w:ascii="Trebuchet MS" w:eastAsia="Trebuchet MS" w:hAnsi="Trebuchet MS" w:cs="Trebuchet MS" w:hint="default"/>
        <w:b/>
        <w:bCs/>
        <w:w w:val="100"/>
        <w:sz w:val="18"/>
        <w:szCs w:val="18"/>
        <w:lang w:val="ru-RU" w:eastAsia="ru-RU" w:bidi="ru-RU"/>
      </w:rPr>
    </w:lvl>
    <w:lvl w:ilvl="1" w:tplc="A0D80526">
      <w:numFmt w:val="bullet"/>
      <w:lvlText w:val="•"/>
      <w:lvlJc w:val="left"/>
      <w:pPr>
        <w:ind w:left="1464" w:hanging="204"/>
      </w:pPr>
      <w:rPr>
        <w:rFonts w:hint="default"/>
        <w:lang w:val="ru-RU" w:eastAsia="ru-RU" w:bidi="ru-RU"/>
      </w:rPr>
    </w:lvl>
    <w:lvl w:ilvl="2" w:tplc="D5F25B0A">
      <w:numFmt w:val="bullet"/>
      <w:lvlText w:val="•"/>
      <w:lvlJc w:val="left"/>
      <w:pPr>
        <w:ind w:left="2409" w:hanging="204"/>
      </w:pPr>
      <w:rPr>
        <w:rFonts w:hint="default"/>
        <w:lang w:val="ru-RU" w:eastAsia="ru-RU" w:bidi="ru-RU"/>
      </w:rPr>
    </w:lvl>
    <w:lvl w:ilvl="3" w:tplc="0E400CB4">
      <w:numFmt w:val="bullet"/>
      <w:lvlText w:val="•"/>
      <w:lvlJc w:val="left"/>
      <w:pPr>
        <w:ind w:left="3354" w:hanging="204"/>
      </w:pPr>
      <w:rPr>
        <w:rFonts w:hint="default"/>
        <w:lang w:val="ru-RU" w:eastAsia="ru-RU" w:bidi="ru-RU"/>
      </w:rPr>
    </w:lvl>
    <w:lvl w:ilvl="4" w:tplc="909A07BA">
      <w:numFmt w:val="bullet"/>
      <w:lvlText w:val="•"/>
      <w:lvlJc w:val="left"/>
      <w:pPr>
        <w:ind w:left="4299" w:hanging="204"/>
      </w:pPr>
      <w:rPr>
        <w:rFonts w:hint="default"/>
        <w:lang w:val="ru-RU" w:eastAsia="ru-RU" w:bidi="ru-RU"/>
      </w:rPr>
    </w:lvl>
    <w:lvl w:ilvl="5" w:tplc="A7ECB7C4">
      <w:numFmt w:val="bullet"/>
      <w:lvlText w:val="•"/>
      <w:lvlJc w:val="left"/>
      <w:pPr>
        <w:ind w:left="5244" w:hanging="204"/>
      </w:pPr>
      <w:rPr>
        <w:rFonts w:hint="default"/>
        <w:lang w:val="ru-RU" w:eastAsia="ru-RU" w:bidi="ru-RU"/>
      </w:rPr>
    </w:lvl>
    <w:lvl w:ilvl="6" w:tplc="90522A26">
      <w:numFmt w:val="bullet"/>
      <w:lvlText w:val="•"/>
      <w:lvlJc w:val="left"/>
      <w:pPr>
        <w:ind w:left="6189" w:hanging="204"/>
      </w:pPr>
      <w:rPr>
        <w:rFonts w:hint="default"/>
        <w:lang w:val="ru-RU" w:eastAsia="ru-RU" w:bidi="ru-RU"/>
      </w:rPr>
    </w:lvl>
    <w:lvl w:ilvl="7" w:tplc="5D8C3F2C">
      <w:numFmt w:val="bullet"/>
      <w:lvlText w:val="•"/>
      <w:lvlJc w:val="left"/>
      <w:pPr>
        <w:ind w:left="7134" w:hanging="204"/>
      </w:pPr>
      <w:rPr>
        <w:rFonts w:hint="default"/>
        <w:lang w:val="ru-RU" w:eastAsia="ru-RU" w:bidi="ru-RU"/>
      </w:rPr>
    </w:lvl>
    <w:lvl w:ilvl="8" w:tplc="0F349C80">
      <w:numFmt w:val="bullet"/>
      <w:lvlText w:val="•"/>
      <w:lvlJc w:val="left"/>
      <w:pPr>
        <w:ind w:left="8079" w:hanging="204"/>
      </w:pPr>
      <w:rPr>
        <w:rFonts w:hint="default"/>
        <w:lang w:val="ru-RU" w:eastAsia="ru-RU" w:bidi="ru-RU"/>
      </w:rPr>
    </w:lvl>
  </w:abstractNum>
  <w:abstractNum w:abstractNumId="70">
    <w:nsid w:val="4EA312E8"/>
    <w:multiLevelType w:val="hybridMultilevel"/>
    <w:tmpl w:val="246A40A0"/>
    <w:lvl w:ilvl="0" w:tplc="BAD40E5A">
      <w:start w:val="1"/>
      <w:numFmt w:val="upperRoman"/>
      <w:lvlText w:val="%1"/>
      <w:lvlJc w:val="left"/>
      <w:pPr>
        <w:ind w:left="731" w:hanging="140"/>
        <w:jc w:val="left"/>
      </w:pPr>
      <w:rPr>
        <w:rFonts w:ascii="Times New Roman" w:eastAsia="Times New Roman" w:hAnsi="Times New Roman" w:cs="Times New Roman" w:hint="default"/>
        <w:b/>
        <w:bCs/>
        <w:i/>
        <w:w w:val="100"/>
        <w:sz w:val="23"/>
        <w:szCs w:val="23"/>
        <w:lang w:val="ru-RU" w:eastAsia="ru-RU" w:bidi="ru-RU"/>
      </w:rPr>
    </w:lvl>
    <w:lvl w:ilvl="1" w:tplc="F3164F1C">
      <w:numFmt w:val="bullet"/>
      <w:lvlText w:val="•"/>
      <w:lvlJc w:val="left"/>
      <w:pPr>
        <w:ind w:left="1662" w:hanging="140"/>
      </w:pPr>
      <w:rPr>
        <w:rFonts w:hint="default"/>
        <w:lang w:val="ru-RU" w:eastAsia="ru-RU" w:bidi="ru-RU"/>
      </w:rPr>
    </w:lvl>
    <w:lvl w:ilvl="2" w:tplc="611E1D98">
      <w:numFmt w:val="bullet"/>
      <w:lvlText w:val="•"/>
      <w:lvlJc w:val="left"/>
      <w:pPr>
        <w:ind w:left="2585" w:hanging="140"/>
      </w:pPr>
      <w:rPr>
        <w:rFonts w:hint="default"/>
        <w:lang w:val="ru-RU" w:eastAsia="ru-RU" w:bidi="ru-RU"/>
      </w:rPr>
    </w:lvl>
    <w:lvl w:ilvl="3" w:tplc="D1CE60C0">
      <w:numFmt w:val="bullet"/>
      <w:lvlText w:val="•"/>
      <w:lvlJc w:val="left"/>
      <w:pPr>
        <w:ind w:left="3508" w:hanging="140"/>
      </w:pPr>
      <w:rPr>
        <w:rFonts w:hint="default"/>
        <w:lang w:val="ru-RU" w:eastAsia="ru-RU" w:bidi="ru-RU"/>
      </w:rPr>
    </w:lvl>
    <w:lvl w:ilvl="4" w:tplc="FB8CC730">
      <w:numFmt w:val="bullet"/>
      <w:lvlText w:val="•"/>
      <w:lvlJc w:val="left"/>
      <w:pPr>
        <w:ind w:left="4431" w:hanging="140"/>
      </w:pPr>
      <w:rPr>
        <w:rFonts w:hint="default"/>
        <w:lang w:val="ru-RU" w:eastAsia="ru-RU" w:bidi="ru-RU"/>
      </w:rPr>
    </w:lvl>
    <w:lvl w:ilvl="5" w:tplc="0CE2B3A8">
      <w:numFmt w:val="bullet"/>
      <w:lvlText w:val="•"/>
      <w:lvlJc w:val="left"/>
      <w:pPr>
        <w:ind w:left="5354" w:hanging="140"/>
      </w:pPr>
      <w:rPr>
        <w:rFonts w:hint="default"/>
        <w:lang w:val="ru-RU" w:eastAsia="ru-RU" w:bidi="ru-RU"/>
      </w:rPr>
    </w:lvl>
    <w:lvl w:ilvl="6" w:tplc="EB70B10E">
      <w:numFmt w:val="bullet"/>
      <w:lvlText w:val="•"/>
      <w:lvlJc w:val="left"/>
      <w:pPr>
        <w:ind w:left="6277" w:hanging="140"/>
      </w:pPr>
      <w:rPr>
        <w:rFonts w:hint="default"/>
        <w:lang w:val="ru-RU" w:eastAsia="ru-RU" w:bidi="ru-RU"/>
      </w:rPr>
    </w:lvl>
    <w:lvl w:ilvl="7" w:tplc="126C22BC">
      <w:numFmt w:val="bullet"/>
      <w:lvlText w:val="•"/>
      <w:lvlJc w:val="left"/>
      <w:pPr>
        <w:ind w:left="7200" w:hanging="140"/>
      </w:pPr>
      <w:rPr>
        <w:rFonts w:hint="default"/>
        <w:lang w:val="ru-RU" w:eastAsia="ru-RU" w:bidi="ru-RU"/>
      </w:rPr>
    </w:lvl>
    <w:lvl w:ilvl="8" w:tplc="F56E09E2">
      <w:numFmt w:val="bullet"/>
      <w:lvlText w:val="•"/>
      <w:lvlJc w:val="left"/>
      <w:pPr>
        <w:ind w:left="8123" w:hanging="140"/>
      </w:pPr>
      <w:rPr>
        <w:rFonts w:hint="default"/>
        <w:lang w:val="ru-RU" w:eastAsia="ru-RU" w:bidi="ru-RU"/>
      </w:rPr>
    </w:lvl>
  </w:abstractNum>
  <w:abstractNum w:abstractNumId="71">
    <w:nsid w:val="53B80800"/>
    <w:multiLevelType w:val="hybridMultilevel"/>
    <w:tmpl w:val="5242FD3A"/>
    <w:lvl w:ilvl="0" w:tplc="59DA7C3C">
      <w:numFmt w:val="bullet"/>
      <w:lvlText w:val="-"/>
      <w:lvlJc w:val="left"/>
      <w:pPr>
        <w:ind w:left="492" w:hanging="344"/>
      </w:pPr>
      <w:rPr>
        <w:rFonts w:hint="default"/>
        <w:spacing w:val="-21"/>
        <w:w w:val="99"/>
        <w:lang w:val="ru-RU" w:eastAsia="ru-RU" w:bidi="ru-RU"/>
      </w:rPr>
    </w:lvl>
    <w:lvl w:ilvl="1" w:tplc="A57E6642">
      <w:numFmt w:val="bullet"/>
      <w:lvlText w:val="-"/>
      <w:lvlJc w:val="left"/>
      <w:pPr>
        <w:ind w:left="492" w:hanging="646"/>
      </w:pPr>
      <w:rPr>
        <w:rFonts w:ascii="Times New Roman" w:eastAsia="Times New Roman" w:hAnsi="Times New Roman" w:cs="Times New Roman" w:hint="default"/>
        <w:color w:val="000009"/>
        <w:spacing w:val="-9"/>
        <w:w w:val="99"/>
        <w:sz w:val="24"/>
        <w:szCs w:val="24"/>
        <w:lang w:val="ru-RU" w:eastAsia="ru-RU" w:bidi="ru-RU"/>
      </w:rPr>
    </w:lvl>
    <w:lvl w:ilvl="2" w:tplc="8B584964">
      <w:numFmt w:val="bullet"/>
      <w:lvlText w:val="•"/>
      <w:lvlJc w:val="left"/>
      <w:pPr>
        <w:ind w:left="2649" w:hanging="646"/>
      </w:pPr>
      <w:rPr>
        <w:rFonts w:hint="default"/>
        <w:lang w:val="ru-RU" w:eastAsia="ru-RU" w:bidi="ru-RU"/>
      </w:rPr>
    </w:lvl>
    <w:lvl w:ilvl="3" w:tplc="1624BDB8">
      <w:numFmt w:val="bullet"/>
      <w:lvlText w:val="•"/>
      <w:lvlJc w:val="left"/>
      <w:pPr>
        <w:ind w:left="3723" w:hanging="646"/>
      </w:pPr>
      <w:rPr>
        <w:rFonts w:hint="default"/>
        <w:lang w:val="ru-RU" w:eastAsia="ru-RU" w:bidi="ru-RU"/>
      </w:rPr>
    </w:lvl>
    <w:lvl w:ilvl="4" w:tplc="F268286A">
      <w:numFmt w:val="bullet"/>
      <w:lvlText w:val="•"/>
      <w:lvlJc w:val="left"/>
      <w:pPr>
        <w:ind w:left="4798" w:hanging="646"/>
      </w:pPr>
      <w:rPr>
        <w:rFonts w:hint="default"/>
        <w:lang w:val="ru-RU" w:eastAsia="ru-RU" w:bidi="ru-RU"/>
      </w:rPr>
    </w:lvl>
    <w:lvl w:ilvl="5" w:tplc="BD0608FE">
      <w:numFmt w:val="bullet"/>
      <w:lvlText w:val="•"/>
      <w:lvlJc w:val="left"/>
      <w:pPr>
        <w:ind w:left="5873" w:hanging="646"/>
      </w:pPr>
      <w:rPr>
        <w:rFonts w:hint="default"/>
        <w:lang w:val="ru-RU" w:eastAsia="ru-RU" w:bidi="ru-RU"/>
      </w:rPr>
    </w:lvl>
    <w:lvl w:ilvl="6" w:tplc="397A496A">
      <w:numFmt w:val="bullet"/>
      <w:lvlText w:val="•"/>
      <w:lvlJc w:val="left"/>
      <w:pPr>
        <w:ind w:left="6947" w:hanging="646"/>
      </w:pPr>
      <w:rPr>
        <w:rFonts w:hint="default"/>
        <w:lang w:val="ru-RU" w:eastAsia="ru-RU" w:bidi="ru-RU"/>
      </w:rPr>
    </w:lvl>
    <w:lvl w:ilvl="7" w:tplc="D5828980">
      <w:numFmt w:val="bullet"/>
      <w:lvlText w:val="•"/>
      <w:lvlJc w:val="left"/>
      <w:pPr>
        <w:ind w:left="8022" w:hanging="646"/>
      </w:pPr>
      <w:rPr>
        <w:rFonts w:hint="default"/>
        <w:lang w:val="ru-RU" w:eastAsia="ru-RU" w:bidi="ru-RU"/>
      </w:rPr>
    </w:lvl>
    <w:lvl w:ilvl="8" w:tplc="97B81180">
      <w:numFmt w:val="bullet"/>
      <w:lvlText w:val="•"/>
      <w:lvlJc w:val="left"/>
      <w:pPr>
        <w:ind w:left="9097" w:hanging="646"/>
      </w:pPr>
      <w:rPr>
        <w:rFonts w:hint="default"/>
        <w:lang w:val="ru-RU" w:eastAsia="ru-RU" w:bidi="ru-RU"/>
      </w:rPr>
    </w:lvl>
  </w:abstractNum>
  <w:abstractNum w:abstractNumId="72">
    <w:nsid w:val="53F82247"/>
    <w:multiLevelType w:val="hybridMultilevel"/>
    <w:tmpl w:val="62C0DC1E"/>
    <w:lvl w:ilvl="0" w:tplc="20162DC4">
      <w:numFmt w:val="bullet"/>
      <w:lvlText w:val="•"/>
      <w:lvlJc w:val="left"/>
      <w:pPr>
        <w:ind w:left="554" w:hanging="207"/>
      </w:pPr>
      <w:rPr>
        <w:rFonts w:ascii="Times New Roman" w:eastAsia="Times New Roman" w:hAnsi="Times New Roman" w:cs="Times New Roman" w:hint="default"/>
        <w:w w:val="100"/>
        <w:sz w:val="22"/>
        <w:szCs w:val="22"/>
        <w:lang w:val="ru-RU" w:eastAsia="ru-RU" w:bidi="ru-RU"/>
      </w:rPr>
    </w:lvl>
    <w:lvl w:ilvl="1" w:tplc="FE6AB406">
      <w:numFmt w:val="bullet"/>
      <w:lvlText w:val="•"/>
      <w:lvlJc w:val="left"/>
      <w:pPr>
        <w:ind w:left="1500" w:hanging="207"/>
      </w:pPr>
      <w:rPr>
        <w:rFonts w:hint="default"/>
        <w:lang w:val="ru-RU" w:eastAsia="ru-RU" w:bidi="ru-RU"/>
      </w:rPr>
    </w:lvl>
    <w:lvl w:ilvl="2" w:tplc="BEBA7404">
      <w:numFmt w:val="bullet"/>
      <w:lvlText w:val="•"/>
      <w:lvlJc w:val="left"/>
      <w:pPr>
        <w:ind w:left="2441" w:hanging="207"/>
      </w:pPr>
      <w:rPr>
        <w:rFonts w:hint="default"/>
        <w:lang w:val="ru-RU" w:eastAsia="ru-RU" w:bidi="ru-RU"/>
      </w:rPr>
    </w:lvl>
    <w:lvl w:ilvl="3" w:tplc="19868C2C">
      <w:numFmt w:val="bullet"/>
      <w:lvlText w:val="•"/>
      <w:lvlJc w:val="left"/>
      <w:pPr>
        <w:ind w:left="3382" w:hanging="207"/>
      </w:pPr>
      <w:rPr>
        <w:rFonts w:hint="default"/>
        <w:lang w:val="ru-RU" w:eastAsia="ru-RU" w:bidi="ru-RU"/>
      </w:rPr>
    </w:lvl>
    <w:lvl w:ilvl="4" w:tplc="E5B02A20">
      <w:numFmt w:val="bullet"/>
      <w:lvlText w:val="•"/>
      <w:lvlJc w:val="left"/>
      <w:pPr>
        <w:ind w:left="4323" w:hanging="207"/>
      </w:pPr>
      <w:rPr>
        <w:rFonts w:hint="default"/>
        <w:lang w:val="ru-RU" w:eastAsia="ru-RU" w:bidi="ru-RU"/>
      </w:rPr>
    </w:lvl>
    <w:lvl w:ilvl="5" w:tplc="91A271CE">
      <w:numFmt w:val="bullet"/>
      <w:lvlText w:val="•"/>
      <w:lvlJc w:val="left"/>
      <w:pPr>
        <w:ind w:left="5264" w:hanging="207"/>
      </w:pPr>
      <w:rPr>
        <w:rFonts w:hint="default"/>
        <w:lang w:val="ru-RU" w:eastAsia="ru-RU" w:bidi="ru-RU"/>
      </w:rPr>
    </w:lvl>
    <w:lvl w:ilvl="6" w:tplc="8B20C534">
      <w:numFmt w:val="bullet"/>
      <w:lvlText w:val="•"/>
      <w:lvlJc w:val="left"/>
      <w:pPr>
        <w:ind w:left="6205" w:hanging="207"/>
      </w:pPr>
      <w:rPr>
        <w:rFonts w:hint="default"/>
        <w:lang w:val="ru-RU" w:eastAsia="ru-RU" w:bidi="ru-RU"/>
      </w:rPr>
    </w:lvl>
    <w:lvl w:ilvl="7" w:tplc="E0585602">
      <w:numFmt w:val="bullet"/>
      <w:lvlText w:val="•"/>
      <w:lvlJc w:val="left"/>
      <w:pPr>
        <w:ind w:left="7146" w:hanging="207"/>
      </w:pPr>
      <w:rPr>
        <w:rFonts w:hint="default"/>
        <w:lang w:val="ru-RU" w:eastAsia="ru-RU" w:bidi="ru-RU"/>
      </w:rPr>
    </w:lvl>
    <w:lvl w:ilvl="8" w:tplc="03680978">
      <w:numFmt w:val="bullet"/>
      <w:lvlText w:val="•"/>
      <w:lvlJc w:val="left"/>
      <w:pPr>
        <w:ind w:left="8087" w:hanging="207"/>
      </w:pPr>
      <w:rPr>
        <w:rFonts w:hint="default"/>
        <w:lang w:val="ru-RU" w:eastAsia="ru-RU" w:bidi="ru-RU"/>
      </w:rPr>
    </w:lvl>
  </w:abstractNum>
  <w:abstractNum w:abstractNumId="73">
    <w:nsid w:val="54103629"/>
    <w:multiLevelType w:val="hybridMultilevel"/>
    <w:tmpl w:val="F1DACB5A"/>
    <w:lvl w:ilvl="0" w:tplc="C3DEA338">
      <w:numFmt w:val="bullet"/>
      <w:lvlText w:val="-"/>
      <w:lvlJc w:val="left"/>
      <w:pPr>
        <w:ind w:left="212" w:hanging="140"/>
      </w:pPr>
      <w:rPr>
        <w:rFonts w:ascii="Times New Roman" w:eastAsia="Times New Roman" w:hAnsi="Times New Roman" w:cs="Times New Roman" w:hint="default"/>
        <w:w w:val="99"/>
        <w:sz w:val="24"/>
        <w:szCs w:val="24"/>
        <w:lang w:val="ru-RU" w:eastAsia="ru-RU" w:bidi="ru-RU"/>
      </w:rPr>
    </w:lvl>
    <w:lvl w:ilvl="1" w:tplc="07189B2A">
      <w:numFmt w:val="bullet"/>
      <w:lvlText w:val="•"/>
      <w:lvlJc w:val="left"/>
      <w:pPr>
        <w:ind w:left="1080" w:hanging="140"/>
      </w:pPr>
      <w:rPr>
        <w:rFonts w:hint="default"/>
        <w:lang w:val="ru-RU" w:eastAsia="ru-RU" w:bidi="ru-RU"/>
      </w:rPr>
    </w:lvl>
    <w:lvl w:ilvl="2" w:tplc="1BC6DC7C">
      <w:numFmt w:val="bullet"/>
      <w:lvlText w:val="•"/>
      <w:lvlJc w:val="left"/>
      <w:pPr>
        <w:ind w:left="2067" w:hanging="140"/>
      </w:pPr>
      <w:rPr>
        <w:rFonts w:hint="default"/>
        <w:lang w:val="ru-RU" w:eastAsia="ru-RU" w:bidi="ru-RU"/>
      </w:rPr>
    </w:lvl>
    <w:lvl w:ilvl="3" w:tplc="3216D166">
      <w:numFmt w:val="bullet"/>
      <w:lvlText w:val="•"/>
      <w:lvlJc w:val="left"/>
      <w:pPr>
        <w:ind w:left="3055" w:hanging="140"/>
      </w:pPr>
      <w:rPr>
        <w:rFonts w:hint="default"/>
        <w:lang w:val="ru-RU" w:eastAsia="ru-RU" w:bidi="ru-RU"/>
      </w:rPr>
    </w:lvl>
    <w:lvl w:ilvl="4" w:tplc="CCF09A74">
      <w:numFmt w:val="bullet"/>
      <w:lvlText w:val="•"/>
      <w:lvlJc w:val="left"/>
      <w:pPr>
        <w:ind w:left="4042" w:hanging="140"/>
      </w:pPr>
      <w:rPr>
        <w:rFonts w:hint="default"/>
        <w:lang w:val="ru-RU" w:eastAsia="ru-RU" w:bidi="ru-RU"/>
      </w:rPr>
    </w:lvl>
    <w:lvl w:ilvl="5" w:tplc="D9681166">
      <w:numFmt w:val="bullet"/>
      <w:lvlText w:val="•"/>
      <w:lvlJc w:val="left"/>
      <w:pPr>
        <w:ind w:left="5030" w:hanging="140"/>
      </w:pPr>
      <w:rPr>
        <w:rFonts w:hint="default"/>
        <w:lang w:val="ru-RU" w:eastAsia="ru-RU" w:bidi="ru-RU"/>
      </w:rPr>
    </w:lvl>
    <w:lvl w:ilvl="6" w:tplc="BB344F20">
      <w:numFmt w:val="bullet"/>
      <w:lvlText w:val="•"/>
      <w:lvlJc w:val="left"/>
      <w:pPr>
        <w:ind w:left="6018" w:hanging="140"/>
      </w:pPr>
      <w:rPr>
        <w:rFonts w:hint="default"/>
        <w:lang w:val="ru-RU" w:eastAsia="ru-RU" w:bidi="ru-RU"/>
      </w:rPr>
    </w:lvl>
    <w:lvl w:ilvl="7" w:tplc="D7B0116C">
      <w:numFmt w:val="bullet"/>
      <w:lvlText w:val="•"/>
      <w:lvlJc w:val="left"/>
      <w:pPr>
        <w:ind w:left="7005" w:hanging="140"/>
      </w:pPr>
      <w:rPr>
        <w:rFonts w:hint="default"/>
        <w:lang w:val="ru-RU" w:eastAsia="ru-RU" w:bidi="ru-RU"/>
      </w:rPr>
    </w:lvl>
    <w:lvl w:ilvl="8" w:tplc="C18E1348">
      <w:numFmt w:val="bullet"/>
      <w:lvlText w:val="•"/>
      <w:lvlJc w:val="left"/>
      <w:pPr>
        <w:ind w:left="7993" w:hanging="140"/>
      </w:pPr>
      <w:rPr>
        <w:rFonts w:hint="default"/>
        <w:lang w:val="ru-RU" w:eastAsia="ru-RU" w:bidi="ru-RU"/>
      </w:rPr>
    </w:lvl>
  </w:abstractNum>
  <w:abstractNum w:abstractNumId="74">
    <w:nsid w:val="54BA2DA0"/>
    <w:multiLevelType w:val="hybridMultilevel"/>
    <w:tmpl w:val="FBBAC1BE"/>
    <w:lvl w:ilvl="0" w:tplc="152A664E">
      <w:start w:val="1"/>
      <w:numFmt w:val="decimal"/>
      <w:lvlText w:val="%1."/>
      <w:lvlJc w:val="left"/>
      <w:pPr>
        <w:ind w:left="755" w:hanging="202"/>
        <w:jc w:val="left"/>
      </w:pPr>
      <w:rPr>
        <w:rFonts w:ascii="Times New Roman" w:eastAsia="Times New Roman" w:hAnsi="Times New Roman" w:cs="Times New Roman" w:hint="default"/>
        <w:w w:val="100"/>
        <w:sz w:val="22"/>
        <w:szCs w:val="22"/>
        <w:lang w:val="ru-RU" w:eastAsia="ru-RU" w:bidi="ru-RU"/>
      </w:rPr>
    </w:lvl>
    <w:lvl w:ilvl="1" w:tplc="54A6C7D6">
      <w:numFmt w:val="bullet"/>
      <w:lvlText w:val="•"/>
      <w:lvlJc w:val="left"/>
      <w:pPr>
        <w:ind w:left="1680" w:hanging="202"/>
      </w:pPr>
      <w:rPr>
        <w:rFonts w:hint="default"/>
        <w:lang w:val="ru-RU" w:eastAsia="ru-RU" w:bidi="ru-RU"/>
      </w:rPr>
    </w:lvl>
    <w:lvl w:ilvl="2" w:tplc="EF8C896A">
      <w:numFmt w:val="bullet"/>
      <w:lvlText w:val="•"/>
      <w:lvlJc w:val="left"/>
      <w:pPr>
        <w:ind w:left="2601" w:hanging="202"/>
      </w:pPr>
      <w:rPr>
        <w:rFonts w:hint="default"/>
        <w:lang w:val="ru-RU" w:eastAsia="ru-RU" w:bidi="ru-RU"/>
      </w:rPr>
    </w:lvl>
    <w:lvl w:ilvl="3" w:tplc="2682D748">
      <w:numFmt w:val="bullet"/>
      <w:lvlText w:val="•"/>
      <w:lvlJc w:val="left"/>
      <w:pPr>
        <w:ind w:left="3522" w:hanging="202"/>
      </w:pPr>
      <w:rPr>
        <w:rFonts w:hint="default"/>
        <w:lang w:val="ru-RU" w:eastAsia="ru-RU" w:bidi="ru-RU"/>
      </w:rPr>
    </w:lvl>
    <w:lvl w:ilvl="4" w:tplc="5E2658EA">
      <w:numFmt w:val="bullet"/>
      <w:lvlText w:val="•"/>
      <w:lvlJc w:val="left"/>
      <w:pPr>
        <w:ind w:left="4443" w:hanging="202"/>
      </w:pPr>
      <w:rPr>
        <w:rFonts w:hint="default"/>
        <w:lang w:val="ru-RU" w:eastAsia="ru-RU" w:bidi="ru-RU"/>
      </w:rPr>
    </w:lvl>
    <w:lvl w:ilvl="5" w:tplc="9B768102">
      <w:numFmt w:val="bullet"/>
      <w:lvlText w:val="•"/>
      <w:lvlJc w:val="left"/>
      <w:pPr>
        <w:ind w:left="5364" w:hanging="202"/>
      </w:pPr>
      <w:rPr>
        <w:rFonts w:hint="default"/>
        <w:lang w:val="ru-RU" w:eastAsia="ru-RU" w:bidi="ru-RU"/>
      </w:rPr>
    </w:lvl>
    <w:lvl w:ilvl="6" w:tplc="C0CE1954">
      <w:numFmt w:val="bullet"/>
      <w:lvlText w:val="•"/>
      <w:lvlJc w:val="left"/>
      <w:pPr>
        <w:ind w:left="6285" w:hanging="202"/>
      </w:pPr>
      <w:rPr>
        <w:rFonts w:hint="default"/>
        <w:lang w:val="ru-RU" w:eastAsia="ru-RU" w:bidi="ru-RU"/>
      </w:rPr>
    </w:lvl>
    <w:lvl w:ilvl="7" w:tplc="01CC60BC">
      <w:numFmt w:val="bullet"/>
      <w:lvlText w:val="•"/>
      <w:lvlJc w:val="left"/>
      <w:pPr>
        <w:ind w:left="7206" w:hanging="202"/>
      </w:pPr>
      <w:rPr>
        <w:rFonts w:hint="default"/>
        <w:lang w:val="ru-RU" w:eastAsia="ru-RU" w:bidi="ru-RU"/>
      </w:rPr>
    </w:lvl>
    <w:lvl w:ilvl="8" w:tplc="7DC8DE3A">
      <w:numFmt w:val="bullet"/>
      <w:lvlText w:val="•"/>
      <w:lvlJc w:val="left"/>
      <w:pPr>
        <w:ind w:left="8127" w:hanging="202"/>
      </w:pPr>
      <w:rPr>
        <w:rFonts w:hint="default"/>
        <w:lang w:val="ru-RU" w:eastAsia="ru-RU" w:bidi="ru-RU"/>
      </w:rPr>
    </w:lvl>
  </w:abstractNum>
  <w:abstractNum w:abstractNumId="75">
    <w:nsid w:val="57A637C8"/>
    <w:multiLevelType w:val="hybridMultilevel"/>
    <w:tmpl w:val="8B360A2A"/>
    <w:lvl w:ilvl="0" w:tplc="5A643E50">
      <w:start w:val="6"/>
      <w:numFmt w:val="decimal"/>
      <w:lvlText w:val="%1"/>
      <w:lvlJc w:val="left"/>
      <w:pPr>
        <w:ind w:left="5099" w:hanging="180"/>
        <w:jc w:val="left"/>
      </w:pPr>
      <w:rPr>
        <w:rFonts w:ascii="Times New Roman" w:eastAsia="Times New Roman" w:hAnsi="Times New Roman" w:cs="Times New Roman" w:hint="default"/>
        <w:b/>
        <w:bCs/>
        <w:color w:val="000009"/>
        <w:spacing w:val="-2"/>
        <w:w w:val="100"/>
        <w:sz w:val="24"/>
        <w:szCs w:val="24"/>
        <w:lang w:val="ru-RU" w:eastAsia="ru-RU" w:bidi="ru-RU"/>
      </w:rPr>
    </w:lvl>
    <w:lvl w:ilvl="1" w:tplc="0A165B0C">
      <w:numFmt w:val="bullet"/>
      <w:lvlText w:val="•"/>
      <w:lvlJc w:val="left"/>
      <w:pPr>
        <w:ind w:left="5714" w:hanging="180"/>
      </w:pPr>
      <w:rPr>
        <w:rFonts w:hint="default"/>
        <w:lang w:val="ru-RU" w:eastAsia="ru-RU" w:bidi="ru-RU"/>
      </w:rPr>
    </w:lvl>
    <w:lvl w:ilvl="2" w:tplc="42B8179E">
      <w:numFmt w:val="bullet"/>
      <w:lvlText w:val="•"/>
      <w:lvlJc w:val="left"/>
      <w:pPr>
        <w:ind w:left="6329" w:hanging="180"/>
      </w:pPr>
      <w:rPr>
        <w:rFonts w:hint="default"/>
        <w:lang w:val="ru-RU" w:eastAsia="ru-RU" w:bidi="ru-RU"/>
      </w:rPr>
    </w:lvl>
    <w:lvl w:ilvl="3" w:tplc="4C829702">
      <w:numFmt w:val="bullet"/>
      <w:lvlText w:val="•"/>
      <w:lvlJc w:val="left"/>
      <w:pPr>
        <w:ind w:left="6943" w:hanging="180"/>
      </w:pPr>
      <w:rPr>
        <w:rFonts w:hint="default"/>
        <w:lang w:val="ru-RU" w:eastAsia="ru-RU" w:bidi="ru-RU"/>
      </w:rPr>
    </w:lvl>
    <w:lvl w:ilvl="4" w:tplc="A0A09CD0">
      <w:numFmt w:val="bullet"/>
      <w:lvlText w:val="•"/>
      <w:lvlJc w:val="left"/>
      <w:pPr>
        <w:ind w:left="7558" w:hanging="180"/>
      </w:pPr>
      <w:rPr>
        <w:rFonts w:hint="default"/>
        <w:lang w:val="ru-RU" w:eastAsia="ru-RU" w:bidi="ru-RU"/>
      </w:rPr>
    </w:lvl>
    <w:lvl w:ilvl="5" w:tplc="5AC4698A">
      <w:numFmt w:val="bullet"/>
      <w:lvlText w:val="•"/>
      <w:lvlJc w:val="left"/>
      <w:pPr>
        <w:ind w:left="8173" w:hanging="180"/>
      </w:pPr>
      <w:rPr>
        <w:rFonts w:hint="default"/>
        <w:lang w:val="ru-RU" w:eastAsia="ru-RU" w:bidi="ru-RU"/>
      </w:rPr>
    </w:lvl>
    <w:lvl w:ilvl="6" w:tplc="5F269A5E">
      <w:numFmt w:val="bullet"/>
      <w:lvlText w:val="•"/>
      <w:lvlJc w:val="left"/>
      <w:pPr>
        <w:ind w:left="8787" w:hanging="180"/>
      </w:pPr>
      <w:rPr>
        <w:rFonts w:hint="default"/>
        <w:lang w:val="ru-RU" w:eastAsia="ru-RU" w:bidi="ru-RU"/>
      </w:rPr>
    </w:lvl>
    <w:lvl w:ilvl="7" w:tplc="70168430">
      <w:numFmt w:val="bullet"/>
      <w:lvlText w:val="•"/>
      <w:lvlJc w:val="left"/>
      <w:pPr>
        <w:ind w:left="9402" w:hanging="180"/>
      </w:pPr>
      <w:rPr>
        <w:rFonts w:hint="default"/>
        <w:lang w:val="ru-RU" w:eastAsia="ru-RU" w:bidi="ru-RU"/>
      </w:rPr>
    </w:lvl>
    <w:lvl w:ilvl="8" w:tplc="BCBACE6E">
      <w:numFmt w:val="bullet"/>
      <w:lvlText w:val="•"/>
      <w:lvlJc w:val="left"/>
      <w:pPr>
        <w:ind w:left="10017" w:hanging="180"/>
      </w:pPr>
      <w:rPr>
        <w:rFonts w:hint="default"/>
        <w:lang w:val="ru-RU" w:eastAsia="ru-RU" w:bidi="ru-RU"/>
      </w:rPr>
    </w:lvl>
  </w:abstractNum>
  <w:abstractNum w:abstractNumId="76">
    <w:nsid w:val="57C9155E"/>
    <w:multiLevelType w:val="hybridMultilevel"/>
    <w:tmpl w:val="CC4CF590"/>
    <w:lvl w:ilvl="0" w:tplc="2320F864">
      <w:start w:val="1"/>
      <w:numFmt w:val="decimal"/>
      <w:lvlText w:val="%1."/>
      <w:lvlJc w:val="left"/>
      <w:pPr>
        <w:ind w:left="765" w:hanging="212"/>
        <w:jc w:val="left"/>
      </w:pPr>
      <w:rPr>
        <w:rFonts w:ascii="Times New Roman" w:eastAsia="Times New Roman" w:hAnsi="Times New Roman" w:cs="Times New Roman" w:hint="default"/>
        <w:w w:val="100"/>
        <w:sz w:val="22"/>
        <w:szCs w:val="22"/>
        <w:lang w:val="ru-RU" w:eastAsia="ru-RU" w:bidi="ru-RU"/>
      </w:rPr>
    </w:lvl>
    <w:lvl w:ilvl="1" w:tplc="D4FE8C58">
      <w:numFmt w:val="bullet"/>
      <w:lvlText w:val="•"/>
      <w:lvlJc w:val="left"/>
      <w:pPr>
        <w:ind w:left="1680" w:hanging="212"/>
      </w:pPr>
      <w:rPr>
        <w:rFonts w:hint="default"/>
        <w:lang w:val="ru-RU" w:eastAsia="ru-RU" w:bidi="ru-RU"/>
      </w:rPr>
    </w:lvl>
    <w:lvl w:ilvl="2" w:tplc="8EE67028">
      <w:numFmt w:val="bullet"/>
      <w:lvlText w:val="•"/>
      <w:lvlJc w:val="left"/>
      <w:pPr>
        <w:ind w:left="2601" w:hanging="212"/>
      </w:pPr>
      <w:rPr>
        <w:rFonts w:hint="default"/>
        <w:lang w:val="ru-RU" w:eastAsia="ru-RU" w:bidi="ru-RU"/>
      </w:rPr>
    </w:lvl>
    <w:lvl w:ilvl="3" w:tplc="21EA7AF4">
      <w:numFmt w:val="bullet"/>
      <w:lvlText w:val="•"/>
      <w:lvlJc w:val="left"/>
      <w:pPr>
        <w:ind w:left="3522" w:hanging="212"/>
      </w:pPr>
      <w:rPr>
        <w:rFonts w:hint="default"/>
        <w:lang w:val="ru-RU" w:eastAsia="ru-RU" w:bidi="ru-RU"/>
      </w:rPr>
    </w:lvl>
    <w:lvl w:ilvl="4" w:tplc="690C664E">
      <w:numFmt w:val="bullet"/>
      <w:lvlText w:val="•"/>
      <w:lvlJc w:val="left"/>
      <w:pPr>
        <w:ind w:left="4443" w:hanging="212"/>
      </w:pPr>
      <w:rPr>
        <w:rFonts w:hint="default"/>
        <w:lang w:val="ru-RU" w:eastAsia="ru-RU" w:bidi="ru-RU"/>
      </w:rPr>
    </w:lvl>
    <w:lvl w:ilvl="5" w:tplc="3336FE7A">
      <w:numFmt w:val="bullet"/>
      <w:lvlText w:val="•"/>
      <w:lvlJc w:val="left"/>
      <w:pPr>
        <w:ind w:left="5364" w:hanging="212"/>
      </w:pPr>
      <w:rPr>
        <w:rFonts w:hint="default"/>
        <w:lang w:val="ru-RU" w:eastAsia="ru-RU" w:bidi="ru-RU"/>
      </w:rPr>
    </w:lvl>
    <w:lvl w:ilvl="6" w:tplc="1EA60702">
      <w:numFmt w:val="bullet"/>
      <w:lvlText w:val="•"/>
      <w:lvlJc w:val="left"/>
      <w:pPr>
        <w:ind w:left="6285" w:hanging="212"/>
      </w:pPr>
      <w:rPr>
        <w:rFonts w:hint="default"/>
        <w:lang w:val="ru-RU" w:eastAsia="ru-RU" w:bidi="ru-RU"/>
      </w:rPr>
    </w:lvl>
    <w:lvl w:ilvl="7" w:tplc="32A69578">
      <w:numFmt w:val="bullet"/>
      <w:lvlText w:val="•"/>
      <w:lvlJc w:val="left"/>
      <w:pPr>
        <w:ind w:left="7206" w:hanging="212"/>
      </w:pPr>
      <w:rPr>
        <w:rFonts w:hint="default"/>
        <w:lang w:val="ru-RU" w:eastAsia="ru-RU" w:bidi="ru-RU"/>
      </w:rPr>
    </w:lvl>
    <w:lvl w:ilvl="8" w:tplc="AF641CEE">
      <w:numFmt w:val="bullet"/>
      <w:lvlText w:val="•"/>
      <w:lvlJc w:val="left"/>
      <w:pPr>
        <w:ind w:left="8127" w:hanging="212"/>
      </w:pPr>
      <w:rPr>
        <w:rFonts w:hint="default"/>
        <w:lang w:val="ru-RU" w:eastAsia="ru-RU" w:bidi="ru-RU"/>
      </w:rPr>
    </w:lvl>
  </w:abstractNum>
  <w:abstractNum w:abstractNumId="77">
    <w:nsid w:val="57D9766B"/>
    <w:multiLevelType w:val="hybridMultilevel"/>
    <w:tmpl w:val="8E24994A"/>
    <w:lvl w:ilvl="0" w:tplc="3496C5C4">
      <w:start w:val="7"/>
      <w:numFmt w:val="decimal"/>
      <w:lvlText w:val="%1"/>
      <w:lvlJc w:val="left"/>
      <w:pPr>
        <w:ind w:left="462" w:hanging="231"/>
        <w:jc w:val="left"/>
      </w:pPr>
      <w:rPr>
        <w:rFonts w:ascii="Verdana" w:eastAsia="Verdana" w:hAnsi="Verdana" w:cs="Verdana" w:hint="default"/>
        <w:b/>
        <w:bCs/>
        <w:w w:val="100"/>
        <w:sz w:val="23"/>
        <w:szCs w:val="23"/>
        <w:lang w:val="ru-RU" w:eastAsia="ru-RU" w:bidi="ru-RU"/>
      </w:rPr>
    </w:lvl>
    <w:lvl w:ilvl="1" w:tplc="A76C86C2">
      <w:numFmt w:val="bullet"/>
      <w:lvlText w:val="•"/>
      <w:lvlJc w:val="left"/>
      <w:pPr>
        <w:ind w:left="614" w:hanging="207"/>
      </w:pPr>
      <w:rPr>
        <w:rFonts w:ascii="Times New Roman" w:eastAsia="Times New Roman" w:hAnsi="Times New Roman" w:cs="Times New Roman" w:hint="default"/>
        <w:w w:val="100"/>
        <w:sz w:val="23"/>
        <w:szCs w:val="23"/>
        <w:lang w:val="ru-RU" w:eastAsia="ru-RU" w:bidi="ru-RU"/>
      </w:rPr>
    </w:lvl>
    <w:lvl w:ilvl="2" w:tplc="5A40B7A2">
      <w:numFmt w:val="bullet"/>
      <w:lvlText w:val="•"/>
      <w:lvlJc w:val="left"/>
      <w:pPr>
        <w:ind w:left="600" w:hanging="207"/>
      </w:pPr>
      <w:rPr>
        <w:rFonts w:hint="default"/>
        <w:lang w:val="ru-RU" w:eastAsia="ru-RU" w:bidi="ru-RU"/>
      </w:rPr>
    </w:lvl>
    <w:lvl w:ilvl="3" w:tplc="2F74FB54">
      <w:numFmt w:val="bullet"/>
      <w:lvlText w:val="•"/>
      <w:lvlJc w:val="left"/>
      <w:pPr>
        <w:ind w:left="620" w:hanging="207"/>
      </w:pPr>
      <w:rPr>
        <w:rFonts w:hint="default"/>
        <w:lang w:val="ru-RU" w:eastAsia="ru-RU" w:bidi="ru-RU"/>
      </w:rPr>
    </w:lvl>
    <w:lvl w:ilvl="4" w:tplc="7F380832">
      <w:numFmt w:val="bullet"/>
      <w:lvlText w:val="•"/>
      <w:lvlJc w:val="left"/>
      <w:pPr>
        <w:ind w:left="1955" w:hanging="207"/>
      </w:pPr>
      <w:rPr>
        <w:rFonts w:hint="default"/>
        <w:lang w:val="ru-RU" w:eastAsia="ru-RU" w:bidi="ru-RU"/>
      </w:rPr>
    </w:lvl>
    <w:lvl w:ilvl="5" w:tplc="CF56A3DA">
      <w:numFmt w:val="bullet"/>
      <w:lvlText w:val="•"/>
      <w:lvlJc w:val="left"/>
      <w:pPr>
        <w:ind w:left="3291" w:hanging="207"/>
      </w:pPr>
      <w:rPr>
        <w:rFonts w:hint="default"/>
        <w:lang w:val="ru-RU" w:eastAsia="ru-RU" w:bidi="ru-RU"/>
      </w:rPr>
    </w:lvl>
    <w:lvl w:ilvl="6" w:tplc="869A455E">
      <w:numFmt w:val="bullet"/>
      <w:lvlText w:val="•"/>
      <w:lvlJc w:val="left"/>
      <w:pPr>
        <w:ind w:left="4626" w:hanging="207"/>
      </w:pPr>
      <w:rPr>
        <w:rFonts w:hint="default"/>
        <w:lang w:val="ru-RU" w:eastAsia="ru-RU" w:bidi="ru-RU"/>
      </w:rPr>
    </w:lvl>
    <w:lvl w:ilvl="7" w:tplc="A3DE1936">
      <w:numFmt w:val="bullet"/>
      <w:lvlText w:val="•"/>
      <w:lvlJc w:val="left"/>
      <w:pPr>
        <w:ind w:left="5962" w:hanging="207"/>
      </w:pPr>
      <w:rPr>
        <w:rFonts w:hint="default"/>
        <w:lang w:val="ru-RU" w:eastAsia="ru-RU" w:bidi="ru-RU"/>
      </w:rPr>
    </w:lvl>
    <w:lvl w:ilvl="8" w:tplc="6D5CF9C0">
      <w:numFmt w:val="bullet"/>
      <w:lvlText w:val="•"/>
      <w:lvlJc w:val="left"/>
      <w:pPr>
        <w:ind w:left="7297" w:hanging="207"/>
      </w:pPr>
      <w:rPr>
        <w:rFonts w:hint="default"/>
        <w:lang w:val="ru-RU" w:eastAsia="ru-RU" w:bidi="ru-RU"/>
      </w:rPr>
    </w:lvl>
  </w:abstractNum>
  <w:abstractNum w:abstractNumId="78">
    <w:nsid w:val="58C53E0D"/>
    <w:multiLevelType w:val="hybridMultilevel"/>
    <w:tmpl w:val="638415B6"/>
    <w:lvl w:ilvl="0" w:tplc="4E2C6EF8">
      <w:start w:val="1"/>
      <w:numFmt w:val="decimal"/>
      <w:lvlText w:val="%1."/>
      <w:lvlJc w:val="left"/>
      <w:pPr>
        <w:ind w:left="232" w:hanging="228"/>
        <w:jc w:val="left"/>
      </w:pPr>
      <w:rPr>
        <w:rFonts w:ascii="Trebuchet MS" w:eastAsia="Trebuchet MS" w:hAnsi="Trebuchet MS" w:cs="Trebuchet MS" w:hint="default"/>
        <w:b/>
        <w:bCs/>
        <w:w w:val="100"/>
        <w:sz w:val="18"/>
        <w:szCs w:val="18"/>
        <w:lang w:val="ru-RU" w:eastAsia="ru-RU" w:bidi="ru-RU"/>
      </w:rPr>
    </w:lvl>
    <w:lvl w:ilvl="1" w:tplc="A9F0DA50">
      <w:numFmt w:val="bullet"/>
      <w:lvlText w:val="•"/>
      <w:lvlJc w:val="left"/>
      <w:pPr>
        <w:ind w:left="1212" w:hanging="228"/>
      </w:pPr>
      <w:rPr>
        <w:rFonts w:hint="default"/>
        <w:lang w:val="ru-RU" w:eastAsia="ru-RU" w:bidi="ru-RU"/>
      </w:rPr>
    </w:lvl>
    <w:lvl w:ilvl="2" w:tplc="B59E15D2">
      <w:numFmt w:val="bullet"/>
      <w:lvlText w:val="•"/>
      <w:lvlJc w:val="left"/>
      <w:pPr>
        <w:ind w:left="2185" w:hanging="228"/>
      </w:pPr>
      <w:rPr>
        <w:rFonts w:hint="default"/>
        <w:lang w:val="ru-RU" w:eastAsia="ru-RU" w:bidi="ru-RU"/>
      </w:rPr>
    </w:lvl>
    <w:lvl w:ilvl="3" w:tplc="76D4458E">
      <w:numFmt w:val="bullet"/>
      <w:lvlText w:val="•"/>
      <w:lvlJc w:val="left"/>
      <w:pPr>
        <w:ind w:left="3158" w:hanging="228"/>
      </w:pPr>
      <w:rPr>
        <w:rFonts w:hint="default"/>
        <w:lang w:val="ru-RU" w:eastAsia="ru-RU" w:bidi="ru-RU"/>
      </w:rPr>
    </w:lvl>
    <w:lvl w:ilvl="4" w:tplc="EC96EDE4">
      <w:numFmt w:val="bullet"/>
      <w:lvlText w:val="•"/>
      <w:lvlJc w:val="left"/>
      <w:pPr>
        <w:ind w:left="4131" w:hanging="228"/>
      </w:pPr>
      <w:rPr>
        <w:rFonts w:hint="default"/>
        <w:lang w:val="ru-RU" w:eastAsia="ru-RU" w:bidi="ru-RU"/>
      </w:rPr>
    </w:lvl>
    <w:lvl w:ilvl="5" w:tplc="F404DE82">
      <w:numFmt w:val="bullet"/>
      <w:lvlText w:val="•"/>
      <w:lvlJc w:val="left"/>
      <w:pPr>
        <w:ind w:left="5104" w:hanging="228"/>
      </w:pPr>
      <w:rPr>
        <w:rFonts w:hint="default"/>
        <w:lang w:val="ru-RU" w:eastAsia="ru-RU" w:bidi="ru-RU"/>
      </w:rPr>
    </w:lvl>
    <w:lvl w:ilvl="6" w:tplc="BD3AEBD6">
      <w:numFmt w:val="bullet"/>
      <w:lvlText w:val="•"/>
      <w:lvlJc w:val="left"/>
      <w:pPr>
        <w:ind w:left="6077" w:hanging="228"/>
      </w:pPr>
      <w:rPr>
        <w:rFonts w:hint="default"/>
        <w:lang w:val="ru-RU" w:eastAsia="ru-RU" w:bidi="ru-RU"/>
      </w:rPr>
    </w:lvl>
    <w:lvl w:ilvl="7" w:tplc="24FAE152">
      <w:numFmt w:val="bullet"/>
      <w:lvlText w:val="•"/>
      <w:lvlJc w:val="left"/>
      <w:pPr>
        <w:ind w:left="7050" w:hanging="228"/>
      </w:pPr>
      <w:rPr>
        <w:rFonts w:hint="default"/>
        <w:lang w:val="ru-RU" w:eastAsia="ru-RU" w:bidi="ru-RU"/>
      </w:rPr>
    </w:lvl>
    <w:lvl w:ilvl="8" w:tplc="8E908C5E">
      <w:numFmt w:val="bullet"/>
      <w:lvlText w:val="•"/>
      <w:lvlJc w:val="left"/>
      <w:pPr>
        <w:ind w:left="8023" w:hanging="228"/>
      </w:pPr>
      <w:rPr>
        <w:rFonts w:hint="default"/>
        <w:lang w:val="ru-RU" w:eastAsia="ru-RU" w:bidi="ru-RU"/>
      </w:rPr>
    </w:lvl>
  </w:abstractNum>
  <w:abstractNum w:abstractNumId="79">
    <w:nsid w:val="5A856744"/>
    <w:multiLevelType w:val="hybridMultilevel"/>
    <w:tmpl w:val="BCE67E86"/>
    <w:lvl w:ilvl="0" w:tplc="6BA63408">
      <w:start w:val="6"/>
      <w:numFmt w:val="decimal"/>
      <w:lvlText w:val="%1"/>
      <w:lvlJc w:val="left"/>
      <w:pPr>
        <w:ind w:left="467" w:hanging="236"/>
        <w:jc w:val="left"/>
      </w:pPr>
      <w:rPr>
        <w:rFonts w:ascii="Verdana" w:eastAsia="Verdana" w:hAnsi="Verdana" w:cs="Verdana" w:hint="default"/>
        <w:b/>
        <w:bCs/>
        <w:w w:val="100"/>
        <w:sz w:val="23"/>
        <w:szCs w:val="23"/>
        <w:lang w:val="ru-RU" w:eastAsia="ru-RU" w:bidi="ru-RU"/>
      </w:rPr>
    </w:lvl>
    <w:lvl w:ilvl="1" w:tplc="9BD4AADE">
      <w:start w:val="1"/>
      <w:numFmt w:val="upperRoman"/>
      <w:lvlText w:val="%2"/>
      <w:lvlJc w:val="left"/>
      <w:pPr>
        <w:ind w:left="657" w:hanging="125"/>
        <w:jc w:val="left"/>
      </w:pPr>
      <w:rPr>
        <w:rFonts w:ascii="Times New Roman" w:eastAsia="Times New Roman" w:hAnsi="Times New Roman" w:cs="Times New Roman" w:hint="default"/>
        <w:b/>
        <w:bCs/>
        <w:i/>
        <w:w w:val="100"/>
        <w:sz w:val="21"/>
        <w:szCs w:val="21"/>
        <w:lang w:val="ru-RU" w:eastAsia="ru-RU" w:bidi="ru-RU"/>
      </w:rPr>
    </w:lvl>
    <w:lvl w:ilvl="2" w:tplc="AF68B002">
      <w:numFmt w:val="bullet"/>
      <w:lvlText w:val="•"/>
      <w:lvlJc w:val="left"/>
      <w:pPr>
        <w:ind w:left="1694" w:hanging="125"/>
      </w:pPr>
      <w:rPr>
        <w:rFonts w:hint="default"/>
        <w:lang w:val="ru-RU" w:eastAsia="ru-RU" w:bidi="ru-RU"/>
      </w:rPr>
    </w:lvl>
    <w:lvl w:ilvl="3" w:tplc="E27C7446">
      <w:numFmt w:val="bullet"/>
      <w:lvlText w:val="•"/>
      <w:lvlJc w:val="left"/>
      <w:pPr>
        <w:ind w:left="2728" w:hanging="125"/>
      </w:pPr>
      <w:rPr>
        <w:rFonts w:hint="default"/>
        <w:lang w:val="ru-RU" w:eastAsia="ru-RU" w:bidi="ru-RU"/>
      </w:rPr>
    </w:lvl>
    <w:lvl w:ilvl="4" w:tplc="05086872">
      <w:numFmt w:val="bullet"/>
      <w:lvlText w:val="•"/>
      <w:lvlJc w:val="left"/>
      <w:pPr>
        <w:ind w:left="3762" w:hanging="125"/>
      </w:pPr>
      <w:rPr>
        <w:rFonts w:hint="default"/>
        <w:lang w:val="ru-RU" w:eastAsia="ru-RU" w:bidi="ru-RU"/>
      </w:rPr>
    </w:lvl>
    <w:lvl w:ilvl="5" w:tplc="698C8E72">
      <w:numFmt w:val="bullet"/>
      <w:lvlText w:val="•"/>
      <w:lvlJc w:val="left"/>
      <w:pPr>
        <w:ind w:left="4797" w:hanging="125"/>
      </w:pPr>
      <w:rPr>
        <w:rFonts w:hint="default"/>
        <w:lang w:val="ru-RU" w:eastAsia="ru-RU" w:bidi="ru-RU"/>
      </w:rPr>
    </w:lvl>
    <w:lvl w:ilvl="6" w:tplc="431050AE">
      <w:numFmt w:val="bullet"/>
      <w:lvlText w:val="•"/>
      <w:lvlJc w:val="left"/>
      <w:pPr>
        <w:ind w:left="5831" w:hanging="125"/>
      </w:pPr>
      <w:rPr>
        <w:rFonts w:hint="default"/>
        <w:lang w:val="ru-RU" w:eastAsia="ru-RU" w:bidi="ru-RU"/>
      </w:rPr>
    </w:lvl>
    <w:lvl w:ilvl="7" w:tplc="ADC6F9B4">
      <w:numFmt w:val="bullet"/>
      <w:lvlText w:val="•"/>
      <w:lvlJc w:val="left"/>
      <w:pPr>
        <w:ind w:left="6865" w:hanging="125"/>
      </w:pPr>
      <w:rPr>
        <w:rFonts w:hint="default"/>
        <w:lang w:val="ru-RU" w:eastAsia="ru-RU" w:bidi="ru-RU"/>
      </w:rPr>
    </w:lvl>
    <w:lvl w:ilvl="8" w:tplc="1EACF062">
      <w:numFmt w:val="bullet"/>
      <w:lvlText w:val="•"/>
      <w:lvlJc w:val="left"/>
      <w:pPr>
        <w:ind w:left="7900" w:hanging="125"/>
      </w:pPr>
      <w:rPr>
        <w:rFonts w:hint="default"/>
        <w:lang w:val="ru-RU" w:eastAsia="ru-RU" w:bidi="ru-RU"/>
      </w:rPr>
    </w:lvl>
  </w:abstractNum>
  <w:abstractNum w:abstractNumId="80">
    <w:nsid w:val="5BE7664F"/>
    <w:multiLevelType w:val="hybridMultilevel"/>
    <w:tmpl w:val="6C0C6DAC"/>
    <w:lvl w:ilvl="0" w:tplc="B7DC27C4">
      <w:numFmt w:val="bullet"/>
      <w:lvlText w:val="•"/>
      <w:lvlJc w:val="left"/>
      <w:pPr>
        <w:ind w:left="573" w:hanging="200"/>
      </w:pPr>
      <w:rPr>
        <w:rFonts w:ascii="Times New Roman" w:eastAsia="Times New Roman" w:hAnsi="Times New Roman" w:cs="Times New Roman" w:hint="default"/>
        <w:w w:val="100"/>
        <w:sz w:val="22"/>
        <w:szCs w:val="22"/>
        <w:lang w:val="ru-RU" w:eastAsia="ru-RU" w:bidi="ru-RU"/>
      </w:rPr>
    </w:lvl>
    <w:lvl w:ilvl="1" w:tplc="E2743A3A">
      <w:numFmt w:val="bullet"/>
      <w:lvlText w:val="•"/>
      <w:lvlJc w:val="left"/>
      <w:pPr>
        <w:ind w:left="633" w:hanging="216"/>
      </w:pPr>
      <w:rPr>
        <w:rFonts w:ascii="Times New Roman" w:eastAsia="Times New Roman" w:hAnsi="Times New Roman" w:cs="Times New Roman" w:hint="default"/>
        <w:w w:val="100"/>
        <w:sz w:val="22"/>
        <w:szCs w:val="22"/>
        <w:lang w:val="ru-RU" w:eastAsia="ru-RU" w:bidi="ru-RU"/>
      </w:rPr>
    </w:lvl>
    <w:lvl w:ilvl="2" w:tplc="2774E1BC">
      <w:numFmt w:val="bullet"/>
      <w:lvlText w:val="•"/>
      <w:lvlJc w:val="left"/>
      <w:pPr>
        <w:ind w:left="1676" w:hanging="216"/>
      </w:pPr>
      <w:rPr>
        <w:rFonts w:hint="default"/>
        <w:lang w:val="ru-RU" w:eastAsia="ru-RU" w:bidi="ru-RU"/>
      </w:rPr>
    </w:lvl>
    <w:lvl w:ilvl="3" w:tplc="76226438">
      <w:numFmt w:val="bullet"/>
      <w:lvlText w:val="•"/>
      <w:lvlJc w:val="left"/>
      <w:pPr>
        <w:ind w:left="2713" w:hanging="216"/>
      </w:pPr>
      <w:rPr>
        <w:rFonts w:hint="default"/>
        <w:lang w:val="ru-RU" w:eastAsia="ru-RU" w:bidi="ru-RU"/>
      </w:rPr>
    </w:lvl>
    <w:lvl w:ilvl="4" w:tplc="437EABDE">
      <w:numFmt w:val="bullet"/>
      <w:lvlText w:val="•"/>
      <w:lvlJc w:val="left"/>
      <w:pPr>
        <w:ind w:left="3749" w:hanging="216"/>
      </w:pPr>
      <w:rPr>
        <w:rFonts w:hint="default"/>
        <w:lang w:val="ru-RU" w:eastAsia="ru-RU" w:bidi="ru-RU"/>
      </w:rPr>
    </w:lvl>
    <w:lvl w:ilvl="5" w:tplc="E126FDFC">
      <w:numFmt w:val="bullet"/>
      <w:lvlText w:val="•"/>
      <w:lvlJc w:val="left"/>
      <w:pPr>
        <w:ind w:left="4786" w:hanging="216"/>
      </w:pPr>
      <w:rPr>
        <w:rFonts w:hint="default"/>
        <w:lang w:val="ru-RU" w:eastAsia="ru-RU" w:bidi="ru-RU"/>
      </w:rPr>
    </w:lvl>
    <w:lvl w:ilvl="6" w:tplc="4B300396">
      <w:numFmt w:val="bullet"/>
      <w:lvlText w:val="•"/>
      <w:lvlJc w:val="left"/>
      <w:pPr>
        <w:ind w:left="5822" w:hanging="216"/>
      </w:pPr>
      <w:rPr>
        <w:rFonts w:hint="default"/>
        <w:lang w:val="ru-RU" w:eastAsia="ru-RU" w:bidi="ru-RU"/>
      </w:rPr>
    </w:lvl>
    <w:lvl w:ilvl="7" w:tplc="D8FA8DD4">
      <w:numFmt w:val="bullet"/>
      <w:lvlText w:val="•"/>
      <w:lvlJc w:val="left"/>
      <w:pPr>
        <w:ind w:left="6859" w:hanging="216"/>
      </w:pPr>
      <w:rPr>
        <w:rFonts w:hint="default"/>
        <w:lang w:val="ru-RU" w:eastAsia="ru-RU" w:bidi="ru-RU"/>
      </w:rPr>
    </w:lvl>
    <w:lvl w:ilvl="8" w:tplc="96F25CD8">
      <w:numFmt w:val="bullet"/>
      <w:lvlText w:val="•"/>
      <w:lvlJc w:val="left"/>
      <w:pPr>
        <w:ind w:left="7895" w:hanging="216"/>
      </w:pPr>
      <w:rPr>
        <w:rFonts w:hint="default"/>
        <w:lang w:val="ru-RU" w:eastAsia="ru-RU" w:bidi="ru-RU"/>
      </w:rPr>
    </w:lvl>
  </w:abstractNum>
  <w:abstractNum w:abstractNumId="81">
    <w:nsid w:val="5D7D57E2"/>
    <w:multiLevelType w:val="hybridMultilevel"/>
    <w:tmpl w:val="9A22B580"/>
    <w:lvl w:ilvl="0" w:tplc="A092A90A">
      <w:numFmt w:val="bullet"/>
      <w:lvlText w:val="-"/>
      <w:lvlJc w:val="left"/>
      <w:pPr>
        <w:ind w:left="212" w:hanging="140"/>
      </w:pPr>
      <w:rPr>
        <w:rFonts w:ascii="Times New Roman" w:eastAsia="Times New Roman" w:hAnsi="Times New Roman" w:cs="Times New Roman" w:hint="default"/>
        <w:w w:val="99"/>
        <w:sz w:val="24"/>
        <w:szCs w:val="24"/>
        <w:lang w:val="ru-RU" w:eastAsia="ru-RU" w:bidi="ru-RU"/>
      </w:rPr>
    </w:lvl>
    <w:lvl w:ilvl="1" w:tplc="682A8970">
      <w:numFmt w:val="bullet"/>
      <w:lvlText w:val="-"/>
      <w:lvlJc w:val="left"/>
      <w:pPr>
        <w:ind w:left="212" w:hanging="140"/>
      </w:pPr>
      <w:rPr>
        <w:rFonts w:ascii="Times New Roman" w:eastAsia="Times New Roman" w:hAnsi="Times New Roman" w:cs="Times New Roman" w:hint="default"/>
        <w:w w:val="99"/>
        <w:sz w:val="24"/>
        <w:szCs w:val="24"/>
        <w:lang w:val="ru-RU" w:eastAsia="ru-RU" w:bidi="ru-RU"/>
      </w:rPr>
    </w:lvl>
    <w:lvl w:ilvl="2" w:tplc="FA0090A0">
      <w:numFmt w:val="bullet"/>
      <w:lvlText w:val="•"/>
      <w:lvlJc w:val="left"/>
      <w:pPr>
        <w:ind w:left="2169" w:hanging="140"/>
      </w:pPr>
      <w:rPr>
        <w:rFonts w:hint="default"/>
        <w:lang w:val="ru-RU" w:eastAsia="ru-RU" w:bidi="ru-RU"/>
      </w:rPr>
    </w:lvl>
    <w:lvl w:ilvl="3" w:tplc="F2286DCE">
      <w:numFmt w:val="bullet"/>
      <w:lvlText w:val="•"/>
      <w:lvlJc w:val="left"/>
      <w:pPr>
        <w:ind w:left="3144" w:hanging="140"/>
      </w:pPr>
      <w:rPr>
        <w:rFonts w:hint="default"/>
        <w:lang w:val="ru-RU" w:eastAsia="ru-RU" w:bidi="ru-RU"/>
      </w:rPr>
    </w:lvl>
    <w:lvl w:ilvl="4" w:tplc="F25EB992">
      <w:numFmt w:val="bullet"/>
      <w:lvlText w:val="•"/>
      <w:lvlJc w:val="left"/>
      <w:pPr>
        <w:ind w:left="4119" w:hanging="140"/>
      </w:pPr>
      <w:rPr>
        <w:rFonts w:hint="default"/>
        <w:lang w:val="ru-RU" w:eastAsia="ru-RU" w:bidi="ru-RU"/>
      </w:rPr>
    </w:lvl>
    <w:lvl w:ilvl="5" w:tplc="CBECA7E2">
      <w:numFmt w:val="bullet"/>
      <w:lvlText w:val="•"/>
      <w:lvlJc w:val="left"/>
      <w:pPr>
        <w:ind w:left="5094" w:hanging="140"/>
      </w:pPr>
      <w:rPr>
        <w:rFonts w:hint="default"/>
        <w:lang w:val="ru-RU" w:eastAsia="ru-RU" w:bidi="ru-RU"/>
      </w:rPr>
    </w:lvl>
    <w:lvl w:ilvl="6" w:tplc="FE209EFA">
      <w:numFmt w:val="bullet"/>
      <w:lvlText w:val="•"/>
      <w:lvlJc w:val="left"/>
      <w:pPr>
        <w:ind w:left="6069" w:hanging="140"/>
      </w:pPr>
      <w:rPr>
        <w:rFonts w:hint="default"/>
        <w:lang w:val="ru-RU" w:eastAsia="ru-RU" w:bidi="ru-RU"/>
      </w:rPr>
    </w:lvl>
    <w:lvl w:ilvl="7" w:tplc="4B38F0E4">
      <w:numFmt w:val="bullet"/>
      <w:lvlText w:val="•"/>
      <w:lvlJc w:val="left"/>
      <w:pPr>
        <w:ind w:left="7044" w:hanging="140"/>
      </w:pPr>
      <w:rPr>
        <w:rFonts w:hint="default"/>
        <w:lang w:val="ru-RU" w:eastAsia="ru-RU" w:bidi="ru-RU"/>
      </w:rPr>
    </w:lvl>
    <w:lvl w:ilvl="8" w:tplc="08D8BC1C">
      <w:numFmt w:val="bullet"/>
      <w:lvlText w:val="•"/>
      <w:lvlJc w:val="left"/>
      <w:pPr>
        <w:ind w:left="8019" w:hanging="140"/>
      </w:pPr>
      <w:rPr>
        <w:rFonts w:hint="default"/>
        <w:lang w:val="ru-RU" w:eastAsia="ru-RU" w:bidi="ru-RU"/>
      </w:rPr>
    </w:lvl>
  </w:abstractNum>
  <w:abstractNum w:abstractNumId="82">
    <w:nsid w:val="5ED96F21"/>
    <w:multiLevelType w:val="hybridMultilevel"/>
    <w:tmpl w:val="25B4DD42"/>
    <w:lvl w:ilvl="0" w:tplc="CC767040">
      <w:start w:val="1"/>
      <w:numFmt w:val="upperRoman"/>
      <w:lvlText w:val="%1."/>
      <w:lvlJc w:val="left"/>
      <w:pPr>
        <w:ind w:left="707" w:hanging="176"/>
        <w:jc w:val="left"/>
      </w:pPr>
      <w:rPr>
        <w:rFonts w:ascii="Times New Roman" w:eastAsia="Times New Roman" w:hAnsi="Times New Roman" w:cs="Times New Roman" w:hint="default"/>
        <w:spacing w:val="-3"/>
        <w:w w:val="100"/>
        <w:sz w:val="23"/>
        <w:szCs w:val="23"/>
        <w:lang w:val="ru-RU" w:eastAsia="ru-RU" w:bidi="ru-RU"/>
      </w:rPr>
    </w:lvl>
    <w:lvl w:ilvl="1" w:tplc="B9826762">
      <w:numFmt w:val="bullet"/>
      <w:lvlText w:val="•"/>
      <w:lvlJc w:val="left"/>
      <w:pPr>
        <w:ind w:left="1626" w:hanging="176"/>
      </w:pPr>
      <w:rPr>
        <w:rFonts w:hint="default"/>
        <w:lang w:val="ru-RU" w:eastAsia="ru-RU" w:bidi="ru-RU"/>
      </w:rPr>
    </w:lvl>
    <w:lvl w:ilvl="2" w:tplc="8428747A">
      <w:numFmt w:val="bullet"/>
      <w:lvlText w:val="•"/>
      <w:lvlJc w:val="left"/>
      <w:pPr>
        <w:ind w:left="2553" w:hanging="176"/>
      </w:pPr>
      <w:rPr>
        <w:rFonts w:hint="default"/>
        <w:lang w:val="ru-RU" w:eastAsia="ru-RU" w:bidi="ru-RU"/>
      </w:rPr>
    </w:lvl>
    <w:lvl w:ilvl="3" w:tplc="0C068D5A">
      <w:numFmt w:val="bullet"/>
      <w:lvlText w:val="•"/>
      <w:lvlJc w:val="left"/>
      <w:pPr>
        <w:ind w:left="3480" w:hanging="176"/>
      </w:pPr>
      <w:rPr>
        <w:rFonts w:hint="default"/>
        <w:lang w:val="ru-RU" w:eastAsia="ru-RU" w:bidi="ru-RU"/>
      </w:rPr>
    </w:lvl>
    <w:lvl w:ilvl="4" w:tplc="5DBA1B52">
      <w:numFmt w:val="bullet"/>
      <w:lvlText w:val="•"/>
      <w:lvlJc w:val="left"/>
      <w:pPr>
        <w:ind w:left="4407" w:hanging="176"/>
      </w:pPr>
      <w:rPr>
        <w:rFonts w:hint="default"/>
        <w:lang w:val="ru-RU" w:eastAsia="ru-RU" w:bidi="ru-RU"/>
      </w:rPr>
    </w:lvl>
    <w:lvl w:ilvl="5" w:tplc="702CA190">
      <w:numFmt w:val="bullet"/>
      <w:lvlText w:val="•"/>
      <w:lvlJc w:val="left"/>
      <w:pPr>
        <w:ind w:left="5334" w:hanging="176"/>
      </w:pPr>
      <w:rPr>
        <w:rFonts w:hint="default"/>
        <w:lang w:val="ru-RU" w:eastAsia="ru-RU" w:bidi="ru-RU"/>
      </w:rPr>
    </w:lvl>
    <w:lvl w:ilvl="6" w:tplc="A372D2E4">
      <w:numFmt w:val="bullet"/>
      <w:lvlText w:val="•"/>
      <w:lvlJc w:val="left"/>
      <w:pPr>
        <w:ind w:left="6261" w:hanging="176"/>
      </w:pPr>
      <w:rPr>
        <w:rFonts w:hint="default"/>
        <w:lang w:val="ru-RU" w:eastAsia="ru-RU" w:bidi="ru-RU"/>
      </w:rPr>
    </w:lvl>
    <w:lvl w:ilvl="7" w:tplc="1A8AA7BA">
      <w:numFmt w:val="bullet"/>
      <w:lvlText w:val="•"/>
      <w:lvlJc w:val="left"/>
      <w:pPr>
        <w:ind w:left="7188" w:hanging="176"/>
      </w:pPr>
      <w:rPr>
        <w:rFonts w:hint="default"/>
        <w:lang w:val="ru-RU" w:eastAsia="ru-RU" w:bidi="ru-RU"/>
      </w:rPr>
    </w:lvl>
    <w:lvl w:ilvl="8" w:tplc="00C6E6EA">
      <w:numFmt w:val="bullet"/>
      <w:lvlText w:val="•"/>
      <w:lvlJc w:val="left"/>
      <w:pPr>
        <w:ind w:left="8115" w:hanging="176"/>
      </w:pPr>
      <w:rPr>
        <w:rFonts w:hint="default"/>
        <w:lang w:val="ru-RU" w:eastAsia="ru-RU" w:bidi="ru-RU"/>
      </w:rPr>
    </w:lvl>
  </w:abstractNum>
  <w:abstractNum w:abstractNumId="83">
    <w:nsid w:val="609D3167"/>
    <w:multiLevelType w:val="hybridMultilevel"/>
    <w:tmpl w:val="0660DD30"/>
    <w:lvl w:ilvl="0" w:tplc="256CF17A">
      <w:start w:val="2"/>
      <w:numFmt w:val="decimal"/>
      <w:lvlText w:val="%1."/>
      <w:lvlJc w:val="left"/>
      <w:pPr>
        <w:ind w:left="770" w:hanging="216"/>
        <w:jc w:val="left"/>
      </w:pPr>
      <w:rPr>
        <w:rFonts w:ascii="Times New Roman" w:eastAsia="Times New Roman" w:hAnsi="Times New Roman" w:cs="Times New Roman" w:hint="default"/>
        <w:w w:val="100"/>
        <w:sz w:val="22"/>
        <w:szCs w:val="22"/>
        <w:lang w:val="ru-RU" w:eastAsia="ru-RU" w:bidi="ru-RU"/>
      </w:rPr>
    </w:lvl>
    <w:lvl w:ilvl="1" w:tplc="56509CEA">
      <w:numFmt w:val="bullet"/>
      <w:lvlText w:val="•"/>
      <w:lvlJc w:val="left"/>
      <w:pPr>
        <w:ind w:left="1698" w:hanging="216"/>
      </w:pPr>
      <w:rPr>
        <w:rFonts w:hint="default"/>
        <w:lang w:val="ru-RU" w:eastAsia="ru-RU" w:bidi="ru-RU"/>
      </w:rPr>
    </w:lvl>
    <w:lvl w:ilvl="2" w:tplc="6ED091AE">
      <w:numFmt w:val="bullet"/>
      <w:lvlText w:val="•"/>
      <w:lvlJc w:val="left"/>
      <w:pPr>
        <w:ind w:left="2617" w:hanging="216"/>
      </w:pPr>
      <w:rPr>
        <w:rFonts w:hint="default"/>
        <w:lang w:val="ru-RU" w:eastAsia="ru-RU" w:bidi="ru-RU"/>
      </w:rPr>
    </w:lvl>
    <w:lvl w:ilvl="3" w:tplc="44C82474">
      <w:numFmt w:val="bullet"/>
      <w:lvlText w:val="•"/>
      <w:lvlJc w:val="left"/>
      <w:pPr>
        <w:ind w:left="3536" w:hanging="216"/>
      </w:pPr>
      <w:rPr>
        <w:rFonts w:hint="default"/>
        <w:lang w:val="ru-RU" w:eastAsia="ru-RU" w:bidi="ru-RU"/>
      </w:rPr>
    </w:lvl>
    <w:lvl w:ilvl="4" w:tplc="01A0CA66">
      <w:numFmt w:val="bullet"/>
      <w:lvlText w:val="•"/>
      <w:lvlJc w:val="left"/>
      <w:pPr>
        <w:ind w:left="4455" w:hanging="216"/>
      </w:pPr>
      <w:rPr>
        <w:rFonts w:hint="default"/>
        <w:lang w:val="ru-RU" w:eastAsia="ru-RU" w:bidi="ru-RU"/>
      </w:rPr>
    </w:lvl>
    <w:lvl w:ilvl="5" w:tplc="5112B984">
      <w:numFmt w:val="bullet"/>
      <w:lvlText w:val="•"/>
      <w:lvlJc w:val="left"/>
      <w:pPr>
        <w:ind w:left="5374" w:hanging="216"/>
      </w:pPr>
      <w:rPr>
        <w:rFonts w:hint="default"/>
        <w:lang w:val="ru-RU" w:eastAsia="ru-RU" w:bidi="ru-RU"/>
      </w:rPr>
    </w:lvl>
    <w:lvl w:ilvl="6" w:tplc="78527C0A">
      <w:numFmt w:val="bullet"/>
      <w:lvlText w:val="•"/>
      <w:lvlJc w:val="left"/>
      <w:pPr>
        <w:ind w:left="6293" w:hanging="216"/>
      </w:pPr>
      <w:rPr>
        <w:rFonts w:hint="default"/>
        <w:lang w:val="ru-RU" w:eastAsia="ru-RU" w:bidi="ru-RU"/>
      </w:rPr>
    </w:lvl>
    <w:lvl w:ilvl="7" w:tplc="1CAE816E">
      <w:numFmt w:val="bullet"/>
      <w:lvlText w:val="•"/>
      <w:lvlJc w:val="left"/>
      <w:pPr>
        <w:ind w:left="7212" w:hanging="216"/>
      </w:pPr>
      <w:rPr>
        <w:rFonts w:hint="default"/>
        <w:lang w:val="ru-RU" w:eastAsia="ru-RU" w:bidi="ru-RU"/>
      </w:rPr>
    </w:lvl>
    <w:lvl w:ilvl="8" w:tplc="F128227A">
      <w:numFmt w:val="bullet"/>
      <w:lvlText w:val="•"/>
      <w:lvlJc w:val="left"/>
      <w:pPr>
        <w:ind w:left="8131" w:hanging="216"/>
      </w:pPr>
      <w:rPr>
        <w:rFonts w:hint="default"/>
        <w:lang w:val="ru-RU" w:eastAsia="ru-RU" w:bidi="ru-RU"/>
      </w:rPr>
    </w:lvl>
  </w:abstractNum>
  <w:abstractNum w:abstractNumId="84">
    <w:nsid w:val="62831682"/>
    <w:multiLevelType w:val="hybridMultilevel"/>
    <w:tmpl w:val="3B5EF7F0"/>
    <w:lvl w:ilvl="0" w:tplc="7270D03C">
      <w:start w:val="1"/>
      <w:numFmt w:val="decimal"/>
      <w:lvlText w:val="%1."/>
      <w:lvlJc w:val="left"/>
      <w:pPr>
        <w:ind w:left="232" w:hanging="200"/>
        <w:jc w:val="left"/>
      </w:pPr>
      <w:rPr>
        <w:rFonts w:ascii="Times New Roman" w:eastAsia="Times New Roman" w:hAnsi="Times New Roman" w:cs="Times New Roman" w:hint="default"/>
        <w:w w:val="100"/>
        <w:sz w:val="22"/>
        <w:szCs w:val="22"/>
        <w:lang w:val="ru-RU" w:eastAsia="ru-RU" w:bidi="ru-RU"/>
      </w:rPr>
    </w:lvl>
    <w:lvl w:ilvl="1" w:tplc="1172C27E">
      <w:numFmt w:val="bullet"/>
      <w:lvlText w:val="•"/>
      <w:lvlJc w:val="left"/>
      <w:pPr>
        <w:ind w:left="1212" w:hanging="200"/>
      </w:pPr>
      <w:rPr>
        <w:rFonts w:hint="default"/>
        <w:lang w:val="ru-RU" w:eastAsia="ru-RU" w:bidi="ru-RU"/>
      </w:rPr>
    </w:lvl>
    <w:lvl w:ilvl="2" w:tplc="F8FC8BE8">
      <w:numFmt w:val="bullet"/>
      <w:lvlText w:val="•"/>
      <w:lvlJc w:val="left"/>
      <w:pPr>
        <w:ind w:left="2185" w:hanging="200"/>
      </w:pPr>
      <w:rPr>
        <w:rFonts w:hint="default"/>
        <w:lang w:val="ru-RU" w:eastAsia="ru-RU" w:bidi="ru-RU"/>
      </w:rPr>
    </w:lvl>
    <w:lvl w:ilvl="3" w:tplc="A3AED1B2">
      <w:numFmt w:val="bullet"/>
      <w:lvlText w:val="•"/>
      <w:lvlJc w:val="left"/>
      <w:pPr>
        <w:ind w:left="3158" w:hanging="200"/>
      </w:pPr>
      <w:rPr>
        <w:rFonts w:hint="default"/>
        <w:lang w:val="ru-RU" w:eastAsia="ru-RU" w:bidi="ru-RU"/>
      </w:rPr>
    </w:lvl>
    <w:lvl w:ilvl="4" w:tplc="2F286638">
      <w:numFmt w:val="bullet"/>
      <w:lvlText w:val="•"/>
      <w:lvlJc w:val="left"/>
      <w:pPr>
        <w:ind w:left="4131" w:hanging="200"/>
      </w:pPr>
      <w:rPr>
        <w:rFonts w:hint="default"/>
        <w:lang w:val="ru-RU" w:eastAsia="ru-RU" w:bidi="ru-RU"/>
      </w:rPr>
    </w:lvl>
    <w:lvl w:ilvl="5" w:tplc="0A06E640">
      <w:numFmt w:val="bullet"/>
      <w:lvlText w:val="•"/>
      <w:lvlJc w:val="left"/>
      <w:pPr>
        <w:ind w:left="5104" w:hanging="200"/>
      </w:pPr>
      <w:rPr>
        <w:rFonts w:hint="default"/>
        <w:lang w:val="ru-RU" w:eastAsia="ru-RU" w:bidi="ru-RU"/>
      </w:rPr>
    </w:lvl>
    <w:lvl w:ilvl="6" w:tplc="D0E4361A">
      <w:numFmt w:val="bullet"/>
      <w:lvlText w:val="•"/>
      <w:lvlJc w:val="left"/>
      <w:pPr>
        <w:ind w:left="6077" w:hanging="200"/>
      </w:pPr>
      <w:rPr>
        <w:rFonts w:hint="default"/>
        <w:lang w:val="ru-RU" w:eastAsia="ru-RU" w:bidi="ru-RU"/>
      </w:rPr>
    </w:lvl>
    <w:lvl w:ilvl="7" w:tplc="EFD2DBDC">
      <w:numFmt w:val="bullet"/>
      <w:lvlText w:val="•"/>
      <w:lvlJc w:val="left"/>
      <w:pPr>
        <w:ind w:left="7050" w:hanging="200"/>
      </w:pPr>
      <w:rPr>
        <w:rFonts w:hint="default"/>
        <w:lang w:val="ru-RU" w:eastAsia="ru-RU" w:bidi="ru-RU"/>
      </w:rPr>
    </w:lvl>
    <w:lvl w:ilvl="8" w:tplc="2D4637AA">
      <w:numFmt w:val="bullet"/>
      <w:lvlText w:val="•"/>
      <w:lvlJc w:val="left"/>
      <w:pPr>
        <w:ind w:left="8023" w:hanging="200"/>
      </w:pPr>
      <w:rPr>
        <w:rFonts w:hint="default"/>
        <w:lang w:val="ru-RU" w:eastAsia="ru-RU" w:bidi="ru-RU"/>
      </w:rPr>
    </w:lvl>
  </w:abstractNum>
  <w:abstractNum w:abstractNumId="85">
    <w:nsid w:val="62BD2985"/>
    <w:multiLevelType w:val="hybridMultilevel"/>
    <w:tmpl w:val="282200D2"/>
    <w:lvl w:ilvl="0" w:tplc="C7A0BC3E">
      <w:start w:val="1"/>
      <w:numFmt w:val="decimal"/>
      <w:lvlText w:val="%1."/>
      <w:lvlJc w:val="left"/>
      <w:pPr>
        <w:ind w:left="232" w:hanging="207"/>
        <w:jc w:val="left"/>
      </w:pPr>
      <w:rPr>
        <w:rFonts w:ascii="Times New Roman" w:eastAsia="Times New Roman" w:hAnsi="Times New Roman" w:cs="Times New Roman" w:hint="default"/>
        <w:w w:val="100"/>
        <w:sz w:val="22"/>
        <w:szCs w:val="22"/>
        <w:lang w:val="ru-RU" w:eastAsia="ru-RU" w:bidi="ru-RU"/>
      </w:rPr>
    </w:lvl>
    <w:lvl w:ilvl="1" w:tplc="27901CF2">
      <w:numFmt w:val="bullet"/>
      <w:lvlText w:val="•"/>
      <w:lvlJc w:val="left"/>
      <w:pPr>
        <w:ind w:left="1212" w:hanging="207"/>
      </w:pPr>
      <w:rPr>
        <w:rFonts w:hint="default"/>
        <w:lang w:val="ru-RU" w:eastAsia="ru-RU" w:bidi="ru-RU"/>
      </w:rPr>
    </w:lvl>
    <w:lvl w:ilvl="2" w:tplc="EA24E3AC">
      <w:numFmt w:val="bullet"/>
      <w:lvlText w:val="•"/>
      <w:lvlJc w:val="left"/>
      <w:pPr>
        <w:ind w:left="2185" w:hanging="207"/>
      </w:pPr>
      <w:rPr>
        <w:rFonts w:hint="default"/>
        <w:lang w:val="ru-RU" w:eastAsia="ru-RU" w:bidi="ru-RU"/>
      </w:rPr>
    </w:lvl>
    <w:lvl w:ilvl="3" w:tplc="015807A2">
      <w:numFmt w:val="bullet"/>
      <w:lvlText w:val="•"/>
      <w:lvlJc w:val="left"/>
      <w:pPr>
        <w:ind w:left="3158" w:hanging="207"/>
      </w:pPr>
      <w:rPr>
        <w:rFonts w:hint="default"/>
        <w:lang w:val="ru-RU" w:eastAsia="ru-RU" w:bidi="ru-RU"/>
      </w:rPr>
    </w:lvl>
    <w:lvl w:ilvl="4" w:tplc="4BE64C82">
      <w:numFmt w:val="bullet"/>
      <w:lvlText w:val="•"/>
      <w:lvlJc w:val="left"/>
      <w:pPr>
        <w:ind w:left="4131" w:hanging="207"/>
      </w:pPr>
      <w:rPr>
        <w:rFonts w:hint="default"/>
        <w:lang w:val="ru-RU" w:eastAsia="ru-RU" w:bidi="ru-RU"/>
      </w:rPr>
    </w:lvl>
    <w:lvl w:ilvl="5" w:tplc="7ED4F2A2">
      <w:numFmt w:val="bullet"/>
      <w:lvlText w:val="•"/>
      <w:lvlJc w:val="left"/>
      <w:pPr>
        <w:ind w:left="5104" w:hanging="207"/>
      </w:pPr>
      <w:rPr>
        <w:rFonts w:hint="default"/>
        <w:lang w:val="ru-RU" w:eastAsia="ru-RU" w:bidi="ru-RU"/>
      </w:rPr>
    </w:lvl>
    <w:lvl w:ilvl="6" w:tplc="C9266846">
      <w:numFmt w:val="bullet"/>
      <w:lvlText w:val="•"/>
      <w:lvlJc w:val="left"/>
      <w:pPr>
        <w:ind w:left="6077" w:hanging="207"/>
      </w:pPr>
      <w:rPr>
        <w:rFonts w:hint="default"/>
        <w:lang w:val="ru-RU" w:eastAsia="ru-RU" w:bidi="ru-RU"/>
      </w:rPr>
    </w:lvl>
    <w:lvl w:ilvl="7" w:tplc="D5DCD334">
      <w:numFmt w:val="bullet"/>
      <w:lvlText w:val="•"/>
      <w:lvlJc w:val="left"/>
      <w:pPr>
        <w:ind w:left="7050" w:hanging="207"/>
      </w:pPr>
      <w:rPr>
        <w:rFonts w:hint="default"/>
        <w:lang w:val="ru-RU" w:eastAsia="ru-RU" w:bidi="ru-RU"/>
      </w:rPr>
    </w:lvl>
    <w:lvl w:ilvl="8" w:tplc="0798D14C">
      <w:numFmt w:val="bullet"/>
      <w:lvlText w:val="•"/>
      <w:lvlJc w:val="left"/>
      <w:pPr>
        <w:ind w:left="8023" w:hanging="207"/>
      </w:pPr>
      <w:rPr>
        <w:rFonts w:hint="default"/>
        <w:lang w:val="ru-RU" w:eastAsia="ru-RU" w:bidi="ru-RU"/>
      </w:rPr>
    </w:lvl>
  </w:abstractNum>
  <w:abstractNum w:abstractNumId="86">
    <w:nsid w:val="63EB0353"/>
    <w:multiLevelType w:val="hybridMultilevel"/>
    <w:tmpl w:val="5C4AEA9C"/>
    <w:lvl w:ilvl="0" w:tplc="1F50BB80">
      <w:numFmt w:val="bullet"/>
      <w:lvlText w:val="-"/>
      <w:lvlJc w:val="left"/>
      <w:pPr>
        <w:ind w:left="107" w:hanging="171"/>
      </w:pPr>
      <w:rPr>
        <w:rFonts w:ascii="Times New Roman" w:eastAsia="Times New Roman" w:hAnsi="Times New Roman" w:cs="Times New Roman" w:hint="default"/>
        <w:spacing w:val="-30"/>
        <w:w w:val="99"/>
        <w:sz w:val="24"/>
        <w:szCs w:val="24"/>
        <w:lang w:val="ru-RU" w:eastAsia="ru-RU" w:bidi="ru-RU"/>
      </w:rPr>
    </w:lvl>
    <w:lvl w:ilvl="1" w:tplc="D5187BE0">
      <w:numFmt w:val="bullet"/>
      <w:lvlText w:val="•"/>
      <w:lvlJc w:val="left"/>
      <w:pPr>
        <w:ind w:left="1074" w:hanging="171"/>
      </w:pPr>
      <w:rPr>
        <w:rFonts w:hint="default"/>
        <w:lang w:val="ru-RU" w:eastAsia="ru-RU" w:bidi="ru-RU"/>
      </w:rPr>
    </w:lvl>
    <w:lvl w:ilvl="2" w:tplc="A8B0F7B4">
      <w:numFmt w:val="bullet"/>
      <w:lvlText w:val="•"/>
      <w:lvlJc w:val="left"/>
      <w:pPr>
        <w:ind w:left="2049" w:hanging="171"/>
      </w:pPr>
      <w:rPr>
        <w:rFonts w:hint="default"/>
        <w:lang w:val="ru-RU" w:eastAsia="ru-RU" w:bidi="ru-RU"/>
      </w:rPr>
    </w:lvl>
    <w:lvl w:ilvl="3" w:tplc="5D7A831A">
      <w:numFmt w:val="bullet"/>
      <w:lvlText w:val="•"/>
      <w:lvlJc w:val="left"/>
      <w:pPr>
        <w:ind w:left="3023" w:hanging="171"/>
      </w:pPr>
      <w:rPr>
        <w:rFonts w:hint="default"/>
        <w:lang w:val="ru-RU" w:eastAsia="ru-RU" w:bidi="ru-RU"/>
      </w:rPr>
    </w:lvl>
    <w:lvl w:ilvl="4" w:tplc="E800CD46">
      <w:numFmt w:val="bullet"/>
      <w:lvlText w:val="•"/>
      <w:lvlJc w:val="left"/>
      <w:pPr>
        <w:ind w:left="3998" w:hanging="171"/>
      </w:pPr>
      <w:rPr>
        <w:rFonts w:hint="default"/>
        <w:lang w:val="ru-RU" w:eastAsia="ru-RU" w:bidi="ru-RU"/>
      </w:rPr>
    </w:lvl>
    <w:lvl w:ilvl="5" w:tplc="AEB49B10">
      <w:numFmt w:val="bullet"/>
      <w:lvlText w:val="•"/>
      <w:lvlJc w:val="left"/>
      <w:pPr>
        <w:ind w:left="4972" w:hanging="171"/>
      </w:pPr>
      <w:rPr>
        <w:rFonts w:hint="default"/>
        <w:lang w:val="ru-RU" w:eastAsia="ru-RU" w:bidi="ru-RU"/>
      </w:rPr>
    </w:lvl>
    <w:lvl w:ilvl="6" w:tplc="1AC441B8">
      <w:numFmt w:val="bullet"/>
      <w:lvlText w:val="•"/>
      <w:lvlJc w:val="left"/>
      <w:pPr>
        <w:ind w:left="5947" w:hanging="171"/>
      </w:pPr>
      <w:rPr>
        <w:rFonts w:hint="default"/>
        <w:lang w:val="ru-RU" w:eastAsia="ru-RU" w:bidi="ru-RU"/>
      </w:rPr>
    </w:lvl>
    <w:lvl w:ilvl="7" w:tplc="B89850F4">
      <w:numFmt w:val="bullet"/>
      <w:lvlText w:val="•"/>
      <w:lvlJc w:val="left"/>
      <w:pPr>
        <w:ind w:left="6921" w:hanging="171"/>
      </w:pPr>
      <w:rPr>
        <w:rFonts w:hint="default"/>
        <w:lang w:val="ru-RU" w:eastAsia="ru-RU" w:bidi="ru-RU"/>
      </w:rPr>
    </w:lvl>
    <w:lvl w:ilvl="8" w:tplc="125EEB02">
      <w:numFmt w:val="bullet"/>
      <w:lvlText w:val="•"/>
      <w:lvlJc w:val="left"/>
      <w:pPr>
        <w:ind w:left="7896" w:hanging="171"/>
      </w:pPr>
      <w:rPr>
        <w:rFonts w:hint="default"/>
        <w:lang w:val="ru-RU" w:eastAsia="ru-RU" w:bidi="ru-RU"/>
      </w:rPr>
    </w:lvl>
  </w:abstractNum>
  <w:abstractNum w:abstractNumId="87">
    <w:nsid w:val="65E605B9"/>
    <w:multiLevelType w:val="hybridMultilevel"/>
    <w:tmpl w:val="5D8E9C0E"/>
    <w:lvl w:ilvl="0" w:tplc="3044F11C">
      <w:start w:val="2"/>
      <w:numFmt w:val="upperLetter"/>
      <w:lvlText w:val="%1."/>
      <w:lvlJc w:val="left"/>
      <w:pPr>
        <w:ind w:left="254" w:hanging="250"/>
        <w:jc w:val="left"/>
      </w:pPr>
      <w:rPr>
        <w:rFonts w:ascii="Times New Roman" w:eastAsia="Times New Roman" w:hAnsi="Times New Roman" w:cs="Times New Roman" w:hint="default"/>
        <w:spacing w:val="-1"/>
        <w:w w:val="100"/>
        <w:sz w:val="22"/>
        <w:szCs w:val="22"/>
        <w:lang w:val="ru-RU" w:eastAsia="ru-RU" w:bidi="ru-RU"/>
      </w:rPr>
    </w:lvl>
    <w:lvl w:ilvl="1" w:tplc="70B2E22C">
      <w:numFmt w:val="bullet"/>
      <w:lvlText w:val="•"/>
      <w:lvlJc w:val="left"/>
      <w:pPr>
        <w:ind w:left="1230" w:hanging="250"/>
      </w:pPr>
      <w:rPr>
        <w:rFonts w:hint="default"/>
        <w:lang w:val="ru-RU" w:eastAsia="ru-RU" w:bidi="ru-RU"/>
      </w:rPr>
    </w:lvl>
    <w:lvl w:ilvl="2" w:tplc="4C0832E4">
      <w:numFmt w:val="bullet"/>
      <w:lvlText w:val="•"/>
      <w:lvlJc w:val="left"/>
      <w:pPr>
        <w:ind w:left="2201" w:hanging="250"/>
      </w:pPr>
      <w:rPr>
        <w:rFonts w:hint="default"/>
        <w:lang w:val="ru-RU" w:eastAsia="ru-RU" w:bidi="ru-RU"/>
      </w:rPr>
    </w:lvl>
    <w:lvl w:ilvl="3" w:tplc="C81C80BC">
      <w:numFmt w:val="bullet"/>
      <w:lvlText w:val="•"/>
      <w:lvlJc w:val="left"/>
      <w:pPr>
        <w:ind w:left="3172" w:hanging="250"/>
      </w:pPr>
      <w:rPr>
        <w:rFonts w:hint="default"/>
        <w:lang w:val="ru-RU" w:eastAsia="ru-RU" w:bidi="ru-RU"/>
      </w:rPr>
    </w:lvl>
    <w:lvl w:ilvl="4" w:tplc="50C2B2EA">
      <w:numFmt w:val="bullet"/>
      <w:lvlText w:val="•"/>
      <w:lvlJc w:val="left"/>
      <w:pPr>
        <w:ind w:left="4143" w:hanging="250"/>
      </w:pPr>
      <w:rPr>
        <w:rFonts w:hint="default"/>
        <w:lang w:val="ru-RU" w:eastAsia="ru-RU" w:bidi="ru-RU"/>
      </w:rPr>
    </w:lvl>
    <w:lvl w:ilvl="5" w:tplc="67B2882C">
      <w:numFmt w:val="bullet"/>
      <w:lvlText w:val="•"/>
      <w:lvlJc w:val="left"/>
      <w:pPr>
        <w:ind w:left="5114" w:hanging="250"/>
      </w:pPr>
      <w:rPr>
        <w:rFonts w:hint="default"/>
        <w:lang w:val="ru-RU" w:eastAsia="ru-RU" w:bidi="ru-RU"/>
      </w:rPr>
    </w:lvl>
    <w:lvl w:ilvl="6" w:tplc="5F989E16">
      <w:numFmt w:val="bullet"/>
      <w:lvlText w:val="•"/>
      <w:lvlJc w:val="left"/>
      <w:pPr>
        <w:ind w:left="6085" w:hanging="250"/>
      </w:pPr>
      <w:rPr>
        <w:rFonts w:hint="default"/>
        <w:lang w:val="ru-RU" w:eastAsia="ru-RU" w:bidi="ru-RU"/>
      </w:rPr>
    </w:lvl>
    <w:lvl w:ilvl="7" w:tplc="633A1B9A">
      <w:numFmt w:val="bullet"/>
      <w:lvlText w:val="•"/>
      <w:lvlJc w:val="left"/>
      <w:pPr>
        <w:ind w:left="7056" w:hanging="250"/>
      </w:pPr>
      <w:rPr>
        <w:rFonts w:hint="default"/>
        <w:lang w:val="ru-RU" w:eastAsia="ru-RU" w:bidi="ru-RU"/>
      </w:rPr>
    </w:lvl>
    <w:lvl w:ilvl="8" w:tplc="3B16452A">
      <w:numFmt w:val="bullet"/>
      <w:lvlText w:val="•"/>
      <w:lvlJc w:val="left"/>
      <w:pPr>
        <w:ind w:left="8027" w:hanging="250"/>
      </w:pPr>
      <w:rPr>
        <w:rFonts w:hint="default"/>
        <w:lang w:val="ru-RU" w:eastAsia="ru-RU" w:bidi="ru-RU"/>
      </w:rPr>
    </w:lvl>
  </w:abstractNum>
  <w:abstractNum w:abstractNumId="88">
    <w:nsid w:val="66017DA6"/>
    <w:multiLevelType w:val="hybridMultilevel"/>
    <w:tmpl w:val="56D0D256"/>
    <w:lvl w:ilvl="0" w:tplc="DDA6E9F0">
      <w:start w:val="1"/>
      <w:numFmt w:val="decimal"/>
      <w:lvlText w:val="%1."/>
      <w:lvlJc w:val="left"/>
      <w:pPr>
        <w:ind w:left="232" w:hanging="195"/>
        <w:jc w:val="left"/>
      </w:pPr>
      <w:rPr>
        <w:rFonts w:ascii="Times New Roman" w:eastAsia="Times New Roman" w:hAnsi="Times New Roman" w:cs="Times New Roman" w:hint="default"/>
        <w:w w:val="100"/>
        <w:sz w:val="22"/>
        <w:szCs w:val="22"/>
        <w:lang w:val="ru-RU" w:eastAsia="ru-RU" w:bidi="ru-RU"/>
      </w:rPr>
    </w:lvl>
    <w:lvl w:ilvl="1" w:tplc="3ED499DC">
      <w:numFmt w:val="bullet"/>
      <w:lvlText w:val="•"/>
      <w:lvlJc w:val="left"/>
      <w:pPr>
        <w:ind w:left="1212" w:hanging="195"/>
      </w:pPr>
      <w:rPr>
        <w:rFonts w:hint="default"/>
        <w:lang w:val="ru-RU" w:eastAsia="ru-RU" w:bidi="ru-RU"/>
      </w:rPr>
    </w:lvl>
    <w:lvl w:ilvl="2" w:tplc="00AC22DA">
      <w:numFmt w:val="bullet"/>
      <w:lvlText w:val="•"/>
      <w:lvlJc w:val="left"/>
      <w:pPr>
        <w:ind w:left="2185" w:hanging="195"/>
      </w:pPr>
      <w:rPr>
        <w:rFonts w:hint="default"/>
        <w:lang w:val="ru-RU" w:eastAsia="ru-RU" w:bidi="ru-RU"/>
      </w:rPr>
    </w:lvl>
    <w:lvl w:ilvl="3" w:tplc="8BB06BAC">
      <w:numFmt w:val="bullet"/>
      <w:lvlText w:val="•"/>
      <w:lvlJc w:val="left"/>
      <w:pPr>
        <w:ind w:left="3158" w:hanging="195"/>
      </w:pPr>
      <w:rPr>
        <w:rFonts w:hint="default"/>
        <w:lang w:val="ru-RU" w:eastAsia="ru-RU" w:bidi="ru-RU"/>
      </w:rPr>
    </w:lvl>
    <w:lvl w:ilvl="4" w:tplc="303A7802">
      <w:numFmt w:val="bullet"/>
      <w:lvlText w:val="•"/>
      <w:lvlJc w:val="left"/>
      <w:pPr>
        <w:ind w:left="4131" w:hanging="195"/>
      </w:pPr>
      <w:rPr>
        <w:rFonts w:hint="default"/>
        <w:lang w:val="ru-RU" w:eastAsia="ru-RU" w:bidi="ru-RU"/>
      </w:rPr>
    </w:lvl>
    <w:lvl w:ilvl="5" w:tplc="6302B3CE">
      <w:numFmt w:val="bullet"/>
      <w:lvlText w:val="•"/>
      <w:lvlJc w:val="left"/>
      <w:pPr>
        <w:ind w:left="5104" w:hanging="195"/>
      </w:pPr>
      <w:rPr>
        <w:rFonts w:hint="default"/>
        <w:lang w:val="ru-RU" w:eastAsia="ru-RU" w:bidi="ru-RU"/>
      </w:rPr>
    </w:lvl>
    <w:lvl w:ilvl="6" w:tplc="6F64D214">
      <w:numFmt w:val="bullet"/>
      <w:lvlText w:val="•"/>
      <w:lvlJc w:val="left"/>
      <w:pPr>
        <w:ind w:left="6077" w:hanging="195"/>
      </w:pPr>
      <w:rPr>
        <w:rFonts w:hint="default"/>
        <w:lang w:val="ru-RU" w:eastAsia="ru-RU" w:bidi="ru-RU"/>
      </w:rPr>
    </w:lvl>
    <w:lvl w:ilvl="7" w:tplc="09F675A0">
      <w:numFmt w:val="bullet"/>
      <w:lvlText w:val="•"/>
      <w:lvlJc w:val="left"/>
      <w:pPr>
        <w:ind w:left="7050" w:hanging="195"/>
      </w:pPr>
      <w:rPr>
        <w:rFonts w:hint="default"/>
        <w:lang w:val="ru-RU" w:eastAsia="ru-RU" w:bidi="ru-RU"/>
      </w:rPr>
    </w:lvl>
    <w:lvl w:ilvl="8" w:tplc="DB6A2436">
      <w:numFmt w:val="bullet"/>
      <w:lvlText w:val="•"/>
      <w:lvlJc w:val="left"/>
      <w:pPr>
        <w:ind w:left="8023" w:hanging="195"/>
      </w:pPr>
      <w:rPr>
        <w:rFonts w:hint="default"/>
        <w:lang w:val="ru-RU" w:eastAsia="ru-RU" w:bidi="ru-RU"/>
      </w:rPr>
    </w:lvl>
  </w:abstractNum>
  <w:abstractNum w:abstractNumId="89">
    <w:nsid w:val="68AF5648"/>
    <w:multiLevelType w:val="hybridMultilevel"/>
    <w:tmpl w:val="B4D03D9A"/>
    <w:lvl w:ilvl="0" w:tplc="C958BCE0">
      <w:start w:val="2"/>
      <w:numFmt w:val="decimal"/>
      <w:lvlText w:val="%1."/>
      <w:lvlJc w:val="left"/>
      <w:pPr>
        <w:ind w:left="760" w:hanging="207"/>
        <w:jc w:val="left"/>
      </w:pPr>
      <w:rPr>
        <w:rFonts w:ascii="Times New Roman" w:eastAsia="Times New Roman" w:hAnsi="Times New Roman" w:cs="Times New Roman" w:hint="default"/>
        <w:w w:val="100"/>
        <w:sz w:val="22"/>
        <w:szCs w:val="22"/>
        <w:lang w:val="ru-RU" w:eastAsia="ru-RU" w:bidi="ru-RU"/>
      </w:rPr>
    </w:lvl>
    <w:lvl w:ilvl="1" w:tplc="810C22AA">
      <w:numFmt w:val="bullet"/>
      <w:lvlText w:val="•"/>
      <w:lvlJc w:val="left"/>
      <w:pPr>
        <w:ind w:left="1680" w:hanging="207"/>
      </w:pPr>
      <w:rPr>
        <w:rFonts w:hint="default"/>
        <w:lang w:val="ru-RU" w:eastAsia="ru-RU" w:bidi="ru-RU"/>
      </w:rPr>
    </w:lvl>
    <w:lvl w:ilvl="2" w:tplc="44AE2F66">
      <w:numFmt w:val="bullet"/>
      <w:lvlText w:val="•"/>
      <w:lvlJc w:val="left"/>
      <w:pPr>
        <w:ind w:left="2601" w:hanging="207"/>
      </w:pPr>
      <w:rPr>
        <w:rFonts w:hint="default"/>
        <w:lang w:val="ru-RU" w:eastAsia="ru-RU" w:bidi="ru-RU"/>
      </w:rPr>
    </w:lvl>
    <w:lvl w:ilvl="3" w:tplc="DC5C6EE6">
      <w:numFmt w:val="bullet"/>
      <w:lvlText w:val="•"/>
      <w:lvlJc w:val="left"/>
      <w:pPr>
        <w:ind w:left="3522" w:hanging="207"/>
      </w:pPr>
      <w:rPr>
        <w:rFonts w:hint="default"/>
        <w:lang w:val="ru-RU" w:eastAsia="ru-RU" w:bidi="ru-RU"/>
      </w:rPr>
    </w:lvl>
    <w:lvl w:ilvl="4" w:tplc="0F5CAA5A">
      <w:numFmt w:val="bullet"/>
      <w:lvlText w:val="•"/>
      <w:lvlJc w:val="left"/>
      <w:pPr>
        <w:ind w:left="4443" w:hanging="207"/>
      </w:pPr>
      <w:rPr>
        <w:rFonts w:hint="default"/>
        <w:lang w:val="ru-RU" w:eastAsia="ru-RU" w:bidi="ru-RU"/>
      </w:rPr>
    </w:lvl>
    <w:lvl w:ilvl="5" w:tplc="B10EE2BE">
      <w:numFmt w:val="bullet"/>
      <w:lvlText w:val="•"/>
      <w:lvlJc w:val="left"/>
      <w:pPr>
        <w:ind w:left="5364" w:hanging="207"/>
      </w:pPr>
      <w:rPr>
        <w:rFonts w:hint="default"/>
        <w:lang w:val="ru-RU" w:eastAsia="ru-RU" w:bidi="ru-RU"/>
      </w:rPr>
    </w:lvl>
    <w:lvl w:ilvl="6" w:tplc="232CAB52">
      <w:numFmt w:val="bullet"/>
      <w:lvlText w:val="•"/>
      <w:lvlJc w:val="left"/>
      <w:pPr>
        <w:ind w:left="6285" w:hanging="207"/>
      </w:pPr>
      <w:rPr>
        <w:rFonts w:hint="default"/>
        <w:lang w:val="ru-RU" w:eastAsia="ru-RU" w:bidi="ru-RU"/>
      </w:rPr>
    </w:lvl>
    <w:lvl w:ilvl="7" w:tplc="0CAC61F4">
      <w:numFmt w:val="bullet"/>
      <w:lvlText w:val="•"/>
      <w:lvlJc w:val="left"/>
      <w:pPr>
        <w:ind w:left="7206" w:hanging="207"/>
      </w:pPr>
      <w:rPr>
        <w:rFonts w:hint="default"/>
        <w:lang w:val="ru-RU" w:eastAsia="ru-RU" w:bidi="ru-RU"/>
      </w:rPr>
    </w:lvl>
    <w:lvl w:ilvl="8" w:tplc="6A9C454C">
      <w:numFmt w:val="bullet"/>
      <w:lvlText w:val="•"/>
      <w:lvlJc w:val="left"/>
      <w:pPr>
        <w:ind w:left="8127" w:hanging="207"/>
      </w:pPr>
      <w:rPr>
        <w:rFonts w:hint="default"/>
        <w:lang w:val="ru-RU" w:eastAsia="ru-RU" w:bidi="ru-RU"/>
      </w:rPr>
    </w:lvl>
  </w:abstractNum>
  <w:abstractNum w:abstractNumId="90">
    <w:nsid w:val="69EA790E"/>
    <w:multiLevelType w:val="hybridMultilevel"/>
    <w:tmpl w:val="DB446446"/>
    <w:lvl w:ilvl="0" w:tplc="6B46CF90">
      <w:start w:val="3"/>
      <w:numFmt w:val="decimal"/>
      <w:lvlText w:val="%1."/>
      <w:lvlJc w:val="left"/>
      <w:pPr>
        <w:ind w:left="770" w:hanging="216"/>
        <w:jc w:val="left"/>
      </w:pPr>
      <w:rPr>
        <w:rFonts w:ascii="Times New Roman" w:eastAsia="Times New Roman" w:hAnsi="Times New Roman" w:cs="Times New Roman" w:hint="default"/>
        <w:w w:val="100"/>
        <w:sz w:val="22"/>
        <w:szCs w:val="22"/>
        <w:lang w:val="ru-RU" w:eastAsia="ru-RU" w:bidi="ru-RU"/>
      </w:rPr>
    </w:lvl>
    <w:lvl w:ilvl="1" w:tplc="46E2B0F8">
      <w:numFmt w:val="bullet"/>
      <w:lvlText w:val="•"/>
      <w:lvlJc w:val="left"/>
      <w:pPr>
        <w:ind w:left="1698" w:hanging="216"/>
      </w:pPr>
      <w:rPr>
        <w:rFonts w:hint="default"/>
        <w:lang w:val="ru-RU" w:eastAsia="ru-RU" w:bidi="ru-RU"/>
      </w:rPr>
    </w:lvl>
    <w:lvl w:ilvl="2" w:tplc="C72A195A">
      <w:numFmt w:val="bullet"/>
      <w:lvlText w:val="•"/>
      <w:lvlJc w:val="left"/>
      <w:pPr>
        <w:ind w:left="2617" w:hanging="216"/>
      </w:pPr>
      <w:rPr>
        <w:rFonts w:hint="default"/>
        <w:lang w:val="ru-RU" w:eastAsia="ru-RU" w:bidi="ru-RU"/>
      </w:rPr>
    </w:lvl>
    <w:lvl w:ilvl="3" w:tplc="E854A066">
      <w:numFmt w:val="bullet"/>
      <w:lvlText w:val="•"/>
      <w:lvlJc w:val="left"/>
      <w:pPr>
        <w:ind w:left="3536" w:hanging="216"/>
      </w:pPr>
      <w:rPr>
        <w:rFonts w:hint="default"/>
        <w:lang w:val="ru-RU" w:eastAsia="ru-RU" w:bidi="ru-RU"/>
      </w:rPr>
    </w:lvl>
    <w:lvl w:ilvl="4" w:tplc="F934E586">
      <w:numFmt w:val="bullet"/>
      <w:lvlText w:val="•"/>
      <w:lvlJc w:val="left"/>
      <w:pPr>
        <w:ind w:left="4455" w:hanging="216"/>
      </w:pPr>
      <w:rPr>
        <w:rFonts w:hint="default"/>
        <w:lang w:val="ru-RU" w:eastAsia="ru-RU" w:bidi="ru-RU"/>
      </w:rPr>
    </w:lvl>
    <w:lvl w:ilvl="5" w:tplc="047A0D9A">
      <w:numFmt w:val="bullet"/>
      <w:lvlText w:val="•"/>
      <w:lvlJc w:val="left"/>
      <w:pPr>
        <w:ind w:left="5374" w:hanging="216"/>
      </w:pPr>
      <w:rPr>
        <w:rFonts w:hint="default"/>
        <w:lang w:val="ru-RU" w:eastAsia="ru-RU" w:bidi="ru-RU"/>
      </w:rPr>
    </w:lvl>
    <w:lvl w:ilvl="6" w:tplc="171E56DA">
      <w:numFmt w:val="bullet"/>
      <w:lvlText w:val="•"/>
      <w:lvlJc w:val="left"/>
      <w:pPr>
        <w:ind w:left="6293" w:hanging="216"/>
      </w:pPr>
      <w:rPr>
        <w:rFonts w:hint="default"/>
        <w:lang w:val="ru-RU" w:eastAsia="ru-RU" w:bidi="ru-RU"/>
      </w:rPr>
    </w:lvl>
    <w:lvl w:ilvl="7" w:tplc="77A8F1B0">
      <w:numFmt w:val="bullet"/>
      <w:lvlText w:val="•"/>
      <w:lvlJc w:val="left"/>
      <w:pPr>
        <w:ind w:left="7212" w:hanging="216"/>
      </w:pPr>
      <w:rPr>
        <w:rFonts w:hint="default"/>
        <w:lang w:val="ru-RU" w:eastAsia="ru-RU" w:bidi="ru-RU"/>
      </w:rPr>
    </w:lvl>
    <w:lvl w:ilvl="8" w:tplc="871A53F6">
      <w:numFmt w:val="bullet"/>
      <w:lvlText w:val="•"/>
      <w:lvlJc w:val="left"/>
      <w:pPr>
        <w:ind w:left="8131" w:hanging="216"/>
      </w:pPr>
      <w:rPr>
        <w:rFonts w:hint="default"/>
        <w:lang w:val="ru-RU" w:eastAsia="ru-RU" w:bidi="ru-RU"/>
      </w:rPr>
    </w:lvl>
  </w:abstractNum>
  <w:abstractNum w:abstractNumId="91">
    <w:nsid w:val="6A394C79"/>
    <w:multiLevelType w:val="hybridMultilevel"/>
    <w:tmpl w:val="E1088028"/>
    <w:lvl w:ilvl="0" w:tplc="21925960">
      <w:start w:val="1"/>
      <w:numFmt w:val="decimal"/>
      <w:lvlText w:val="%1."/>
      <w:lvlJc w:val="left"/>
      <w:pPr>
        <w:ind w:left="232" w:hanging="197"/>
        <w:jc w:val="left"/>
      </w:pPr>
      <w:rPr>
        <w:rFonts w:ascii="Times New Roman" w:eastAsia="Times New Roman" w:hAnsi="Times New Roman" w:cs="Times New Roman" w:hint="default"/>
        <w:w w:val="100"/>
        <w:sz w:val="22"/>
        <w:szCs w:val="22"/>
        <w:lang w:val="ru-RU" w:eastAsia="ru-RU" w:bidi="ru-RU"/>
      </w:rPr>
    </w:lvl>
    <w:lvl w:ilvl="1" w:tplc="4FEA34BC">
      <w:numFmt w:val="bullet"/>
      <w:lvlText w:val="•"/>
      <w:lvlJc w:val="left"/>
      <w:pPr>
        <w:ind w:left="1212" w:hanging="197"/>
      </w:pPr>
      <w:rPr>
        <w:rFonts w:hint="default"/>
        <w:lang w:val="ru-RU" w:eastAsia="ru-RU" w:bidi="ru-RU"/>
      </w:rPr>
    </w:lvl>
    <w:lvl w:ilvl="2" w:tplc="6A34C166">
      <w:numFmt w:val="bullet"/>
      <w:lvlText w:val="•"/>
      <w:lvlJc w:val="left"/>
      <w:pPr>
        <w:ind w:left="2185" w:hanging="197"/>
      </w:pPr>
      <w:rPr>
        <w:rFonts w:hint="default"/>
        <w:lang w:val="ru-RU" w:eastAsia="ru-RU" w:bidi="ru-RU"/>
      </w:rPr>
    </w:lvl>
    <w:lvl w:ilvl="3" w:tplc="E6C0EE48">
      <w:numFmt w:val="bullet"/>
      <w:lvlText w:val="•"/>
      <w:lvlJc w:val="left"/>
      <w:pPr>
        <w:ind w:left="3158" w:hanging="197"/>
      </w:pPr>
      <w:rPr>
        <w:rFonts w:hint="default"/>
        <w:lang w:val="ru-RU" w:eastAsia="ru-RU" w:bidi="ru-RU"/>
      </w:rPr>
    </w:lvl>
    <w:lvl w:ilvl="4" w:tplc="DA02073A">
      <w:numFmt w:val="bullet"/>
      <w:lvlText w:val="•"/>
      <w:lvlJc w:val="left"/>
      <w:pPr>
        <w:ind w:left="4131" w:hanging="197"/>
      </w:pPr>
      <w:rPr>
        <w:rFonts w:hint="default"/>
        <w:lang w:val="ru-RU" w:eastAsia="ru-RU" w:bidi="ru-RU"/>
      </w:rPr>
    </w:lvl>
    <w:lvl w:ilvl="5" w:tplc="ABCE935E">
      <w:numFmt w:val="bullet"/>
      <w:lvlText w:val="•"/>
      <w:lvlJc w:val="left"/>
      <w:pPr>
        <w:ind w:left="5104" w:hanging="197"/>
      </w:pPr>
      <w:rPr>
        <w:rFonts w:hint="default"/>
        <w:lang w:val="ru-RU" w:eastAsia="ru-RU" w:bidi="ru-RU"/>
      </w:rPr>
    </w:lvl>
    <w:lvl w:ilvl="6" w:tplc="16E0E910">
      <w:numFmt w:val="bullet"/>
      <w:lvlText w:val="•"/>
      <w:lvlJc w:val="left"/>
      <w:pPr>
        <w:ind w:left="6077" w:hanging="197"/>
      </w:pPr>
      <w:rPr>
        <w:rFonts w:hint="default"/>
        <w:lang w:val="ru-RU" w:eastAsia="ru-RU" w:bidi="ru-RU"/>
      </w:rPr>
    </w:lvl>
    <w:lvl w:ilvl="7" w:tplc="9AAA198C">
      <w:numFmt w:val="bullet"/>
      <w:lvlText w:val="•"/>
      <w:lvlJc w:val="left"/>
      <w:pPr>
        <w:ind w:left="7050" w:hanging="197"/>
      </w:pPr>
      <w:rPr>
        <w:rFonts w:hint="default"/>
        <w:lang w:val="ru-RU" w:eastAsia="ru-RU" w:bidi="ru-RU"/>
      </w:rPr>
    </w:lvl>
    <w:lvl w:ilvl="8" w:tplc="7AA0B660">
      <w:numFmt w:val="bullet"/>
      <w:lvlText w:val="•"/>
      <w:lvlJc w:val="left"/>
      <w:pPr>
        <w:ind w:left="8023" w:hanging="197"/>
      </w:pPr>
      <w:rPr>
        <w:rFonts w:hint="default"/>
        <w:lang w:val="ru-RU" w:eastAsia="ru-RU" w:bidi="ru-RU"/>
      </w:rPr>
    </w:lvl>
  </w:abstractNum>
  <w:abstractNum w:abstractNumId="92">
    <w:nsid w:val="6BD64583"/>
    <w:multiLevelType w:val="hybridMultilevel"/>
    <w:tmpl w:val="DDE66496"/>
    <w:lvl w:ilvl="0" w:tplc="5748B9CE">
      <w:numFmt w:val="bullet"/>
      <w:lvlText w:val="-"/>
      <w:lvlJc w:val="left"/>
      <w:pPr>
        <w:ind w:left="492" w:hanging="286"/>
      </w:pPr>
      <w:rPr>
        <w:rFonts w:ascii="Times New Roman" w:eastAsia="Times New Roman" w:hAnsi="Times New Roman" w:cs="Times New Roman" w:hint="default"/>
        <w:spacing w:val="-28"/>
        <w:w w:val="99"/>
        <w:sz w:val="24"/>
        <w:szCs w:val="24"/>
        <w:lang w:val="ru-RU" w:eastAsia="ru-RU" w:bidi="ru-RU"/>
      </w:rPr>
    </w:lvl>
    <w:lvl w:ilvl="1" w:tplc="95FA11DC">
      <w:numFmt w:val="bullet"/>
      <w:lvlText w:val="•"/>
      <w:lvlJc w:val="left"/>
      <w:pPr>
        <w:ind w:left="1574" w:hanging="286"/>
      </w:pPr>
      <w:rPr>
        <w:rFonts w:hint="default"/>
        <w:lang w:val="ru-RU" w:eastAsia="ru-RU" w:bidi="ru-RU"/>
      </w:rPr>
    </w:lvl>
    <w:lvl w:ilvl="2" w:tplc="926A94A4">
      <w:numFmt w:val="bullet"/>
      <w:lvlText w:val="•"/>
      <w:lvlJc w:val="left"/>
      <w:pPr>
        <w:ind w:left="2649" w:hanging="286"/>
      </w:pPr>
      <w:rPr>
        <w:rFonts w:hint="default"/>
        <w:lang w:val="ru-RU" w:eastAsia="ru-RU" w:bidi="ru-RU"/>
      </w:rPr>
    </w:lvl>
    <w:lvl w:ilvl="3" w:tplc="ECDE8114">
      <w:numFmt w:val="bullet"/>
      <w:lvlText w:val="•"/>
      <w:lvlJc w:val="left"/>
      <w:pPr>
        <w:ind w:left="3723" w:hanging="286"/>
      </w:pPr>
      <w:rPr>
        <w:rFonts w:hint="default"/>
        <w:lang w:val="ru-RU" w:eastAsia="ru-RU" w:bidi="ru-RU"/>
      </w:rPr>
    </w:lvl>
    <w:lvl w:ilvl="4" w:tplc="454ABBCA">
      <w:numFmt w:val="bullet"/>
      <w:lvlText w:val="•"/>
      <w:lvlJc w:val="left"/>
      <w:pPr>
        <w:ind w:left="4798" w:hanging="286"/>
      </w:pPr>
      <w:rPr>
        <w:rFonts w:hint="default"/>
        <w:lang w:val="ru-RU" w:eastAsia="ru-RU" w:bidi="ru-RU"/>
      </w:rPr>
    </w:lvl>
    <w:lvl w:ilvl="5" w:tplc="DAE07AA4">
      <w:numFmt w:val="bullet"/>
      <w:lvlText w:val="•"/>
      <w:lvlJc w:val="left"/>
      <w:pPr>
        <w:ind w:left="5873" w:hanging="286"/>
      </w:pPr>
      <w:rPr>
        <w:rFonts w:hint="default"/>
        <w:lang w:val="ru-RU" w:eastAsia="ru-RU" w:bidi="ru-RU"/>
      </w:rPr>
    </w:lvl>
    <w:lvl w:ilvl="6" w:tplc="7E88A148">
      <w:numFmt w:val="bullet"/>
      <w:lvlText w:val="•"/>
      <w:lvlJc w:val="left"/>
      <w:pPr>
        <w:ind w:left="6947" w:hanging="286"/>
      </w:pPr>
      <w:rPr>
        <w:rFonts w:hint="default"/>
        <w:lang w:val="ru-RU" w:eastAsia="ru-RU" w:bidi="ru-RU"/>
      </w:rPr>
    </w:lvl>
    <w:lvl w:ilvl="7" w:tplc="F5A8B262">
      <w:numFmt w:val="bullet"/>
      <w:lvlText w:val="•"/>
      <w:lvlJc w:val="left"/>
      <w:pPr>
        <w:ind w:left="8022" w:hanging="286"/>
      </w:pPr>
      <w:rPr>
        <w:rFonts w:hint="default"/>
        <w:lang w:val="ru-RU" w:eastAsia="ru-RU" w:bidi="ru-RU"/>
      </w:rPr>
    </w:lvl>
    <w:lvl w:ilvl="8" w:tplc="CC34947E">
      <w:numFmt w:val="bullet"/>
      <w:lvlText w:val="•"/>
      <w:lvlJc w:val="left"/>
      <w:pPr>
        <w:ind w:left="9097" w:hanging="286"/>
      </w:pPr>
      <w:rPr>
        <w:rFonts w:hint="default"/>
        <w:lang w:val="ru-RU" w:eastAsia="ru-RU" w:bidi="ru-RU"/>
      </w:rPr>
    </w:lvl>
  </w:abstractNum>
  <w:abstractNum w:abstractNumId="93">
    <w:nsid w:val="6CD60D16"/>
    <w:multiLevelType w:val="hybridMultilevel"/>
    <w:tmpl w:val="5694DC1E"/>
    <w:lvl w:ilvl="0" w:tplc="FA227D66">
      <w:start w:val="5"/>
      <w:numFmt w:val="decimal"/>
      <w:lvlText w:val="%1"/>
      <w:lvlJc w:val="left"/>
      <w:pPr>
        <w:ind w:left="453" w:hanging="221"/>
        <w:jc w:val="left"/>
      </w:pPr>
      <w:rPr>
        <w:rFonts w:ascii="Verdana" w:eastAsia="Verdana" w:hAnsi="Verdana" w:cs="Verdana" w:hint="default"/>
        <w:b/>
        <w:bCs/>
        <w:w w:val="100"/>
        <w:sz w:val="23"/>
        <w:szCs w:val="23"/>
        <w:lang w:val="ru-RU" w:eastAsia="ru-RU" w:bidi="ru-RU"/>
      </w:rPr>
    </w:lvl>
    <w:lvl w:ilvl="1" w:tplc="52EA7478">
      <w:numFmt w:val="bullet"/>
      <w:lvlText w:val="•"/>
      <w:lvlJc w:val="left"/>
      <w:pPr>
        <w:ind w:left="212" w:hanging="204"/>
      </w:pPr>
      <w:rPr>
        <w:rFonts w:ascii="Times New Roman" w:eastAsia="Times New Roman" w:hAnsi="Times New Roman" w:cs="Times New Roman" w:hint="default"/>
        <w:w w:val="100"/>
        <w:sz w:val="22"/>
        <w:szCs w:val="22"/>
        <w:lang w:val="ru-RU" w:eastAsia="ru-RU" w:bidi="ru-RU"/>
      </w:rPr>
    </w:lvl>
    <w:lvl w:ilvl="2" w:tplc="C1381FD2">
      <w:numFmt w:val="bullet"/>
      <w:lvlText w:val="•"/>
      <w:lvlJc w:val="left"/>
      <w:pPr>
        <w:ind w:left="614" w:hanging="200"/>
      </w:pPr>
      <w:rPr>
        <w:rFonts w:ascii="Times New Roman" w:eastAsia="Times New Roman" w:hAnsi="Times New Roman" w:cs="Times New Roman" w:hint="default"/>
        <w:w w:val="100"/>
        <w:sz w:val="22"/>
        <w:szCs w:val="22"/>
        <w:lang w:val="ru-RU" w:eastAsia="ru-RU" w:bidi="ru-RU"/>
      </w:rPr>
    </w:lvl>
    <w:lvl w:ilvl="3" w:tplc="35C41B86">
      <w:numFmt w:val="bullet"/>
      <w:lvlText w:val="•"/>
      <w:lvlJc w:val="left"/>
      <w:pPr>
        <w:ind w:left="620" w:hanging="200"/>
      </w:pPr>
      <w:rPr>
        <w:rFonts w:hint="default"/>
        <w:lang w:val="ru-RU" w:eastAsia="ru-RU" w:bidi="ru-RU"/>
      </w:rPr>
    </w:lvl>
    <w:lvl w:ilvl="4" w:tplc="3810195C">
      <w:numFmt w:val="bullet"/>
      <w:lvlText w:val="•"/>
      <w:lvlJc w:val="left"/>
      <w:pPr>
        <w:ind w:left="720" w:hanging="200"/>
      </w:pPr>
      <w:rPr>
        <w:rFonts w:hint="default"/>
        <w:lang w:val="ru-RU" w:eastAsia="ru-RU" w:bidi="ru-RU"/>
      </w:rPr>
    </w:lvl>
    <w:lvl w:ilvl="5" w:tplc="52DC4F7A">
      <w:numFmt w:val="bullet"/>
      <w:lvlText w:val="•"/>
      <w:lvlJc w:val="left"/>
      <w:pPr>
        <w:ind w:left="2261" w:hanging="200"/>
      </w:pPr>
      <w:rPr>
        <w:rFonts w:hint="default"/>
        <w:lang w:val="ru-RU" w:eastAsia="ru-RU" w:bidi="ru-RU"/>
      </w:rPr>
    </w:lvl>
    <w:lvl w:ilvl="6" w:tplc="65806436">
      <w:numFmt w:val="bullet"/>
      <w:lvlText w:val="•"/>
      <w:lvlJc w:val="left"/>
      <w:pPr>
        <w:ind w:left="3802" w:hanging="200"/>
      </w:pPr>
      <w:rPr>
        <w:rFonts w:hint="default"/>
        <w:lang w:val="ru-RU" w:eastAsia="ru-RU" w:bidi="ru-RU"/>
      </w:rPr>
    </w:lvl>
    <w:lvl w:ilvl="7" w:tplc="E3AA89C6">
      <w:numFmt w:val="bullet"/>
      <w:lvlText w:val="•"/>
      <w:lvlJc w:val="left"/>
      <w:pPr>
        <w:ind w:left="5344" w:hanging="200"/>
      </w:pPr>
      <w:rPr>
        <w:rFonts w:hint="default"/>
        <w:lang w:val="ru-RU" w:eastAsia="ru-RU" w:bidi="ru-RU"/>
      </w:rPr>
    </w:lvl>
    <w:lvl w:ilvl="8" w:tplc="1AF6D642">
      <w:numFmt w:val="bullet"/>
      <w:lvlText w:val="•"/>
      <w:lvlJc w:val="left"/>
      <w:pPr>
        <w:ind w:left="6885" w:hanging="200"/>
      </w:pPr>
      <w:rPr>
        <w:rFonts w:hint="default"/>
        <w:lang w:val="ru-RU" w:eastAsia="ru-RU" w:bidi="ru-RU"/>
      </w:rPr>
    </w:lvl>
  </w:abstractNum>
  <w:abstractNum w:abstractNumId="94">
    <w:nsid w:val="6D0B02D9"/>
    <w:multiLevelType w:val="hybridMultilevel"/>
    <w:tmpl w:val="DD2090A8"/>
    <w:lvl w:ilvl="0" w:tplc="1C46F8BE">
      <w:start w:val="1"/>
      <w:numFmt w:val="upperLetter"/>
      <w:lvlText w:val="%1."/>
      <w:lvlJc w:val="left"/>
      <w:pPr>
        <w:ind w:left="554" w:hanging="250"/>
        <w:jc w:val="left"/>
      </w:pPr>
      <w:rPr>
        <w:rFonts w:ascii="Times New Roman" w:eastAsia="Times New Roman" w:hAnsi="Times New Roman" w:cs="Times New Roman" w:hint="default"/>
        <w:spacing w:val="-2"/>
        <w:w w:val="100"/>
        <w:sz w:val="22"/>
        <w:szCs w:val="22"/>
        <w:lang w:val="ru-RU" w:eastAsia="ru-RU" w:bidi="ru-RU"/>
      </w:rPr>
    </w:lvl>
    <w:lvl w:ilvl="1" w:tplc="41EC65A8">
      <w:numFmt w:val="bullet"/>
      <w:lvlText w:val="•"/>
      <w:lvlJc w:val="left"/>
      <w:pPr>
        <w:ind w:left="1500" w:hanging="250"/>
      </w:pPr>
      <w:rPr>
        <w:rFonts w:hint="default"/>
        <w:lang w:val="ru-RU" w:eastAsia="ru-RU" w:bidi="ru-RU"/>
      </w:rPr>
    </w:lvl>
    <w:lvl w:ilvl="2" w:tplc="5F5A6CC0">
      <w:numFmt w:val="bullet"/>
      <w:lvlText w:val="•"/>
      <w:lvlJc w:val="left"/>
      <w:pPr>
        <w:ind w:left="2441" w:hanging="250"/>
      </w:pPr>
      <w:rPr>
        <w:rFonts w:hint="default"/>
        <w:lang w:val="ru-RU" w:eastAsia="ru-RU" w:bidi="ru-RU"/>
      </w:rPr>
    </w:lvl>
    <w:lvl w:ilvl="3" w:tplc="A0D82F4E">
      <w:numFmt w:val="bullet"/>
      <w:lvlText w:val="•"/>
      <w:lvlJc w:val="left"/>
      <w:pPr>
        <w:ind w:left="3382" w:hanging="250"/>
      </w:pPr>
      <w:rPr>
        <w:rFonts w:hint="default"/>
        <w:lang w:val="ru-RU" w:eastAsia="ru-RU" w:bidi="ru-RU"/>
      </w:rPr>
    </w:lvl>
    <w:lvl w:ilvl="4" w:tplc="38CAFDC4">
      <w:numFmt w:val="bullet"/>
      <w:lvlText w:val="•"/>
      <w:lvlJc w:val="left"/>
      <w:pPr>
        <w:ind w:left="4323" w:hanging="250"/>
      </w:pPr>
      <w:rPr>
        <w:rFonts w:hint="default"/>
        <w:lang w:val="ru-RU" w:eastAsia="ru-RU" w:bidi="ru-RU"/>
      </w:rPr>
    </w:lvl>
    <w:lvl w:ilvl="5" w:tplc="132E35C2">
      <w:numFmt w:val="bullet"/>
      <w:lvlText w:val="•"/>
      <w:lvlJc w:val="left"/>
      <w:pPr>
        <w:ind w:left="5264" w:hanging="250"/>
      </w:pPr>
      <w:rPr>
        <w:rFonts w:hint="default"/>
        <w:lang w:val="ru-RU" w:eastAsia="ru-RU" w:bidi="ru-RU"/>
      </w:rPr>
    </w:lvl>
    <w:lvl w:ilvl="6" w:tplc="D6868E30">
      <w:numFmt w:val="bullet"/>
      <w:lvlText w:val="•"/>
      <w:lvlJc w:val="left"/>
      <w:pPr>
        <w:ind w:left="6205" w:hanging="250"/>
      </w:pPr>
      <w:rPr>
        <w:rFonts w:hint="default"/>
        <w:lang w:val="ru-RU" w:eastAsia="ru-RU" w:bidi="ru-RU"/>
      </w:rPr>
    </w:lvl>
    <w:lvl w:ilvl="7" w:tplc="4344F364">
      <w:numFmt w:val="bullet"/>
      <w:lvlText w:val="•"/>
      <w:lvlJc w:val="left"/>
      <w:pPr>
        <w:ind w:left="7146" w:hanging="250"/>
      </w:pPr>
      <w:rPr>
        <w:rFonts w:hint="default"/>
        <w:lang w:val="ru-RU" w:eastAsia="ru-RU" w:bidi="ru-RU"/>
      </w:rPr>
    </w:lvl>
    <w:lvl w:ilvl="8" w:tplc="D196E2DA">
      <w:numFmt w:val="bullet"/>
      <w:lvlText w:val="•"/>
      <w:lvlJc w:val="left"/>
      <w:pPr>
        <w:ind w:left="8087" w:hanging="250"/>
      </w:pPr>
      <w:rPr>
        <w:rFonts w:hint="default"/>
        <w:lang w:val="ru-RU" w:eastAsia="ru-RU" w:bidi="ru-RU"/>
      </w:rPr>
    </w:lvl>
  </w:abstractNum>
  <w:abstractNum w:abstractNumId="95">
    <w:nsid w:val="6DC1628D"/>
    <w:multiLevelType w:val="hybridMultilevel"/>
    <w:tmpl w:val="0E1CCB30"/>
    <w:lvl w:ilvl="0" w:tplc="A55AED88">
      <w:start w:val="1"/>
      <w:numFmt w:val="upperRoman"/>
      <w:lvlText w:val="%1"/>
      <w:lvlJc w:val="left"/>
      <w:pPr>
        <w:ind w:left="366" w:hanging="135"/>
        <w:jc w:val="left"/>
      </w:pPr>
      <w:rPr>
        <w:rFonts w:ascii="Times New Roman" w:eastAsia="Times New Roman" w:hAnsi="Times New Roman" w:cs="Times New Roman" w:hint="default"/>
        <w:b/>
        <w:bCs/>
        <w:i/>
        <w:w w:val="100"/>
        <w:sz w:val="23"/>
        <w:szCs w:val="23"/>
        <w:lang w:val="ru-RU" w:eastAsia="ru-RU" w:bidi="ru-RU"/>
      </w:rPr>
    </w:lvl>
    <w:lvl w:ilvl="1" w:tplc="17EE729A">
      <w:numFmt w:val="bullet"/>
      <w:lvlText w:val="•"/>
      <w:lvlJc w:val="left"/>
      <w:pPr>
        <w:ind w:left="614" w:hanging="226"/>
      </w:pPr>
      <w:rPr>
        <w:rFonts w:ascii="Times New Roman" w:eastAsia="Times New Roman" w:hAnsi="Times New Roman" w:cs="Times New Roman" w:hint="default"/>
        <w:w w:val="100"/>
        <w:sz w:val="23"/>
        <w:szCs w:val="23"/>
        <w:lang w:val="ru-RU" w:eastAsia="ru-RU" w:bidi="ru-RU"/>
      </w:rPr>
    </w:lvl>
    <w:lvl w:ilvl="2" w:tplc="0C300FB8">
      <w:numFmt w:val="bullet"/>
      <w:lvlText w:val="•"/>
      <w:lvlJc w:val="left"/>
      <w:pPr>
        <w:ind w:left="1658" w:hanging="226"/>
      </w:pPr>
      <w:rPr>
        <w:rFonts w:hint="default"/>
        <w:lang w:val="ru-RU" w:eastAsia="ru-RU" w:bidi="ru-RU"/>
      </w:rPr>
    </w:lvl>
    <w:lvl w:ilvl="3" w:tplc="7CC4D8DE">
      <w:numFmt w:val="bullet"/>
      <w:lvlText w:val="•"/>
      <w:lvlJc w:val="left"/>
      <w:pPr>
        <w:ind w:left="2697" w:hanging="226"/>
      </w:pPr>
      <w:rPr>
        <w:rFonts w:hint="default"/>
        <w:lang w:val="ru-RU" w:eastAsia="ru-RU" w:bidi="ru-RU"/>
      </w:rPr>
    </w:lvl>
    <w:lvl w:ilvl="4" w:tplc="4B5698E2">
      <w:numFmt w:val="bullet"/>
      <w:lvlText w:val="•"/>
      <w:lvlJc w:val="left"/>
      <w:pPr>
        <w:ind w:left="3736" w:hanging="226"/>
      </w:pPr>
      <w:rPr>
        <w:rFonts w:hint="default"/>
        <w:lang w:val="ru-RU" w:eastAsia="ru-RU" w:bidi="ru-RU"/>
      </w:rPr>
    </w:lvl>
    <w:lvl w:ilvl="5" w:tplc="AA3AF9C0">
      <w:numFmt w:val="bullet"/>
      <w:lvlText w:val="•"/>
      <w:lvlJc w:val="left"/>
      <w:pPr>
        <w:ind w:left="4775" w:hanging="226"/>
      </w:pPr>
      <w:rPr>
        <w:rFonts w:hint="default"/>
        <w:lang w:val="ru-RU" w:eastAsia="ru-RU" w:bidi="ru-RU"/>
      </w:rPr>
    </w:lvl>
    <w:lvl w:ilvl="6" w:tplc="C30C540E">
      <w:numFmt w:val="bullet"/>
      <w:lvlText w:val="•"/>
      <w:lvlJc w:val="left"/>
      <w:pPr>
        <w:ind w:left="5813" w:hanging="226"/>
      </w:pPr>
      <w:rPr>
        <w:rFonts w:hint="default"/>
        <w:lang w:val="ru-RU" w:eastAsia="ru-RU" w:bidi="ru-RU"/>
      </w:rPr>
    </w:lvl>
    <w:lvl w:ilvl="7" w:tplc="22743FD0">
      <w:numFmt w:val="bullet"/>
      <w:lvlText w:val="•"/>
      <w:lvlJc w:val="left"/>
      <w:pPr>
        <w:ind w:left="6852" w:hanging="226"/>
      </w:pPr>
      <w:rPr>
        <w:rFonts w:hint="default"/>
        <w:lang w:val="ru-RU" w:eastAsia="ru-RU" w:bidi="ru-RU"/>
      </w:rPr>
    </w:lvl>
    <w:lvl w:ilvl="8" w:tplc="94C824DC">
      <w:numFmt w:val="bullet"/>
      <w:lvlText w:val="•"/>
      <w:lvlJc w:val="left"/>
      <w:pPr>
        <w:ind w:left="7891" w:hanging="226"/>
      </w:pPr>
      <w:rPr>
        <w:rFonts w:hint="default"/>
        <w:lang w:val="ru-RU" w:eastAsia="ru-RU" w:bidi="ru-RU"/>
      </w:rPr>
    </w:lvl>
  </w:abstractNum>
  <w:abstractNum w:abstractNumId="96">
    <w:nsid w:val="6E586702"/>
    <w:multiLevelType w:val="hybridMultilevel"/>
    <w:tmpl w:val="23B2DAA4"/>
    <w:lvl w:ilvl="0" w:tplc="80A0033C">
      <w:start w:val="1"/>
      <w:numFmt w:val="decimal"/>
      <w:lvlText w:val="%1."/>
      <w:lvlJc w:val="left"/>
      <w:pPr>
        <w:ind w:left="736" w:hanging="204"/>
        <w:jc w:val="left"/>
      </w:pPr>
      <w:rPr>
        <w:rFonts w:ascii="Times New Roman" w:eastAsia="Times New Roman" w:hAnsi="Times New Roman" w:cs="Times New Roman" w:hint="default"/>
        <w:w w:val="100"/>
        <w:sz w:val="22"/>
        <w:szCs w:val="22"/>
        <w:lang w:val="ru-RU" w:eastAsia="ru-RU" w:bidi="ru-RU"/>
      </w:rPr>
    </w:lvl>
    <w:lvl w:ilvl="1" w:tplc="832A8384">
      <w:numFmt w:val="bullet"/>
      <w:lvlText w:val="•"/>
      <w:lvlJc w:val="left"/>
      <w:pPr>
        <w:ind w:left="1662" w:hanging="204"/>
      </w:pPr>
      <w:rPr>
        <w:rFonts w:hint="default"/>
        <w:lang w:val="ru-RU" w:eastAsia="ru-RU" w:bidi="ru-RU"/>
      </w:rPr>
    </w:lvl>
    <w:lvl w:ilvl="2" w:tplc="DE9E0FD4">
      <w:numFmt w:val="bullet"/>
      <w:lvlText w:val="•"/>
      <w:lvlJc w:val="left"/>
      <w:pPr>
        <w:ind w:left="2585" w:hanging="204"/>
      </w:pPr>
      <w:rPr>
        <w:rFonts w:hint="default"/>
        <w:lang w:val="ru-RU" w:eastAsia="ru-RU" w:bidi="ru-RU"/>
      </w:rPr>
    </w:lvl>
    <w:lvl w:ilvl="3" w:tplc="9D9C0BAE">
      <w:numFmt w:val="bullet"/>
      <w:lvlText w:val="•"/>
      <w:lvlJc w:val="left"/>
      <w:pPr>
        <w:ind w:left="3508" w:hanging="204"/>
      </w:pPr>
      <w:rPr>
        <w:rFonts w:hint="default"/>
        <w:lang w:val="ru-RU" w:eastAsia="ru-RU" w:bidi="ru-RU"/>
      </w:rPr>
    </w:lvl>
    <w:lvl w:ilvl="4" w:tplc="63ECBE30">
      <w:numFmt w:val="bullet"/>
      <w:lvlText w:val="•"/>
      <w:lvlJc w:val="left"/>
      <w:pPr>
        <w:ind w:left="4431" w:hanging="204"/>
      </w:pPr>
      <w:rPr>
        <w:rFonts w:hint="default"/>
        <w:lang w:val="ru-RU" w:eastAsia="ru-RU" w:bidi="ru-RU"/>
      </w:rPr>
    </w:lvl>
    <w:lvl w:ilvl="5" w:tplc="BD54FA00">
      <w:numFmt w:val="bullet"/>
      <w:lvlText w:val="•"/>
      <w:lvlJc w:val="left"/>
      <w:pPr>
        <w:ind w:left="5354" w:hanging="204"/>
      </w:pPr>
      <w:rPr>
        <w:rFonts w:hint="default"/>
        <w:lang w:val="ru-RU" w:eastAsia="ru-RU" w:bidi="ru-RU"/>
      </w:rPr>
    </w:lvl>
    <w:lvl w:ilvl="6" w:tplc="583E9AB6">
      <w:numFmt w:val="bullet"/>
      <w:lvlText w:val="•"/>
      <w:lvlJc w:val="left"/>
      <w:pPr>
        <w:ind w:left="6277" w:hanging="204"/>
      </w:pPr>
      <w:rPr>
        <w:rFonts w:hint="default"/>
        <w:lang w:val="ru-RU" w:eastAsia="ru-RU" w:bidi="ru-RU"/>
      </w:rPr>
    </w:lvl>
    <w:lvl w:ilvl="7" w:tplc="D4BCB61C">
      <w:numFmt w:val="bullet"/>
      <w:lvlText w:val="•"/>
      <w:lvlJc w:val="left"/>
      <w:pPr>
        <w:ind w:left="7200" w:hanging="204"/>
      </w:pPr>
      <w:rPr>
        <w:rFonts w:hint="default"/>
        <w:lang w:val="ru-RU" w:eastAsia="ru-RU" w:bidi="ru-RU"/>
      </w:rPr>
    </w:lvl>
    <w:lvl w:ilvl="8" w:tplc="E11C8456">
      <w:numFmt w:val="bullet"/>
      <w:lvlText w:val="•"/>
      <w:lvlJc w:val="left"/>
      <w:pPr>
        <w:ind w:left="8123" w:hanging="204"/>
      </w:pPr>
      <w:rPr>
        <w:rFonts w:hint="default"/>
        <w:lang w:val="ru-RU" w:eastAsia="ru-RU" w:bidi="ru-RU"/>
      </w:rPr>
    </w:lvl>
  </w:abstractNum>
  <w:abstractNum w:abstractNumId="97">
    <w:nsid w:val="6EAF7CF9"/>
    <w:multiLevelType w:val="hybridMultilevel"/>
    <w:tmpl w:val="7278CFA2"/>
    <w:lvl w:ilvl="0" w:tplc="17546A64">
      <w:start w:val="1"/>
      <w:numFmt w:val="decimal"/>
      <w:lvlText w:val="%1."/>
      <w:lvlJc w:val="left"/>
      <w:pPr>
        <w:ind w:left="232" w:hanging="207"/>
        <w:jc w:val="left"/>
      </w:pPr>
      <w:rPr>
        <w:rFonts w:ascii="Times New Roman" w:eastAsia="Times New Roman" w:hAnsi="Times New Roman" w:cs="Times New Roman" w:hint="default"/>
        <w:w w:val="100"/>
        <w:sz w:val="22"/>
        <w:szCs w:val="22"/>
        <w:lang w:val="ru-RU" w:eastAsia="ru-RU" w:bidi="ru-RU"/>
      </w:rPr>
    </w:lvl>
    <w:lvl w:ilvl="1" w:tplc="1D328428">
      <w:numFmt w:val="bullet"/>
      <w:lvlText w:val="•"/>
      <w:lvlJc w:val="left"/>
      <w:pPr>
        <w:ind w:left="1212" w:hanging="207"/>
      </w:pPr>
      <w:rPr>
        <w:rFonts w:hint="default"/>
        <w:lang w:val="ru-RU" w:eastAsia="ru-RU" w:bidi="ru-RU"/>
      </w:rPr>
    </w:lvl>
    <w:lvl w:ilvl="2" w:tplc="65B09830">
      <w:numFmt w:val="bullet"/>
      <w:lvlText w:val="•"/>
      <w:lvlJc w:val="left"/>
      <w:pPr>
        <w:ind w:left="2185" w:hanging="207"/>
      </w:pPr>
      <w:rPr>
        <w:rFonts w:hint="default"/>
        <w:lang w:val="ru-RU" w:eastAsia="ru-RU" w:bidi="ru-RU"/>
      </w:rPr>
    </w:lvl>
    <w:lvl w:ilvl="3" w:tplc="001EF098">
      <w:numFmt w:val="bullet"/>
      <w:lvlText w:val="•"/>
      <w:lvlJc w:val="left"/>
      <w:pPr>
        <w:ind w:left="3158" w:hanging="207"/>
      </w:pPr>
      <w:rPr>
        <w:rFonts w:hint="default"/>
        <w:lang w:val="ru-RU" w:eastAsia="ru-RU" w:bidi="ru-RU"/>
      </w:rPr>
    </w:lvl>
    <w:lvl w:ilvl="4" w:tplc="9830048A">
      <w:numFmt w:val="bullet"/>
      <w:lvlText w:val="•"/>
      <w:lvlJc w:val="left"/>
      <w:pPr>
        <w:ind w:left="4131" w:hanging="207"/>
      </w:pPr>
      <w:rPr>
        <w:rFonts w:hint="default"/>
        <w:lang w:val="ru-RU" w:eastAsia="ru-RU" w:bidi="ru-RU"/>
      </w:rPr>
    </w:lvl>
    <w:lvl w:ilvl="5" w:tplc="623025B6">
      <w:numFmt w:val="bullet"/>
      <w:lvlText w:val="•"/>
      <w:lvlJc w:val="left"/>
      <w:pPr>
        <w:ind w:left="5104" w:hanging="207"/>
      </w:pPr>
      <w:rPr>
        <w:rFonts w:hint="default"/>
        <w:lang w:val="ru-RU" w:eastAsia="ru-RU" w:bidi="ru-RU"/>
      </w:rPr>
    </w:lvl>
    <w:lvl w:ilvl="6" w:tplc="00DE999E">
      <w:numFmt w:val="bullet"/>
      <w:lvlText w:val="•"/>
      <w:lvlJc w:val="left"/>
      <w:pPr>
        <w:ind w:left="6077" w:hanging="207"/>
      </w:pPr>
      <w:rPr>
        <w:rFonts w:hint="default"/>
        <w:lang w:val="ru-RU" w:eastAsia="ru-RU" w:bidi="ru-RU"/>
      </w:rPr>
    </w:lvl>
    <w:lvl w:ilvl="7" w:tplc="B51ED356">
      <w:numFmt w:val="bullet"/>
      <w:lvlText w:val="•"/>
      <w:lvlJc w:val="left"/>
      <w:pPr>
        <w:ind w:left="7050" w:hanging="207"/>
      </w:pPr>
      <w:rPr>
        <w:rFonts w:hint="default"/>
        <w:lang w:val="ru-RU" w:eastAsia="ru-RU" w:bidi="ru-RU"/>
      </w:rPr>
    </w:lvl>
    <w:lvl w:ilvl="8" w:tplc="11B0DB58">
      <w:numFmt w:val="bullet"/>
      <w:lvlText w:val="•"/>
      <w:lvlJc w:val="left"/>
      <w:pPr>
        <w:ind w:left="8023" w:hanging="207"/>
      </w:pPr>
      <w:rPr>
        <w:rFonts w:hint="default"/>
        <w:lang w:val="ru-RU" w:eastAsia="ru-RU" w:bidi="ru-RU"/>
      </w:rPr>
    </w:lvl>
  </w:abstractNum>
  <w:abstractNum w:abstractNumId="98">
    <w:nsid w:val="6EF04721"/>
    <w:multiLevelType w:val="multilevel"/>
    <w:tmpl w:val="7F647FE4"/>
    <w:lvl w:ilvl="0">
      <w:start w:val="1"/>
      <w:numFmt w:val="decimal"/>
      <w:lvlText w:val="%1."/>
      <w:lvlJc w:val="left"/>
      <w:pPr>
        <w:ind w:left="492" w:hanging="391"/>
        <w:jc w:val="left"/>
      </w:pPr>
      <w:rPr>
        <w:rFonts w:ascii="Times New Roman" w:eastAsia="Times New Roman" w:hAnsi="Times New Roman" w:cs="Times New Roman" w:hint="default"/>
        <w:color w:val="000009"/>
        <w:spacing w:val="-30"/>
        <w:w w:val="100"/>
        <w:sz w:val="24"/>
        <w:szCs w:val="24"/>
        <w:lang w:val="ru-RU" w:eastAsia="ru-RU" w:bidi="ru-RU"/>
      </w:rPr>
    </w:lvl>
    <w:lvl w:ilvl="1">
      <w:start w:val="1"/>
      <w:numFmt w:val="decimal"/>
      <w:lvlText w:val="%1.%2."/>
      <w:lvlJc w:val="left"/>
      <w:pPr>
        <w:ind w:left="954" w:hanging="420"/>
        <w:jc w:val="right"/>
      </w:pPr>
      <w:rPr>
        <w:rFonts w:ascii="Times New Roman" w:eastAsia="Times New Roman" w:hAnsi="Times New Roman" w:cs="Times New Roman" w:hint="default"/>
        <w:b/>
        <w:bCs/>
        <w:spacing w:val="-1"/>
        <w:w w:val="100"/>
        <w:sz w:val="24"/>
        <w:szCs w:val="24"/>
        <w:lang w:val="ru-RU" w:eastAsia="ru-RU" w:bidi="ru-RU"/>
      </w:rPr>
    </w:lvl>
    <w:lvl w:ilvl="2">
      <w:numFmt w:val="bullet"/>
      <w:lvlText w:val="•"/>
      <w:lvlJc w:val="left"/>
      <w:pPr>
        <w:ind w:left="3920" w:hanging="420"/>
      </w:pPr>
      <w:rPr>
        <w:rFonts w:hint="default"/>
        <w:lang w:val="ru-RU" w:eastAsia="ru-RU" w:bidi="ru-RU"/>
      </w:rPr>
    </w:lvl>
    <w:lvl w:ilvl="3">
      <w:numFmt w:val="bullet"/>
      <w:lvlText w:val="•"/>
      <w:lvlJc w:val="left"/>
      <w:pPr>
        <w:ind w:left="4835" w:hanging="420"/>
      </w:pPr>
      <w:rPr>
        <w:rFonts w:hint="default"/>
        <w:lang w:val="ru-RU" w:eastAsia="ru-RU" w:bidi="ru-RU"/>
      </w:rPr>
    </w:lvl>
    <w:lvl w:ilvl="4">
      <w:numFmt w:val="bullet"/>
      <w:lvlText w:val="•"/>
      <w:lvlJc w:val="left"/>
      <w:pPr>
        <w:ind w:left="5751" w:hanging="420"/>
      </w:pPr>
      <w:rPr>
        <w:rFonts w:hint="default"/>
        <w:lang w:val="ru-RU" w:eastAsia="ru-RU" w:bidi="ru-RU"/>
      </w:rPr>
    </w:lvl>
    <w:lvl w:ilvl="5">
      <w:numFmt w:val="bullet"/>
      <w:lvlText w:val="•"/>
      <w:lvlJc w:val="left"/>
      <w:pPr>
        <w:ind w:left="6667" w:hanging="420"/>
      </w:pPr>
      <w:rPr>
        <w:rFonts w:hint="default"/>
        <w:lang w:val="ru-RU" w:eastAsia="ru-RU" w:bidi="ru-RU"/>
      </w:rPr>
    </w:lvl>
    <w:lvl w:ilvl="6">
      <w:numFmt w:val="bullet"/>
      <w:lvlText w:val="•"/>
      <w:lvlJc w:val="left"/>
      <w:pPr>
        <w:ind w:left="7583" w:hanging="420"/>
      </w:pPr>
      <w:rPr>
        <w:rFonts w:hint="default"/>
        <w:lang w:val="ru-RU" w:eastAsia="ru-RU" w:bidi="ru-RU"/>
      </w:rPr>
    </w:lvl>
    <w:lvl w:ilvl="7">
      <w:numFmt w:val="bullet"/>
      <w:lvlText w:val="•"/>
      <w:lvlJc w:val="left"/>
      <w:pPr>
        <w:ind w:left="8499" w:hanging="420"/>
      </w:pPr>
      <w:rPr>
        <w:rFonts w:hint="default"/>
        <w:lang w:val="ru-RU" w:eastAsia="ru-RU" w:bidi="ru-RU"/>
      </w:rPr>
    </w:lvl>
    <w:lvl w:ilvl="8">
      <w:numFmt w:val="bullet"/>
      <w:lvlText w:val="•"/>
      <w:lvlJc w:val="left"/>
      <w:pPr>
        <w:ind w:left="9414" w:hanging="420"/>
      </w:pPr>
      <w:rPr>
        <w:rFonts w:hint="default"/>
        <w:lang w:val="ru-RU" w:eastAsia="ru-RU" w:bidi="ru-RU"/>
      </w:rPr>
    </w:lvl>
  </w:abstractNum>
  <w:abstractNum w:abstractNumId="99">
    <w:nsid w:val="70815AA4"/>
    <w:multiLevelType w:val="hybridMultilevel"/>
    <w:tmpl w:val="3EFEECAC"/>
    <w:lvl w:ilvl="0" w:tplc="292E0E6A">
      <w:numFmt w:val="bullet"/>
      <w:lvlText w:val="-"/>
      <w:lvlJc w:val="left"/>
      <w:pPr>
        <w:ind w:left="108" w:hanging="140"/>
      </w:pPr>
      <w:rPr>
        <w:rFonts w:ascii="Times New Roman" w:eastAsia="Times New Roman" w:hAnsi="Times New Roman" w:cs="Times New Roman" w:hint="default"/>
        <w:w w:val="99"/>
        <w:sz w:val="24"/>
        <w:szCs w:val="24"/>
        <w:lang w:val="ru-RU" w:eastAsia="ru-RU" w:bidi="ru-RU"/>
      </w:rPr>
    </w:lvl>
    <w:lvl w:ilvl="1" w:tplc="6764BFF8">
      <w:numFmt w:val="bullet"/>
      <w:lvlText w:val="•"/>
      <w:lvlJc w:val="left"/>
      <w:pPr>
        <w:ind w:left="315" w:hanging="140"/>
      </w:pPr>
      <w:rPr>
        <w:rFonts w:hint="default"/>
        <w:lang w:val="ru-RU" w:eastAsia="ru-RU" w:bidi="ru-RU"/>
      </w:rPr>
    </w:lvl>
    <w:lvl w:ilvl="2" w:tplc="0A4E9304">
      <w:numFmt w:val="bullet"/>
      <w:lvlText w:val="•"/>
      <w:lvlJc w:val="left"/>
      <w:pPr>
        <w:ind w:left="531" w:hanging="140"/>
      </w:pPr>
      <w:rPr>
        <w:rFonts w:hint="default"/>
        <w:lang w:val="ru-RU" w:eastAsia="ru-RU" w:bidi="ru-RU"/>
      </w:rPr>
    </w:lvl>
    <w:lvl w:ilvl="3" w:tplc="6F5C92C2">
      <w:numFmt w:val="bullet"/>
      <w:lvlText w:val="•"/>
      <w:lvlJc w:val="left"/>
      <w:pPr>
        <w:ind w:left="747" w:hanging="140"/>
      </w:pPr>
      <w:rPr>
        <w:rFonts w:hint="default"/>
        <w:lang w:val="ru-RU" w:eastAsia="ru-RU" w:bidi="ru-RU"/>
      </w:rPr>
    </w:lvl>
    <w:lvl w:ilvl="4" w:tplc="7F24F5F0">
      <w:numFmt w:val="bullet"/>
      <w:lvlText w:val="•"/>
      <w:lvlJc w:val="left"/>
      <w:pPr>
        <w:ind w:left="963" w:hanging="140"/>
      </w:pPr>
      <w:rPr>
        <w:rFonts w:hint="default"/>
        <w:lang w:val="ru-RU" w:eastAsia="ru-RU" w:bidi="ru-RU"/>
      </w:rPr>
    </w:lvl>
    <w:lvl w:ilvl="5" w:tplc="86FC02DC">
      <w:numFmt w:val="bullet"/>
      <w:lvlText w:val="•"/>
      <w:lvlJc w:val="left"/>
      <w:pPr>
        <w:ind w:left="1179" w:hanging="140"/>
      </w:pPr>
      <w:rPr>
        <w:rFonts w:hint="default"/>
        <w:lang w:val="ru-RU" w:eastAsia="ru-RU" w:bidi="ru-RU"/>
      </w:rPr>
    </w:lvl>
    <w:lvl w:ilvl="6" w:tplc="31CE050E">
      <w:numFmt w:val="bullet"/>
      <w:lvlText w:val="•"/>
      <w:lvlJc w:val="left"/>
      <w:pPr>
        <w:ind w:left="1394" w:hanging="140"/>
      </w:pPr>
      <w:rPr>
        <w:rFonts w:hint="default"/>
        <w:lang w:val="ru-RU" w:eastAsia="ru-RU" w:bidi="ru-RU"/>
      </w:rPr>
    </w:lvl>
    <w:lvl w:ilvl="7" w:tplc="51E8892A">
      <w:numFmt w:val="bullet"/>
      <w:lvlText w:val="•"/>
      <w:lvlJc w:val="left"/>
      <w:pPr>
        <w:ind w:left="1610" w:hanging="140"/>
      </w:pPr>
      <w:rPr>
        <w:rFonts w:hint="default"/>
        <w:lang w:val="ru-RU" w:eastAsia="ru-RU" w:bidi="ru-RU"/>
      </w:rPr>
    </w:lvl>
    <w:lvl w:ilvl="8" w:tplc="84344EC4">
      <w:numFmt w:val="bullet"/>
      <w:lvlText w:val="•"/>
      <w:lvlJc w:val="left"/>
      <w:pPr>
        <w:ind w:left="1826" w:hanging="140"/>
      </w:pPr>
      <w:rPr>
        <w:rFonts w:hint="default"/>
        <w:lang w:val="ru-RU" w:eastAsia="ru-RU" w:bidi="ru-RU"/>
      </w:rPr>
    </w:lvl>
  </w:abstractNum>
  <w:abstractNum w:abstractNumId="100">
    <w:nsid w:val="71C554C9"/>
    <w:multiLevelType w:val="hybridMultilevel"/>
    <w:tmpl w:val="BE7E6F9C"/>
    <w:lvl w:ilvl="0" w:tplc="2E828088">
      <w:start w:val="3"/>
      <w:numFmt w:val="upperRoman"/>
      <w:lvlText w:val="%1"/>
      <w:lvlJc w:val="left"/>
      <w:pPr>
        <w:ind w:left="549" w:hanging="317"/>
        <w:jc w:val="left"/>
      </w:pPr>
      <w:rPr>
        <w:rFonts w:ascii="Times New Roman" w:eastAsia="Times New Roman" w:hAnsi="Times New Roman" w:cs="Times New Roman" w:hint="default"/>
        <w:i/>
        <w:spacing w:val="-1"/>
        <w:w w:val="99"/>
        <w:sz w:val="24"/>
        <w:szCs w:val="24"/>
        <w:lang w:val="ru-RU" w:eastAsia="ru-RU" w:bidi="ru-RU"/>
      </w:rPr>
    </w:lvl>
    <w:lvl w:ilvl="1" w:tplc="89BC8F86">
      <w:numFmt w:val="bullet"/>
      <w:lvlText w:val="•"/>
      <w:lvlJc w:val="left"/>
      <w:pPr>
        <w:ind w:left="614" w:hanging="202"/>
      </w:pPr>
      <w:rPr>
        <w:rFonts w:ascii="Times New Roman" w:eastAsia="Times New Roman" w:hAnsi="Times New Roman" w:cs="Times New Roman" w:hint="default"/>
        <w:w w:val="100"/>
        <w:sz w:val="23"/>
        <w:szCs w:val="23"/>
        <w:lang w:val="ru-RU" w:eastAsia="ru-RU" w:bidi="ru-RU"/>
      </w:rPr>
    </w:lvl>
    <w:lvl w:ilvl="2" w:tplc="89F4D548">
      <w:numFmt w:val="bullet"/>
      <w:lvlText w:val="•"/>
      <w:lvlJc w:val="left"/>
      <w:pPr>
        <w:ind w:left="1658" w:hanging="202"/>
      </w:pPr>
      <w:rPr>
        <w:rFonts w:hint="default"/>
        <w:lang w:val="ru-RU" w:eastAsia="ru-RU" w:bidi="ru-RU"/>
      </w:rPr>
    </w:lvl>
    <w:lvl w:ilvl="3" w:tplc="E7D21944">
      <w:numFmt w:val="bullet"/>
      <w:lvlText w:val="•"/>
      <w:lvlJc w:val="left"/>
      <w:pPr>
        <w:ind w:left="2697" w:hanging="202"/>
      </w:pPr>
      <w:rPr>
        <w:rFonts w:hint="default"/>
        <w:lang w:val="ru-RU" w:eastAsia="ru-RU" w:bidi="ru-RU"/>
      </w:rPr>
    </w:lvl>
    <w:lvl w:ilvl="4" w:tplc="8A9AAA82">
      <w:numFmt w:val="bullet"/>
      <w:lvlText w:val="•"/>
      <w:lvlJc w:val="left"/>
      <w:pPr>
        <w:ind w:left="3736" w:hanging="202"/>
      </w:pPr>
      <w:rPr>
        <w:rFonts w:hint="default"/>
        <w:lang w:val="ru-RU" w:eastAsia="ru-RU" w:bidi="ru-RU"/>
      </w:rPr>
    </w:lvl>
    <w:lvl w:ilvl="5" w:tplc="A6EC4150">
      <w:numFmt w:val="bullet"/>
      <w:lvlText w:val="•"/>
      <w:lvlJc w:val="left"/>
      <w:pPr>
        <w:ind w:left="4775" w:hanging="202"/>
      </w:pPr>
      <w:rPr>
        <w:rFonts w:hint="default"/>
        <w:lang w:val="ru-RU" w:eastAsia="ru-RU" w:bidi="ru-RU"/>
      </w:rPr>
    </w:lvl>
    <w:lvl w:ilvl="6" w:tplc="2F705B1E">
      <w:numFmt w:val="bullet"/>
      <w:lvlText w:val="•"/>
      <w:lvlJc w:val="left"/>
      <w:pPr>
        <w:ind w:left="5813" w:hanging="202"/>
      </w:pPr>
      <w:rPr>
        <w:rFonts w:hint="default"/>
        <w:lang w:val="ru-RU" w:eastAsia="ru-RU" w:bidi="ru-RU"/>
      </w:rPr>
    </w:lvl>
    <w:lvl w:ilvl="7" w:tplc="E68C2048">
      <w:numFmt w:val="bullet"/>
      <w:lvlText w:val="•"/>
      <w:lvlJc w:val="left"/>
      <w:pPr>
        <w:ind w:left="6852" w:hanging="202"/>
      </w:pPr>
      <w:rPr>
        <w:rFonts w:hint="default"/>
        <w:lang w:val="ru-RU" w:eastAsia="ru-RU" w:bidi="ru-RU"/>
      </w:rPr>
    </w:lvl>
    <w:lvl w:ilvl="8" w:tplc="DF545D2E">
      <w:numFmt w:val="bullet"/>
      <w:lvlText w:val="•"/>
      <w:lvlJc w:val="left"/>
      <w:pPr>
        <w:ind w:left="7891" w:hanging="202"/>
      </w:pPr>
      <w:rPr>
        <w:rFonts w:hint="default"/>
        <w:lang w:val="ru-RU" w:eastAsia="ru-RU" w:bidi="ru-RU"/>
      </w:rPr>
    </w:lvl>
  </w:abstractNum>
  <w:abstractNum w:abstractNumId="101">
    <w:nsid w:val="71D0006D"/>
    <w:multiLevelType w:val="hybridMultilevel"/>
    <w:tmpl w:val="212CEC46"/>
    <w:lvl w:ilvl="0" w:tplc="C61A6DD4">
      <w:start w:val="1"/>
      <w:numFmt w:val="decimal"/>
      <w:lvlText w:val="%1."/>
      <w:lvlJc w:val="left"/>
      <w:pPr>
        <w:ind w:left="755" w:hanging="202"/>
        <w:jc w:val="left"/>
      </w:pPr>
      <w:rPr>
        <w:rFonts w:ascii="Times New Roman" w:eastAsia="Times New Roman" w:hAnsi="Times New Roman" w:cs="Times New Roman" w:hint="default"/>
        <w:w w:val="100"/>
        <w:sz w:val="22"/>
        <w:szCs w:val="22"/>
        <w:lang w:val="ru-RU" w:eastAsia="ru-RU" w:bidi="ru-RU"/>
      </w:rPr>
    </w:lvl>
    <w:lvl w:ilvl="1" w:tplc="C7301930">
      <w:numFmt w:val="bullet"/>
      <w:lvlText w:val="•"/>
      <w:lvlJc w:val="left"/>
      <w:pPr>
        <w:ind w:left="1680" w:hanging="202"/>
      </w:pPr>
      <w:rPr>
        <w:rFonts w:hint="default"/>
        <w:lang w:val="ru-RU" w:eastAsia="ru-RU" w:bidi="ru-RU"/>
      </w:rPr>
    </w:lvl>
    <w:lvl w:ilvl="2" w:tplc="BD8ACA76">
      <w:numFmt w:val="bullet"/>
      <w:lvlText w:val="•"/>
      <w:lvlJc w:val="left"/>
      <w:pPr>
        <w:ind w:left="2601" w:hanging="202"/>
      </w:pPr>
      <w:rPr>
        <w:rFonts w:hint="default"/>
        <w:lang w:val="ru-RU" w:eastAsia="ru-RU" w:bidi="ru-RU"/>
      </w:rPr>
    </w:lvl>
    <w:lvl w:ilvl="3" w:tplc="99C6E07E">
      <w:numFmt w:val="bullet"/>
      <w:lvlText w:val="•"/>
      <w:lvlJc w:val="left"/>
      <w:pPr>
        <w:ind w:left="3522" w:hanging="202"/>
      </w:pPr>
      <w:rPr>
        <w:rFonts w:hint="default"/>
        <w:lang w:val="ru-RU" w:eastAsia="ru-RU" w:bidi="ru-RU"/>
      </w:rPr>
    </w:lvl>
    <w:lvl w:ilvl="4" w:tplc="DAEAD32C">
      <w:numFmt w:val="bullet"/>
      <w:lvlText w:val="•"/>
      <w:lvlJc w:val="left"/>
      <w:pPr>
        <w:ind w:left="4443" w:hanging="202"/>
      </w:pPr>
      <w:rPr>
        <w:rFonts w:hint="default"/>
        <w:lang w:val="ru-RU" w:eastAsia="ru-RU" w:bidi="ru-RU"/>
      </w:rPr>
    </w:lvl>
    <w:lvl w:ilvl="5" w:tplc="FCD8A984">
      <w:numFmt w:val="bullet"/>
      <w:lvlText w:val="•"/>
      <w:lvlJc w:val="left"/>
      <w:pPr>
        <w:ind w:left="5364" w:hanging="202"/>
      </w:pPr>
      <w:rPr>
        <w:rFonts w:hint="default"/>
        <w:lang w:val="ru-RU" w:eastAsia="ru-RU" w:bidi="ru-RU"/>
      </w:rPr>
    </w:lvl>
    <w:lvl w:ilvl="6" w:tplc="A8FC36D8">
      <w:numFmt w:val="bullet"/>
      <w:lvlText w:val="•"/>
      <w:lvlJc w:val="left"/>
      <w:pPr>
        <w:ind w:left="6285" w:hanging="202"/>
      </w:pPr>
      <w:rPr>
        <w:rFonts w:hint="default"/>
        <w:lang w:val="ru-RU" w:eastAsia="ru-RU" w:bidi="ru-RU"/>
      </w:rPr>
    </w:lvl>
    <w:lvl w:ilvl="7" w:tplc="5B646920">
      <w:numFmt w:val="bullet"/>
      <w:lvlText w:val="•"/>
      <w:lvlJc w:val="left"/>
      <w:pPr>
        <w:ind w:left="7206" w:hanging="202"/>
      </w:pPr>
      <w:rPr>
        <w:rFonts w:hint="default"/>
        <w:lang w:val="ru-RU" w:eastAsia="ru-RU" w:bidi="ru-RU"/>
      </w:rPr>
    </w:lvl>
    <w:lvl w:ilvl="8" w:tplc="58285A2C">
      <w:numFmt w:val="bullet"/>
      <w:lvlText w:val="•"/>
      <w:lvlJc w:val="left"/>
      <w:pPr>
        <w:ind w:left="8127" w:hanging="202"/>
      </w:pPr>
      <w:rPr>
        <w:rFonts w:hint="default"/>
        <w:lang w:val="ru-RU" w:eastAsia="ru-RU" w:bidi="ru-RU"/>
      </w:rPr>
    </w:lvl>
  </w:abstractNum>
  <w:abstractNum w:abstractNumId="102">
    <w:nsid w:val="739F719C"/>
    <w:multiLevelType w:val="hybridMultilevel"/>
    <w:tmpl w:val="6C72D682"/>
    <w:lvl w:ilvl="0" w:tplc="B7A4B3B8">
      <w:start w:val="1"/>
      <w:numFmt w:val="decimal"/>
      <w:lvlText w:val="%1."/>
      <w:lvlJc w:val="left"/>
      <w:pPr>
        <w:ind w:left="736" w:hanging="204"/>
        <w:jc w:val="left"/>
      </w:pPr>
      <w:rPr>
        <w:rFonts w:ascii="Times New Roman" w:eastAsia="Times New Roman" w:hAnsi="Times New Roman" w:cs="Times New Roman" w:hint="default"/>
        <w:w w:val="100"/>
        <w:sz w:val="22"/>
        <w:szCs w:val="22"/>
        <w:lang w:val="ru-RU" w:eastAsia="ru-RU" w:bidi="ru-RU"/>
      </w:rPr>
    </w:lvl>
    <w:lvl w:ilvl="1" w:tplc="1720A4D8">
      <w:numFmt w:val="bullet"/>
      <w:lvlText w:val="•"/>
      <w:lvlJc w:val="left"/>
      <w:pPr>
        <w:ind w:left="1662" w:hanging="204"/>
      </w:pPr>
      <w:rPr>
        <w:rFonts w:hint="default"/>
        <w:lang w:val="ru-RU" w:eastAsia="ru-RU" w:bidi="ru-RU"/>
      </w:rPr>
    </w:lvl>
    <w:lvl w:ilvl="2" w:tplc="A12CBD28">
      <w:numFmt w:val="bullet"/>
      <w:lvlText w:val="•"/>
      <w:lvlJc w:val="left"/>
      <w:pPr>
        <w:ind w:left="2585" w:hanging="204"/>
      </w:pPr>
      <w:rPr>
        <w:rFonts w:hint="default"/>
        <w:lang w:val="ru-RU" w:eastAsia="ru-RU" w:bidi="ru-RU"/>
      </w:rPr>
    </w:lvl>
    <w:lvl w:ilvl="3" w:tplc="6280676A">
      <w:numFmt w:val="bullet"/>
      <w:lvlText w:val="•"/>
      <w:lvlJc w:val="left"/>
      <w:pPr>
        <w:ind w:left="3508" w:hanging="204"/>
      </w:pPr>
      <w:rPr>
        <w:rFonts w:hint="default"/>
        <w:lang w:val="ru-RU" w:eastAsia="ru-RU" w:bidi="ru-RU"/>
      </w:rPr>
    </w:lvl>
    <w:lvl w:ilvl="4" w:tplc="C6F05FF4">
      <w:numFmt w:val="bullet"/>
      <w:lvlText w:val="•"/>
      <w:lvlJc w:val="left"/>
      <w:pPr>
        <w:ind w:left="4431" w:hanging="204"/>
      </w:pPr>
      <w:rPr>
        <w:rFonts w:hint="default"/>
        <w:lang w:val="ru-RU" w:eastAsia="ru-RU" w:bidi="ru-RU"/>
      </w:rPr>
    </w:lvl>
    <w:lvl w:ilvl="5" w:tplc="884E95FA">
      <w:numFmt w:val="bullet"/>
      <w:lvlText w:val="•"/>
      <w:lvlJc w:val="left"/>
      <w:pPr>
        <w:ind w:left="5354" w:hanging="204"/>
      </w:pPr>
      <w:rPr>
        <w:rFonts w:hint="default"/>
        <w:lang w:val="ru-RU" w:eastAsia="ru-RU" w:bidi="ru-RU"/>
      </w:rPr>
    </w:lvl>
    <w:lvl w:ilvl="6" w:tplc="361AE60C">
      <w:numFmt w:val="bullet"/>
      <w:lvlText w:val="•"/>
      <w:lvlJc w:val="left"/>
      <w:pPr>
        <w:ind w:left="6277" w:hanging="204"/>
      </w:pPr>
      <w:rPr>
        <w:rFonts w:hint="default"/>
        <w:lang w:val="ru-RU" w:eastAsia="ru-RU" w:bidi="ru-RU"/>
      </w:rPr>
    </w:lvl>
    <w:lvl w:ilvl="7" w:tplc="F732BE76">
      <w:numFmt w:val="bullet"/>
      <w:lvlText w:val="•"/>
      <w:lvlJc w:val="left"/>
      <w:pPr>
        <w:ind w:left="7200" w:hanging="204"/>
      </w:pPr>
      <w:rPr>
        <w:rFonts w:hint="default"/>
        <w:lang w:val="ru-RU" w:eastAsia="ru-RU" w:bidi="ru-RU"/>
      </w:rPr>
    </w:lvl>
    <w:lvl w:ilvl="8" w:tplc="6720B232">
      <w:numFmt w:val="bullet"/>
      <w:lvlText w:val="•"/>
      <w:lvlJc w:val="left"/>
      <w:pPr>
        <w:ind w:left="8123" w:hanging="204"/>
      </w:pPr>
      <w:rPr>
        <w:rFonts w:hint="default"/>
        <w:lang w:val="ru-RU" w:eastAsia="ru-RU" w:bidi="ru-RU"/>
      </w:rPr>
    </w:lvl>
  </w:abstractNum>
  <w:abstractNum w:abstractNumId="103">
    <w:nsid w:val="744420A7"/>
    <w:multiLevelType w:val="hybridMultilevel"/>
    <w:tmpl w:val="BBF67BD8"/>
    <w:lvl w:ilvl="0" w:tplc="949A6290">
      <w:start w:val="1"/>
      <w:numFmt w:val="decimal"/>
      <w:lvlText w:val="%1."/>
      <w:lvlJc w:val="left"/>
      <w:pPr>
        <w:ind w:left="232" w:hanging="255"/>
        <w:jc w:val="left"/>
      </w:pPr>
      <w:rPr>
        <w:rFonts w:ascii="Times New Roman" w:eastAsia="Times New Roman" w:hAnsi="Times New Roman" w:cs="Times New Roman" w:hint="default"/>
        <w:w w:val="100"/>
        <w:sz w:val="22"/>
        <w:szCs w:val="22"/>
        <w:lang w:val="ru-RU" w:eastAsia="ru-RU" w:bidi="ru-RU"/>
      </w:rPr>
    </w:lvl>
    <w:lvl w:ilvl="1" w:tplc="BF907028">
      <w:numFmt w:val="bullet"/>
      <w:lvlText w:val="•"/>
      <w:lvlJc w:val="left"/>
      <w:pPr>
        <w:ind w:left="1212" w:hanging="255"/>
      </w:pPr>
      <w:rPr>
        <w:rFonts w:hint="default"/>
        <w:lang w:val="ru-RU" w:eastAsia="ru-RU" w:bidi="ru-RU"/>
      </w:rPr>
    </w:lvl>
    <w:lvl w:ilvl="2" w:tplc="3EB4CB40">
      <w:numFmt w:val="bullet"/>
      <w:lvlText w:val="•"/>
      <w:lvlJc w:val="left"/>
      <w:pPr>
        <w:ind w:left="2185" w:hanging="255"/>
      </w:pPr>
      <w:rPr>
        <w:rFonts w:hint="default"/>
        <w:lang w:val="ru-RU" w:eastAsia="ru-RU" w:bidi="ru-RU"/>
      </w:rPr>
    </w:lvl>
    <w:lvl w:ilvl="3" w:tplc="E286D05C">
      <w:numFmt w:val="bullet"/>
      <w:lvlText w:val="•"/>
      <w:lvlJc w:val="left"/>
      <w:pPr>
        <w:ind w:left="3158" w:hanging="255"/>
      </w:pPr>
      <w:rPr>
        <w:rFonts w:hint="default"/>
        <w:lang w:val="ru-RU" w:eastAsia="ru-RU" w:bidi="ru-RU"/>
      </w:rPr>
    </w:lvl>
    <w:lvl w:ilvl="4" w:tplc="ECB099E2">
      <w:numFmt w:val="bullet"/>
      <w:lvlText w:val="•"/>
      <w:lvlJc w:val="left"/>
      <w:pPr>
        <w:ind w:left="4131" w:hanging="255"/>
      </w:pPr>
      <w:rPr>
        <w:rFonts w:hint="default"/>
        <w:lang w:val="ru-RU" w:eastAsia="ru-RU" w:bidi="ru-RU"/>
      </w:rPr>
    </w:lvl>
    <w:lvl w:ilvl="5" w:tplc="F61A003A">
      <w:numFmt w:val="bullet"/>
      <w:lvlText w:val="•"/>
      <w:lvlJc w:val="left"/>
      <w:pPr>
        <w:ind w:left="5104" w:hanging="255"/>
      </w:pPr>
      <w:rPr>
        <w:rFonts w:hint="default"/>
        <w:lang w:val="ru-RU" w:eastAsia="ru-RU" w:bidi="ru-RU"/>
      </w:rPr>
    </w:lvl>
    <w:lvl w:ilvl="6" w:tplc="1610D378">
      <w:numFmt w:val="bullet"/>
      <w:lvlText w:val="•"/>
      <w:lvlJc w:val="left"/>
      <w:pPr>
        <w:ind w:left="6077" w:hanging="255"/>
      </w:pPr>
      <w:rPr>
        <w:rFonts w:hint="default"/>
        <w:lang w:val="ru-RU" w:eastAsia="ru-RU" w:bidi="ru-RU"/>
      </w:rPr>
    </w:lvl>
    <w:lvl w:ilvl="7" w:tplc="43A6B8A0">
      <w:numFmt w:val="bullet"/>
      <w:lvlText w:val="•"/>
      <w:lvlJc w:val="left"/>
      <w:pPr>
        <w:ind w:left="7050" w:hanging="255"/>
      </w:pPr>
      <w:rPr>
        <w:rFonts w:hint="default"/>
        <w:lang w:val="ru-RU" w:eastAsia="ru-RU" w:bidi="ru-RU"/>
      </w:rPr>
    </w:lvl>
    <w:lvl w:ilvl="8" w:tplc="4FFCD24A">
      <w:numFmt w:val="bullet"/>
      <w:lvlText w:val="•"/>
      <w:lvlJc w:val="left"/>
      <w:pPr>
        <w:ind w:left="8023" w:hanging="255"/>
      </w:pPr>
      <w:rPr>
        <w:rFonts w:hint="default"/>
        <w:lang w:val="ru-RU" w:eastAsia="ru-RU" w:bidi="ru-RU"/>
      </w:rPr>
    </w:lvl>
  </w:abstractNum>
  <w:abstractNum w:abstractNumId="104">
    <w:nsid w:val="7693392B"/>
    <w:multiLevelType w:val="hybridMultilevel"/>
    <w:tmpl w:val="D3723C28"/>
    <w:lvl w:ilvl="0" w:tplc="19AAE6D4">
      <w:numFmt w:val="bullet"/>
      <w:lvlText w:val="—"/>
      <w:lvlJc w:val="left"/>
      <w:pPr>
        <w:ind w:left="212" w:hanging="300"/>
      </w:pPr>
      <w:rPr>
        <w:rFonts w:ascii="Times New Roman" w:eastAsia="Times New Roman" w:hAnsi="Times New Roman" w:cs="Times New Roman" w:hint="default"/>
        <w:spacing w:val="-4"/>
        <w:w w:val="99"/>
        <w:sz w:val="24"/>
        <w:szCs w:val="24"/>
        <w:lang w:val="ru-RU" w:eastAsia="ru-RU" w:bidi="ru-RU"/>
      </w:rPr>
    </w:lvl>
    <w:lvl w:ilvl="1" w:tplc="FCECA67A">
      <w:numFmt w:val="bullet"/>
      <w:lvlText w:val="—"/>
      <w:lvlJc w:val="left"/>
      <w:pPr>
        <w:ind w:left="232" w:hanging="183"/>
      </w:pPr>
      <w:rPr>
        <w:rFonts w:ascii="Trebuchet MS" w:eastAsia="Trebuchet MS" w:hAnsi="Trebuchet MS" w:cs="Trebuchet MS" w:hint="default"/>
        <w:b/>
        <w:bCs/>
        <w:w w:val="100"/>
        <w:sz w:val="18"/>
        <w:szCs w:val="18"/>
        <w:lang w:val="ru-RU" w:eastAsia="ru-RU" w:bidi="ru-RU"/>
      </w:rPr>
    </w:lvl>
    <w:lvl w:ilvl="2" w:tplc="FEB88FB2">
      <w:numFmt w:val="bullet"/>
      <w:lvlText w:val="•"/>
      <w:lvlJc w:val="left"/>
      <w:pPr>
        <w:ind w:left="1320" w:hanging="183"/>
      </w:pPr>
      <w:rPr>
        <w:rFonts w:hint="default"/>
        <w:lang w:val="ru-RU" w:eastAsia="ru-RU" w:bidi="ru-RU"/>
      </w:rPr>
    </w:lvl>
    <w:lvl w:ilvl="3" w:tplc="36527726">
      <w:numFmt w:val="bullet"/>
      <w:lvlText w:val="•"/>
      <w:lvlJc w:val="left"/>
      <w:pPr>
        <w:ind w:left="2401" w:hanging="183"/>
      </w:pPr>
      <w:rPr>
        <w:rFonts w:hint="default"/>
        <w:lang w:val="ru-RU" w:eastAsia="ru-RU" w:bidi="ru-RU"/>
      </w:rPr>
    </w:lvl>
    <w:lvl w:ilvl="4" w:tplc="71D45238">
      <w:numFmt w:val="bullet"/>
      <w:lvlText w:val="•"/>
      <w:lvlJc w:val="left"/>
      <w:pPr>
        <w:ind w:left="3482" w:hanging="183"/>
      </w:pPr>
      <w:rPr>
        <w:rFonts w:hint="default"/>
        <w:lang w:val="ru-RU" w:eastAsia="ru-RU" w:bidi="ru-RU"/>
      </w:rPr>
    </w:lvl>
    <w:lvl w:ilvl="5" w:tplc="9978FEA6">
      <w:numFmt w:val="bullet"/>
      <w:lvlText w:val="•"/>
      <w:lvlJc w:val="left"/>
      <w:pPr>
        <w:ind w:left="4563" w:hanging="183"/>
      </w:pPr>
      <w:rPr>
        <w:rFonts w:hint="default"/>
        <w:lang w:val="ru-RU" w:eastAsia="ru-RU" w:bidi="ru-RU"/>
      </w:rPr>
    </w:lvl>
    <w:lvl w:ilvl="6" w:tplc="D14E48C8">
      <w:numFmt w:val="bullet"/>
      <w:lvlText w:val="•"/>
      <w:lvlJc w:val="left"/>
      <w:pPr>
        <w:ind w:left="5644" w:hanging="183"/>
      </w:pPr>
      <w:rPr>
        <w:rFonts w:hint="default"/>
        <w:lang w:val="ru-RU" w:eastAsia="ru-RU" w:bidi="ru-RU"/>
      </w:rPr>
    </w:lvl>
    <w:lvl w:ilvl="7" w:tplc="AF6658AA">
      <w:numFmt w:val="bullet"/>
      <w:lvlText w:val="•"/>
      <w:lvlJc w:val="left"/>
      <w:pPr>
        <w:ind w:left="6725" w:hanging="183"/>
      </w:pPr>
      <w:rPr>
        <w:rFonts w:hint="default"/>
        <w:lang w:val="ru-RU" w:eastAsia="ru-RU" w:bidi="ru-RU"/>
      </w:rPr>
    </w:lvl>
    <w:lvl w:ilvl="8" w:tplc="086ED9F0">
      <w:numFmt w:val="bullet"/>
      <w:lvlText w:val="•"/>
      <w:lvlJc w:val="left"/>
      <w:pPr>
        <w:ind w:left="7806" w:hanging="183"/>
      </w:pPr>
      <w:rPr>
        <w:rFonts w:hint="default"/>
        <w:lang w:val="ru-RU" w:eastAsia="ru-RU" w:bidi="ru-RU"/>
      </w:rPr>
    </w:lvl>
  </w:abstractNum>
  <w:abstractNum w:abstractNumId="105">
    <w:nsid w:val="7784677D"/>
    <w:multiLevelType w:val="multilevel"/>
    <w:tmpl w:val="E946C0F2"/>
    <w:lvl w:ilvl="0">
      <w:start w:val="2"/>
      <w:numFmt w:val="decimal"/>
      <w:lvlText w:val="%1"/>
      <w:lvlJc w:val="left"/>
      <w:pPr>
        <w:ind w:left="1479" w:hanging="420"/>
        <w:jc w:val="left"/>
      </w:pPr>
      <w:rPr>
        <w:rFonts w:hint="default"/>
        <w:lang w:val="ru-RU" w:eastAsia="ru-RU" w:bidi="ru-RU"/>
      </w:rPr>
    </w:lvl>
    <w:lvl w:ilvl="1">
      <w:start w:val="1"/>
      <w:numFmt w:val="decimal"/>
      <w:lvlText w:val="%1.%2."/>
      <w:lvlJc w:val="left"/>
      <w:pPr>
        <w:ind w:left="2830" w:hanging="420"/>
        <w:jc w:val="right"/>
      </w:pPr>
      <w:rPr>
        <w:rFonts w:hint="default"/>
        <w:b/>
        <w:bCs/>
        <w:w w:val="100"/>
        <w:lang w:val="ru-RU" w:eastAsia="ru-RU" w:bidi="ru-RU"/>
      </w:rPr>
    </w:lvl>
    <w:lvl w:ilvl="2">
      <w:numFmt w:val="bullet"/>
      <w:lvlText w:val="•"/>
      <w:lvlJc w:val="left"/>
      <w:pPr>
        <w:ind w:left="2902" w:hanging="420"/>
      </w:pPr>
      <w:rPr>
        <w:rFonts w:hint="default"/>
        <w:lang w:val="ru-RU" w:eastAsia="ru-RU" w:bidi="ru-RU"/>
      </w:rPr>
    </w:lvl>
    <w:lvl w:ilvl="3">
      <w:numFmt w:val="bullet"/>
      <w:lvlText w:val="•"/>
      <w:lvlJc w:val="left"/>
      <w:pPr>
        <w:ind w:left="3945" w:hanging="420"/>
      </w:pPr>
      <w:rPr>
        <w:rFonts w:hint="default"/>
        <w:lang w:val="ru-RU" w:eastAsia="ru-RU" w:bidi="ru-RU"/>
      </w:rPr>
    </w:lvl>
    <w:lvl w:ilvl="4">
      <w:numFmt w:val="bullet"/>
      <w:lvlText w:val="•"/>
      <w:lvlJc w:val="left"/>
      <w:pPr>
        <w:ind w:left="4988" w:hanging="420"/>
      </w:pPr>
      <w:rPr>
        <w:rFonts w:hint="default"/>
        <w:lang w:val="ru-RU" w:eastAsia="ru-RU" w:bidi="ru-RU"/>
      </w:rPr>
    </w:lvl>
    <w:lvl w:ilvl="5">
      <w:numFmt w:val="bullet"/>
      <w:lvlText w:val="•"/>
      <w:lvlJc w:val="left"/>
      <w:pPr>
        <w:ind w:left="6031" w:hanging="420"/>
      </w:pPr>
      <w:rPr>
        <w:rFonts w:hint="default"/>
        <w:lang w:val="ru-RU" w:eastAsia="ru-RU" w:bidi="ru-RU"/>
      </w:rPr>
    </w:lvl>
    <w:lvl w:ilvl="6">
      <w:numFmt w:val="bullet"/>
      <w:lvlText w:val="•"/>
      <w:lvlJc w:val="left"/>
      <w:pPr>
        <w:ind w:left="7074" w:hanging="420"/>
      </w:pPr>
      <w:rPr>
        <w:rFonts w:hint="default"/>
        <w:lang w:val="ru-RU" w:eastAsia="ru-RU" w:bidi="ru-RU"/>
      </w:rPr>
    </w:lvl>
    <w:lvl w:ilvl="7">
      <w:numFmt w:val="bullet"/>
      <w:lvlText w:val="•"/>
      <w:lvlJc w:val="left"/>
      <w:pPr>
        <w:ind w:left="8117" w:hanging="420"/>
      </w:pPr>
      <w:rPr>
        <w:rFonts w:hint="default"/>
        <w:lang w:val="ru-RU" w:eastAsia="ru-RU" w:bidi="ru-RU"/>
      </w:rPr>
    </w:lvl>
    <w:lvl w:ilvl="8">
      <w:numFmt w:val="bullet"/>
      <w:lvlText w:val="•"/>
      <w:lvlJc w:val="left"/>
      <w:pPr>
        <w:ind w:left="9160" w:hanging="420"/>
      </w:pPr>
      <w:rPr>
        <w:rFonts w:hint="default"/>
        <w:lang w:val="ru-RU" w:eastAsia="ru-RU" w:bidi="ru-RU"/>
      </w:rPr>
    </w:lvl>
  </w:abstractNum>
  <w:abstractNum w:abstractNumId="106">
    <w:nsid w:val="78CD2BC4"/>
    <w:multiLevelType w:val="hybridMultilevel"/>
    <w:tmpl w:val="4E8E3498"/>
    <w:lvl w:ilvl="0" w:tplc="1018C08C">
      <w:numFmt w:val="bullet"/>
      <w:lvlText w:val="―"/>
      <w:lvlJc w:val="left"/>
      <w:pPr>
        <w:ind w:left="492" w:hanging="300"/>
      </w:pPr>
      <w:rPr>
        <w:rFonts w:ascii="Times New Roman" w:eastAsia="Times New Roman" w:hAnsi="Times New Roman" w:cs="Times New Roman" w:hint="default"/>
        <w:w w:val="100"/>
        <w:sz w:val="24"/>
        <w:szCs w:val="24"/>
        <w:lang w:val="ru-RU" w:eastAsia="ru-RU" w:bidi="ru-RU"/>
      </w:rPr>
    </w:lvl>
    <w:lvl w:ilvl="1" w:tplc="696A6FF6">
      <w:numFmt w:val="bullet"/>
      <w:lvlText w:val="•"/>
      <w:lvlJc w:val="left"/>
      <w:pPr>
        <w:ind w:left="1574" w:hanging="300"/>
      </w:pPr>
      <w:rPr>
        <w:rFonts w:hint="default"/>
        <w:lang w:val="ru-RU" w:eastAsia="ru-RU" w:bidi="ru-RU"/>
      </w:rPr>
    </w:lvl>
    <w:lvl w:ilvl="2" w:tplc="B9A6B130">
      <w:numFmt w:val="bullet"/>
      <w:lvlText w:val="•"/>
      <w:lvlJc w:val="left"/>
      <w:pPr>
        <w:ind w:left="2649" w:hanging="300"/>
      </w:pPr>
      <w:rPr>
        <w:rFonts w:hint="default"/>
        <w:lang w:val="ru-RU" w:eastAsia="ru-RU" w:bidi="ru-RU"/>
      </w:rPr>
    </w:lvl>
    <w:lvl w:ilvl="3" w:tplc="2006D384">
      <w:numFmt w:val="bullet"/>
      <w:lvlText w:val="•"/>
      <w:lvlJc w:val="left"/>
      <w:pPr>
        <w:ind w:left="3723" w:hanging="300"/>
      </w:pPr>
      <w:rPr>
        <w:rFonts w:hint="default"/>
        <w:lang w:val="ru-RU" w:eastAsia="ru-RU" w:bidi="ru-RU"/>
      </w:rPr>
    </w:lvl>
    <w:lvl w:ilvl="4" w:tplc="0C5C72D6">
      <w:numFmt w:val="bullet"/>
      <w:lvlText w:val="•"/>
      <w:lvlJc w:val="left"/>
      <w:pPr>
        <w:ind w:left="4798" w:hanging="300"/>
      </w:pPr>
      <w:rPr>
        <w:rFonts w:hint="default"/>
        <w:lang w:val="ru-RU" w:eastAsia="ru-RU" w:bidi="ru-RU"/>
      </w:rPr>
    </w:lvl>
    <w:lvl w:ilvl="5" w:tplc="D86070F2">
      <w:numFmt w:val="bullet"/>
      <w:lvlText w:val="•"/>
      <w:lvlJc w:val="left"/>
      <w:pPr>
        <w:ind w:left="5873" w:hanging="300"/>
      </w:pPr>
      <w:rPr>
        <w:rFonts w:hint="default"/>
        <w:lang w:val="ru-RU" w:eastAsia="ru-RU" w:bidi="ru-RU"/>
      </w:rPr>
    </w:lvl>
    <w:lvl w:ilvl="6" w:tplc="6AD848B6">
      <w:numFmt w:val="bullet"/>
      <w:lvlText w:val="•"/>
      <w:lvlJc w:val="left"/>
      <w:pPr>
        <w:ind w:left="6947" w:hanging="300"/>
      </w:pPr>
      <w:rPr>
        <w:rFonts w:hint="default"/>
        <w:lang w:val="ru-RU" w:eastAsia="ru-RU" w:bidi="ru-RU"/>
      </w:rPr>
    </w:lvl>
    <w:lvl w:ilvl="7" w:tplc="D80E1E2A">
      <w:numFmt w:val="bullet"/>
      <w:lvlText w:val="•"/>
      <w:lvlJc w:val="left"/>
      <w:pPr>
        <w:ind w:left="8022" w:hanging="300"/>
      </w:pPr>
      <w:rPr>
        <w:rFonts w:hint="default"/>
        <w:lang w:val="ru-RU" w:eastAsia="ru-RU" w:bidi="ru-RU"/>
      </w:rPr>
    </w:lvl>
    <w:lvl w:ilvl="8" w:tplc="AE7EB7E0">
      <w:numFmt w:val="bullet"/>
      <w:lvlText w:val="•"/>
      <w:lvlJc w:val="left"/>
      <w:pPr>
        <w:ind w:left="9097" w:hanging="300"/>
      </w:pPr>
      <w:rPr>
        <w:rFonts w:hint="default"/>
        <w:lang w:val="ru-RU" w:eastAsia="ru-RU" w:bidi="ru-RU"/>
      </w:rPr>
    </w:lvl>
  </w:abstractNum>
  <w:abstractNum w:abstractNumId="107">
    <w:nsid w:val="78DC5A0E"/>
    <w:multiLevelType w:val="hybridMultilevel"/>
    <w:tmpl w:val="0BA89CE0"/>
    <w:lvl w:ilvl="0" w:tplc="B02E8696">
      <w:numFmt w:val="bullet"/>
      <w:lvlText w:val="—"/>
      <w:lvlJc w:val="left"/>
      <w:pPr>
        <w:ind w:left="232" w:hanging="185"/>
      </w:pPr>
      <w:rPr>
        <w:rFonts w:ascii="Trebuchet MS" w:eastAsia="Trebuchet MS" w:hAnsi="Trebuchet MS" w:cs="Trebuchet MS" w:hint="default"/>
        <w:b/>
        <w:bCs/>
        <w:w w:val="100"/>
        <w:sz w:val="18"/>
        <w:szCs w:val="18"/>
        <w:lang w:val="ru-RU" w:eastAsia="ru-RU" w:bidi="ru-RU"/>
      </w:rPr>
    </w:lvl>
    <w:lvl w:ilvl="1" w:tplc="B2948CCE">
      <w:numFmt w:val="bullet"/>
      <w:lvlText w:val="•"/>
      <w:lvlJc w:val="left"/>
      <w:pPr>
        <w:ind w:left="1212" w:hanging="185"/>
      </w:pPr>
      <w:rPr>
        <w:rFonts w:hint="default"/>
        <w:lang w:val="ru-RU" w:eastAsia="ru-RU" w:bidi="ru-RU"/>
      </w:rPr>
    </w:lvl>
    <w:lvl w:ilvl="2" w:tplc="5540FBC6">
      <w:numFmt w:val="bullet"/>
      <w:lvlText w:val="•"/>
      <w:lvlJc w:val="left"/>
      <w:pPr>
        <w:ind w:left="2185" w:hanging="185"/>
      </w:pPr>
      <w:rPr>
        <w:rFonts w:hint="default"/>
        <w:lang w:val="ru-RU" w:eastAsia="ru-RU" w:bidi="ru-RU"/>
      </w:rPr>
    </w:lvl>
    <w:lvl w:ilvl="3" w:tplc="9E48C210">
      <w:numFmt w:val="bullet"/>
      <w:lvlText w:val="•"/>
      <w:lvlJc w:val="left"/>
      <w:pPr>
        <w:ind w:left="3158" w:hanging="185"/>
      </w:pPr>
      <w:rPr>
        <w:rFonts w:hint="default"/>
        <w:lang w:val="ru-RU" w:eastAsia="ru-RU" w:bidi="ru-RU"/>
      </w:rPr>
    </w:lvl>
    <w:lvl w:ilvl="4" w:tplc="66AAEDD4">
      <w:numFmt w:val="bullet"/>
      <w:lvlText w:val="•"/>
      <w:lvlJc w:val="left"/>
      <w:pPr>
        <w:ind w:left="4131" w:hanging="185"/>
      </w:pPr>
      <w:rPr>
        <w:rFonts w:hint="default"/>
        <w:lang w:val="ru-RU" w:eastAsia="ru-RU" w:bidi="ru-RU"/>
      </w:rPr>
    </w:lvl>
    <w:lvl w:ilvl="5" w:tplc="75A228C0">
      <w:numFmt w:val="bullet"/>
      <w:lvlText w:val="•"/>
      <w:lvlJc w:val="left"/>
      <w:pPr>
        <w:ind w:left="5104" w:hanging="185"/>
      </w:pPr>
      <w:rPr>
        <w:rFonts w:hint="default"/>
        <w:lang w:val="ru-RU" w:eastAsia="ru-RU" w:bidi="ru-RU"/>
      </w:rPr>
    </w:lvl>
    <w:lvl w:ilvl="6" w:tplc="DC30A9B6">
      <w:numFmt w:val="bullet"/>
      <w:lvlText w:val="•"/>
      <w:lvlJc w:val="left"/>
      <w:pPr>
        <w:ind w:left="6077" w:hanging="185"/>
      </w:pPr>
      <w:rPr>
        <w:rFonts w:hint="default"/>
        <w:lang w:val="ru-RU" w:eastAsia="ru-RU" w:bidi="ru-RU"/>
      </w:rPr>
    </w:lvl>
    <w:lvl w:ilvl="7" w:tplc="2BA82572">
      <w:numFmt w:val="bullet"/>
      <w:lvlText w:val="•"/>
      <w:lvlJc w:val="left"/>
      <w:pPr>
        <w:ind w:left="7050" w:hanging="185"/>
      </w:pPr>
      <w:rPr>
        <w:rFonts w:hint="default"/>
        <w:lang w:val="ru-RU" w:eastAsia="ru-RU" w:bidi="ru-RU"/>
      </w:rPr>
    </w:lvl>
    <w:lvl w:ilvl="8" w:tplc="D2627C30">
      <w:numFmt w:val="bullet"/>
      <w:lvlText w:val="•"/>
      <w:lvlJc w:val="left"/>
      <w:pPr>
        <w:ind w:left="8023" w:hanging="185"/>
      </w:pPr>
      <w:rPr>
        <w:rFonts w:hint="default"/>
        <w:lang w:val="ru-RU" w:eastAsia="ru-RU" w:bidi="ru-RU"/>
      </w:rPr>
    </w:lvl>
  </w:abstractNum>
  <w:abstractNum w:abstractNumId="108">
    <w:nsid w:val="79CC5E49"/>
    <w:multiLevelType w:val="hybridMultilevel"/>
    <w:tmpl w:val="CE0E6396"/>
    <w:lvl w:ilvl="0" w:tplc="F17CA8C6">
      <w:numFmt w:val="bullet"/>
      <w:lvlText w:val="-"/>
      <w:lvlJc w:val="left"/>
      <w:pPr>
        <w:ind w:left="107" w:hanging="217"/>
      </w:pPr>
      <w:rPr>
        <w:rFonts w:ascii="Times New Roman" w:eastAsia="Times New Roman" w:hAnsi="Times New Roman" w:cs="Times New Roman" w:hint="default"/>
        <w:spacing w:val="-30"/>
        <w:w w:val="99"/>
        <w:sz w:val="24"/>
        <w:szCs w:val="24"/>
        <w:lang w:val="ru-RU" w:eastAsia="ru-RU" w:bidi="ru-RU"/>
      </w:rPr>
    </w:lvl>
    <w:lvl w:ilvl="1" w:tplc="3D4C0362">
      <w:numFmt w:val="bullet"/>
      <w:lvlText w:val="•"/>
      <w:lvlJc w:val="left"/>
      <w:pPr>
        <w:ind w:left="1074" w:hanging="217"/>
      </w:pPr>
      <w:rPr>
        <w:rFonts w:hint="default"/>
        <w:lang w:val="ru-RU" w:eastAsia="ru-RU" w:bidi="ru-RU"/>
      </w:rPr>
    </w:lvl>
    <w:lvl w:ilvl="2" w:tplc="4968AEB6">
      <w:numFmt w:val="bullet"/>
      <w:lvlText w:val="•"/>
      <w:lvlJc w:val="left"/>
      <w:pPr>
        <w:ind w:left="2049" w:hanging="217"/>
      </w:pPr>
      <w:rPr>
        <w:rFonts w:hint="default"/>
        <w:lang w:val="ru-RU" w:eastAsia="ru-RU" w:bidi="ru-RU"/>
      </w:rPr>
    </w:lvl>
    <w:lvl w:ilvl="3" w:tplc="F990C71E">
      <w:numFmt w:val="bullet"/>
      <w:lvlText w:val="•"/>
      <w:lvlJc w:val="left"/>
      <w:pPr>
        <w:ind w:left="3023" w:hanging="217"/>
      </w:pPr>
      <w:rPr>
        <w:rFonts w:hint="default"/>
        <w:lang w:val="ru-RU" w:eastAsia="ru-RU" w:bidi="ru-RU"/>
      </w:rPr>
    </w:lvl>
    <w:lvl w:ilvl="4" w:tplc="6B1480F8">
      <w:numFmt w:val="bullet"/>
      <w:lvlText w:val="•"/>
      <w:lvlJc w:val="left"/>
      <w:pPr>
        <w:ind w:left="3998" w:hanging="217"/>
      </w:pPr>
      <w:rPr>
        <w:rFonts w:hint="default"/>
        <w:lang w:val="ru-RU" w:eastAsia="ru-RU" w:bidi="ru-RU"/>
      </w:rPr>
    </w:lvl>
    <w:lvl w:ilvl="5" w:tplc="27625008">
      <w:numFmt w:val="bullet"/>
      <w:lvlText w:val="•"/>
      <w:lvlJc w:val="left"/>
      <w:pPr>
        <w:ind w:left="4972" w:hanging="217"/>
      </w:pPr>
      <w:rPr>
        <w:rFonts w:hint="default"/>
        <w:lang w:val="ru-RU" w:eastAsia="ru-RU" w:bidi="ru-RU"/>
      </w:rPr>
    </w:lvl>
    <w:lvl w:ilvl="6" w:tplc="BF7EFFE8">
      <w:numFmt w:val="bullet"/>
      <w:lvlText w:val="•"/>
      <w:lvlJc w:val="left"/>
      <w:pPr>
        <w:ind w:left="5947" w:hanging="217"/>
      </w:pPr>
      <w:rPr>
        <w:rFonts w:hint="default"/>
        <w:lang w:val="ru-RU" w:eastAsia="ru-RU" w:bidi="ru-RU"/>
      </w:rPr>
    </w:lvl>
    <w:lvl w:ilvl="7" w:tplc="0BE47364">
      <w:numFmt w:val="bullet"/>
      <w:lvlText w:val="•"/>
      <w:lvlJc w:val="left"/>
      <w:pPr>
        <w:ind w:left="6921" w:hanging="217"/>
      </w:pPr>
      <w:rPr>
        <w:rFonts w:hint="default"/>
        <w:lang w:val="ru-RU" w:eastAsia="ru-RU" w:bidi="ru-RU"/>
      </w:rPr>
    </w:lvl>
    <w:lvl w:ilvl="8" w:tplc="1D9C3A36">
      <w:numFmt w:val="bullet"/>
      <w:lvlText w:val="•"/>
      <w:lvlJc w:val="left"/>
      <w:pPr>
        <w:ind w:left="7896" w:hanging="217"/>
      </w:pPr>
      <w:rPr>
        <w:rFonts w:hint="default"/>
        <w:lang w:val="ru-RU" w:eastAsia="ru-RU" w:bidi="ru-RU"/>
      </w:rPr>
    </w:lvl>
  </w:abstractNum>
  <w:abstractNum w:abstractNumId="109">
    <w:nsid w:val="7BAA7985"/>
    <w:multiLevelType w:val="hybridMultilevel"/>
    <w:tmpl w:val="8064F2F4"/>
    <w:lvl w:ilvl="0" w:tplc="0BECBE48">
      <w:numFmt w:val="bullet"/>
      <w:lvlText w:val="―"/>
      <w:lvlJc w:val="left"/>
      <w:pPr>
        <w:ind w:left="492" w:hanging="300"/>
      </w:pPr>
      <w:rPr>
        <w:rFonts w:ascii="Times New Roman" w:eastAsia="Times New Roman" w:hAnsi="Times New Roman" w:cs="Times New Roman" w:hint="default"/>
        <w:spacing w:val="-22"/>
        <w:w w:val="100"/>
        <w:sz w:val="24"/>
        <w:szCs w:val="24"/>
        <w:lang w:val="ru-RU" w:eastAsia="ru-RU" w:bidi="ru-RU"/>
      </w:rPr>
    </w:lvl>
    <w:lvl w:ilvl="1" w:tplc="5FFE0960">
      <w:numFmt w:val="bullet"/>
      <w:lvlText w:val="―"/>
      <w:lvlJc w:val="left"/>
      <w:pPr>
        <w:ind w:left="492" w:hanging="300"/>
      </w:pPr>
      <w:rPr>
        <w:rFonts w:hint="default"/>
        <w:w w:val="100"/>
        <w:lang w:val="ru-RU" w:eastAsia="ru-RU" w:bidi="ru-RU"/>
      </w:rPr>
    </w:lvl>
    <w:lvl w:ilvl="2" w:tplc="058E7E2A">
      <w:numFmt w:val="bullet"/>
      <w:lvlText w:val="•"/>
      <w:lvlJc w:val="left"/>
      <w:pPr>
        <w:ind w:left="2649" w:hanging="300"/>
      </w:pPr>
      <w:rPr>
        <w:rFonts w:hint="default"/>
        <w:lang w:val="ru-RU" w:eastAsia="ru-RU" w:bidi="ru-RU"/>
      </w:rPr>
    </w:lvl>
    <w:lvl w:ilvl="3" w:tplc="6FD48DB4">
      <w:numFmt w:val="bullet"/>
      <w:lvlText w:val="•"/>
      <w:lvlJc w:val="left"/>
      <w:pPr>
        <w:ind w:left="3723" w:hanging="300"/>
      </w:pPr>
      <w:rPr>
        <w:rFonts w:hint="default"/>
        <w:lang w:val="ru-RU" w:eastAsia="ru-RU" w:bidi="ru-RU"/>
      </w:rPr>
    </w:lvl>
    <w:lvl w:ilvl="4" w:tplc="C7BCF7C2">
      <w:numFmt w:val="bullet"/>
      <w:lvlText w:val="•"/>
      <w:lvlJc w:val="left"/>
      <w:pPr>
        <w:ind w:left="4798" w:hanging="300"/>
      </w:pPr>
      <w:rPr>
        <w:rFonts w:hint="default"/>
        <w:lang w:val="ru-RU" w:eastAsia="ru-RU" w:bidi="ru-RU"/>
      </w:rPr>
    </w:lvl>
    <w:lvl w:ilvl="5" w:tplc="900CC9B4">
      <w:numFmt w:val="bullet"/>
      <w:lvlText w:val="•"/>
      <w:lvlJc w:val="left"/>
      <w:pPr>
        <w:ind w:left="5873" w:hanging="300"/>
      </w:pPr>
      <w:rPr>
        <w:rFonts w:hint="default"/>
        <w:lang w:val="ru-RU" w:eastAsia="ru-RU" w:bidi="ru-RU"/>
      </w:rPr>
    </w:lvl>
    <w:lvl w:ilvl="6" w:tplc="BD6A2E40">
      <w:numFmt w:val="bullet"/>
      <w:lvlText w:val="•"/>
      <w:lvlJc w:val="left"/>
      <w:pPr>
        <w:ind w:left="6947" w:hanging="300"/>
      </w:pPr>
      <w:rPr>
        <w:rFonts w:hint="default"/>
        <w:lang w:val="ru-RU" w:eastAsia="ru-RU" w:bidi="ru-RU"/>
      </w:rPr>
    </w:lvl>
    <w:lvl w:ilvl="7" w:tplc="BCE2B6B6">
      <w:numFmt w:val="bullet"/>
      <w:lvlText w:val="•"/>
      <w:lvlJc w:val="left"/>
      <w:pPr>
        <w:ind w:left="8022" w:hanging="300"/>
      </w:pPr>
      <w:rPr>
        <w:rFonts w:hint="default"/>
        <w:lang w:val="ru-RU" w:eastAsia="ru-RU" w:bidi="ru-RU"/>
      </w:rPr>
    </w:lvl>
    <w:lvl w:ilvl="8" w:tplc="12128390">
      <w:numFmt w:val="bullet"/>
      <w:lvlText w:val="•"/>
      <w:lvlJc w:val="left"/>
      <w:pPr>
        <w:ind w:left="9097" w:hanging="300"/>
      </w:pPr>
      <w:rPr>
        <w:rFonts w:hint="default"/>
        <w:lang w:val="ru-RU" w:eastAsia="ru-RU" w:bidi="ru-RU"/>
      </w:rPr>
    </w:lvl>
  </w:abstractNum>
  <w:abstractNum w:abstractNumId="110">
    <w:nsid w:val="7C8E3283"/>
    <w:multiLevelType w:val="hybridMultilevel"/>
    <w:tmpl w:val="20584746"/>
    <w:lvl w:ilvl="0" w:tplc="C0CCDBD8">
      <w:start w:val="2"/>
      <w:numFmt w:val="decimal"/>
      <w:lvlText w:val="%1."/>
      <w:lvlJc w:val="left"/>
      <w:pPr>
        <w:ind w:left="770" w:hanging="216"/>
        <w:jc w:val="left"/>
      </w:pPr>
      <w:rPr>
        <w:rFonts w:ascii="Times New Roman" w:eastAsia="Times New Roman" w:hAnsi="Times New Roman" w:cs="Times New Roman" w:hint="default"/>
        <w:w w:val="100"/>
        <w:sz w:val="22"/>
        <w:szCs w:val="22"/>
        <w:lang w:val="ru-RU" w:eastAsia="ru-RU" w:bidi="ru-RU"/>
      </w:rPr>
    </w:lvl>
    <w:lvl w:ilvl="1" w:tplc="77207C46">
      <w:numFmt w:val="bullet"/>
      <w:lvlText w:val="•"/>
      <w:lvlJc w:val="left"/>
      <w:pPr>
        <w:ind w:left="1698" w:hanging="216"/>
      </w:pPr>
      <w:rPr>
        <w:rFonts w:hint="default"/>
        <w:lang w:val="ru-RU" w:eastAsia="ru-RU" w:bidi="ru-RU"/>
      </w:rPr>
    </w:lvl>
    <w:lvl w:ilvl="2" w:tplc="F2706CDE">
      <w:numFmt w:val="bullet"/>
      <w:lvlText w:val="•"/>
      <w:lvlJc w:val="left"/>
      <w:pPr>
        <w:ind w:left="2617" w:hanging="216"/>
      </w:pPr>
      <w:rPr>
        <w:rFonts w:hint="default"/>
        <w:lang w:val="ru-RU" w:eastAsia="ru-RU" w:bidi="ru-RU"/>
      </w:rPr>
    </w:lvl>
    <w:lvl w:ilvl="3" w:tplc="115E8496">
      <w:numFmt w:val="bullet"/>
      <w:lvlText w:val="•"/>
      <w:lvlJc w:val="left"/>
      <w:pPr>
        <w:ind w:left="3536" w:hanging="216"/>
      </w:pPr>
      <w:rPr>
        <w:rFonts w:hint="default"/>
        <w:lang w:val="ru-RU" w:eastAsia="ru-RU" w:bidi="ru-RU"/>
      </w:rPr>
    </w:lvl>
    <w:lvl w:ilvl="4" w:tplc="076ABE1E">
      <w:numFmt w:val="bullet"/>
      <w:lvlText w:val="•"/>
      <w:lvlJc w:val="left"/>
      <w:pPr>
        <w:ind w:left="4455" w:hanging="216"/>
      </w:pPr>
      <w:rPr>
        <w:rFonts w:hint="default"/>
        <w:lang w:val="ru-RU" w:eastAsia="ru-RU" w:bidi="ru-RU"/>
      </w:rPr>
    </w:lvl>
    <w:lvl w:ilvl="5" w:tplc="2688B380">
      <w:numFmt w:val="bullet"/>
      <w:lvlText w:val="•"/>
      <w:lvlJc w:val="left"/>
      <w:pPr>
        <w:ind w:left="5374" w:hanging="216"/>
      </w:pPr>
      <w:rPr>
        <w:rFonts w:hint="default"/>
        <w:lang w:val="ru-RU" w:eastAsia="ru-RU" w:bidi="ru-RU"/>
      </w:rPr>
    </w:lvl>
    <w:lvl w:ilvl="6" w:tplc="DF58CAB8">
      <w:numFmt w:val="bullet"/>
      <w:lvlText w:val="•"/>
      <w:lvlJc w:val="left"/>
      <w:pPr>
        <w:ind w:left="6293" w:hanging="216"/>
      </w:pPr>
      <w:rPr>
        <w:rFonts w:hint="default"/>
        <w:lang w:val="ru-RU" w:eastAsia="ru-RU" w:bidi="ru-RU"/>
      </w:rPr>
    </w:lvl>
    <w:lvl w:ilvl="7" w:tplc="67FA49CA">
      <w:numFmt w:val="bullet"/>
      <w:lvlText w:val="•"/>
      <w:lvlJc w:val="left"/>
      <w:pPr>
        <w:ind w:left="7212" w:hanging="216"/>
      </w:pPr>
      <w:rPr>
        <w:rFonts w:hint="default"/>
        <w:lang w:val="ru-RU" w:eastAsia="ru-RU" w:bidi="ru-RU"/>
      </w:rPr>
    </w:lvl>
    <w:lvl w:ilvl="8" w:tplc="280A7CA2">
      <w:numFmt w:val="bullet"/>
      <w:lvlText w:val="•"/>
      <w:lvlJc w:val="left"/>
      <w:pPr>
        <w:ind w:left="8131" w:hanging="216"/>
      </w:pPr>
      <w:rPr>
        <w:rFonts w:hint="default"/>
        <w:lang w:val="ru-RU" w:eastAsia="ru-RU" w:bidi="ru-RU"/>
      </w:rPr>
    </w:lvl>
  </w:abstractNum>
  <w:abstractNum w:abstractNumId="111">
    <w:nsid w:val="7EBC33DC"/>
    <w:multiLevelType w:val="hybridMultilevel"/>
    <w:tmpl w:val="912CE8A2"/>
    <w:lvl w:ilvl="0" w:tplc="52981F2C">
      <w:start w:val="4"/>
      <w:numFmt w:val="decimal"/>
      <w:lvlText w:val="%1."/>
      <w:lvlJc w:val="left"/>
      <w:pPr>
        <w:ind w:left="743" w:hanging="212"/>
        <w:jc w:val="left"/>
      </w:pPr>
      <w:rPr>
        <w:rFonts w:ascii="Times New Roman" w:eastAsia="Times New Roman" w:hAnsi="Times New Roman" w:cs="Times New Roman" w:hint="default"/>
        <w:w w:val="100"/>
        <w:sz w:val="22"/>
        <w:szCs w:val="22"/>
        <w:lang w:val="ru-RU" w:eastAsia="ru-RU" w:bidi="ru-RU"/>
      </w:rPr>
    </w:lvl>
    <w:lvl w:ilvl="1" w:tplc="64D6F4F0">
      <w:numFmt w:val="bullet"/>
      <w:lvlText w:val="•"/>
      <w:lvlJc w:val="left"/>
      <w:pPr>
        <w:ind w:left="1662" w:hanging="212"/>
      </w:pPr>
      <w:rPr>
        <w:rFonts w:hint="default"/>
        <w:lang w:val="ru-RU" w:eastAsia="ru-RU" w:bidi="ru-RU"/>
      </w:rPr>
    </w:lvl>
    <w:lvl w:ilvl="2" w:tplc="5C6E7C96">
      <w:numFmt w:val="bullet"/>
      <w:lvlText w:val="•"/>
      <w:lvlJc w:val="left"/>
      <w:pPr>
        <w:ind w:left="2585" w:hanging="212"/>
      </w:pPr>
      <w:rPr>
        <w:rFonts w:hint="default"/>
        <w:lang w:val="ru-RU" w:eastAsia="ru-RU" w:bidi="ru-RU"/>
      </w:rPr>
    </w:lvl>
    <w:lvl w:ilvl="3" w:tplc="13B43044">
      <w:numFmt w:val="bullet"/>
      <w:lvlText w:val="•"/>
      <w:lvlJc w:val="left"/>
      <w:pPr>
        <w:ind w:left="3508" w:hanging="212"/>
      </w:pPr>
      <w:rPr>
        <w:rFonts w:hint="default"/>
        <w:lang w:val="ru-RU" w:eastAsia="ru-RU" w:bidi="ru-RU"/>
      </w:rPr>
    </w:lvl>
    <w:lvl w:ilvl="4" w:tplc="EE9A2164">
      <w:numFmt w:val="bullet"/>
      <w:lvlText w:val="•"/>
      <w:lvlJc w:val="left"/>
      <w:pPr>
        <w:ind w:left="4431" w:hanging="212"/>
      </w:pPr>
      <w:rPr>
        <w:rFonts w:hint="default"/>
        <w:lang w:val="ru-RU" w:eastAsia="ru-RU" w:bidi="ru-RU"/>
      </w:rPr>
    </w:lvl>
    <w:lvl w:ilvl="5" w:tplc="75B8A0A6">
      <w:numFmt w:val="bullet"/>
      <w:lvlText w:val="•"/>
      <w:lvlJc w:val="left"/>
      <w:pPr>
        <w:ind w:left="5354" w:hanging="212"/>
      </w:pPr>
      <w:rPr>
        <w:rFonts w:hint="default"/>
        <w:lang w:val="ru-RU" w:eastAsia="ru-RU" w:bidi="ru-RU"/>
      </w:rPr>
    </w:lvl>
    <w:lvl w:ilvl="6" w:tplc="A0766552">
      <w:numFmt w:val="bullet"/>
      <w:lvlText w:val="•"/>
      <w:lvlJc w:val="left"/>
      <w:pPr>
        <w:ind w:left="6277" w:hanging="212"/>
      </w:pPr>
      <w:rPr>
        <w:rFonts w:hint="default"/>
        <w:lang w:val="ru-RU" w:eastAsia="ru-RU" w:bidi="ru-RU"/>
      </w:rPr>
    </w:lvl>
    <w:lvl w:ilvl="7" w:tplc="954C3000">
      <w:numFmt w:val="bullet"/>
      <w:lvlText w:val="•"/>
      <w:lvlJc w:val="left"/>
      <w:pPr>
        <w:ind w:left="7200" w:hanging="212"/>
      </w:pPr>
      <w:rPr>
        <w:rFonts w:hint="default"/>
        <w:lang w:val="ru-RU" w:eastAsia="ru-RU" w:bidi="ru-RU"/>
      </w:rPr>
    </w:lvl>
    <w:lvl w:ilvl="8" w:tplc="CB1EC396">
      <w:numFmt w:val="bullet"/>
      <w:lvlText w:val="•"/>
      <w:lvlJc w:val="left"/>
      <w:pPr>
        <w:ind w:left="8123" w:hanging="212"/>
      </w:pPr>
      <w:rPr>
        <w:rFonts w:hint="default"/>
        <w:lang w:val="ru-RU" w:eastAsia="ru-RU" w:bidi="ru-RU"/>
      </w:rPr>
    </w:lvl>
  </w:abstractNum>
  <w:abstractNum w:abstractNumId="112">
    <w:nsid w:val="7F4671B3"/>
    <w:multiLevelType w:val="hybridMultilevel"/>
    <w:tmpl w:val="6818CF34"/>
    <w:lvl w:ilvl="0" w:tplc="A19EB7D6">
      <w:numFmt w:val="bullet"/>
      <w:lvlText w:val="—"/>
      <w:lvlJc w:val="left"/>
      <w:pPr>
        <w:ind w:left="232" w:hanging="168"/>
      </w:pPr>
      <w:rPr>
        <w:rFonts w:ascii="Trebuchet MS" w:eastAsia="Trebuchet MS" w:hAnsi="Trebuchet MS" w:cs="Trebuchet MS" w:hint="default"/>
        <w:b/>
        <w:bCs/>
        <w:w w:val="100"/>
        <w:sz w:val="18"/>
        <w:szCs w:val="18"/>
        <w:lang w:val="ru-RU" w:eastAsia="ru-RU" w:bidi="ru-RU"/>
      </w:rPr>
    </w:lvl>
    <w:lvl w:ilvl="1" w:tplc="3E1C496E">
      <w:numFmt w:val="bullet"/>
      <w:lvlText w:val="•"/>
      <w:lvlJc w:val="left"/>
      <w:pPr>
        <w:ind w:left="1212" w:hanging="168"/>
      </w:pPr>
      <w:rPr>
        <w:rFonts w:hint="default"/>
        <w:lang w:val="ru-RU" w:eastAsia="ru-RU" w:bidi="ru-RU"/>
      </w:rPr>
    </w:lvl>
    <w:lvl w:ilvl="2" w:tplc="6B7838A2">
      <w:numFmt w:val="bullet"/>
      <w:lvlText w:val="•"/>
      <w:lvlJc w:val="left"/>
      <w:pPr>
        <w:ind w:left="2185" w:hanging="168"/>
      </w:pPr>
      <w:rPr>
        <w:rFonts w:hint="default"/>
        <w:lang w:val="ru-RU" w:eastAsia="ru-RU" w:bidi="ru-RU"/>
      </w:rPr>
    </w:lvl>
    <w:lvl w:ilvl="3" w:tplc="F0C8CDE4">
      <w:numFmt w:val="bullet"/>
      <w:lvlText w:val="•"/>
      <w:lvlJc w:val="left"/>
      <w:pPr>
        <w:ind w:left="3158" w:hanging="168"/>
      </w:pPr>
      <w:rPr>
        <w:rFonts w:hint="default"/>
        <w:lang w:val="ru-RU" w:eastAsia="ru-RU" w:bidi="ru-RU"/>
      </w:rPr>
    </w:lvl>
    <w:lvl w:ilvl="4" w:tplc="4C6C618C">
      <w:numFmt w:val="bullet"/>
      <w:lvlText w:val="•"/>
      <w:lvlJc w:val="left"/>
      <w:pPr>
        <w:ind w:left="4131" w:hanging="168"/>
      </w:pPr>
      <w:rPr>
        <w:rFonts w:hint="default"/>
        <w:lang w:val="ru-RU" w:eastAsia="ru-RU" w:bidi="ru-RU"/>
      </w:rPr>
    </w:lvl>
    <w:lvl w:ilvl="5" w:tplc="B9B0103C">
      <w:numFmt w:val="bullet"/>
      <w:lvlText w:val="•"/>
      <w:lvlJc w:val="left"/>
      <w:pPr>
        <w:ind w:left="5104" w:hanging="168"/>
      </w:pPr>
      <w:rPr>
        <w:rFonts w:hint="default"/>
        <w:lang w:val="ru-RU" w:eastAsia="ru-RU" w:bidi="ru-RU"/>
      </w:rPr>
    </w:lvl>
    <w:lvl w:ilvl="6" w:tplc="3C2E1366">
      <w:numFmt w:val="bullet"/>
      <w:lvlText w:val="•"/>
      <w:lvlJc w:val="left"/>
      <w:pPr>
        <w:ind w:left="6077" w:hanging="168"/>
      </w:pPr>
      <w:rPr>
        <w:rFonts w:hint="default"/>
        <w:lang w:val="ru-RU" w:eastAsia="ru-RU" w:bidi="ru-RU"/>
      </w:rPr>
    </w:lvl>
    <w:lvl w:ilvl="7" w:tplc="B5E6F032">
      <w:numFmt w:val="bullet"/>
      <w:lvlText w:val="•"/>
      <w:lvlJc w:val="left"/>
      <w:pPr>
        <w:ind w:left="7050" w:hanging="168"/>
      </w:pPr>
      <w:rPr>
        <w:rFonts w:hint="default"/>
        <w:lang w:val="ru-RU" w:eastAsia="ru-RU" w:bidi="ru-RU"/>
      </w:rPr>
    </w:lvl>
    <w:lvl w:ilvl="8" w:tplc="67CC70A0">
      <w:numFmt w:val="bullet"/>
      <w:lvlText w:val="•"/>
      <w:lvlJc w:val="left"/>
      <w:pPr>
        <w:ind w:left="8023" w:hanging="168"/>
      </w:pPr>
      <w:rPr>
        <w:rFonts w:hint="default"/>
        <w:lang w:val="ru-RU" w:eastAsia="ru-RU" w:bidi="ru-RU"/>
      </w:rPr>
    </w:lvl>
  </w:abstractNum>
  <w:num w:numId="1">
    <w:abstractNumId w:val="106"/>
  </w:num>
  <w:num w:numId="2">
    <w:abstractNumId w:val="67"/>
  </w:num>
  <w:num w:numId="3">
    <w:abstractNumId w:val="47"/>
  </w:num>
  <w:num w:numId="4">
    <w:abstractNumId w:val="44"/>
  </w:num>
  <w:num w:numId="5">
    <w:abstractNumId w:val="9"/>
  </w:num>
  <w:num w:numId="6">
    <w:abstractNumId w:val="14"/>
  </w:num>
  <w:num w:numId="7">
    <w:abstractNumId w:val="71"/>
  </w:num>
  <w:num w:numId="8">
    <w:abstractNumId w:val="98"/>
  </w:num>
  <w:num w:numId="9">
    <w:abstractNumId w:val="27"/>
  </w:num>
  <w:num w:numId="10">
    <w:abstractNumId w:val="23"/>
  </w:num>
  <w:num w:numId="11">
    <w:abstractNumId w:val="68"/>
  </w:num>
  <w:num w:numId="12">
    <w:abstractNumId w:val="92"/>
  </w:num>
  <w:num w:numId="13">
    <w:abstractNumId w:val="11"/>
  </w:num>
  <w:num w:numId="14">
    <w:abstractNumId w:val="75"/>
  </w:num>
  <w:num w:numId="15">
    <w:abstractNumId w:val="99"/>
  </w:num>
  <w:num w:numId="16">
    <w:abstractNumId w:val="13"/>
  </w:num>
  <w:num w:numId="17">
    <w:abstractNumId w:val="86"/>
  </w:num>
  <w:num w:numId="18">
    <w:abstractNumId w:val="31"/>
  </w:num>
  <w:num w:numId="19">
    <w:abstractNumId w:val="64"/>
  </w:num>
  <w:num w:numId="20">
    <w:abstractNumId w:val="65"/>
  </w:num>
  <w:num w:numId="21">
    <w:abstractNumId w:val="108"/>
  </w:num>
  <w:num w:numId="22">
    <w:abstractNumId w:val="62"/>
  </w:num>
  <w:num w:numId="23">
    <w:abstractNumId w:val="105"/>
  </w:num>
  <w:num w:numId="24">
    <w:abstractNumId w:val="109"/>
  </w:num>
  <w:num w:numId="25">
    <w:abstractNumId w:val="66"/>
  </w:num>
  <w:num w:numId="26">
    <w:abstractNumId w:val="34"/>
  </w:num>
  <w:num w:numId="27">
    <w:abstractNumId w:val="33"/>
  </w:num>
  <w:num w:numId="28">
    <w:abstractNumId w:val="0"/>
  </w:num>
  <w:num w:numId="29">
    <w:abstractNumId w:val="30"/>
  </w:num>
  <w:num w:numId="30">
    <w:abstractNumId w:val="35"/>
  </w:num>
  <w:num w:numId="31">
    <w:abstractNumId w:val="26"/>
  </w:num>
  <w:num w:numId="32">
    <w:abstractNumId w:val="112"/>
  </w:num>
  <w:num w:numId="33">
    <w:abstractNumId w:val="32"/>
  </w:num>
  <w:num w:numId="34">
    <w:abstractNumId w:val="59"/>
  </w:num>
  <w:num w:numId="35">
    <w:abstractNumId w:val="70"/>
  </w:num>
  <w:num w:numId="36">
    <w:abstractNumId w:val="49"/>
  </w:num>
  <w:num w:numId="37">
    <w:abstractNumId w:val="50"/>
  </w:num>
  <w:num w:numId="38">
    <w:abstractNumId w:val="16"/>
  </w:num>
  <w:num w:numId="39">
    <w:abstractNumId w:val="73"/>
  </w:num>
  <w:num w:numId="40">
    <w:abstractNumId w:val="5"/>
  </w:num>
  <w:num w:numId="41">
    <w:abstractNumId w:val="81"/>
  </w:num>
  <w:num w:numId="42">
    <w:abstractNumId w:val="20"/>
  </w:num>
  <w:num w:numId="43">
    <w:abstractNumId w:val="87"/>
  </w:num>
  <w:num w:numId="44">
    <w:abstractNumId w:val="94"/>
  </w:num>
  <w:num w:numId="45">
    <w:abstractNumId w:val="28"/>
  </w:num>
  <w:num w:numId="46">
    <w:abstractNumId w:val="80"/>
  </w:num>
  <w:num w:numId="47">
    <w:abstractNumId w:val="46"/>
  </w:num>
  <w:num w:numId="48">
    <w:abstractNumId w:val="37"/>
  </w:num>
  <w:num w:numId="49">
    <w:abstractNumId w:val="72"/>
  </w:num>
  <w:num w:numId="50">
    <w:abstractNumId w:val="79"/>
  </w:num>
  <w:num w:numId="51">
    <w:abstractNumId w:val="57"/>
  </w:num>
  <w:num w:numId="52">
    <w:abstractNumId w:val="40"/>
  </w:num>
  <w:num w:numId="53">
    <w:abstractNumId w:val="52"/>
  </w:num>
  <w:num w:numId="54">
    <w:abstractNumId w:val="39"/>
  </w:num>
  <w:num w:numId="55">
    <w:abstractNumId w:val="88"/>
  </w:num>
  <w:num w:numId="56">
    <w:abstractNumId w:val="74"/>
  </w:num>
  <w:num w:numId="57">
    <w:abstractNumId w:val="110"/>
  </w:num>
  <w:num w:numId="58">
    <w:abstractNumId w:val="83"/>
  </w:num>
  <w:num w:numId="59">
    <w:abstractNumId w:val="10"/>
  </w:num>
  <w:num w:numId="60">
    <w:abstractNumId w:val="12"/>
  </w:num>
  <w:num w:numId="61">
    <w:abstractNumId w:val="36"/>
  </w:num>
  <w:num w:numId="62">
    <w:abstractNumId w:val="96"/>
  </w:num>
  <w:num w:numId="63">
    <w:abstractNumId w:val="41"/>
  </w:num>
  <w:num w:numId="64">
    <w:abstractNumId w:val="58"/>
  </w:num>
  <w:num w:numId="65">
    <w:abstractNumId w:val="25"/>
  </w:num>
  <w:num w:numId="66">
    <w:abstractNumId w:val="1"/>
  </w:num>
  <w:num w:numId="67">
    <w:abstractNumId w:val="102"/>
  </w:num>
  <w:num w:numId="68">
    <w:abstractNumId w:val="90"/>
  </w:num>
  <w:num w:numId="69">
    <w:abstractNumId w:val="43"/>
  </w:num>
  <w:num w:numId="70">
    <w:abstractNumId w:val="84"/>
  </w:num>
  <w:num w:numId="71">
    <w:abstractNumId w:val="91"/>
  </w:num>
  <w:num w:numId="72">
    <w:abstractNumId w:val="21"/>
  </w:num>
  <w:num w:numId="73">
    <w:abstractNumId w:val="76"/>
  </w:num>
  <w:num w:numId="74">
    <w:abstractNumId w:val="22"/>
  </w:num>
  <w:num w:numId="75">
    <w:abstractNumId w:val="89"/>
  </w:num>
  <w:num w:numId="76">
    <w:abstractNumId w:val="103"/>
  </w:num>
  <w:num w:numId="77">
    <w:abstractNumId w:val="101"/>
  </w:num>
  <w:num w:numId="78">
    <w:abstractNumId w:val="97"/>
  </w:num>
  <w:num w:numId="79">
    <w:abstractNumId w:val="55"/>
  </w:num>
  <w:num w:numId="80">
    <w:abstractNumId w:val="111"/>
  </w:num>
  <w:num w:numId="81">
    <w:abstractNumId w:val="85"/>
  </w:num>
  <w:num w:numId="82">
    <w:abstractNumId w:val="3"/>
  </w:num>
  <w:num w:numId="83">
    <w:abstractNumId w:val="18"/>
  </w:num>
  <w:num w:numId="84">
    <w:abstractNumId w:val="53"/>
  </w:num>
  <w:num w:numId="85">
    <w:abstractNumId w:val="2"/>
  </w:num>
  <w:num w:numId="86">
    <w:abstractNumId w:val="54"/>
  </w:num>
  <w:num w:numId="87">
    <w:abstractNumId w:val="61"/>
  </w:num>
  <w:num w:numId="88">
    <w:abstractNumId w:val="77"/>
  </w:num>
  <w:num w:numId="89">
    <w:abstractNumId w:val="100"/>
  </w:num>
  <w:num w:numId="90">
    <w:abstractNumId w:val="19"/>
  </w:num>
  <w:num w:numId="91">
    <w:abstractNumId w:val="95"/>
  </w:num>
  <w:num w:numId="92">
    <w:abstractNumId w:val="42"/>
  </w:num>
  <w:num w:numId="93">
    <w:abstractNumId w:val="63"/>
  </w:num>
  <w:num w:numId="94">
    <w:abstractNumId w:val="82"/>
  </w:num>
  <w:num w:numId="95">
    <w:abstractNumId w:val="17"/>
  </w:num>
  <w:num w:numId="96">
    <w:abstractNumId w:val="24"/>
  </w:num>
  <w:num w:numId="97">
    <w:abstractNumId w:val="51"/>
  </w:num>
  <w:num w:numId="98">
    <w:abstractNumId w:val="78"/>
  </w:num>
  <w:num w:numId="99">
    <w:abstractNumId w:val="60"/>
  </w:num>
  <w:num w:numId="100">
    <w:abstractNumId w:val="69"/>
  </w:num>
  <w:num w:numId="101">
    <w:abstractNumId w:val="56"/>
  </w:num>
  <w:num w:numId="102">
    <w:abstractNumId w:val="7"/>
  </w:num>
  <w:num w:numId="103">
    <w:abstractNumId w:val="8"/>
  </w:num>
  <w:num w:numId="104">
    <w:abstractNumId w:val="15"/>
  </w:num>
  <w:num w:numId="105">
    <w:abstractNumId w:val="104"/>
  </w:num>
  <w:num w:numId="106">
    <w:abstractNumId w:val="48"/>
  </w:num>
  <w:num w:numId="107">
    <w:abstractNumId w:val="107"/>
  </w:num>
  <w:num w:numId="108">
    <w:abstractNumId w:val="93"/>
  </w:num>
  <w:num w:numId="109">
    <w:abstractNumId w:val="45"/>
  </w:num>
  <w:num w:numId="110">
    <w:abstractNumId w:val="6"/>
  </w:num>
  <w:num w:numId="111">
    <w:abstractNumId w:val="29"/>
  </w:num>
  <w:num w:numId="112">
    <w:abstractNumId w:val="4"/>
  </w:num>
  <w:num w:numId="113">
    <w:abstractNumId w:val="38"/>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defaultTabStop w:val="720"/>
  <w:drawingGridHorizontalSpacing w:val="110"/>
  <w:displayHorizont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3471A7"/>
    <w:rsid w:val="000357FE"/>
    <w:rsid w:val="000439B6"/>
    <w:rsid w:val="00075736"/>
    <w:rsid w:val="00076258"/>
    <w:rsid w:val="000C3747"/>
    <w:rsid w:val="00111F44"/>
    <w:rsid w:val="001375CC"/>
    <w:rsid w:val="002F110E"/>
    <w:rsid w:val="0030606B"/>
    <w:rsid w:val="00330874"/>
    <w:rsid w:val="003471A7"/>
    <w:rsid w:val="003D1CF7"/>
    <w:rsid w:val="00402B71"/>
    <w:rsid w:val="00463ED1"/>
    <w:rsid w:val="00475A66"/>
    <w:rsid w:val="005069CD"/>
    <w:rsid w:val="005A1767"/>
    <w:rsid w:val="005C4F39"/>
    <w:rsid w:val="00672648"/>
    <w:rsid w:val="00692501"/>
    <w:rsid w:val="0073294E"/>
    <w:rsid w:val="007368A3"/>
    <w:rsid w:val="007D324B"/>
    <w:rsid w:val="008028E6"/>
    <w:rsid w:val="0088246F"/>
    <w:rsid w:val="008826D5"/>
    <w:rsid w:val="008A3AB6"/>
    <w:rsid w:val="008C362A"/>
    <w:rsid w:val="008F19A9"/>
    <w:rsid w:val="008F4D99"/>
    <w:rsid w:val="009C3149"/>
    <w:rsid w:val="009D12FA"/>
    <w:rsid w:val="00A04C06"/>
    <w:rsid w:val="00A10834"/>
    <w:rsid w:val="00A83F45"/>
    <w:rsid w:val="00AA4137"/>
    <w:rsid w:val="00AE3FF3"/>
    <w:rsid w:val="00B951EC"/>
    <w:rsid w:val="00BD7422"/>
    <w:rsid w:val="00C35A54"/>
    <w:rsid w:val="00CA2A0A"/>
    <w:rsid w:val="00CD222A"/>
    <w:rsid w:val="00CD2FE5"/>
    <w:rsid w:val="00CF6B5B"/>
    <w:rsid w:val="00D74C3A"/>
    <w:rsid w:val="00DA0A49"/>
    <w:rsid w:val="00F84433"/>
    <w:rsid w:val="00F8634E"/>
    <w:rsid w:val="00FB3577"/>
    <w:rsid w:val="00FE39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uiPriority w:val="1"/>
    <w:qFormat/>
    <w:pPr>
      <w:ind w:left="954"/>
      <w:outlineLvl w:val="0"/>
    </w:pPr>
    <w:rPr>
      <w:b/>
      <w:bCs/>
      <w:sz w:val="28"/>
      <w:szCs w:val="28"/>
    </w:rPr>
  </w:style>
  <w:style w:type="paragraph" w:styleId="2">
    <w:name w:val="heading 2"/>
    <w:basedOn w:val="a"/>
    <w:uiPriority w:val="1"/>
    <w:qFormat/>
    <w:pPr>
      <w:ind w:left="3392"/>
      <w:outlineLvl w:val="1"/>
    </w:pPr>
    <w:rPr>
      <w:b/>
      <w:bCs/>
      <w:sz w:val="24"/>
      <w:szCs w:val="24"/>
    </w:rPr>
  </w:style>
  <w:style w:type="paragraph" w:styleId="3">
    <w:name w:val="heading 3"/>
    <w:basedOn w:val="a"/>
    <w:uiPriority w:val="1"/>
    <w:qFormat/>
    <w:pPr>
      <w:ind w:left="1861"/>
      <w:outlineLvl w:val="2"/>
    </w:pPr>
    <w:rPr>
      <w:b/>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492"/>
    </w:pPr>
    <w:rPr>
      <w:sz w:val="24"/>
      <w:szCs w:val="24"/>
    </w:rPr>
  </w:style>
  <w:style w:type="paragraph" w:styleId="a4">
    <w:name w:val="List Paragraph"/>
    <w:basedOn w:val="a"/>
    <w:uiPriority w:val="1"/>
    <w:qFormat/>
    <w:pPr>
      <w:ind w:left="492" w:firstLine="709"/>
    </w:pPr>
  </w:style>
  <w:style w:type="paragraph" w:customStyle="1" w:styleId="TableParagraph">
    <w:name w:val="Table Paragraph"/>
    <w:basedOn w:val="a"/>
    <w:uiPriority w:val="1"/>
    <w:qFormat/>
    <w:pPr>
      <w:ind w:left="108"/>
    </w:pPr>
  </w:style>
  <w:style w:type="paragraph" w:styleId="a5">
    <w:name w:val="Balloon Text"/>
    <w:basedOn w:val="a"/>
    <w:link w:val="a6"/>
    <w:uiPriority w:val="99"/>
    <w:semiHidden/>
    <w:unhideWhenUsed/>
    <w:rsid w:val="00BD7422"/>
    <w:rPr>
      <w:rFonts w:ascii="Segoe UI" w:hAnsi="Segoe UI" w:cs="Segoe UI"/>
      <w:sz w:val="18"/>
      <w:szCs w:val="18"/>
    </w:rPr>
  </w:style>
  <w:style w:type="character" w:customStyle="1" w:styleId="a6">
    <w:name w:val="Текст выноски Знак"/>
    <w:basedOn w:val="a0"/>
    <w:link w:val="a5"/>
    <w:uiPriority w:val="99"/>
    <w:semiHidden/>
    <w:rsid w:val="00BD7422"/>
    <w:rPr>
      <w:rFonts w:ascii="Segoe UI" w:eastAsia="Times New Roman" w:hAnsi="Segoe UI" w:cs="Segoe UI"/>
      <w:sz w:val="18"/>
      <w:szCs w:val="18"/>
      <w:lang w:val="ru-RU" w:eastAsia="ru-RU" w:bidi="ru-RU"/>
    </w:rPr>
  </w:style>
  <w:style w:type="paragraph" w:styleId="a7">
    <w:name w:val="header"/>
    <w:basedOn w:val="a"/>
    <w:link w:val="a8"/>
    <w:uiPriority w:val="99"/>
    <w:unhideWhenUsed/>
    <w:rsid w:val="002F110E"/>
    <w:pPr>
      <w:tabs>
        <w:tab w:val="center" w:pos="4677"/>
        <w:tab w:val="right" w:pos="9355"/>
      </w:tabs>
    </w:pPr>
  </w:style>
  <w:style w:type="character" w:customStyle="1" w:styleId="a8">
    <w:name w:val="Верхний колонтитул Знак"/>
    <w:basedOn w:val="a0"/>
    <w:link w:val="a7"/>
    <w:uiPriority w:val="99"/>
    <w:rsid w:val="002F110E"/>
    <w:rPr>
      <w:rFonts w:ascii="Times New Roman" w:eastAsia="Times New Roman" w:hAnsi="Times New Roman" w:cs="Times New Roman"/>
      <w:lang w:val="ru-RU" w:eastAsia="ru-RU" w:bidi="ru-RU"/>
    </w:rPr>
  </w:style>
  <w:style w:type="paragraph" w:styleId="a9">
    <w:name w:val="footer"/>
    <w:basedOn w:val="a"/>
    <w:link w:val="aa"/>
    <w:uiPriority w:val="99"/>
    <w:unhideWhenUsed/>
    <w:rsid w:val="002F110E"/>
    <w:pPr>
      <w:tabs>
        <w:tab w:val="center" w:pos="4677"/>
        <w:tab w:val="right" w:pos="9355"/>
      </w:tabs>
    </w:pPr>
  </w:style>
  <w:style w:type="character" w:customStyle="1" w:styleId="aa">
    <w:name w:val="Нижний колонтитул Знак"/>
    <w:basedOn w:val="a0"/>
    <w:link w:val="a9"/>
    <w:uiPriority w:val="99"/>
    <w:rsid w:val="002F110E"/>
    <w:rPr>
      <w:rFonts w:ascii="Times New Roman" w:eastAsia="Times New Roman" w:hAnsi="Times New Roman" w:cs="Times New Roman"/>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footer" Target="footer1.xml"/><Relationship Id="rId19" Type="http://schemas.openxmlformats.org/officeDocument/2006/relationships/image" Target="media/image8.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770CDA-EB72-4995-BF7F-E2E56D29A9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198</Pages>
  <Words>77561</Words>
  <Characters>442098</Characters>
  <Application>Microsoft Office Word</Application>
  <DocSecurity>0</DocSecurity>
  <Lines>3684</Lines>
  <Paragraphs>1037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518622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musey</cp:lastModifiedBy>
  <cp:revision>24</cp:revision>
  <cp:lastPrinted>2018-02-13T14:14:00Z</cp:lastPrinted>
  <dcterms:created xsi:type="dcterms:W3CDTF">2018-02-06T06:35:00Z</dcterms:created>
  <dcterms:modified xsi:type="dcterms:W3CDTF">2018-02-16T14:00:00Z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2018-01-08T00:00:00Z</vt:filetime>
  </property>
  <property fmtid="{D5CDD505-2E9C-101B-9397-08002B2CF9AE}" pid="3" name="Creator">
    <vt:lpwstr>Microsoft® Word 2010</vt:lpwstr>
  </property>
  <property fmtid="{D5CDD505-2E9C-101B-9397-08002B2CF9AE}" pid="4" name="LastSaved">
    <vt:filetime>2018-02-06T00:00:00Z</vt:filetime>
  </property>
</Properties>
</file>