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1B" w:rsidRPr="004D1B88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F421B" w:rsidRDefault="002738E5" w:rsidP="001F4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38E5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90005" cy="9037753"/>
            <wp:effectExtent l="0" t="0" r="0" b="0"/>
            <wp:docPr id="1" name="Рисунок 1" descr="C:\Users\HP\Desktop\СКАН\2021-10-06\мой друг компьютер 5-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мой друг компьютер 5-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8E5" w:rsidRDefault="002738E5" w:rsidP="001F4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F421B" w:rsidRDefault="001F421B" w:rsidP="001F4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73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F421B" w:rsidRPr="007E06AA" w:rsidRDefault="001F421B" w:rsidP="001F4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421B" w:rsidRPr="003B5737" w:rsidRDefault="001F421B" w:rsidP="001F421B">
      <w:pPr>
        <w:pStyle w:val="a6"/>
        <w:shd w:val="clear" w:color="auto" w:fill="FFFFFF"/>
        <w:spacing w:before="0" w:after="0" w:line="240" w:lineRule="auto"/>
        <w:ind w:firstLine="411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 xml:space="preserve">         Настоящая рабочая программа внеурочной деятельности по информатике составлена на 68 часов (2 часа в неделю) в соответствии с учебным планом школы и рассчитана на 2 года обучения в 5 и 6-х классах. Программа состоит из 4-х разделов.</w:t>
      </w:r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 xml:space="preserve">Знакомство и работа в графическом редакторе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 xml:space="preserve">Знакомство и работа в текстовом процессоре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1B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 xml:space="preserve">Знакомство и работа с программой создания презентаций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3B5737">
        <w:rPr>
          <w:rFonts w:ascii="Times New Roman" w:hAnsi="Times New Roman" w:cs="Times New Roman"/>
          <w:sz w:val="24"/>
          <w:szCs w:val="24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>PowerPoint</w:t>
      </w:r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5737">
        <w:rPr>
          <w:rFonts w:ascii="Times New Roman" w:hAnsi="Times New Roman" w:cs="Times New Roman"/>
          <w:sz w:val="24"/>
          <w:szCs w:val="24"/>
        </w:rPr>
        <w:t>Основы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</w:rPr>
        <w:t>работы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</w:rPr>
        <w:t>в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Microsoft Office Publisher </w:t>
      </w:r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5737">
        <w:rPr>
          <w:rFonts w:ascii="Times New Roman" w:hAnsi="Times New Roman" w:cs="Times New Roman"/>
          <w:sz w:val="24"/>
          <w:szCs w:val="24"/>
        </w:rPr>
        <w:t>Основы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</w:rPr>
        <w:t>работы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737">
        <w:rPr>
          <w:rFonts w:ascii="Times New Roman" w:hAnsi="Times New Roman" w:cs="Times New Roman"/>
          <w:sz w:val="24"/>
          <w:szCs w:val="24"/>
        </w:rPr>
        <w:t>в</w:t>
      </w:r>
      <w:r w:rsidRPr="003B5737">
        <w:rPr>
          <w:rFonts w:ascii="Times New Roman" w:hAnsi="Times New Roman" w:cs="Times New Roman"/>
          <w:sz w:val="24"/>
          <w:szCs w:val="24"/>
          <w:lang w:val="en-US"/>
        </w:rPr>
        <w:t xml:space="preserve"> Microsoft Office PowerPoint</w:t>
      </w:r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 xml:space="preserve">Правила работы с ABBYY </w:t>
      </w:r>
      <w:proofErr w:type="spellStart"/>
      <w:r w:rsidRPr="003B5737">
        <w:rPr>
          <w:rFonts w:ascii="Times New Roman" w:hAnsi="Times New Roman" w:cs="Times New Roman"/>
          <w:sz w:val="24"/>
          <w:szCs w:val="24"/>
        </w:rPr>
        <w:t>FineReader</w:t>
      </w:r>
      <w:proofErr w:type="spellEnd"/>
    </w:p>
    <w:p w:rsidR="001F421B" w:rsidRPr="003B5737" w:rsidRDefault="001F421B" w:rsidP="001F421B">
      <w:pPr>
        <w:pStyle w:val="a6"/>
        <w:numPr>
          <w:ilvl w:val="0"/>
          <w:numId w:val="10"/>
        </w:numPr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>Электронные таблицы.</w:t>
      </w:r>
    </w:p>
    <w:p w:rsidR="001F421B" w:rsidRPr="003B5737" w:rsidRDefault="001F421B" w:rsidP="001F421B">
      <w:pPr>
        <w:pStyle w:val="a3"/>
        <w:ind w:left="0" w:firstLine="771"/>
        <w:jc w:val="both"/>
      </w:pPr>
      <w:r w:rsidRPr="003B5737">
        <w:t xml:space="preserve">Программа направлена на обеспечение условий развития личности учащегося; творческой самореализации; умственного и духовного развития.  </w:t>
      </w:r>
    </w:p>
    <w:p w:rsidR="001F421B" w:rsidRPr="003B5737" w:rsidRDefault="001F421B" w:rsidP="001F421B">
      <w:pPr>
        <w:pStyle w:val="a6"/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21B" w:rsidRPr="003B5737" w:rsidRDefault="001F421B" w:rsidP="001F421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3B5737">
        <w:rPr>
          <w:rFonts w:ascii="Times New Roman" w:hAnsi="Times New Roman"/>
          <w:b/>
          <w:sz w:val="24"/>
          <w:szCs w:val="24"/>
        </w:rPr>
        <w:t>Статус документа</w:t>
      </w:r>
    </w:p>
    <w:p w:rsidR="001F421B" w:rsidRPr="003B5737" w:rsidRDefault="001F421B" w:rsidP="001F421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Рабочая программа курса «Информатика и ИКТ» основной школы (базовый уровень) составлена на основе:</w:t>
      </w:r>
    </w:p>
    <w:p w:rsidR="001F421B" w:rsidRPr="003B5737" w:rsidRDefault="001F421B" w:rsidP="001F421B">
      <w:pPr>
        <w:pStyle w:val="a3"/>
        <w:numPr>
          <w:ilvl w:val="0"/>
          <w:numId w:val="32"/>
        </w:numPr>
        <w:autoSpaceDE w:val="0"/>
        <w:autoSpaceDN w:val="0"/>
        <w:adjustRightInd w:val="0"/>
        <w:ind w:left="0" w:hanging="1134"/>
        <w:jc w:val="both"/>
      </w:pPr>
      <w:r w:rsidRPr="003B5737">
        <w:rPr>
          <w:rFonts w:eastAsia="Times New Roman"/>
          <w:lang w:eastAsia="ru-RU"/>
        </w:rPr>
        <w:t>Федерального закона «Об образовании в Российской Федерации»</w:t>
      </w:r>
    </w:p>
    <w:p w:rsidR="001F421B" w:rsidRPr="003B5737" w:rsidRDefault="001F421B" w:rsidP="001F421B">
      <w:pPr>
        <w:pStyle w:val="a3"/>
        <w:numPr>
          <w:ilvl w:val="0"/>
          <w:numId w:val="32"/>
        </w:numPr>
        <w:autoSpaceDE w:val="0"/>
        <w:autoSpaceDN w:val="0"/>
        <w:adjustRightInd w:val="0"/>
        <w:ind w:left="0" w:hanging="1134"/>
        <w:jc w:val="both"/>
      </w:pPr>
      <w:proofErr w:type="gramStart"/>
      <w:r w:rsidRPr="003B5737">
        <w:rPr>
          <w:rFonts w:eastAsia="Times New Roman"/>
          <w:lang w:eastAsia="ru-RU"/>
        </w:rPr>
        <w:t>.</w:t>
      </w:r>
      <w:r w:rsidRPr="003B5737">
        <w:t>Федерального</w:t>
      </w:r>
      <w:proofErr w:type="gramEnd"/>
      <w:r w:rsidRPr="003B5737">
        <w:t xml:space="preserve"> государственного образовательного стандарта общего образования (ФГОС </w:t>
      </w:r>
      <w:r w:rsidRPr="003B5737">
        <w:rPr>
          <w:lang w:val="en-US"/>
        </w:rPr>
        <w:t>OOO</w:t>
      </w:r>
      <w:r w:rsidRPr="003B5737">
        <w:t>);</w:t>
      </w:r>
    </w:p>
    <w:p w:rsidR="001F421B" w:rsidRPr="003B5737" w:rsidRDefault="001F421B" w:rsidP="001F421B">
      <w:pPr>
        <w:pStyle w:val="a3"/>
        <w:numPr>
          <w:ilvl w:val="0"/>
          <w:numId w:val="32"/>
        </w:numPr>
        <w:ind w:left="0" w:hanging="1134"/>
        <w:jc w:val="both"/>
      </w:pPr>
      <w:r w:rsidRPr="003B5737">
        <w:t xml:space="preserve">на основании программы курса информатики для 5-6 классов Л.Л. </w:t>
      </w:r>
      <w:proofErr w:type="spellStart"/>
      <w:r w:rsidRPr="003B5737">
        <w:t>Босовой</w:t>
      </w:r>
      <w:proofErr w:type="spellEnd"/>
      <w:r w:rsidRPr="003B5737">
        <w:t>, которая адаптирована к условиям внеурочной деятельности;</w:t>
      </w:r>
    </w:p>
    <w:p w:rsidR="001F421B" w:rsidRPr="003B5737" w:rsidRDefault="001F421B" w:rsidP="001F421B">
      <w:pPr>
        <w:pStyle w:val="a3"/>
        <w:numPr>
          <w:ilvl w:val="0"/>
          <w:numId w:val="32"/>
        </w:numPr>
        <w:autoSpaceDE w:val="0"/>
        <w:autoSpaceDN w:val="0"/>
        <w:adjustRightInd w:val="0"/>
        <w:ind w:left="0" w:hanging="1134"/>
        <w:jc w:val="both"/>
      </w:pPr>
      <w:r w:rsidRPr="003B5737">
        <w:t xml:space="preserve">требований к результатам освоения основной образовательной программы (личностных, </w:t>
      </w:r>
      <w:proofErr w:type="spellStart"/>
      <w:r w:rsidRPr="003B5737">
        <w:t>метапредметных</w:t>
      </w:r>
      <w:proofErr w:type="spellEnd"/>
      <w:r w:rsidRPr="003B5737">
        <w:t xml:space="preserve">, предметных); </w:t>
      </w:r>
      <w:proofErr w:type="spellStart"/>
      <w:r w:rsidRPr="003B5737">
        <w:t>основныых</w:t>
      </w:r>
      <w:proofErr w:type="spellEnd"/>
      <w:r w:rsidRPr="003B5737">
        <w:t xml:space="preserve"> подходов к развитию и формированию универсальных учебных действий (УУД) для основного общего образования.  </w:t>
      </w:r>
      <w:r w:rsidRPr="003B5737">
        <w:rPr>
          <w:rFonts w:eastAsia="Times New Roman"/>
          <w:b/>
          <w:lang w:eastAsia="ru-RU"/>
        </w:rPr>
        <w:t xml:space="preserve"> 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5737">
        <w:rPr>
          <w:rFonts w:ascii="Times New Roman" w:hAnsi="Times New Roman"/>
          <w:b/>
          <w:sz w:val="24"/>
          <w:szCs w:val="24"/>
        </w:rPr>
        <w:t>Актуальность программы:</w:t>
      </w:r>
    </w:p>
    <w:p w:rsidR="001F421B" w:rsidRPr="003B5737" w:rsidRDefault="001F421B" w:rsidP="001F4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Изучение информационных технологий в 5-6 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1F421B" w:rsidRPr="003B5737" w:rsidRDefault="001F421B" w:rsidP="001F421B">
      <w:pPr>
        <w:pStyle w:val="a6"/>
        <w:shd w:val="clear" w:color="auto" w:fill="FFFFFF"/>
        <w:suppressAutoHyphens w:val="0"/>
        <w:spacing w:before="0" w:after="0" w:line="240" w:lineRule="auto"/>
        <w:ind w:firstLine="771"/>
        <w:jc w:val="both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>Необходимость разработки данной программы обусловлена потребностью развития информационных и коммуникационных технологий (ИКТ), в системе непрерывного образования в условиях информатизации и массовой коммуникации современного общества. 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которые специалисту приходится осваивать заново.</w:t>
      </w:r>
    </w:p>
    <w:p w:rsidR="001F421B" w:rsidRPr="003B5737" w:rsidRDefault="001F421B" w:rsidP="001F421B">
      <w:pPr>
        <w:shd w:val="clear" w:color="auto" w:fill="FFFFFF"/>
        <w:spacing w:after="0" w:line="240" w:lineRule="auto"/>
        <w:ind w:right="5" w:firstLine="725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</w:t>
      </w:r>
      <w:r w:rsidRPr="003B573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B5737">
        <w:rPr>
          <w:rFonts w:ascii="Times New Roman" w:hAnsi="Times New Roman"/>
          <w:iCs/>
          <w:sz w:val="24"/>
          <w:szCs w:val="24"/>
        </w:rPr>
        <w:t>умения решать учебную задачу творчески.</w:t>
      </w:r>
      <w:r w:rsidRPr="003B5737">
        <w:rPr>
          <w:rFonts w:ascii="Times New Roman" w:hAnsi="Times New Roman"/>
          <w:sz w:val="24"/>
          <w:szCs w:val="24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занятиях.</w:t>
      </w:r>
    </w:p>
    <w:p w:rsidR="001F421B" w:rsidRPr="003B5737" w:rsidRDefault="001F421B" w:rsidP="001F421B">
      <w:pPr>
        <w:pStyle w:val="a7"/>
        <w:spacing w:before="0" w:beforeAutospacing="0" w:after="0" w:afterAutospacing="0"/>
        <w:ind w:firstLine="540"/>
        <w:jc w:val="both"/>
        <w:rPr>
          <w:b/>
          <w:bCs/>
        </w:rPr>
      </w:pPr>
    </w:p>
    <w:p w:rsidR="001F421B" w:rsidRPr="003B5737" w:rsidRDefault="001F421B" w:rsidP="001F421B">
      <w:pPr>
        <w:pStyle w:val="a7"/>
        <w:spacing w:before="0" w:beforeAutospacing="0" w:after="0" w:afterAutospacing="0"/>
        <w:ind w:firstLine="540"/>
        <w:jc w:val="both"/>
      </w:pPr>
      <w:r w:rsidRPr="003B5737">
        <w:rPr>
          <w:b/>
          <w:bCs/>
        </w:rPr>
        <w:t>Цели внеурочной деятельности:</w:t>
      </w:r>
    </w:p>
    <w:p w:rsidR="001F421B" w:rsidRPr="003B5737" w:rsidRDefault="001F421B" w:rsidP="001F421B">
      <w:pPr>
        <w:pStyle w:val="a3"/>
        <w:numPr>
          <w:ilvl w:val="0"/>
          <w:numId w:val="11"/>
        </w:numPr>
        <w:jc w:val="both"/>
      </w:pPr>
      <w:r w:rsidRPr="003B5737">
        <w:t xml:space="preserve">формирование у учащихся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:rsidR="001F421B" w:rsidRPr="003B5737" w:rsidRDefault="001F421B" w:rsidP="001F421B">
      <w:pPr>
        <w:pStyle w:val="a3"/>
        <w:numPr>
          <w:ilvl w:val="0"/>
          <w:numId w:val="11"/>
        </w:numPr>
        <w:jc w:val="both"/>
      </w:pPr>
      <w:r w:rsidRPr="003B5737">
        <w:t xml:space="preserve">подготовка учащихся к активной полноценной жизни и работе в условиях технологически развитого общества; </w:t>
      </w:r>
    </w:p>
    <w:p w:rsidR="001F421B" w:rsidRPr="003B5737" w:rsidRDefault="001F421B" w:rsidP="001F421B">
      <w:pPr>
        <w:pStyle w:val="11"/>
        <w:numPr>
          <w:ilvl w:val="0"/>
          <w:numId w:val="11"/>
        </w:numPr>
        <w:spacing w:before="0" w:beforeAutospacing="0" w:after="0" w:afterAutospacing="0"/>
        <w:jc w:val="both"/>
      </w:pPr>
      <w:r w:rsidRPr="003B5737"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:rsidR="001F421B" w:rsidRPr="003B5737" w:rsidRDefault="001F421B" w:rsidP="001F421B">
      <w:pPr>
        <w:pStyle w:val="11"/>
        <w:spacing w:before="0" w:beforeAutospacing="0" w:after="0" w:afterAutospacing="0"/>
        <w:ind w:left="1359"/>
        <w:jc w:val="both"/>
      </w:pPr>
    </w:p>
    <w:p w:rsidR="001F421B" w:rsidRPr="003B5737" w:rsidRDefault="001F421B" w:rsidP="001F42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b/>
          <w:bCs/>
          <w:sz w:val="24"/>
          <w:szCs w:val="24"/>
        </w:rPr>
        <w:t>Задачи внеурочной деятельности: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lastRenderedPageBreak/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формирование знаний об основных принципах работы компьютера;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формирование знаний об основных этапах информационной технологии решения задач в широком смысле; 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формирование умений моделирования и применения компьютера в разных предметных областях; 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:rsidR="001F421B" w:rsidRPr="003B5737" w:rsidRDefault="001F421B" w:rsidP="001F421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формирование умений и навыков работы над проектами по разным школьным дисциплинам.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</w:t>
      </w:r>
    </w:p>
    <w:p w:rsidR="001F421B" w:rsidRPr="003B5737" w:rsidRDefault="001F421B" w:rsidP="001F421B">
      <w:pPr>
        <w:pStyle w:val="a4"/>
        <w:tabs>
          <w:tab w:val="clear" w:pos="0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3B5737">
        <w:rPr>
          <w:rFonts w:ascii="Times New Roman" w:hAnsi="Times New Roman" w:cs="Times New Roman"/>
          <w:iCs/>
          <w:sz w:val="24"/>
          <w:szCs w:val="24"/>
        </w:rPr>
        <w:t>ПРИНЦИПЫ ПРОГРАММЫ:</w:t>
      </w:r>
    </w:p>
    <w:p w:rsidR="001F421B" w:rsidRPr="003B5737" w:rsidRDefault="001F421B" w:rsidP="001F421B">
      <w:pPr>
        <w:pStyle w:val="10"/>
        <w:ind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В работе над программой используются следующие педагогические принципы: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целенаправленность и последовательность деятельности (от простого к сложному);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принцип комплексного развития (взаимосвязь разделов программы);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доступность и наглядность;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связь теории с практикой;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принцип учета индивидуальности каждого ребенка (педагог учитывает психологические особенности детей при обучении);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сочетание индивидуальных и групповых форм деятельности;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принцип совместного творческого поиска в педагогической деятельности;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принцип положительной перспективы при оценке (критиковать, подчеркивая крупицы интересного, давая почву для развития);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принцип личностной оценки каждого ребенка без сравнения с другими детьми, помогающий детям почувствовать свою значимость для группы.</w:t>
      </w:r>
    </w:p>
    <w:p w:rsidR="001F421B" w:rsidRPr="003B5737" w:rsidRDefault="001F421B" w:rsidP="001F421B">
      <w:pPr>
        <w:pStyle w:val="10"/>
        <w:ind w:left="420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pStyle w:val="a4"/>
        <w:tabs>
          <w:tab w:val="clear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B5737">
        <w:rPr>
          <w:rFonts w:ascii="Times New Roman" w:hAnsi="Times New Roman" w:cs="Times New Roman"/>
          <w:sz w:val="24"/>
          <w:szCs w:val="24"/>
        </w:rPr>
        <w:t>ФОРМЫ И МЕТОДЫ РАБОТЫ:</w:t>
      </w:r>
    </w:p>
    <w:p w:rsidR="001F421B" w:rsidRPr="003B5737" w:rsidRDefault="001F421B" w:rsidP="001F421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На занятиях используются как классические для педагогики формы и методы работы, так и нетрадиционные.</w:t>
      </w:r>
    </w:p>
    <w:p w:rsidR="001F421B" w:rsidRPr="003B5737" w:rsidRDefault="001F421B" w:rsidP="001F421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1F421B" w:rsidRPr="003B5737" w:rsidRDefault="001F421B" w:rsidP="001F421B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3B5737">
        <w:rPr>
          <w:rFonts w:ascii="Times New Roman" w:hAnsi="Times New Roman"/>
          <w:b/>
          <w:iCs/>
          <w:sz w:val="24"/>
          <w:szCs w:val="24"/>
        </w:rPr>
        <w:t>Формы проведения занятий: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игра;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исследование;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творческий практикум;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соревнование;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 w:rsidRPr="003B5737">
        <w:rPr>
          <w:rFonts w:ascii="Times New Roman" w:hAnsi="Times New Roman"/>
          <w:iCs/>
          <w:sz w:val="24"/>
          <w:szCs w:val="24"/>
        </w:rPr>
        <w:t>презентация проекта.</w:t>
      </w:r>
    </w:p>
    <w:p w:rsidR="001F421B" w:rsidRPr="003B5737" w:rsidRDefault="001F421B" w:rsidP="001F421B">
      <w:pPr>
        <w:pStyle w:val="10"/>
        <w:ind w:left="420"/>
        <w:jc w:val="both"/>
        <w:rPr>
          <w:rFonts w:ascii="Times New Roman" w:hAnsi="Times New Roman"/>
          <w:iCs/>
          <w:sz w:val="24"/>
          <w:szCs w:val="24"/>
        </w:rPr>
      </w:pPr>
    </w:p>
    <w:p w:rsidR="001F421B" w:rsidRPr="003B5737" w:rsidRDefault="001F421B" w:rsidP="001F421B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3B5737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1F421B" w:rsidRPr="003B5737" w:rsidRDefault="001F421B" w:rsidP="001F421B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B5737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способ организации занятия: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словесный (устное изложение, беседа, рассказ);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наглядный (показ видео и мультимедийных материалов, иллюстраций, наблюдение, показ (выполнение) педагогом, работа по образцу);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практический (выполнение работ по инструкционным картам, схемам).</w:t>
      </w:r>
    </w:p>
    <w:p w:rsidR="001F421B" w:rsidRPr="003B5737" w:rsidRDefault="001F421B" w:rsidP="001F421B">
      <w:pPr>
        <w:pStyle w:val="10"/>
        <w:ind w:left="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B5737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объяснительно-иллюстративный – дети воспринимают и усваивают готовую информацию; 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репродуктивный – учащиеся воспроизводят полученные знания и освоенные способы деятельности;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исследовательский – самостоятельная творческая работа учащихся.</w:t>
      </w:r>
    </w:p>
    <w:p w:rsidR="001F421B" w:rsidRPr="003B5737" w:rsidRDefault="001F421B" w:rsidP="001F421B">
      <w:pPr>
        <w:pStyle w:val="10"/>
        <w:ind w:left="6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фронтальный – одновременная работа со всеми учащимися;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lastRenderedPageBreak/>
        <w:t>индивидуально-фронтальный – чередование индивидуальных и фронтальных форм работы;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групповой – организация работы в группах;</w:t>
      </w:r>
    </w:p>
    <w:p w:rsidR="001F421B" w:rsidRPr="003B5737" w:rsidRDefault="001F421B" w:rsidP="001F421B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индивидуальный – индивидуальное выполнение заданий, решение проблем.</w:t>
      </w:r>
    </w:p>
    <w:p w:rsidR="001F421B" w:rsidRPr="003B5737" w:rsidRDefault="001F421B" w:rsidP="001F421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pStyle w:val="1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3B5737">
        <w:rPr>
          <w:rFonts w:ascii="Times New Roman" w:hAnsi="Times New Roman"/>
          <w:b/>
          <w:sz w:val="24"/>
          <w:szCs w:val="24"/>
        </w:rPr>
        <w:t>Особенности проведения занятий:</w:t>
      </w:r>
    </w:p>
    <w:p w:rsidR="001F421B" w:rsidRPr="003B5737" w:rsidRDefault="001F421B" w:rsidP="001F421B">
      <w:pPr>
        <w:pStyle w:val="1"/>
        <w:numPr>
          <w:ilvl w:val="0"/>
          <w:numId w:val="9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теоретический материал подается небольшими порциями с использованием игровых ситуаций;</w:t>
      </w:r>
    </w:p>
    <w:p w:rsidR="001F421B" w:rsidRPr="003B5737" w:rsidRDefault="001F421B" w:rsidP="001F421B">
      <w:pPr>
        <w:pStyle w:val="1"/>
        <w:numPr>
          <w:ilvl w:val="0"/>
          <w:numId w:val="9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для закрепления и проверки уровня усвоения знаний применять рефлексивные интерактивные упражнения;</w:t>
      </w:r>
    </w:p>
    <w:p w:rsidR="001F421B" w:rsidRPr="003B5737" w:rsidRDefault="001F421B" w:rsidP="001F421B">
      <w:pPr>
        <w:pStyle w:val="1"/>
        <w:numPr>
          <w:ilvl w:val="0"/>
          <w:numId w:val="9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практические задания составлять так, чтобы время на их выполнение не превышало 20 минут;</w:t>
      </w:r>
    </w:p>
    <w:p w:rsidR="001F421B" w:rsidRPr="003B5737" w:rsidRDefault="001F421B" w:rsidP="001F421B">
      <w:pPr>
        <w:pStyle w:val="1"/>
        <w:numPr>
          <w:ilvl w:val="0"/>
          <w:numId w:val="9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</w:t>
      </w: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Способы проверки </w:t>
      </w:r>
      <w:proofErr w:type="gramStart"/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результатов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:  тесты</w:t>
      </w:r>
      <w:proofErr w:type="gramEnd"/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,  викторины, графические диктанты, дидактические игры. 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подведения итогов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итогового мини-проекта. </w:t>
      </w:r>
      <w:proofErr w:type="gramStart"/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5737">
        <w:rPr>
          <w:rFonts w:ascii="Times New Roman" w:eastAsia="Times New Roman" w:hAnsi="Times New Roman"/>
          <w:bCs/>
          <w:sz w:val="24"/>
          <w:szCs w:val="24"/>
          <w:lang w:eastAsia="ru-RU"/>
        </w:rPr>
        <w:t>оздание  слайд</w:t>
      </w:r>
      <w:proofErr w:type="gramEnd"/>
      <w:r w:rsidRPr="003B5737">
        <w:rPr>
          <w:rFonts w:ascii="Times New Roman" w:eastAsia="Times New Roman" w:hAnsi="Times New Roman"/>
          <w:bCs/>
          <w:sz w:val="24"/>
          <w:szCs w:val="24"/>
          <w:lang w:eastAsia="ru-RU"/>
        </w:rPr>
        <w:t>- шоу по изученному курсу.</w:t>
      </w:r>
    </w:p>
    <w:p w:rsidR="001F421B" w:rsidRDefault="001F421B" w:rsidP="001F421B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Default="001F421B" w:rsidP="001F421B"/>
    <w:p w:rsidR="001F421B" w:rsidRPr="007E06AA" w:rsidRDefault="001F421B" w:rsidP="001F421B"/>
    <w:p w:rsidR="001F421B" w:rsidRPr="003B5737" w:rsidRDefault="001F421B" w:rsidP="001F421B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3B5737">
        <w:rPr>
          <w:rFonts w:ascii="Times New Roman" w:hAnsi="Times New Roman"/>
          <w:i w:val="0"/>
          <w:color w:val="auto"/>
          <w:sz w:val="24"/>
          <w:szCs w:val="24"/>
        </w:rPr>
        <w:t>ОЖИДАЕМЫЕ РЕЗУЛЬТАТЫ ОСВОЕНИЯ ПРОГРАММЫ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bookmarkStart w:id="1" w:name="_Toc235499256"/>
      <w:r w:rsidRPr="003B5737">
        <w:rPr>
          <w:rFonts w:ascii="Times New Roman" w:hAnsi="Times New Roman"/>
          <w:color w:val="auto"/>
          <w:sz w:val="24"/>
          <w:szCs w:val="24"/>
        </w:rPr>
        <w:t>Личностные образовательные результаты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широкие познавательные интересы, </w:t>
      </w:r>
      <w:proofErr w:type="gramStart"/>
      <w:r w:rsidRPr="003B5737">
        <w:rPr>
          <w:rFonts w:ascii="Times New Roman" w:hAnsi="Times New Roman"/>
          <w:sz w:val="24"/>
          <w:szCs w:val="24"/>
        </w:rPr>
        <w:t>инициатива  и</w:t>
      </w:r>
      <w:proofErr w:type="gramEnd"/>
      <w:r w:rsidRPr="003B5737">
        <w:rPr>
          <w:rFonts w:ascii="Times New Roman" w:hAnsi="Times New Roman"/>
          <w:sz w:val="24"/>
          <w:szCs w:val="24"/>
        </w:rPr>
        <w:t xml:space="preserve">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lastRenderedPageBreak/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B5737">
        <w:rPr>
          <w:rFonts w:ascii="Times New Roman" w:hAnsi="Times New Roman"/>
          <w:color w:val="auto"/>
          <w:sz w:val="24"/>
          <w:szCs w:val="24"/>
        </w:rPr>
        <w:t>Метапредметные образовательные результаты</w:t>
      </w:r>
      <w:bookmarkEnd w:id="1"/>
    </w:p>
    <w:p w:rsidR="001F421B" w:rsidRPr="003B5737" w:rsidRDefault="001F421B" w:rsidP="001F421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Основные </w:t>
      </w:r>
      <w:proofErr w:type="spellStart"/>
      <w:r w:rsidRPr="003B5737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3B5737">
        <w:rPr>
          <w:rFonts w:ascii="Times New Roman" w:hAnsi="Times New Roman"/>
          <w:b/>
          <w:i/>
          <w:sz w:val="24"/>
          <w:szCs w:val="24"/>
        </w:rPr>
        <w:t xml:space="preserve"> образовательные результаты</w:t>
      </w:r>
      <w:r w:rsidRPr="003B5737">
        <w:rPr>
          <w:rFonts w:ascii="Times New Roman" w:hAnsi="Times New Roman"/>
          <w:sz w:val="24"/>
          <w:szCs w:val="24"/>
        </w:rPr>
        <w:t>, достигаемые в процессе пропедевтической подготовки школьников в области информатики и ИКТ: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уверенная ориентация учащихся в различных предметных областях за счет осознанного использования при </w:t>
      </w:r>
      <w:proofErr w:type="gramStart"/>
      <w:r w:rsidRPr="003B5737">
        <w:rPr>
          <w:rFonts w:ascii="Times New Roman" w:hAnsi="Times New Roman"/>
          <w:sz w:val="24"/>
          <w:szCs w:val="24"/>
        </w:rPr>
        <w:t>изучении  школьных</w:t>
      </w:r>
      <w:proofErr w:type="gramEnd"/>
      <w:r w:rsidRPr="003B5737">
        <w:rPr>
          <w:rFonts w:ascii="Times New Roman" w:hAnsi="Times New Roman"/>
          <w:sz w:val="24"/>
          <w:szCs w:val="24"/>
        </w:rPr>
        <w:t xml:space="preserve"> дисциплин таких </w:t>
      </w:r>
      <w:proofErr w:type="spellStart"/>
      <w:r w:rsidRPr="003B5737">
        <w:rPr>
          <w:rFonts w:ascii="Times New Roman" w:hAnsi="Times New Roman"/>
          <w:sz w:val="24"/>
          <w:szCs w:val="24"/>
        </w:rPr>
        <w:t>общепредметных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 понятий как «объект», «система», «модель», «алгоритм» и др.;</w:t>
      </w:r>
    </w:p>
    <w:p w:rsidR="001F421B" w:rsidRPr="003B5737" w:rsidRDefault="001F421B" w:rsidP="001F42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владение основными </w:t>
      </w:r>
      <w:proofErr w:type="spellStart"/>
      <w:r w:rsidRPr="003B5737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 умениями информационно-логического характера: анализ объектов и </w:t>
      </w:r>
      <w:proofErr w:type="gramStart"/>
      <w:r w:rsidRPr="003B5737">
        <w:rPr>
          <w:rFonts w:ascii="Times New Roman" w:hAnsi="Times New Roman"/>
          <w:sz w:val="24"/>
          <w:szCs w:val="24"/>
        </w:rPr>
        <w:t>ситуаций;  синтез</w:t>
      </w:r>
      <w:proofErr w:type="gramEnd"/>
      <w:r w:rsidRPr="003B5737">
        <w:rPr>
          <w:rFonts w:ascii="Times New Roman" w:hAnsi="Times New Roman"/>
          <w:sz w:val="24"/>
          <w:szCs w:val="24"/>
        </w:rPr>
        <w:t xml:space="preserve">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1F421B" w:rsidRPr="003B5737" w:rsidRDefault="001F421B" w:rsidP="001F421B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1F421B" w:rsidRPr="003B5737" w:rsidRDefault="001F421B" w:rsidP="001F421B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F421B" w:rsidRPr="003B5737" w:rsidRDefault="001F421B" w:rsidP="001F421B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:rsidR="001F421B" w:rsidRPr="003B5737" w:rsidRDefault="001F421B" w:rsidP="001F421B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lastRenderedPageBreak/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:rsidR="001F421B" w:rsidRPr="003B5737" w:rsidRDefault="001F421B" w:rsidP="001F421B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5737">
        <w:rPr>
          <w:rFonts w:ascii="Times New Roman" w:hAnsi="Times New Roman"/>
          <w:b/>
          <w:sz w:val="24"/>
          <w:szCs w:val="24"/>
        </w:rPr>
        <w:t>Предметные образовательные результаты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в сфере познавательной деятельности</w:t>
      </w:r>
    </w:p>
    <w:p w:rsidR="001F421B" w:rsidRPr="003B5737" w:rsidRDefault="001F421B" w:rsidP="001F421B">
      <w:pPr>
        <w:pStyle w:val="a3"/>
        <w:numPr>
          <w:ilvl w:val="0"/>
          <w:numId w:val="2"/>
        </w:numPr>
        <w:jc w:val="both"/>
      </w:pPr>
      <w:r w:rsidRPr="003B5737">
        <w:t>освоение основных понятий и методов информатики;</w:t>
      </w:r>
    </w:p>
    <w:p w:rsidR="001F421B" w:rsidRPr="003B5737" w:rsidRDefault="001F421B" w:rsidP="001F421B">
      <w:pPr>
        <w:pStyle w:val="a3"/>
        <w:numPr>
          <w:ilvl w:val="0"/>
          <w:numId w:val="2"/>
        </w:numPr>
        <w:jc w:val="both"/>
      </w:pPr>
      <w:r w:rsidRPr="003B5737"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:rsidR="001F421B" w:rsidRPr="003B5737" w:rsidRDefault="001F421B" w:rsidP="001F421B">
      <w:pPr>
        <w:pStyle w:val="a3"/>
        <w:numPr>
          <w:ilvl w:val="0"/>
          <w:numId w:val="2"/>
        </w:numPr>
        <w:jc w:val="both"/>
      </w:pPr>
      <w:r w:rsidRPr="003B5737">
        <w:t xml:space="preserve">выбор языка представления информации в соответствии с поставленной целью, определение внешней и внутренней формы </w:t>
      </w:r>
      <w:proofErr w:type="gramStart"/>
      <w:r w:rsidRPr="003B5737">
        <w:t>представления  информации</w:t>
      </w:r>
      <w:proofErr w:type="gramEnd"/>
      <w:r w:rsidRPr="003B5737">
        <w:t>, отвечающей данной задаче диалоговой или автоматической обработки информации (таблицы, схемы, графы, диаграммы);</w:t>
      </w:r>
    </w:p>
    <w:p w:rsidR="001F421B" w:rsidRPr="003B5737" w:rsidRDefault="001F421B" w:rsidP="001F421B">
      <w:pPr>
        <w:pStyle w:val="a3"/>
        <w:numPr>
          <w:ilvl w:val="0"/>
          <w:numId w:val="2"/>
        </w:numPr>
        <w:jc w:val="both"/>
      </w:pPr>
      <w:r w:rsidRPr="003B5737">
        <w:t>преобразование информации из одной формы представления в другую без потери её смысла и полноты;</w:t>
      </w:r>
    </w:p>
    <w:p w:rsidR="001F421B" w:rsidRPr="003B5737" w:rsidRDefault="001F421B" w:rsidP="001F421B">
      <w:pPr>
        <w:pStyle w:val="a3"/>
        <w:numPr>
          <w:ilvl w:val="0"/>
          <w:numId w:val="2"/>
        </w:numPr>
        <w:jc w:val="both"/>
      </w:pPr>
      <w:r w:rsidRPr="003B5737">
        <w:t>решение задач из разных сфер человеческой деятельности с применением средств информационных технологий;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в сфере ценностно-ориентационной деятельности:</w:t>
      </w:r>
    </w:p>
    <w:p w:rsidR="001F421B" w:rsidRPr="003B5737" w:rsidRDefault="001F421B" w:rsidP="001F421B">
      <w:pPr>
        <w:pStyle w:val="a3"/>
        <w:numPr>
          <w:ilvl w:val="0"/>
          <w:numId w:val="3"/>
        </w:numPr>
        <w:jc w:val="both"/>
      </w:pPr>
      <w:r w:rsidRPr="003B5737"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1F421B" w:rsidRPr="003B5737" w:rsidRDefault="001F421B" w:rsidP="001F421B">
      <w:pPr>
        <w:pStyle w:val="a3"/>
        <w:numPr>
          <w:ilvl w:val="0"/>
          <w:numId w:val="3"/>
        </w:numPr>
        <w:jc w:val="both"/>
      </w:pPr>
      <w:r w:rsidRPr="003B5737"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:rsidR="001F421B" w:rsidRPr="003B5737" w:rsidRDefault="001F421B" w:rsidP="001F421B">
      <w:pPr>
        <w:pStyle w:val="a3"/>
        <w:numPr>
          <w:ilvl w:val="0"/>
          <w:numId w:val="3"/>
        </w:numPr>
        <w:jc w:val="both"/>
      </w:pPr>
      <w:r w:rsidRPr="003B5737">
        <w:t>следование нормам жизни и труда в условиях информационной цивилизации;</w:t>
      </w:r>
    </w:p>
    <w:p w:rsidR="001F421B" w:rsidRPr="003B5737" w:rsidRDefault="001F421B" w:rsidP="001F421B">
      <w:pPr>
        <w:pStyle w:val="a3"/>
        <w:numPr>
          <w:ilvl w:val="0"/>
          <w:numId w:val="3"/>
        </w:numPr>
        <w:jc w:val="both"/>
      </w:pPr>
      <w:r w:rsidRPr="003B5737"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:rsidR="001F421B" w:rsidRPr="003B5737" w:rsidRDefault="001F421B" w:rsidP="001F421B">
      <w:pPr>
        <w:pStyle w:val="a3"/>
        <w:ind w:firstLine="0"/>
        <w:jc w:val="both"/>
      </w:pPr>
    </w:p>
    <w:p w:rsidR="001F421B" w:rsidRPr="003B5737" w:rsidRDefault="001F421B" w:rsidP="001F421B">
      <w:pPr>
        <w:pStyle w:val="a3"/>
        <w:ind w:firstLine="0"/>
        <w:jc w:val="both"/>
      </w:pPr>
      <w:r w:rsidRPr="003B5737">
        <w:t>в сфере коммуникативной деятельности:</w:t>
      </w:r>
    </w:p>
    <w:p w:rsidR="001F421B" w:rsidRPr="003B5737" w:rsidRDefault="001F421B" w:rsidP="001F421B">
      <w:pPr>
        <w:pStyle w:val="a3"/>
        <w:numPr>
          <w:ilvl w:val="0"/>
          <w:numId w:val="4"/>
        </w:numPr>
        <w:jc w:val="both"/>
      </w:pPr>
      <w:r w:rsidRPr="003B5737">
        <w:t>получение представления о возможностях получения и передачи информации</w:t>
      </w:r>
      <w:r>
        <w:t xml:space="preserve"> с помощью электронных средств </w:t>
      </w:r>
      <w:r w:rsidRPr="003B5737">
        <w:t>связи, о важнейших характеристиках каналов связи;</w:t>
      </w:r>
    </w:p>
    <w:p w:rsidR="001F421B" w:rsidRPr="003B5737" w:rsidRDefault="001F421B" w:rsidP="001F421B">
      <w:pPr>
        <w:pStyle w:val="a3"/>
        <w:numPr>
          <w:ilvl w:val="0"/>
          <w:numId w:val="4"/>
        </w:numPr>
        <w:jc w:val="both"/>
      </w:pPr>
      <w:r w:rsidRPr="003B5737"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:rsidR="001F421B" w:rsidRPr="003B5737" w:rsidRDefault="001F421B" w:rsidP="001F421B">
      <w:pPr>
        <w:pStyle w:val="a3"/>
        <w:numPr>
          <w:ilvl w:val="0"/>
          <w:numId w:val="4"/>
        </w:numPr>
        <w:jc w:val="both"/>
      </w:pPr>
      <w:r w:rsidRPr="003B5737">
        <w:t>соблюдение норм этикета, российских и международных законов при передаче информации по телекоммуникационным каналам.</w:t>
      </w:r>
    </w:p>
    <w:p w:rsidR="001F421B" w:rsidRPr="003B5737" w:rsidRDefault="001F421B" w:rsidP="001F421B">
      <w:pPr>
        <w:pStyle w:val="a3"/>
        <w:ind w:firstLine="0"/>
        <w:jc w:val="both"/>
      </w:pPr>
    </w:p>
    <w:p w:rsidR="001F421B" w:rsidRPr="003B5737" w:rsidRDefault="001F421B" w:rsidP="001F421B">
      <w:pPr>
        <w:pStyle w:val="a3"/>
        <w:ind w:firstLine="0"/>
        <w:jc w:val="both"/>
      </w:pPr>
      <w:r w:rsidRPr="003B5737">
        <w:t>в сфере трудовой деятельности:</w:t>
      </w:r>
    </w:p>
    <w:p w:rsidR="001F421B" w:rsidRPr="003B5737" w:rsidRDefault="001F421B" w:rsidP="001F421B">
      <w:pPr>
        <w:pStyle w:val="a3"/>
        <w:numPr>
          <w:ilvl w:val="0"/>
          <w:numId w:val="5"/>
        </w:numPr>
        <w:jc w:val="both"/>
      </w:pPr>
      <w:r w:rsidRPr="003B5737"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 w:rsidRPr="003B5737">
        <w:t>общепользовательских</w:t>
      </w:r>
      <w:proofErr w:type="spellEnd"/>
      <w:r w:rsidRPr="003B5737">
        <w:t xml:space="preserve"> задач и задач учебного процесса, усовершенствование </w:t>
      </w:r>
      <w:proofErr w:type="gramStart"/>
      <w:r w:rsidRPr="003B5737">
        <w:t>навыков</w:t>
      </w:r>
      <w:proofErr w:type="gramEnd"/>
      <w:r w:rsidRPr="003B5737">
        <w:t xml:space="preserve"> полученных в начальной школе;</w:t>
      </w:r>
    </w:p>
    <w:p w:rsidR="001F421B" w:rsidRPr="003B5737" w:rsidRDefault="001F421B" w:rsidP="001F421B">
      <w:pPr>
        <w:pStyle w:val="a3"/>
        <w:numPr>
          <w:ilvl w:val="0"/>
          <w:numId w:val="5"/>
        </w:numPr>
        <w:jc w:val="both"/>
      </w:pPr>
      <w:r w:rsidRPr="003B5737">
        <w:t>выбор средств информационных технологий для решения поставленной задачи;</w:t>
      </w:r>
    </w:p>
    <w:p w:rsidR="001F421B" w:rsidRPr="003B5737" w:rsidRDefault="001F421B" w:rsidP="001F421B">
      <w:pPr>
        <w:pStyle w:val="a3"/>
        <w:numPr>
          <w:ilvl w:val="0"/>
          <w:numId w:val="5"/>
        </w:numPr>
        <w:jc w:val="both"/>
      </w:pPr>
      <w:r w:rsidRPr="003B5737"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:rsidR="001F421B" w:rsidRDefault="001F421B" w:rsidP="001F421B">
      <w:pPr>
        <w:pStyle w:val="a3"/>
        <w:numPr>
          <w:ilvl w:val="0"/>
          <w:numId w:val="5"/>
        </w:numPr>
        <w:jc w:val="both"/>
      </w:pPr>
      <w:r w:rsidRPr="003B5737">
        <w:lastRenderedPageBreak/>
        <w:t>создание и редактирование рисунков, чертежей, усовершенствование навыков, полученных в начальной школе;</w:t>
      </w:r>
    </w:p>
    <w:p w:rsidR="001F421B" w:rsidRPr="003B5737" w:rsidRDefault="001F421B" w:rsidP="001F421B">
      <w:pPr>
        <w:pStyle w:val="a3"/>
        <w:numPr>
          <w:ilvl w:val="0"/>
          <w:numId w:val="5"/>
        </w:numPr>
        <w:jc w:val="both"/>
      </w:pPr>
      <w:r w:rsidRPr="003B5737">
        <w:t>приобретение опыта создания и преобразования информации различного вида, в том числе с помощью компьютера.</w:t>
      </w:r>
    </w:p>
    <w:p w:rsidR="001F421B" w:rsidRPr="003B5737" w:rsidRDefault="001F421B" w:rsidP="001F421B">
      <w:pPr>
        <w:pStyle w:val="a3"/>
        <w:ind w:firstLine="0"/>
        <w:jc w:val="both"/>
      </w:pPr>
    </w:p>
    <w:p w:rsidR="001F421B" w:rsidRPr="003B5737" w:rsidRDefault="001F421B" w:rsidP="001F421B">
      <w:pPr>
        <w:pStyle w:val="a3"/>
        <w:ind w:firstLine="0"/>
        <w:jc w:val="both"/>
      </w:pPr>
      <w:r w:rsidRPr="003B5737">
        <w:t>в сфере эстетической деятельности:</w:t>
      </w:r>
    </w:p>
    <w:p w:rsidR="001F421B" w:rsidRPr="003B5737" w:rsidRDefault="001F421B" w:rsidP="001F421B">
      <w:pPr>
        <w:pStyle w:val="a3"/>
        <w:numPr>
          <w:ilvl w:val="0"/>
          <w:numId w:val="6"/>
        </w:numPr>
        <w:jc w:val="both"/>
      </w:pPr>
      <w:r w:rsidRPr="003B5737"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1F421B" w:rsidRPr="003B5737" w:rsidRDefault="001F421B" w:rsidP="001F421B">
      <w:pPr>
        <w:pStyle w:val="a3"/>
        <w:numPr>
          <w:ilvl w:val="0"/>
          <w:numId w:val="6"/>
        </w:numPr>
        <w:jc w:val="both"/>
      </w:pPr>
      <w:r w:rsidRPr="003B5737">
        <w:t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</w:t>
      </w:r>
    </w:p>
    <w:p w:rsidR="001F421B" w:rsidRPr="003B5737" w:rsidRDefault="001F421B" w:rsidP="001F421B">
      <w:pPr>
        <w:pStyle w:val="a3"/>
        <w:ind w:firstLine="0"/>
        <w:jc w:val="both"/>
      </w:pPr>
    </w:p>
    <w:p w:rsidR="001F421B" w:rsidRPr="003B5737" w:rsidRDefault="001F421B" w:rsidP="001F421B">
      <w:pPr>
        <w:pStyle w:val="a3"/>
        <w:ind w:firstLine="0"/>
        <w:jc w:val="both"/>
      </w:pPr>
      <w:r w:rsidRPr="003B5737">
        <w:t>в сфере охраны здоровья:</w:t>
      </w:r>
    </w:p>
    <w:p w:rsidR="001F421B" w:rsidRPr="003B5737" w:rsidRDefault="001F421B" w:rsidP="001F421B">
      <w:pPr>
        <w:pStyle w:val="a3"/>
        <w:numPr>
          <w:ilvl w:val="0"/>
          <w:numId w:val="7"/>
        </w:numPr>
        <w:jc w:val="both"/>
      </w:pPr>
      <w:r w:rsidRPr="003B5737"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:rsidR="001F421B" w:rsidRPr="003B5737" w:rsidRDefault="001F421B" w:rsidP="001F421B">
      <w:pPr>
        <w:pStyle w:val="a3"/>
        <w:numPr>
          <w:ilvl w:val="0"/>
          <w:numId w:val="7"/>
        </w:numPr>
        <w:jc w:val="both"/>
      </w:pPr>
      <w:r w:rsidRPr="003B5737"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1F421B" w:rsidRPr="003B5737" w:rsidRDefault="001F421B" w:rsidP="001F421B">
      <w:pPr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3B5737">
        <w:rPr>
          <w:rFonts w:ascii="Times New Roman" w:hAnsi="Times New Roman"/>
          <w:b/>
          <w:spacing w:val="-4"/>
          <w:sz w:val="24"/>
          <w:szCs w:val="24"/>
        </w:rPr>
        <w:t>Планируемые результаты внеурочной деятельности</w:t>
      </w: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сфере личностных УУД у учащихся будут сформированы: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421B" w:rsidRPr="003B5737" w:rsidRDefault="001F421B" w:rsidP="001F42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положительное отношение к учению;</w:t>
      </w:r>
    </w:p>
    <w:p w:rsidR="001F421B" w:rsidRPr="003B5737" w:rsidRDefault="001F421B" w:rsidP="001F42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желание приобретать новые знания;</w:t>
      </w:r>
    </w:p>
    <w:p w:rsidR="001F421B" w:rsidRPr="003B5737" w:rsidRDefault="001F421B" w:rsidP="001F42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свои действия;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сфере коммуникативных УУД у ребят сформируется: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421B" w:rsidRPr="003B5737" w:rsidRDefault="001F421B" w:rsidP="001F42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уважение к товарищам и их мнению;</w:t>
      </w:r>
    </w:p>
    <w:p w:rsidR="001F421B" w:rsidRPr="003B5737" w:rsidRDefault="001F421B" w:rsidP="001F42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понимание значимости коллектива и своей ответственности перед ним;</w:t>
      </w:r>
    </w:p>
    <w:p w:rsidR="001F421B" w:rsidRPr="003B5737" w:rsidRDefault="001F421B" w:rsidP="001F42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слушать друг друга. 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сфере регулятивных УУД ребята научатся:</w:t>
      </w: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421B" w:rsidRPr="003B5737" w:rsidRDefault="001F421B" w:rsidP="001F42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постановке учебных задач занятия;</w:t>
      </w:r>
    </w:p>
    <w:p w:rsidR="001F421B" w:rsidRPr="003B5737" w:rsidRDefault="001F421B" w:rsidP="001F42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>оценке своих достижений;</w:t>
      </w:r>
    </w:p>
    <w:p w:rsidR="001F421B" w:rsidRPr="003B5737" w:rsidRDefault="001F421B" w:rsidP="001F42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737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действовать по плану. </w:t>
      </w:r>
    </w:p>
    <w:p w:rsidR="001F421B" w:rsidRPr="003B5737" w:rsidRDefault="001F421B" w:rsidP="001F421B">
      <w:pPr>
        <w:pStyle w:val="a6"/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421B" w:rsidRPr="003B5737" w:rsidRDefault="001F421B" w:rsidP="001F42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5737">
        <w:rPr>
          <w:rFonts w:ascii="Times New Roman" w:hAnsi="Times New Roman"/>
          <w:b/>
          <w:bCs/>
          <w:sz w:val="24"/>
          <w:szCs w:val="24"/>
          <w:lang w:eastAsia="ru-RU"/>
        </w:rPr>
        <w:t>УЧЕБНО-ТЕМАТИЧЕСКОЕ ПЛАНИРОВАНИЕ</w:t>
      </w:r>
    </w:p>
    <w:p w:rsidR="001F421B" w:rsidRPr="003B5737" w:rsidRDefault="003C15C4" w:rsidP="001F42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(2 часа в неделю, 5класс – 70 ч.; 6 класс – 70</w:t>
      </w:r>
      <w:r w:rsidR="001F421B" w:rsidRPr="003B5737">
        <w:rPr>
          <w:rFonts w:ascii="Times New Roman" w:hAnsi="Times New Roman"/>
          <w:sz w:val="24"/>
          <w:szCs w:val="24"/>
          <w:lang w:eastAsia="ru-RU"/>
        </w:rPr>
        <w:t xml:space="preserve"> ч.; всего 136 часов)</w:t>
      </w:r>
    </w:p>
    <w:p w:rsidR="001F421B" w:rsidRPr="003B5737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74"/>
        <w:gridCol w:w="563"/>
        <w:gridCol w:w="3798"/>
        <w:gridCol w:w="1125"/>
        <w:gridCol w:w="1688"/>
        <w:gridCol w:w="1999"/>
      </w:tblGrid>
      <w:tr w:rsidR="001F421B" w:rsidRPr="003B5737" w:rsidTr="009E4365">
        <w:trPr>
          <w:tblCellSpacing w:w="0" w:type="dxa"/>
        </w:trPr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Графический редактор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PAINT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B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>Знакомство  с</w:t>
            </w:r>
            <w:proofErr w:type="gramEnd"/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программой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PAINT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3C15C4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10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программой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MICROSOFT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WORD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программе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WORD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ART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презентации в программе </w:t>
            </w:r>
            <w:r w:rsidRPr="003B5737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PowerPoint</w:t>
            </w:r>
            <w:r w:rsidRPr="003B57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tabs>
                <w:tab w:val="left" w:pos="69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  повторение – 1час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pStyle w:val="a6"/>
              <w:shd w:val="clear" w:color="auto" w:fill="FFFFFF"/>
              <w:suppressAutoHyphens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68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32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36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программой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MICROSOFT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WORD</w:t>
            </w:r>
            <w:r w:rsidRPr="003B5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3C15C4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pStyle w:val="a6"/>
              <w:spacing w:before="0"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3B5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B5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5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 Office Publisher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3C15C4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pStyle w:val="a6"/>
              <w:spacing w:before="0"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B5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5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 Office PowerPoint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pStyle w:val="a6"/>
              <w:spacing w:before="0"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ABBYY </w:t>
            </w:r>
            <w:proofErr w:type="spellStart"/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FineReader</w:t>
            </w:r>
            <w:proofErr w:type="spell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pStyle w:val="a6"/>
              <w:spacing w:before="0"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737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pStyle w:val="a6"/>
              <w:shd w:val="clear" w:color="auto" w:fill="FFFFFF"/>
              <w:suppressAutoHyphens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68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31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3B5737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37</w:t>
            </w:r>
          </w:p>
        </w:tc>
      </w:tr>
      <w:tr w:rsidR="001F421B" w:rsidRPr="003B5737" w:rsidTr="009E4365">
        <w:trPr>
          <w:tblCellSpacing w:w="0" w:type="dxa"/>
        </w:trPr>
        <w:tc>
          <w:tcPr>
            <w:tcW w:w="43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3C15C4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21B" w:rsidRPr="003B5737" w:rsidRDefault="003C15C4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77</w:t>
            </w:r>
          </w:p>
        </w:tc>
      </w:tr>
    </w:tbl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3B5737">
        <w:rPr>
          <w:rFonts w:ascii="Times New Roman" w:hAnsi="Times New Roman"/>
          <w:b/>
          <w:spacing w:val="-4"/>
          <w:sz w:val="24"/>
          <w:szCs w:val="24"/>
        </w:rPr>
        <w:t>СОДЕРЖАНИЕ ВНЕУРОЧНОЙ ДЕЯТЕЛЬНОСТИ</w:t>
      </w:r>
    </w:p>
    <w:p w:rsidR="001F421B" w:rsidRPr="003B5737" w:rsidRDefault="001F421B" w:rsidP="001F421B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3B5737">
        <w:rPr>
          <w:rFonts w:ascii="Times New Roman" w:hAnsi="Times New Roman"/>
          <w:b/>
          <w:spacing w:val="-4"/>
          <w:sz w:val="24"/>
          <w:szCs w:val="24"/>
        </w:rPr>
        <w:t>5 класс</w:t>
      </w:r>
    </w:p>
    <w:p w:rsidR="001F421B" w:rsidRPr="003B5737" w:rsidRDefault="001F421B" w:rsidP="001F421B">
      <w:pPr>
        <w:pStyle w:val="a3"/>
        <w:numPr>
          <w:ilvl w:val="0"/>
          <w:numId w:val="35"/>
        </w:numPr>
        <w:jc w:val="both"/>
        <w:rPr>
          <w:iCs/>
        </w:rPr>
      </w:pPr>
      <w:r w:rsidRPr="003B5737">
        <w:rPr>
          <w:b/>
        </w:rPr>
        <w:t xml:space="preserve">Знакомство и работа в графическом редакторе </w:t>
      </w:r>
      <w:r w:rsidRPr="003B5737">
        <w:rPr>
          <w:b/>
          <w:lang w:val="en-US"/>
        </w:rPr>
        <w:t>Paint</w:t>
      </w:r>
    </w:p>
    <w:p w:rsidR="001F421B" w:rsidRPr="003B5737" w:rsidRDefault="001F421B" w:rsidP="001F421B">
      <w:pPr>
        <w:pStyle w:val="a3"/>
        <w:ind w:firstLine="0"/>
        <w:jc w:val="both"/>
        <w:rPr>
          <w:iCs/>
        </w:rPr>
      </w:pPr>
      <w:r w:rsidRPr="003B5737">
        <w:t xml:space="preserve"> Правила ТБ в кабинете информатики. Введение в компьютерную графику. Интерфейс графического редактора </w:t>
      </w:r>
      <w:r w:rsidRPr="003B5737">
        <w:rPr>
          <w:lang w:val="en-US"/>
        </w:rPr>
        <w:t>Paint</w:t>
      </w:r>
      <w:r w:rsidRPr="003B5737">
        <w:t xml:space="preserve">. Знакомство </w:t>
      </w:r>
      <w:proofErr w:type="gramStart"/>
      <w:r w:rsidRPr="003B5737">
        <w:t>с  инструментами</w:t>
      </w:r>
      <w:proofErr w:type="gramEnd"/>
      <w:r w:rsidRPr="003B5737">
        <w:t xml:space="preserve"> графического редактора. </w:t>
      </w:r>
      <w:r w:rsidRPr="003B5737">
        <w:rPr>
          <w:iCs/>
        </w:rPr>
        <w:t xml:space="preserve">Выделение и перемещение фрагмента рисунка.  Действия с фрагментами рисунка. Построения с помощью клавиши </w:t>
      </w:r>
      <w:r w:rsidRPr="003B5737">
        <w:rPr>
          <w:iCs/>
          <w:lang w:val="en-US"/>
        </w:rPr>
        <w:t>Shift</w:t>
      </w:r>
      <w:r w:rsidRPr="003B5737">
        <w:rPr>
          <w:iCs/>
        </w:rPr>
        <w:t xml:space="preserve">. Эллипс и окружность. Инструмент «Масштаб». </w:t>
      </w:r>
      <w:r w:rsidRPr="003B5737">
        <w:rPr>
          <w:iCs/>
        </w:rPr>
        <w:lastRenderedPageBreak/>
        <w:t>Создание рисунка из пикселей. Соприкасающиеся окружности.</w:t>
      </w:r>
      <w:r w:rsidRPr="003B5737">
        <w:t xml:space="preserve"> </w:t>
      </w:r>
      <w:r w:rsidRPr="003B5737">
        <w:rPr>
          <w:iCs/>
        </w:rPr>
        <w:t>Повторяющиеся элементы вокруг нас.</w:t>
      </w:r>
    </w:p>
    <w:p w:rsidR="001F421B" w:rsidRPr="003B5737" w:rsidRDefault="001F421B" w:rsidP="001F421B">
      <w:pPr>
        <w:pStyle w:val="a3"/>
        <w:numPr>
          <w:ilvl w:val="0"/>
          <w:numId w:val="35"/>
        </w:numPr>
        <w:jc w:val="both"/>
        <w:rPr>
          <w:iCs/>
        </w:rPr>
      </w:pPr>
      <w:r w:rsidRPr="003B5737">
        <w:rPr>
          <w:b/>
        </w:rPr>
        <w:t xml:space="preserve">Знакомство и работа в текстовом процессоре </w:t>
      </w:r>
      <w:r w:rsidRPr="003B5737">
        <w:rPr>
          <w:b/>
          <w:lang w:val="en-US"/>
        </w:rPr>
        <w:t>WORD</w:t>
      </w:r>
      <w:r w:rsidRPr="003B5737">
        <w:rPr>
          <w:b/>
        </w:rPr>
        <w:t xml:space="preserve"> </w:t>
      </w:r>
    </w:p>
    <w:p w:rsidR="001F421B" w:rsidRDefault="001F421B" w:rsidP="001F421B">
      <w:pPr>
        <w:pStyle w:val="a3"/>
        <w:ind w:firstLine="0"/>
        <w:jc w:val="both"/>
      </w:pPr>
      <w:r w:rsidRPr="003B5737">
        <w:t xml:space="preserve">Знакомство с текстовым процессором </w:t>
      </w:r>
      <w:r w:rsidRPr="003B5737">
        <w:rPr>
          <w:lang w:val="en-US"/>
        </w:rPr>
        <w:t>WORD</w:t>
      </w:r>
      <w:r w:rsidRPr="003B5737">
        <w:t xml:space="preserve">. Меню, панели инструментов. Правила набора текста. Работа в клавиатурном тренажере. Редактирование текста: </w:t>
      </w:r>
      <w:r w:rsidRPr="003B5737">
        <w:rPr>
          <w:rFonts w:eastAsia="Times New Roman"/>
        </w:rPr>
        <w:t>выделение текста, копирование и перемещение текста.</w:t>
      </w:r>
      <w:r w:rsidRPr="003B5737">
        <w:t xml:space="preserve"> </w:t>
      </w:r>
      <w:r w:rsidRPr="003B5737">
        <w:rPr>
          <w:rFonts w:eastAsia="Times New Roman"/>
        </w:rPr>
        <w:t>Оформление текста: применение шрифтов и их атрибутов.</w:t>
      </w:r>
      <w:r w:rsidRPr="003B5737">
        <w:t xml:space="preserve"> </w:t>
      </w:r>
      <w:r w:rsidRPr="003B5737">
        <w:rPr>
          <w:rFonts w:eastAsia="Times New Roman"/>
        </w:rPr>
        <w:t>Выравнивание текста. Нумерация и маркеры.</w:t>
      </w:r>
      <w:r w:rsidRPr="003B5737">
        <w:t xml:space="preserve"> </w:t>
      </w:r>
      <w:r w:rsidRPr="003B5737">
        <w:rPr>
          <w:rFonts w:eastAsia="Times New Roman"/>
        </w:rPr>
        <w:t>Изменение формата нумерации и маркировки. Вставка специальных символов, даты и времени.</w:t>
      </w:r>
      <w:r w:rsidRPr="003B5737">
        <w:t xml:space="preserve"> </w:t>
      </w:r>
      <w:r w:rsidRPr="003B5737">
        <w:rPr>
          <w:rFonts w:eastAsia="Times New Roman"/>
        </w:rPr>
        <w:t xml:space="preserve">Работа с колонками. </w:t>
      </w:r>
      <w:r w:rsidRPr="003B5737">
        <w:t xml:space="preserve"> </w:t>
      </w:r>
      <w:r w:rsidRPr="003B5737">
        <w:rPr>
          <w:rFonts w:eastAsia="Times New Roman"/>
        </w:rPr>
        <w:t>Работа с таблицами.</w:t>
      </w:r>
      <w:r w:rsidRPr="003B5737">
        <w:t xml:space="preserve"> </w:t>
      </w:r>
      <w:r w:rsidRPr="003B5737">
        <w:rPr>
          <w:rFonts w:eastAsia="Times New Roman"/>
        </w:rPr>
        <w:t xml:space="preserve">Изменение структуры таблицы. </w:t>
      </w:r>
      <w:r w:rsidRPr="003B5737">
        <w:t xml:space="preserve"> </w:t>
      </w:r>
      <w:r w:rsidRPr="003B5737">
        <w:rPr>
          <w:rFonts w:eastAsia="Times New Roman"/>
        </w:rPr>
        <w:t xml:space="preserve">Форматирование таблиц. Используем элементы рисования: вставка картинок, рисунков. Используем элементы рисования: объект </w:t>
      </w:r>
      <w:proofErr w:type="spellStart"/>
      <w:r w:rsidRPr="003B5737">
        <w:rPr>
          <w:rFonts w:eastAsia="Times New Roman"/>
        </w:rPr>
        <w:t>WordArt</w:t>
      </w:r>
      <w:proofErr w:type="spellEnd"/>
      <w:r w:rsidRPr="003B5737">
        <w:rPr>
          <w:rFonts w:eastAsia="Times New Roman"/>
        </w:rPr>
        <w:t>.</w:t>
      </w:r>
      <w:r w:rsidRPr="003B5737">
        <w:t xml:space="preserve"> Создание рисунков с помощью панели рисования.</w:t>
      </w:r>
    </w:p>
    <w:p w:rsidR="001F421B" w:rsidRDefault="001F421B" w:rsidP="001F421B">
      <w:pPr>
        <w:pStyle w:val="a3"/>
        <w:ind w:firstLine="0"/>
        <w:jc w:val="both"/>
      </w:pPr>
    </w:p>
    <w:p w:rsidR="001F421B" w:rsidRPr="00FB6EFB" w:rsidRDefault="001F421B" w:rsidP="001F421B">
      <w:pPr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FB6EFB">
        <w:rPr>
          <w:rFonts w:ascii="Times New Roman" w:hAnsi="Times New Roman"/>
          <w:sz w:val="24"/>
          <w:szCs w:val="24"/>
        </w:rPr>
        <w:t xml:space="preserve">3.   </w:t>
      </w:r>
      <w:r w:rsidRPr="0096702C">
        <w:rPr>
          <w:rFonts w:ascii="Times New Roman" w:hAnsi="Times New Roman"/>
          <w:b/>
          <w:sz w:val="24"/>
          <w:szCs w:val="24"/>
        </w:rPr>
        <w:t>Основы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</w:rPr>
        <w:t>работы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</w:rPr>
        <w:t>в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Publisher</w:t>
      </w:r>
    </w:p>
    <w:p w:rsidR="001F421B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Правила техники безопасности. Интерфейс </w:t>
      </w:r>
      <w:r w:rsidRPr="003B5737">
        <w:rPr>
          <w:rFonts w:ascii="Times New Roman" w:hAnsi="Times New Roman"/>
          <w:sz w:val="24"/>
          <w:szCs w:val="24"/>
          <w:lang w:val="en-US"/>
        </w:rPr>
        <w:t>Microsoft</w:t>
      </w:r>
      <w:r w:rsidRPr="003B5737">
        <w:rPr>
          <w:rFonts w:ascii="Times New Roman" w:hAnsi="Times New Roman"/>
          <w:sz w:val="24"/>
          <w:szCs w:val="24"/>
        </w:rPr>
        <w:t xml:space="preserve"> </w:t>
      </w:r>
      <w:r w:rsidRPr="003B5737">
        <w:rPr>
          <w:rFonts w:ascii="Times New Roman" w:hAnsi="Times New Roman"/>
          <w:sz w:val="24"/>
          <w:szCs w:val="24"/>
          <w:lang w:val="en-US"/>
        </w:rPr>
        <w:t>Office</w:t>
      </w:r>
      <w:r w:rsidRPr="003B5737">
        <w:rPr>
          <w:rFonts w:ascii="Times New Roman" w:hAnsi="Times New Roman"/>
          <w:sz w:val="24"/>
          <w:szCs w:val="24"/>
        </w:rPr>
        <w:t xml:space="preserve"> </w:t>
      </w:r>
      <w:r w:rsidRPr="003B5737">
        <w:rPr>
          <w:rFonts w:ascii="Times New Roman" w:hAnsi="Times New Roman"/>
          <w:sz w:val="24"/>
          <w:szCs w:val="24"/>
          <w:lang w:val="en-US"/>
        </w:rPr>
        <w:t>Publisher</w:t>
      </w:r>
      <w:r w:rsidRPr="003B5737">
        <w:rPr>
          <w:rFonts w:ascii="Times New Roman" w:hAnsi="Times New Roman"/>
          <w:sz w:val="24"/>
          <w:szCs w:val="24"/>
        </w:rPr>
        <w:t xml:space="preserve">. Ввод текста. Установка параметров </w:t>
      </w:r>
      <w:proofErr w:type="spellStart"/>
      <w:r w:rsidRPr="003B5737">
        <w:rPr>
          <w:rFonts w:ascii="Times New Roman" w:hAnsi="Times New Roman"/>
          <w:sz w:val="24"/>
          <w:szCs w:val="24"/>
        </w:rPr>
        <w:t>Publisher</w:t>
      </w:r>
      <w:proofErr w:type="spellEnd"/>
      <w:r w:rsidRPr="003B5737">
        <w:rPr>
          <w:rFonts w:ascii="Times New Roman" w:hAnsi="Times New Roman"/>
          <w:sz w:val="24"/>
          <w:szCs w:val="24"/>
        </w:rPr>
        <w:t>. Вставка графических объектов. Работа с несколькими объектами. Перекрашивание и обрезка объектов. Изменение свойств рамки. Параметры страницы. Печать публикации. Проверка макета. Диспетчер графики. Мастера и макеты публикаций. Типы публикаций. Проект: Альманах "История информатики". Проект: “Визитка для директора”. Разработка проекта публикации (памятки). Создание информационного буклета «Векторные редакторы»</w:t>
      </w:r>
    </w:p>
    <w:p w:rsidR="001F421B" w:rsidRPr="003B5737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1F421B" w:rsidRPr="00FB6EFB" w:rsidRDefault="001F421B" w:rsidP="001F421B">
      <w:pPr>
        <w:pStyle w:val="4-text"/>
        <w:spacing w:before="0" w:beforeAutospacing="0" w:after="0" w:afterAutospacing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FB6EFB">
        <w:rPr>
          <w:rFonts w:ascii="Times New Roman" w:hAnsi="Times New Roman"/>
          <w:b/>
          <w:sz w:val="24"/>
          <w:szCs w:val="24"/>
        </w:rPr>
        <w:t xml:space="preserve">4.   </w:t>
      </w:r>
      <w:r w:rsidRPr="003B5737">
        <w:rPr>
          <w:rFonts w:ascii="Times New Roman" w:hAnsi="Times New Roman"/>
          <w:b/>
          <w:sz w:val="24"/>
          <w:szCs w:val="24"/>
        </w:rPr>
        <w:t>Основы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3B5737">
        <w:rPr>
          <w:rFonts w:ascii="Times New Roman" w:hAnsi="Times New Roman"/>
          <w:b/>
          <w:sz w:val="24"/>
          <w:szCs w:val="24"/>
        </w:rPr>
        <w:t>работы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3B5737">
        <w:rPr>
          <w:rFonts w:ascii="Times New Roman" w:hAnsi="Times New Roman"/>
          <w:b/>
          <w:sz w:val="24"/>
          <w:szCs w:val="24"/>
        </w:rPr>
        <w:t>в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FB6EFB">
        <w:rPr>
          <w:rFonts w:ascii="Times New Roman" w:hAnsi="Times New Roman"/>
          <w:b/>
          <w:sz w:val="24"/>
          <w:szCs w:val="24"/>
        </w:rPr>
        <w:t xml:space="preserve"> </w:t>
      </w:r>
      <w:r w:rsidRPr="0096702C">
        <w:rPr>
          <w:rFonts w:ascii="Times New Roman" w:hAnsi="Times New Roman"/>
          <w:b/>
          <w:sz w:val="24"/>
          <w:szCs w:val="24"/>
          <w:lang w:val="en-US"/>
        </w:rPr>
        <w:t>PowerPoint</w:t>
      </w:r>
    </w:p>
    <w:p w:rsidR="001F421B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Интерфейс</w:t>
      </w:r>
      <w:r w:rsidRPr="001F421B">
        <w:rPr>
          <w:rFonts w:ascii="Times New Roman" w:hAnsi="Times New Roman"/>
          <w:sz w:val="24"/>
          <w:szCs w:val="24"/>
        </w:rPr>
        <w:t xml:space="preserve"> </w:t>
      </w:r>
      <w:r w:rsidRPr="00FB6EFB">
        <w:rPr>
          <w:rFonts w:ascii="Times New Roman" w:hAnsi="Times New Roman"/>
          <w:sz w:val="24"/>
          <w:szCs w:val="24"/>
          <w:lang w:val="en-US"/>
        </w:rPr>
        <w:t>Microsoft</w:t>
      </w:r>
      <w:r w:rsidRPr="001F421B">
        <w:rPr>
          <w:rFonts w:ascii="Times New Roman" w:hAnsi="Times New Roman"/>
          <w:sz w:val="24"/>
          <w:szCs w:val="24"/>
        </w:rPr>
        <w:t xml:space="preserve"> </w:t>
      </w:r>
      <w:r w:rsidRPr="00FB6EFB">
        <w:rPr>
          <w:rFonts w:ascii="Times New Roman" w:hAnsi="Times New Roman"/>
          <w:sz w:val="24"/>
          <w:szCs w:val="24"/>
          <w:lang w:val="en-US"/>
        </w:rPr>
        <w:t>Office</w:t>
      </w:r>
      <w:r w:rsidRPr="001F421B">
        <w:rPr>
          <w:rFonts w:ascii="Times New Roman" w:hAnsi="Times New Roman"/>
          <w:sz w:val="24"/>
          <w:szCs w:val="24"/>
        </w:rPr>
        <w:t xml:space="preserve"> </w:t>
      </w:r>
      <w:r w:rsidRPr="00FB6EFB">
        <w:rPr>
          <w:rFonts w:ascii="Times New Roman" w:hAnsi="Times New Roman"/>
          <w:sz w:val="24"/>
          <w:szCs w:val="24"/>
          <w:lang w:val="en-US"/>
        </w:rPr>
        <w:t>PowerPoint</w:t>
      </w:r>
      <w:r w:rsidRPr="001F421B">
        <w:rPr>
          <w:rFonts w:ascii="Times New Roman" w:hAnsi="Times New Roman"/>
          <w:sz w:val="24"/>
          <w:szCs w:val="24"/>
        </w:rPr>
        <w:t xml:space="preserve">. </w:t>
      </w:r>
      <w:r w:rsidRPr="003B5737">
        <w:rPr>
          <w:rFonts w:ascii="Times New Roman" w:hAnsi="Times New Roman"/>
          <w:sz w:val="24"/>
          <w:szCs w:val="24"/>
        </w:rPr>
        <w:t>Планирование</w:t>
      </w:r>
      <w:r w:rsidRPr="001F421B">
        <w:rPr>
          <w:rFonts w:ascii="Times New Roman" w:hAnsi="Times New Roman"/>
          <w:sz w:val="24"/>
          <w:szCs w:val="24"/>
        </w:rPr>
        <w:t xml:space="preserve"> </w:t>
      </w:r>
      <w:r w:rsidRPr="003B5737">
        <w:rPr>
          <w:rFonts w:ascii="Times New Roman" w:hAnsi="Times New Roman"/>
          <w:sz w:val="24"/>
          <w:szCs w:val="24"/>
        </w:rPr>
        <w:t>презентации</w:t>
      </w:r>
      <w:r w:rsidRPr="001F421B">
        <w:rPr>
          <w:rFonts w:ascii="Times New Roman" w:hAnsi="Times New Roman"/>
          <w:sz w:val="24"/>
          <w:szCs w:val="24"/>
        </w:rPr>
        <w:t xml:space="preserve">. </w:t>
      </w:r>
      <w:r w:rsidRPr="003B5737">
        <w:rPr>
          <w:rFonts w:ascii="Times New Roman" w:hAnsi="Times New Roman"/>
          <w:sz w:val="24"/>
          <w:szCs w:val="24"/>
        </w:rPr>
        <w:t xml:space="preserve">Разметка и оформление слайда. Влияние цвета на восприятие информации. Художественное оформление презентаций. Настройка анимации. Настройка презентации. Использование гиперссылки в показе </w:t>
      </w:r>
      <w:proofErr w:type="spellStart"/>
      <w:r w:rsidRPr="003B5737">
        <w:rPr>
          <w:rFonts w:ascii="Times New Roman" w:hAnsi="Times New Roman"/>
          <w:sz w:val="24"/>
          <w:szCs w:val="24"/>
        </w:rPr>
        <w:t>слайдов.Использование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 звука, видео в презентации. Создание презентации с помощью мастера, шаблона. Создание презентации на основе уже имеющейся презентации.</w:t>
      </w:r>
    </w:p>
    <w:p w:rsidR="001F421B" w:rsidRPr="003B5737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pStyle w:val="4-text"/>
        <w:spacing w:before="0" w:beforeAutospacing="0" w:after="0" w:afterAutospacing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5.  </w:t>
      </w:r>
      <w:r w:rsidRPr="003B5737">
        <w:rPr>
          <w:rFonts w:ascii="Times New Roman" w:hAnsi="Times New Roman"/>
          <w:b/>
          <w:sz w:val="24"/>
          <w:szCs w:val="24"/>
        </w:rPr>
        <w:t xml:space="preserve">Правила работы с ABBYY </w:t>
      </w:r>
      <w:proofErr w:type="spellStart"/>
      <w:r w:rsidRPr="003B5737">
        <w:rPr>
          <w:rFonts w:ascii="Times New Roman" w:hAnsi="Times New Roman"/>
          <w:b/>
          <w:sz w:val="24"/>
          <w:szCs w:val="24"/>
        </w:rPr>
        <w:t>FineReader</w:t>
      </w:r>
      <w:proofErr w:type="spellEnd"/>
    </w:p>
    <w:p w:rsidR="001F421B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Введение. </w:t>
      </w:r>
      <w:proofErr w:type="gramStart"/>
      <w:r w:rsidRPr="003B5737">
        <w:rPr>
          <w:rFonts w:ascii="Times New Roman" w:hAnsi="Times New Roman"/>
          <w:sz w:val="24"/>
          <w:szCs w:val="24"/>
        </w:rPr>
        <w:t>Интерфейс  ABBYY</w:t>
      </w:r>
      <w:proofErr w:type="gramEnd"/>
      <w:r w:rsidRPr="003B57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737">
        <w:rPr>
          <w:rFonts w:ascii="Times New Roman" w:hAnsi="Times New Roman"/>
          <w:sz w:val="24"/>
          <w:szCs w:val="24"/>
        </w:rPr>
        <w:t>FineReader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Сканирование и распознавание документов с помощью </w:t>
      </w:r>
      <w:proofErr w:type="spellStart"/>
      <w:r w:rsidRPr="003B5737">
        <w:rPr>
          <w:rFonts w:ascii="Times New Roman" w:hAnsi="Times New Roman"/>
          <w:sz w:val="24"/>
          <w:szCs w:val="24"/>
        </w:rPr>
        <w:t>FineReader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Сканирование текстовых документов, графических объектов, таблиц. Основные типы портфолио. Создание портфолио с помощью программы </w:t>
      </w:r>
      <w:proofErr w:type="spellStart"/>
      <w:r w:rsidRPr="003B5737">
        <w:rPr>
          <w:rFonts w:ascii="Times New Roman" w:hAnsi="Times New Roman"/>
          <w:sz w:val="24"/>
          <w:szCs w:val="24"/>
        </w:rPr>
        <w:t>PowerPoint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Сбор и сканирование </w:t>
      </w:r>
      <w:r>
        <w:rPr>
          <w:rFonts w:ascii="Times New Roman" w:hAnsi="Times New Roman"/>
          <w:sz w:val="24"/>
          <w:szCs w:val="24"/>
        </w:rPr>
        <w:t>документов об успехах учащегося</w:t>
      </w:r>
    </w:p>
    <w:p w:rsidR="001F421B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1F421B" w:rsidRPr="0096702C" w:rsidRDefault="001F421B" w:rsidP="001F421B">
      <w:pPr>
        <w:pStyle w:val="4-text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6.  </w:t>
      </w:r>
      <w:r w:rsidRPr="003B5737">
        <w:rPr>
          <w:rFonts w:ascii="Times New Roman" w:hAnsi="Times New Roman"/>
          <w:b/>
          <w:sz w:val="24"/>
          <w:szCs w:val="24"/>
        </w:rPr>
        <w:t>Электронные таблицы.</w:t>
      </w:r>
    </w:p>
    <w:p w:rsidR="001F421B" w:rsidRPr="003B5737" w:rsidRDefault="001F421B" w:rsidP="001F421B">
      <w:pPr>
        <w:pStyle w:val="4-text"/>
        <w:spacing w:before="0" w:beforeAutospacing="0" w:after="0" w:afterAutospacing="0" w:line="240" w:lineRule="auto"/>
        <w:ind w:left="709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Электронные таблицы. ЭТ для вычислений. Основные функции. Построение графиков. Решение задач в </w:t>
      </w:r>
      <w:r w:rsidRPr="003B5737">
        <w:rPr>
          <w:rFonts w:ascii="Times New Roman" w:hAnsi="Times New Roman"/>
          <w:sz w:val="24"/>
          <w:szCs w:val="24"/>
          <w:lang w:val="en-US"/>
        </w:rPr>
        <w:t>Excel</w:t>
      </w:r>
      <w:r w:rsidRPr="003B5737">
        <w:rPr>
          <w:rFonts w:ascii="Times New Roman" w:hAnsi="Times New Roman"/>
          <w:sz w:val="24"/>
          <w:szCs w:val="24"/>
        </w:rPr>
        <w:t xml:space="preserve">. Моделирование в </w:t>
      </w:r>
      <w:r w:rsidRPr="003B5737">
        <w:rPr>
          <w:rFonts w:ascii="Times New Roman" w:hAnsi="Times New Roman"/>
          <w:sz w:val="24"/>
          <w:szCs w:val="24"/>
          <w:lang w:val="en-US"/>
        </w:rPr>
        <w:t>Excel</w:t>
      </w:r>
      <w:r w:rsidRPr="003B5737">
        <w:rPr>
          <w:rFonts w:ascii="Times New Roman" w:hAnsi="Times New Roman"/>
          <w:sz w:val="24"/>
          <w:szCs w:val="24"/>
        </w:rPr>
        <w:t xml:space="preserve">. Решение задач в </w:t>
      </w:r>
      <w:r w:rsidRPr="003B5737">
        <w:rPr>
          <w:rFonts w:ascii="Times New Roman" w:hAnsi="Times New Roman"/>
          <w:sz w:val="24"/>
          <w:szCs w:val="24"/>
          <w:lang w:val="en-US"/>
        </w:rPr>
        <w:t>Excel</w:t>
      </w:r>
      <w:r w:rsidRPr="003B5737">
        <w:rPr>
          <w:rFonts w:ascii="Times New Roman" w:hAnsi="Times New Roman"/>
          <w:sz w:val="24"/>
          <w:szCs w:val="24"/>
        </w:rPr>
        <w:t>.</w:t>
      </w: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b/>
          <w:spacing w:val="10"/>
          <w:sz w:val="24"/>
          <w:szCs w:val="24"/>
        </w:rPr>
        <w:t>ПЕРЕЧЕНЬ УЧЕБНО-МЕТОДИЧЕСКОГО ОБЕСПЕЧЕНИЯ</w:t>
      </w:r>
    </w:p>
    <w:p w:rsidR="001F421B" w:rsidRPr="003B5737" w:rsidRDefault="001F421B" w:rsidP="001F421B">
      <w:pPr>
        <w:tabs>
          <w:tab w:val="left" w:pos="855"/>
          <w:tab w:val="left" w:pos="2052"/>
        </w:tabs>
        <w:spacing w:after="0" w:line="240" w:lineRule="auto"/>
        <w:ind w:left="709"/>
        <w:jc w:val="both"/>
        <w:rPr>
          <w:rFonts w:ascii="Times New Roman" w:hAnsi="Times New Roman"/>
          <w:b/>
          <w:spacing w:val="10"/>
          <w:sz w:val="24"/>
          <w:szCs w:val="24"/>
        </w:rPr>
      </w:pPr>
    </w:p>
    <w:p w:rsidR="001F421B" w:rsidRPr="003B5737" w:rsidRDefault="001F421B" w:rsidP="001F421B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3B5737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Аппаратные средства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Персональный компьютер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Проектор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Принтер 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Наушники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lastRenderedPageBreak/>
        <w:t>Сканер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Клавиатура и мышь. </w:t>
      </w:r>
    </w:p>
    <w:p w:rsidR="001F421B" w:rsidRPr="003B5737" w:rsidRDefault="001F421B" w:rsidP="001F421B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B5737">
        <w:rPr>
          <w:rFonts w:ascii="Times New Roman" w:hAnsi="Times New Roman"/>
          <w:b/>
          <w:sz w:val="24"/>
          <w:szCs w:val="24"/>
          <w:u w:val="single"/>
        </w:rPr>
        <w:t>Программные средства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Операционная система.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Текстовый редактор, графический редактор.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Программа разработки презентаций.</w:t>
      </w:r>
    </w:p>
    <w:p w:rsidR="001F421B" w:rsidRPr="003B5737" w:rsidRDefault="001F421B" w:rsidP="001F421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>Программа публикаций</w:t>
      </w:r>
    </w:p>
    <w:p w:rsidR="001F421B" w:rsidRPr="003B5737" w:rsidRDefault="001F421B" w:rsidP="001F421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F421B" w:rsidRPr="003B5737" w:rsidRDefault="001F421B" w:rsidP="001F421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B5737">
        <w:rPr>
          <w:rFonts w:ascii="Times New Roman" w:hAnsi="Times New Roman"/>
          <w:b/>
          <w:sz w:val="24"/>
          <w:szCs w:val="24"/>
          <w:u w:val="single"/>
        </w:rPr>
        <w:t>Литература:</w:t>
      </w:r>
    </w:p>
    <w:p w:rsidR="001F421B" w:rsidRPr="003B5737" w:rsidRDefault="001F421B" w:rsidP="001F421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3B5737">
        <w:rPr>
          <w:rFonts w:ascii="Times New Roman" w:eastAsia="Times New Roman" w:hAnsi="Times New Roman"/>
          <w:sz w:val="24"/>
          <w:szCs w:val="24"/>
        </w:rPr>
        <w:t xml:space="preserve">Л.Л. </w:t>
      </w:r>
      <w:proofErr w:type="spellStart"/>
      <w:r w:rsidRPr="003B5737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3B5737">
        <w:rPr>
          <w:rFonts w:ascii="Times New Roman" w:eastAsia="Times New Roman" w:hAnsi="Times New Roman"/>
          <w:sz w:val="24"/>
          <w:szCs w:val="24"/>
        </w:rPr>
        <w:t>. Учебник по информатике для 5 – 6 классов. «Информатика и ИКТ» М.: БИНОМ. Лаборатория знаний, 2009 г.</w:t>
      </w:r>
    </w:p>
    <w:p w:rsidR="001F421B" w:rsidRPr="003B5737" w:rsidRDefault="001F421B" w:rsidP="001F421B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eastAsia="Times New Roman" w:hAnsi="Times New Roman"/>
          <w:sz w:val="24"/>
          <w:szCs w:val="24"/>
        </w:rPr>
        <w:t xml:space="preserve">Л.Л. </w:t>
      </w:r>
      <w:proofErr w:type="spellStart"/>
      <w:r w:rsidRPr="003B5737">
        <w:rPr>
          <w:rFonts w:ascii="Times New Roman" w:eastAsia="Times New Roman" w:hAnsi="Times New Roman"/>
          <w:sz w:val="24"/>
          <w:szCs w:val="24"/>
        </w:rPr>
        <w:t>Босова</w:t>
      </w:r>
      <w:proofErr w:type="spellEnd"/>
      <w:r w:rsidRPr="003B5737">
        <w:rPr>
          <w:rFonts w:ascii="Times New Roman" w:eastAsia="Times New Roman" w:hAnsi="Times New Roman"/>
          <w:sz w:val="24"/>
          <w:szCs w:val="24"/>
        </w:rPr>
        <w:t>. Методические пособия к учебникам по информатике для 5 – 6 классов. «Информатика и ИКТ» М.: БИНОМ. Лаборатория знаний, 2009 г.</w:t>
      </w:r>
    </w:p>
    <w:p w:rsidR="001F421B" w:rsidRPr="003B5737" w:rsidRDefault="001F421B" w:rsidP="001F421B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3B5737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Компьютерная графика. Элективный курс. Практикум / Л.А. </w:t>
      </w:r>
      <w:proofErr w:type="spellStart"/>
      <w:r w:rsidRPr="003B5737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–М.: БИНОМ. Лаборатория знаний, 2005 г. – </w:t>
      </w:r>
      <w:proofErr w:type="gramStart"/>
      <w:r w:rsidRPr="003B5737">
        <w:rPr>
          <w:rFonts w:ascii="Times New Roman" w:hAnsi="Times New Roman"/>
          <w:sz w:val="24"/>
          <w:szCs w:val="24"/>
        </w:rPr>
        <w:t>245  с.</w:t>
      </w:r>
      <w:proofErr w:type="gramEnd"/>
    </w:p>
    <w:p w:rsidR="001F421B" w:rsidRPr="003B5737" w:rsidRDefault="001F421B" w:rsidP="001F421B">
      <w:pPr>
        <w:numPr>
          <w:ilvl w:val="0"/>
          <w:numId w:val="25"/>
        </w:numPr>
        <w:tabs>
          <w:tab w:val="left" w:pos="600"/>
        </w:tabs>
        <w:suppressAutoHyphens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3B5737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Компьютерная графика. Элективный курс. Учебное пособие / Л.А. </w:t>
      </w:r>
      <w:proofErr w:type="spellStart"/>
      <w:r w:rsidRPr="003B5737">
        <w:rPr>
          <w:rFonts w:ascii="Times New Roman" w:hAnsi="Times New Roman"/>
          <w:sz w:val="24"/>
          <w:szCs w:val="24"/>
        </w:rPr>
        <w:t>Залогова</w:t>
      </w:r>
      <w:proofErr w:type="spellEnd"/>
      <w:r w:rsidRPr="003B5737">
        <w:rPr>
          <w:rFonts w:ascii="Times New Roman" w:hAnsi="Times New Roman"/>
          <w:sz w:val="24"/>
          <w:szCs w:val="24"/>
        </w:rPr>
        <w:t xml:space="preserve">. – 2-е изд. –М.: БИНОМ. Лаборатория знаний, 2006 г. – </w:t>
      </w:r>
      <w:proofErr w:type="gramStart"/>
      <w:r w:rsidRPr="003B5737">
        <w:rPr>
          <w:rFonts w:ascii="Times New Roman" w:hAnsi="Times New Roman"/>
          <w:sz w:val="24"/>
          <w:szCs w:val="24"/>
        </w:rPr>
        <w:t>212  с.</w:t>
      </w:r>
      <w:proofErr w:type="gramEnd"/>
    </w:p>
    <w:p w:rsidR="001F421B" w:rsidRPr="003B5737" w:rsidRDefault="001F421B" w:rsidP="001F421B">
      <w:pPr>
        <w:numPr>
          <w:ilvl w:val="0"/>
          <w:numId w:val="25"/>
        </w:numPr>
        <w:tabs>
          <w:tab w:val="left" w:pos="0"/>
          <w:tab w:val="left" w:pos="480"/>
        </w:tabs>
        <w:suppressAutoHyphens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  <w:lang w:val="en-US"/>
        </w:rPr>
        <w:t>CD</w:t>
      </w:r>
      <w:r w:rsidRPr="003B5737">
        <w:rPr>
          <w:rFonts w:ascii="Times New Roman" w:hAnsi="Times New Roman"/>
          <w:sz w:val="24"/>
          <w:szCs w:val="24"/>
        </w:rPr>
        <w:t>: «Мир информатики» 1-й год обучения. Кирилл и Мефодий.</w:t>
      </w:r>
    </w:p>
    <w:p w:rsidR="001F421B" w:rsidRPr="003B5737" w:rsidRDefault="001F421B" w:rsidP="001F421B">
      <w:pPr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  <w:lang w:val="en-US"/>
        </w:rPr>
        <w:t>CD</w:t>
      </w:r>
      <w:r w:rsidRPr="003B5737">
        <w:rPr>
          <w:rFonts w:ascii="Times New Roman" w:hAnsi="Times New Roman"/>
          <w:sz w:val="24"/>
          <w:szCs w:val="24"/>
        </w:rPr>
        <w:t>: «Мир информатики» 2-й год обучения. Кирилл и Мефодий.</w:t>
      </w:r>
    </w:p>
    <w:p w:rsidR="001F421B" w:rsidRPr="003B5737" w:rsidRDefault="001F421B" w:rsidP="001F421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F421B" w:rsidRPr="003B5737" w:rsidRDefault="001F421B" w:rsidP="001F421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B5737">
        <w:rPr>
          <w:rFonts w:ascii="Times New Roman" w:hAnsi="Times New Roman"/>
          <w:b/>
          <w:sz w:val="24"/>
          <w:szCs w:val="24"/>
          <w:u w:val="single"/>
        </w:rPr>
        <w:t>Интернет-ресурсы</w:t>
      </w:r>
    </w:p>
    <w:p w:rsidR="001F421B" w:rsidRPr="003B5737" w:rsidRDefault="002738E5" w:rsidP="001F421B">
      <w:pPr>
        <w:numPr>
          <w:ilvl w:val="0"/>
          <w:numId w:val="19"/>
        </w:numPr>
        <w:spacing w:after="0" w:line="240" w:lineRule="auto"/>
        <w:ind w:left="709" w:hanging="357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hyperlink r:id="rId6" w:history="1"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.</w:t>
        </w:r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festival</w:t>
        </w:r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.-1</w:t>
        </w:r>
        <w:proofErr w:type="spellStart"/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september</w:t>
        </w:r>
        <w:proofErr w:type="spellEnd"/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  <w:r w:rsidR="001F421B" w:rsidRPr="003B5737">
        <w:rPr>
          <w:rFonts w:ascii="Times New Roman" w:eastAsia="SimSun" w:hAnsi="Times New Roman"/>
          <w:sz w:val="24"/>
          <w:szCs w:val="24"/>
          <w:lang w:eastAsia="zh-CN"/>
        </w:rPr>
        <w:t xml:space="preserve"> - Материалы сайта «Фестиваль открытых уроков» </w:t>
      </w:r>
    </w:p>
    <w:p w:rsidR="001F421B" w:rsidRPr="003B5737" w:rsidRDefault="002738E5" w:rsidP="001F421B">
      <w:pPr>
        <w:numPr>
          <w:ilvl w:val="0"/>
          <w:numId w:val="19"/>
        </w:numPr>
        <w:spacing w:after="0" w:line="240" w:lineRule="auto"/>
        <w:ind w:left="709" w:hanging="357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hyperlink r:id="rId7" w:history="1"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pedsovet</w:t>
        </w:r>
        <w:proofErr w:type="spellEnd"/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.</w:t>
        </w:r>
        <w:r w:rsidR="001F421B"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val="en-US" w:eastAsia="zh-CN"/>
          </w:rPr>
          <w:t>org</w:t>
        </w:r>
      </w:hyperlink>
      <w:r w:rsidR="001F421B" w:rsidRPr="003B5737">
        <w:rPr>
          <w:rFonts w:ascii="Times New Roman" w:eastAsia="SimSun" w:hAnsi="Times New Roman"/>
          <w:sz w:val="24"/>
          <w:szCs w:val="24"/>
          <w:lang w:eastAsia="zh-CN"/>
        </w:rPr>
        <w:t xml:space="preserve"> - Материалы сайта «Педсовет»</w:t>
      </w:r>
    </w:p>
    <w:p w:rsidR="001F421B" w:rsidRPr="003B5737" w:rsidRDefault="002738E5" w:rsidP="001F421B">
      <w:pPr>
        <w:numPr>
          <w:ilvl w:val="0"/>
          <w:numId w:val="19"/>
        </w:numPr>
        <w:shd w:val="clear" w:color="auto" w:fill="FFFFFF"/>
        <w:tabs>
          <w:tab w:val="num" w:pos="600"/>
        </w:tabs>
        <w:suppressAutoHyphens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1F421B" w:rsidRPr="003B5737">
          <w:rPr>
            <w:rFonts w:ascii="Times New Roman" w:hAnsi="Times New Roman"/>
            <w:color w:val="0000FF"/>
            <w:sz w:val="24"/>
            <w:szCs w:val="24"/>
            <w:u w:val="single"/>
          </w:rPr>
          <w:t>www.metod-kopilka.ru</w:t>
        </w:r>
      </w:hyperlink>
      <w:r w:rsidR="001F421B" w:rsidRPr="003B5737">
        <w:rPr>
          <w:rFonts w:ascii="Times New Roman" w:hAnsi="Times New Roman"/>
          <w:sz w:val="24"/>
          <w:szCs w:val="24"/>
        </w:rPr>
        <w:t xml:space="preserve"> – Методическая копилка учителя информатики.</w:t>
      </w:r>
    </w:p>
    <w:p w:rsidR="001F421B" w:rsidRPr="003B5737" w:rsidRDefault="002738E5" w:rsidP="001F421B">
      <w:pPr>
        <w:numPr>
          <w:ilvl w:val="0"/>
          <w:numId w:val="19"/>
        </w:numPr>
        <w:shd w:val="clear" w:color="auto" w:fill="FFFFFF"/>
        <w:tabs>
          <w:tab w:val="num" w:pos="600"/>
        </w:tabs>
        <w:suppressAutoHyphens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1F421B" w:rsidRPr="003B5737">
          <w:rPr>
            <w:rFonts w:ascii="Times New Roman" w:hAnsi="Times New Roman"/>
            <w:color w:val="0000FF"/>
            <w:sz w:val="24"/>
            <w:szCs w:val="24"/>
            <w:u w:val="single"/>
          </w:rPr>
          <w:t>http://www.klyaksa.net/</w:t>
        </w:r>
      </w:hyperlink>
      <w:r w:rsidR="001F421B" w:rsidRPr="003B5737">
        <w:rPr>
          <w:rFonts w:ascii="Times New Roman" w:hAnsi="Times New Roman"/>
          <w:sz w:val="24"/>
          <w:szCs w:val="24"/>
        </w:rPr>
        <w:t xml:space="preserve"> - Информатика и ИКТ в школе. Компьютер на уроках.</w:t>
      </w:r>
    </w:p>
    <w:p w:rsidR="001F421B" w:rsidRPr="003B5737" w:rsidRDefault="001F421B" w:rsidP="001F421B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http://www.kinder.ru/default.htm – Интернет для детей. Каталог детских рисунков. </w:t>
      </w:r>
    </w:p>
    <w:p w:rsidR="001F421B" w:rsidRPr="003B5737" w:rsidRDefault="001F421B" w:rsidP="001F421B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t xml:space="preserve">http://www.solnet.ee – детский портал «Солнышко». </w:t>
      </w:r>
    </w:p>
    <w:p w:rsidR="001F421B" w:rsidRPr="003B5737" w:rsidRDefault="001F421B" w:rsidP="001F421B">
      <w:pPr>
        <w:numPr>
          <w:ilvl w:val="0"/>
          <w:numId w:val="19"/>
        </w:numPr>
        <w:spacing w:after="0" w:line="240" w:lineRule="auto"/>
        <w:ind w:left="709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B5737">
        <w:rPr>
          <w:rFonts w:ascii="Times New Roman" w:eastAsia="SimSun" w:hAnsi="Times New Roman"/>
          <w:sz w:val="24"/>
          <w:szCs w:val="24"/>
          <w:lang w:eastAsia="zh-CN"/>
        </w:rPr>
        <w:t>Ресурсы Единой коллекции цифровых образовательных ресурсов (</w:t>
      </w:r>
      <w:hyperlink r:id="rId10" w:history="1">
        <w:r w:rsidRPr="003B5737">
          <w:rPr>
            <w:rFonts w:ascii="Times New Roman" w:eastAsia="SimSun" w:hAnsi="Times New Roman"/>
            <w:color w:val="0000FF"/>
            <w:sz w:val="24"/>
            <w:szCs w:val="24"/>
            <w:u w:val="single"/>
            <w:lang w:eastAsia="zh-CN"/>
          </w:rPr>
          <w:t>http://school-collection.edu.ru/</w:t>
        </w:r>
      </w:hyperlink>
      <w:r w:rsidRPr="003B5737">
        <w:rPr>
          <w:rFonts w:ascii="Times New Roman" w:eastAsia="SimSun" w:hAnsi="Times New Roman"/>
          <w:sz w:val="24"/>
          <w:szCs w:val="24"/>
          <w:lang w:eastAsia="zh-CN"/>
        </w:rPr>
        <w:t>)</w:t>
      </w:r>
    </w:p>
    <w:p w:rsidR="001F421B" w:rsidRPr="003B5737" w:rsidRDefault="001F421B" w:rsidP="001F421B">
      <w:pPr>
        <w:numPr>
          <w:ilvl w:val="0"/>
          <w:numId w:val="19"/>
        </w:numPr>
        <w:spacing w:after="0" w:line="240" w:lineRule="auto"/>
        <w:ind w:left="709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B5737">
        <w:rPr>
          <w:rFonts w:ascii="Times New Roman" w:eastAsia="SimSun" w:hAnsi="Times New Roman"/>
          <w:sz w:val="24"/>
          <w:szCs w:val="24"/>
          <w:lang w:eastAsia="zh-CN"/>
        </w:rPr>
        <w:t xml:space="preserve">Материалы авторской мастерской </w:t>
      </w:r>
      <w:proofErr w:type="spellStart"/>
      <w:r w:rsidRPr="003B5737">
        <w:rPr>
          <w:rFonts w:ascii="Times New Roman" w:eastAsia="SimSun" w:hAnsi="Times New Roman"/>
          <w:sz w:val="24"/>
          <w:szCs w:val="24"/>
          <w:lang w:eastAsia="zh-CN"/>
        </w:rPr>
        <w:t>Босовой</w:t>
      </w:r>
      <w:proofErr w:type="spellEnd"/>
      <w:r w:rsidRPr="003B5737">
        <w:rPr>
          <w:rFonts w:ascii="Times New Roman" w:eastAsia="SimSun" w:hAnsi="Times New Roman"/>
          <w:sz w:val="24"/>
          <w:szCs w:val="24"/>
          <w:lang w:eastAsia="zh-CN"/>
        </w:rPr>
        <w:t> Л.Л. (</w:t>
      </w:r>
      <w:r w:rsidRPr="003B5737">
        <w:rPr>
          <w:rFonts w:ascii="Times New Roman" w:eastAsia="SimSun" w:hAnsi="Times New Roman"/>
          <w:color w:val="0000FF"/>
          <w:sz w:val="24"/>
          <w:szCs w:val="24"/>
          <w:u w:val="single"/>
          <w:lang w:eastAsia="zh-CN"/>
        </w:rPr>
        <w:t>http://metodist.lbz.ru/authors/informatika/3/)</w:t>
      </w:r>
    </w:p>
    <w:p w:rsidR="001F421B" w:rsidRPr="003B5737" w:rsidRDefault="001F421B" w:rsidP="001F421B">
      <w:pPr>
        <w:pStyle w:val="a6"/>
        <w:shd w:val="clear" w:color="auto" w:fill="FFFFFF"/>
        <w:suppressAutoHyphens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737">
        <w:rPr>
          <w:rFonts w:ascii="Times New Roman" w:hAnsi="Times New Roman"/>
          <w:sz w:val="24"/>
          <w:szCs w:val="24"/>
        </w:rPr>
        <w:br w:type="page"/>
      </w:r>
    </w:p>
    <w:p w:rsidR="001F421B" w:rsidRDefault="001F421B" w:rsidP="001F42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  <w:lang w:eastAsia="ru-RU"/>
        </w:rPr>
      </w:pPr>
      <w:r w:rsidRPr="004D1B88">
        <w:rPr>
          <w:rFonts w:ascii="Times New Roman" w:eastAsia="Times New Roman" w:hAnsi="Times New Roman"/>
          <w:b/>
          <w:bCs/>
          <w:szCs w:val="28"/>
          <w:lang w:eastAsia="ru-RU"/>
        </w:rPr>
        <w:lastRenderedPageBreak/>
        <w:t>КАЛЕНДАРНО - ТЕМАТИЧЕСКОЕ ПЛАНИРОВАНИЕ КРУЖКА «</w:t>
      </w:r>
      <w:r>
        <w:rPr>
          <w:rFonts w:ascii="Times New Roman" w:eastAsia="Times New Roman" w:hAnsi="Times New Roman"/>
          <w:b/>
          <w:bCs/>
          <w:szCs w:val="28"/>
          <w:lang w:eastAsia="ru-RU"/>
        </w:rPr>
        <w:t>МОЙ ДРУГ КОМПЬЮТЕР</w:t>
      </w:r>
      <w:r w:rsidRPr="004D1B88">
        <w:rPr>
          <w:rFonts w:ascii="Times New Roman" w:eastAsia="Times New Roman" w:hAnsi="Times New Roman"/>
          <w:b/>
          <w:bCs/>
          <w:szCs w:val="28"/>
          <w:lang w:eastAsia="ru-RU"/>
        </w:rPr>
        <w:t>»</w:t>
      </w:r>
    </w:p>
    <w:p w:rsidR="001F421B" w:rsidRDefault="001F421B" w:rsidP="001F42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lang w:eastAsia="ru-RU"/>
        </w:rPr>
        <w:t>5 КЛАСС</w:t>
      </w:r>
    </w:p>
    <w:p w:rsidR="001F421B" w:rsidRDefault="001F421B" w:rsidP="001F42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  <w:lang w:eastAsia="ru-RU"/>
        </w:rPr>
      </w:pP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7528"/>
        <w:gridCol w:w="1020"/>
        <w:gridCol w:w="873"/>
      </w:tblGrid>
      <w:tr w:rsidR="001F421B" w:rsidRPr="003B5737" w:rsidTr="003C15C4">
        <w:trPr>
          <w:trHeight w:val="322"/>
          <w:jc w:val="center"/>
        </w:trPr>
        <w:tc>
          <w:tcPr>
            <w:tcW w:w="748" w:type="dxa"/>
            <w:vMerge w:val="restart"/>
          </w:tcPr>
          <w:p w:rsidR="001F421B" w:rsidRPr="003B5737" w:rsidRDefault="001F421B" w:rsidP="009E4365">
            <w:pPr>
              <w:spacing w:after="0" w:line="240" w:lineRule="auto"/>
              <w:ind w:right="101"/>
              <w:rPr>
                <w:rFonts w:ascii="Times New Roman" w:hAnsi="Times New Roman"/>
                <w:b/>
                <w:sz w:val="28"/>
                <w:szCs w:val="28"/>
              </w:rPr>
            </w:pPr>
            <w:r w:rsidRPr="003B573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28" w:type="dxa"/>
            <w:vMerge w:val="restart"/>
          </w:tcPr>
          <w:p w:rsidR="001F421B" w:rsidRPr="003B5737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737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тем.</w:t>
            </w:r>
          </w:p>
          <w:p w:rsidR="001F421B" w:rsidRPr="003B5737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:rsidR="001F421B" w:rsidRPr="0096702C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96702C">
              <w:rPr>
                <w:rFonts w:ascii="Times New Roman" w:hAnsi="Times New Roman"/>
                <w:b/>
                <w:sz w:val="24"/>
                <w:szCs w:val="24"/>
              </w:rPr>
              <w:t>ол-во часов</w:t>
            </w:r>
          </w:p>
        </w:tc>
        <w:tc>
          <w:tcPr>
            <w:tcW w:w="873" w:type="dxa"/>
            <w:vMerge w:val="restart"/>
          </w:tcPr>
          <w:p w:rsidR="001F421B" w:rsidRPr="0096702C" w:rsidRDefault="001F421B" w:rsidP="009E4365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96702C">
              <w:rPr>
                <w:rFonts w:ascii="Times New Roman" w:hAnsi="Times New Roman"/>
                <w:b/>
                <w:sz w:val="24"/>
                <w:szCs w:val="24"/>
              </w:rPr>
              <w:t>орректиров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702C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</w:tr>
      <w:tr w:rsidR="001F421B" w:rsidRPr="00397A2E" w:rsidTr="003C15C4">
        <w:trPr>
          <w:trHeight w:val="322"/>
          <w:jc w:val="center"/>
        </w:trPr>
        <w:tc>
          <w:tcPr>
            <w:tcW w:w="748" w:type="dxa"/>
            <w:vMerge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  <w:vMerge/>
            <w:vAlign w:val="center"/>
          </w:tcPr>
          <w:p w:rsidR="001F421B" w:rsidRPr="00397A2E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3" w:type="dxa"/>
            <w:vMerge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Вводное занятие.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безопасности на занятиях кружка.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программой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Работа с пунктами горизонтального и вертикального меню программы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Работа с палитрой, автофигурами в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Первые шаги. Рисование линий.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сюжетного рисунка на свободную тему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Обзор созданных рисунков (текущий контроль)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65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поздравительной открытки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поздравительной открытки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Вставка готового изображения в программу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Вставка картинки. Изменение размера, поворота, наклона  картинки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сюжетного изображения на основе 2-х и более картинок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Оформление (дизайн) изображений в программе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рамки для фотографии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tabs>
                <w:tab w:val="left" w:pos="6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Оформление своих фотографий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tabs>
                <w:tab w:val="left" w:pos="6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Демонстрация своих работ.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4D1B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Графический редактор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с программой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Microsoft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Обзор пунктов горизонтального и вертикального меню программы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Microsoft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Текстовый документ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Microsoft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Форматирование текстового документа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Исправление ошибок в текстовом документе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Заголовок в текстовом документе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Рамка. Оформление текста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F93A9A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Вставка картинки в текст.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F93A9A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текстового документа на тему «Мой любимый праздник в году»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 открытки на тему «Мой любимый праздник в году»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текстового документа на тему «Мои любимые произведения».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поздравительной открытки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таблиц. Списки.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Вставка таблицы в текстовый документ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Рисование таблицы в текстовом документе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с таблицей «Расписание уроков»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Смотр работ «Расписание уроков»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Вставка фигур в текстовый документ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Диаграмма в текстовом документе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Создание тестового документа с диаграммой по математической задаче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Повторение по теме</w:t>
            </w:r>
            <w:r w:rsidRPr="004D1B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Работа с программой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D1B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D1B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Знакомство с программой </w:t>
            </w: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WordArt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Создание открыток с использованием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Создание открытки 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приглашения па праздник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Повторение по теме </w:t>
            </w:r>
            <w:r w:rsidRPr="004D1B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Работа в программе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Знакомство  с</w:t>
            </w:r>
            <w:proofErr w:type="gramEnd"/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программой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Создание слайдов. Обзор пунктов меню. Текстовая панель.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F93A9A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Этапы и правила создания презентации.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F93A9A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Вставка картинки в слайд. Перемещение картинки. Обзор пункта меню «Работа с картинками»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 xml:space="preserve">Вставка надписи на картинку. </w:t>
            </w:r>
            <w:r w:rsidRPr="004D1B88">
              <w:rPr>
                <w:rFonts w:ascii="Times New Roman" w:hAnsi="Times New Roman"/>
                <w:sz w:val="24"/>
                <w:szCs w:val="24"/>
                <w:lang w:val="en-US"/>
              </w:rPr>
              <w:t>WordArt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– вставка, перемещение, поворот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Дизайн слайда. Оформление слайда. Обзор пункта меню «Дизайн»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Анимация текста и картинок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Анимация слайдов. Обзор пунктов меню «Анимация». Вставка анимации между слайдами.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презентации на свободную тему</w:t>
            </w:r>
          </w:p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517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Создание презентации на свободную тему</w:t>
            </w:r>
          </w:p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1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Защита презентаций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531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по  теме</w:t>
            </w:r>
            <w:r w:rsidRPr="004D1B8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Создание презентаций в программе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517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по  теме</w:t>
            </w:r>
            <w:r w:rsidRPr="004D1B8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Создание презентаций в программе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6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Проект. Первое знакомство. Первичная работа по созданию проекта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Проект «Мой город 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87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Презентация на тему «Мой город 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2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Оформление презентации на тему «Мой город 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4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Оформление презентации на тему «Мой город 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6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Защита презентаций по теме «Мой город 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1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Проект «Они сражались за Родину»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4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Презентация по теме «Они сражались за Родину»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4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презентации «Они сражались за Родину»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68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презентации «Они сражались за Родину»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2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Редактирование презентации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229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Защита презентаций «Они сражались за Родину»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61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по  теме</w:t>
            </w:r>
            <w:r w:rsidRPr="004D1B8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Создание презентаций в программе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44"/>
          <w:jc w:val="center"/>
        </w:trPr>
        <w:tc>
          <w:tcPr>
            <w:tcW w:w="748" w:type="dxa"/>
          </w:tcPr>
          <w:p w:rsidR="001F421B" w:rsidRPr="00397A2E" w:rsidRDefault="001F421B" w:rsidP="009E43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10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28" w:type="dxa"/>
          </w:tcPr>
          <w:p w:rsidR="001F421B" w:rsidRPr="004D1B88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по  теме</w:t>
            </w:r>
            <w:r w:rsidRPr="004D1B8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Создание презентаций в программе </w:t>
            </w:r>
            <w:r w:rsidRPr="004D1B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4D1B8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2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397A2E" w:rsidTr="003C15C4">
        <w:trPr>
          <w:trHeight w:val="301"/>
          <w:jc w:val="center"/>
        </w:trPr>
        <w:tc>
          <w:tcPr>
            <w:tcW w:w="748" w:type="dxa"/>
          </w:tcPr>
          <w:p w:rsidR="001F421B" w:rsidRPr="00397A2E" w:rsidRDefault="003C15C4" w:rsidP="003C15C4">
            <w:pPr>
              <w:spacing w:after="0" w:line="240" w:lineRule="auto"/>
              <w:ind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68-70</w:t>
            </w:r>
          </w:p>
        </w:tc>
        <w:tc>
          <w:tcPr>
            <w:tcW w:w="7528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20" w:type="dxa"/>
          </w:tcPr>
          <w:p w:rsidR="001F421B" w:rsidRDefault="003C15C4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C15C4" w:rsidRPr="00397A2E" w:rsidRDefault="003C15C4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421B" w:rsidRDefault="001F421B" w:rsidP="001F421B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</w:p>
    <w:p w:rsidR="001F421B" w:rsidRDefault="001F421B" w:rsidP="001F421B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</w:p>
    <w:p w:rsidR="001F421B" w:rsidRPr="001F421B" w:rsidRDefault="001F421B" w:rsidP="001F421B">
      <w:pPr>
        <w:spacing w:after="0" w:line="240" w:lineRule="auto"/>
        <w:ind w:firstLine="340"/>
        <w:jc w:val="center"/>
        <w:rPr>
          <w:rFonts w:ascii="Times New Roman" w:hAnsi="Times New Roman"/>
          <w:b/>
        </w:rPr>
      </w:pPr>
      <w:r w:rsidRPr="001F421B">
        <w:rPr>
          <w:rFonts w:ascii="Times New Roman" w:hAnsi="Times New Roman"/>
          <w:b/>
        </w:rPr>
        <w:t>КАЛЕНДАРНО-ТЕМАТИЧЕСКОЕ ПЛАНИРОВАНИЕ КРУЖКА «МОЙ ДРУГ КОМПЬЮТЕР»</w:t>
      </w:r>
    </w:p>
    <w:p w:rsidR="001F421B" w:rsidRPr="001F421B" w:rsidRDefault="001F421B" w:rsidP="001F421B">
      <w:pPr>
        <w:spacing w:after="0" w:line="240" w:lineRule="auto"/>
        <w:jc w:val="center"/>
        <w:rPr>
          <w:rFonts w:ascii="Times New Roman" w:hAnsi="Times New Roman"/>
        </w:rPr>
      </w:pPr>
      <w:r w:rsidRPr="001F421B">
        <w:rPr>
          <w:rFonts w:ascii="Times New Roman" w:hAnsi="Times New Roman"/>
          <w:b/>
        </w:rPr>
        <w:t>6 КЛАСС</w:t>
      </w:r>
    </w:p>
    <w:p w:rsidR="001F421B" w:rsidRDefault="001F421B" w:rsidP="001F42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796"/>
        <w:gridCol w:w="850"/>
        <w:gridCol w:w="850"/>
      </w:tblGrid>
      <w:tr w:rsidR="001F421B" w:rsidRPr="00C839CF" w:rsidTr="009E4365">
        <w:trPr>
          <w:trHeight w:val="871"/>
        </w:trPr>
        <w:tc>
          <w:tcPr>
            <w:tcW w:w="710" w:type="dxa"/>
          </w:tcPr>
          <w:p w:rsidR="001F421B" w:rsidRPr="003B5737" w:rsidRDefault="001F421B" w:rsidP="009E4365">
            <w:pPr>
              <w:spacing w:after="0" w:line="240" w:lineRule="auto"/>
              <w:ind w:right="1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73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5737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тем.</w:t>
            </w:r>
          </w:p>
          <w:p w:rsidR="001F421B" w:rsidRPr="003B5737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F421B" w:rsidRPr="0023140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40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1F421B" w:rsidRPr="0023140E" w:rsidRDefault="001F421B" w:rsidP="009E4365">
            <w:pPr>
              <w:spacing w:after="0" w:line="240" w:lineRule="auto"/>
              <w:ind w:left="-107" w:right="-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40E">
              <w:rPr>
                <w:rFonts w:ascii="Times New Roman" w:hAnsi="Times New Roman"/>
                <w:b/>
                <w:sz w:val="24"/>
                <w:szCs w:val="24"/>
              </w:rPr>
              <w:t>Корректировка</w:t>
            </w: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right="10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Вводное занятие.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безопасности на занятиях кружка.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71D7C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программой </w:t>
            </w:r>
            <w:r w:rsidRPr="00571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MICROSOFT</w:t>
            </w:r>
            <w:r w:rsidRPr="00571D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71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WORD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документа. Ввод текста, перемещение курсора, исправление ошибок. Сохранение документа.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Редактирование текста: выделение текста, копирование и перемещение текста.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текста: применение шрифтов и их атрибутов.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текста: выделение текста цветом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437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Нумерация и маркеры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формата нумерации и маркировки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Вставка специальных символов, даты и времени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орфографии и грамматики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режима предварительного просмотра, разрыв страницы, изменение ориентации и размера страницы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Выравнивание текста по вертикали, установка полей, параметры печати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Форматирование разделов, создание и изменение нумерации страниц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Создаем деловые документы: справки, приказы, заявления и т.п.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 элементы рисования: автофигуры, заливка линии, стрелки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 элементы рисования: тени, объем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 элементы рисования: вставка картинок, рисунков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Используем элементы рисования: объект </w:t>
            </w:r>
            <w:proofErr w:type="spellStart"/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WordArt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объект Надпись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проекта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Поздравительная открытка «С днем рождения»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колонками: оформление газетных колонок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проекта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Школьная стенгазета 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60068A" w:rsidRDefault="001F421B" w:rsidP="009E4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068A">
              <w:rPr>
                <w:rFonts w:ascii="Times New Roman" w:hAnsi="Times New Roman"/>
                <w:sz w:val="24"/>
                <w:szCs w:val="24"/>
                <w:lang w:eastAsia="ru-RU"/>
              </w:rPr>
              <w:t>Форматирование таблиц: добавление границ и заливки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F93A9A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  <w:r w:rsidRPr="001B341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Интерфейс</w:t>
            </w:r>
            <w:r w:rsidRPr="001B341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Microsoft Office Publisher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F93A9A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Ввод текста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Установка параметров </w:t>
            </w:r>
            <w:proofErr w:type="spellStart"/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Publisher</w:t>
            </w:r>
            <w:proofErr w:type="spellEnd"/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Вставка графических объектов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Работа с несколькими объектами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Перекрашивание и обрезка объектов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Изменение свойств рамки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Параметры страницы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1B341C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41C">
              <w:rPr>
                <w:rFonts w:ascii="Times New Roman" w:eastAsia="Times New Roman" w:hAnsi="Times New Roman"/>
                <w:sz w:val="24"/>
                <w:szCs w:val="24"/>
              </w:rPr>
              <w:t>Печать публикации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>Проверка макета. Диспетчер графики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>Мастера и макеты публикаций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 публикаций </w:t>
            </w: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Проект: Календарь  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>Проект: Альманах "История информатики"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>Проект: “Моя визитка”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Проект: Буклет «Моя школа» 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72055D" w:rsidRDefault="001F421B" w:rsidP="009E4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проекта публикации.  </w:t>
            </w:r>
            <w:r w:rsidRPr="0072055D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Проект: Памятка «Безопасный Интернет» 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F93A9A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Интерфейс</w:t>
            </w:r>
            <w:r w:rsidRPr="00F93A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Microsoft</w:t>
            </w:r>
            <w:r w:rsidRPr="00F93A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Office</w:t>
            </w:r>
            <w:r w:rsidRPr="00F93A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презентации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Разметка и оформление слайда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F93A9A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Влияние цвета на восприятие информации. Художественное оформление презентаций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F93A9A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анимации. Настройка презентации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гиперссылки в показе слайдов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звука, видео в презентации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 с помощью мастера, шаблона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 на основе уже имеющейся презентации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2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Памяти поколений. Дни воинской славы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проекта Памяти поколений. Дни воинской славы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проекта Памяти поколений. Дни воинской славы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 Памяти поколений. Дни воинской славы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Интерфейс  ABBYY </w:t>
            </w:r>
            <w:proofErr w:type="spellStart"/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FineReader</w:t>
            </w:r>
            <w:proofErr w:type="spellEnd"/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Сканирование и распознавание документов с помощью </w:t>
            </w:r>
            <w:proofErr w:type="spellStart"/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FineReader</w:t>
            </w:r>
            <w:proofErr w:type="spellEnd"/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23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Сканирование текстовых документов, графических объектов, таблиц.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0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Сканирование текстовых документов, графических объектов, таблиц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4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типы портфолио. Создание портфолио с помощью программы </w:t>
            </w:r>
            <w:proofErr w:type="spellStart"/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6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Сбор и сканирование документов об успехах учащегося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8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портфолио с помощью программы </w:t>
            </w:r>
            <w:proofErr w:type="spellStart"/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DF3670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r w:rsidRPr="00DF367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Интерфейс</w:t>
            </w:r>
            <w:r w:rsidRPr="00DF367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Microsoft</w:t>
            </w:r>
            <w:r w:rsidRPr="00DF367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Office Excel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6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таблицы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вычислений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6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8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Поиск и сортировка в ЭТ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4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графиков.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24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диаграмм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77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в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rPr>
          <w:trHeight w:val="360"/>
        </w:trPr>
        <w:tc>
          <w:tcPr>
            <w:tcW w:w="710" w:type="dxa"/>
          </w:tcPr>
          <w:p w:rsidR="001F421B" w:rsidRPr="00397A2E" w:rsidRDefault="001F421B" w:rsidP="009E4365">
            <w:pPr>
              <w:numPr>
                <w:ilvl w:val="0"/>
                <w:numId w:val="40"/>
              </w:numPr>
              <w:spacing w:after="0" w:line="240" w:lineRule="auto"/>
              <w:ind w:left="0" w:right="10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Моделирование в </w:t>
            </w:r>
            <w:r w:rsidRPr="00544C6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850" w:type="dxa"/>
          </w:tcPr>
          <w:p w:rsidR="001F421B" w:rsidRPr="00397A2E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21B" w:rsidRPr="00C839CF" w:rsidTr="009E4365">
        <w:tc>
          <w:tcPr>
            <w:tcW w:w="710" w:type="dxa"/>
          </w:tcPr>
          <w:p w:rsidR="001F421B" w:rsidRPr="00397A2E" w:rsidRDefault="003C15C4" w:rsidP="003C15C4">
            <w:pPr>
              <w:spacing w:after="0" w:line="240" w:lineRule="auto"/>
              <w:ind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68-70</w:t>
            </w:r>
          </w:p>
        </w:tc>
        <w:tc>
          <w:tcPr>
            <w:tcW w:w="7796" w:type="dxa"/>
          </w:tcPr>
          <w:p w:rsidR="001F421B" w:rsidRPr="00544C63" w:rsidRDefault="001F421B" w:rsidP="009E43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B88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</w:t>
            </w:r>
            <w:r w:rsidRPr="004D1B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F421B" w:rsidRPr="00397A2E" w:rsidRDefault="003C15C4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F421B" w:rsidRDefault="001F421B" w:rsidP="009E4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3FF0" w:rsidRDefault="00993FF0"/>
    <w:sectPr w:rsidR="00993FF0" w:rsidSect="001F421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2" w15:restartNumberingAfterBreak="0">
    <w:nsid w:val="00000010"/>
    <w:multiLevelType w:val="singleLevel"/>
    <w:tmpl w:val="00000010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 w15:restartNumberingAfterBreak="0">
    <w:nsid w:val="03C07AB8"/>
    <w:multiLevelType w:val="hybridMultilevel"/>
    <w:tmpl w:val="D4708766"/>
    <w:lvl w:ilvl="0" w:tplc="ADC863AA">
      <w:start w:val="1"/>
      <w:numFmt w:val="decimal"/>
      <w:lvlText w:val="%1."/>
      <w:lvlJc w:val="left"/>
      <w:pPr>
        <w:ind w:left="720" w:hanging="1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6D4630"/>
    <w:multiLevelType w:val="multilevel"/>
    <w:tmpl w:val="AC9A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710D9"/>
    <w:multiLevelType w:val="hybridMultilevel"/>
    <w:tmpl w:val="227EA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34DD6"/>
    <w:multiLevelType w:val="hybridMultilevel"/>
    <w:tmpl w:val="C548E96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217F39D5"/>
    <w:multiLevelType w:val="hybridMultilevel"/>
    <w:tmpl w:val="00B8F5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54BD1"/>
    <w:multiLevelType w:val="hybridMultilevel"/>
    <w:tmpl w:val="B344D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CF0267"/>
    <w:multiLevelType w:val="hybridMultilevel"/>
    <w:tmpl w:val="D5244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C2E5F"/>
    <w:multiLevelType w:val="hybridMultilevel"/>
    <w:tmpl w:val="6BA8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3399C"/>
    <w:multiLevelType w:val="hybridMultilevel"/>
    <w:tmpl w:val="6F96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828C4"/>
    <w:multiLevelType w:val="multilevel"/>
    <w:tmpl w:val="3BCE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FD2702"/>
    <w:multiLevelType w:val="multilevel"/>
    <w:tmpl w:val="77B6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B6574"/>
    <w:multiLevelType w:val="hybridMultilevel"/>
    <w:tmpl w:val="00B8F5E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D4027"/>
    <w:multiLevelType w:val="hybridMultilevel"/>
    <w:tmpl w:val="9900294E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 w15:restartNumberingAfterBreak="0">
    <w:nsid w:val="472A4804"/>
    <w:multiLevelType w:val="hybridMultilevel"/>
    <w:tmpl w:val="2E0E4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116E68"/>
    <w:multiLevelType w:val="hybridMultilevel"/>
    <w:tmpl w:val="F3409938"/>
    <w:lvl w:ilvl="0" w:tplc="737A6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5397"/>
    <w:multiLevelType w:val="hybridMultilevel"/>
    <w:tmpl w:val="0C5C8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678B5"/>
    <w:multiLevelType w:val="hybridMultilevel"/>
    <w:tmpl w:val="212AB0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A6910"/>
    <w:multiLevelType w:val="hybridMultilevel"/>
    <w:tmpl w:val="B344DD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4125A1D"/>
    <w:multiLevelType w:val="hybridMultilevel"/>
    <w:tmpl w:val="953A3FC6"/>
    <w:lvl w:ilvl="0" w:tplc="D9B812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F2DB3"/>
    <w:multiLevelType w:val="hybridMultilevel"/>
    <w:tmpl w:val="213C4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552CB"/>
    <w:multiLevelType w:val="hybridMultilevel"/>
    <w:tmpl w:val="CC6C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E5F76"/>
    <w:multiLevelType w:val="hybridMultilevel"/>
    <w:tmpl w:val="B668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87B14"/>
    <w:multiLevelType w:val="hybridMultilevel"/>
    <w:tmpl w:val="3432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36FC6"/>
    <w:multiLevelType w:val="hybridMultilevel"/>
    <w:tmpl w:val="E90AB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7" w15:restartNumberingAfterBreak="0">
    <w:nsid w:val="7B762311"/>
    <w:multiLevelType w:val="hybridMultilevel"/>
    <w:tmpl w:val="17A09A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27"/>
  </w:num>
  <w:num w:numId="5">
    <w:abstractNumId w:val="25"/>
  </w:num>
  <w:num w:numId="6">
    <w:abstractNumId w:val="15"/>
  </w:num>
  <w:num w:numId="7">
    <w:abstractNumId w:val="31"/>
  </w:num>
  <w:num w:numId="8">
    <w:abstractNumId w:val="1"/>
  </w:num>
  <w:num w:numId="9">
    <w:abstractNumId w:val="2"/>
  </w:num>
  <w:num w:numId="10">
    <w:abstractNumId w:val="21"/>
  </w:num>
  <w:num w:numId="11">
    <w:abstractNumId w:val="36"/>
  </w:num>
  <w:num w:numId="12">
    <w:abstractNumId w:val="4"/>
  </w:num>
  <w:num w:numId="13">
    <w:abstractNumId w:val="3"/>
  </w:num>
  <w:num w:numId="14">
    <w:abstractNumId w:val="34"/>
  </w:num>
  <w:num w:numId="15">
    <w:abstractNumId w:val="18"/>
  </w:num>
  <w:num w:numId="16">
    <w:abstractNumId w:val="10"/>
  </w:num>
  <w:num w:numId="17">
    <w:abstractNumId w:val="38"/>
  </w:num>
  <w:num w:numId="18">
    <w:abstractNumId w:val="29"/>
  </w:num>
  <w:num w:numId="19">
    <w:abstractNumId w:val="19"/>
  </w:num>
  <w:num w:numId="20">
    <w:abstractNumId w:val="30"/>
  </w:num>
  <w:num w:numId="21">
    <w:abstractNumId w:val="0"/>
  </w:num>
  <w:num w:numId="22">
    <w:abstractNumId w:val="7"/>
  </w:num>
  <w:num w:numId="23">
    <w:abstractNumId w:val="22"/>
  </w:num>
  <w:num w:numId="24">
    <w:abstractNumId w:val="33"/>
  </w:num>
  <w:num w:numId="25">
    <w:abstractNumId w:val="23"/>
  </w:num>
  <w:num w:numId="26">
    <w:abstractNumId w:val="26"/>
  </w:num>
  <w:num w:numId="27">
    <w:abstractNumId w:val="16"/>
  </w:num>
  <w:num w:numId="28">
    <w:abstractNumId w:val="17"/>
  </w:num>
  <w:num w:numId="29">
    <w:abstractNumId w:val="6"/>
  </w:num>
  <w:num w:numId="30">
    <w:abstractNumId w:val="35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2"/>
  </w:num>
  <w:num w:numId="34">
    <w:abstractNumId w:val="13"/>
  </w:num>
  <w:num w:numId="35">
    <w:abstractNumId w:val="24"/>
  </w:num>
  <w:num w:numId="36">
    <w:abstractNumId w:val="37"/>
  </w:num>
  <w:num w:numId="37">
    <w:abstractNumId w:val="12"/>
  </w:num>
  <w:num w:numId="38">
    <w:abstractNumId w:val="14"/>
  </w:num>
  <w:num w:numId="39">
    <w:abstractNumId w:val="1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1B"/>
    <w:rsid w:val="001F421B"/>
    <w:rsid w:val="002738E5"/>
    <w:rsid w:val="003C15C4"/>
    <w:rsid w:val="009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E6AB9-419E-4408-A037-E69B601B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1F421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F421B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1F421B"/>
    <w:pPr>
      <w:spacing w:before="240" w:after="60" w:line="240" w:lineRule="auto"/>
      <w:outlineLvl w:val="8"/>
    </w:pPr>
    <w:rPr>
      <w:rFonts w:ascii="Cambria" w:eastAsia="Times New Roman" w:hAnsi="Cambria" w:cs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1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F421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90">
    <w:name w:val="Заголовок 9 Знак"/>
    <w:basedOn w:val="a0"/>
    <w:link w:val="9"/>
    <w:uiPriority w:val="99"/>
    <w:rsid w:val="001F421B"/>
    <w:rPr>
      <w:rFonts w:ascii="Cambria" w:eastAsia="Times New Roman" w:hAnsi="Cambria" w:cs="Cambria"/>
      <w:lang w:eastAsia="ru-RU"/>
    </w:rPr>
  </w:style>
  <w:style w:type="paragraph" w:styleId="a3">
    <w:name w:val="List Paragraph"/>
    <w:basedOn w:val="a"/>
    <w:uiPriority w:val="34"/>
    <w:qFormat/>
    <w:rsid w:val="001F421B"/>
    <w:pPr>
      <w:spacing w:after="0" w:line="240" w:lineRule="auto"/>
      <w:ind w:left="720" w:firstLine="357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4">
    <w:name w:val="СписокБ"/>
    <w:basedOn w:val="a"/>
    <w:uiPriority w:val="99"/>
    <w:rsid w:val="001F421B"/>
    <w:pPr>
      <w:widowControl w:val="0"/>
      <w:tabs>
        <w:tab w:val="num" w:pos="0"/>
      </w:tabs>
      <w:suppressAutoHyphens/>
      <w:overflowPunct w:val="0"/>
      <w:autoSpaceDE w:val="0"/>
      <w:spacing w:after="80" w:line="276" w:lineRule="auto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">
    <w:name w:val="Абзац списка1"/>
    <w:basedOn w:val="a"/>
    <w:uiPriority w:val="99"/>
    <w:rsid w:val="001F421B"/>
    <w:pPr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0">
    <w:name w:val="Без интервала1"/>
    <w:uiPriority w:val="99"/>
    <w:rsid w:val="001F421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Emphasis"/>
    <w:uiPriority w:val="99"/>
    <w:qFormat/>
    <w:rsid w:val="001F421B"/>
    <w:rPr>
      <w:rFonts w:cs="Times New Roman"/>
      <w:i/>
      <w:iCs/>
    </w:rPr>
  </w:style>
  <w:style w:type="paragraph" w:styleId="a6">
    <w:name w:val="Normal (Web)"/>
    <w:basedOn w:val="a"/>
    <w:uiPriority w:val="99"/>
    <w:rsid w:val="001F421B"/>
    <w:pPr>
      <w:suppressAutoHyphens/>
      <w:spacing w:before="280" w:after="280" w:line="276" w:lineRule="auto"/>
    </w:pPr>
    <w:rPr>
      <w:rFonts w:ascii="Calibri" w:eastAsia="SimSun" w:hAnsi="Calibri" w:cs="font227"/>
      <w:kern w:val="1"/>
      <w:lang w:eastAsia="ar-SA"/>
    </w:rPr>
  </w:style>
  <w:style w:type="paragraph" w:styleId="a7">
    <w:name w:val="Body Text Indent"/>
    <w:basedOn w:val="a"/>
    <w:link w:val="a8"/>
    <w:rsid w:val="001F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F4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1F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F4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Subtitle"/>
    <w:basedOn w:val="a"/>
    <w:next w:val="a"/>
    <w:link w:val="ab"/>
    <w:qFormat/>
    <w:rsid w:val="001F421B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rsid w:val="001F421B"/>
    <w:rPr>
      <w:rFonts w:ascii="Cambria" w:eastAsia="Times New Roman" w:hAnsi="Cambria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1F421B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1F421B"/>
    <w:rPr>
      <w:rFonts w:ascii="Calibri" w:eastAsia="Calibri" w:hAnsi="Calibri" w:cs="Times New Roman"/>
    </w:rPr>
  </w:style>
  <w:style w:type="paragraph" w:styleId="ae">
    <w:name w:val="Title"/>
    <w:basedOn w:val="a"/>
    <w:link w:val="af"/>
    <w:qFormat/>
    <w:rsid w:val="001F421B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f">
    <w:name w:val="Название Знак"/>
    <w:basedOn w:val="a0"/>
    <w:link w:val="ae"/>
    <w:rsid w:val="001F421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styleId="af0">
    <w:name w:val="Hyperlink"/>
    <w:uiPriority w:val="99"/>
    <w:unhideWhenUsed/>
    <w:rsid w:val="001F421B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1F421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1F421B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1F421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1F421B"/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1F421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421B"/>
    <w:rPr>
      <w:rFonts w:ascii="Tahoma" w:eastAsia="Calibri" w:hAnsi="Tahoma" w:cs="Tahoma"/>
      <w:sz w:val="16"/>
      <w:szCs w:val="16"/>
    </w:rPr>
  </w:style>
  <w:style w:type="paragraph" w:customStyle="1" w:styleId="4-text">
    <w:name w:val="4-text"/>
    <w:basedOn w:val="a"/>
    <w:uiPriority w:val="99"/>
    <w:rsid w:val="001F421B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table" w:customStyle="1" w:styleId="12">
    <w:name w:val="Сетка таблицы1"/>
    <w:basedOn w:val="a1"/>
    <w:uiPriority w:val="59"/>
    <w:rsid w:val="001F42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59"/>
    <w:rsid w:val="001F42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dsovet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stival.-1septembe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4103</Words>
  <Characters>23388</Characters>
  <Application>Microsoft Office Word</Application>
  <DocSecurity>0</DocSecurity>
  <Lines>194</Lines>
  <Paragraphs>54</Paragraphs>
  <ScaleCrop>false</ScaleCrop>
  <Company/>
  <LinksUpToDate>false</LinksUpToDate>
  <CharactersWithSpaces>27437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2021-09-27T03:53:00Z</dcterms:created>
  <dcterms:modified xsi:type="dcterms:W3CDTF">2021-10-06T07:17:00Z</dcterms:modified>
</cp:coreProperties>
</file>