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3" w:rsidRPr="009006EF" w:rsidRDefault="00EB22D3" w:rsidP="00EB22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06EF">
        <w:rPr>
          <w:rFonts w:ascii="Times New Roman" w:hAnsi="Times New Roman" w:cs="Times New Roman"/>
          <w:b/>
        </w:rPr>
        <w:t>Муниципальное казённое общеобразовательное учреждение Юшалинская средняя общеобразовательная школа № 25</w:t>
      </w:r>
    </w:p>
    <w:p w:rsidR="00EB22D3" w:rsidRPr="009006EF" w:rsidRDefault="00EB22D3" w:rsidP="00EB22D3">
      <w:pPr>
        <w:spacing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6EF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EB22D3" w:rsidRPr="009006EF" w:rsidRDefault="00EB22D3" w:rsidP="00EB22D3">
      <w:pPr>
        <w:spacing w:line="25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22D3" w:rsidRPr="002D360A" w:rsidRDefault="00EB22D3" w:rsidP="00EB22D3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0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B22D3" w:rsidRPr="002D360A" w:rsidRDefault="00EB22D3" w:rsidP="00EB22D3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96"/>
      </w:tblGrid>
      <w:tr w:rsidR="00EB22D3" w:rsidRPr="002D360A" w:rsidTr="00EB22D3">
        <w:trPr>
          <w:trHeight w:val="3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3" w:rsidRPr="002D360A" w:rsidRDefault="00EB22D3" w:rsidP="00B405C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3" w:rsidRPr="002D360A" w:rsidRDefault="00EB22D3" w:rsidP="00B405C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30.08.2017</w:t>
            </w:r>
          </w:p>
        </w:tc>
      </w:tr>
      <w:tr w:rsidR="00EB22D3" w:rsidRPr="002D360A" w:rsidTr="00EB22D3">
        <w:trPr>
          <w:trHeight w:val="29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3" w:rsidRPr="002D360A" w:rsidRDefault="00EB22D3" w:rsidP="00B405C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0A">
              <w:rPr>
                <w:rFonts w:ascii="Times New Roman" w:hAnsi="Times New Roman" w:cs="Times New Roman"/>
                <w:b/>
                <w:sz w:val="24"/>
                <w:szCs w:val="24"/>
              </w:rPr>
              <w:t>п. Юшала</w:t>
            </w:r>
          </w:p>
        </w:tc>
      </w:tr>
    </w:tbl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  этапа</w:t>
      </w:r>
    </w:p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общеобразовательных организациях ТГО</w:t>
      </w:r>
    </w:p>
    <w:p w:rsidR="00C04486" w:rsidRPr="00EB22D3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2017-2018 учебном году</w:t>
      </w:r>
    </w:p>
    <w:p w:rsidR="00EB22D3" w:rsidRPr="00EB22D3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соответствии  с  </w:t>
      </w:r>
      <w:r w:rsidRPr="00652800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 от 29.12.2012г. № 273-ФЗ,   приказом Министерства образования и науки Российской Федерации  «Об утверждении  Порядка проведения всероссийской олимпиады школьников»  от 18.11.2013г. № 1252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проведения школьного и муниципального этапов всероссийской олимпиады школьников  в </w:t>
      </w:r>
      <w:proofErr w:type="spellStart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Тугулымском</w:t>
      </w:r>
      <w:proofErr w:type="spellEnd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округе, утвержденным приказом начальника Управления образования от 6.08.2014г. № 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Управления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ТГО от 17.08.2017 г. № 155</w:t>
      </w:r>
    </w:p>
    <w:p w:rsidR="00EB22D3" w:rsidRPr="005C0386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B22D3" w:rsidRPr="005C0386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проведения школьного этапа Олимпиады (приложение 1).</w:t>
      </w:r>
    </w:p>
    <w:p w:rsidR="00EB22D3" w:rsidRPr="00A95447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ответственную за проведение школьного этапа Олимпиады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 Феликсовну, заместителя директора по научно-методической работе.</w:t>
      </w:r>
    </w:p>
    <w:p w:rsidR="00EB22D3" w:rsidRPr="00652800" w:rsidRDefault="00EB22D3" w:rsidP="00EB2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Провести школьный этап Олимпиады в сроки с 14 сентября по      13 октября 2017 года </w:t>
      </w:r>
      <w:proofErr w:type="gramStart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22D3" w:rsidRPr="00652800" w:rsidRDefault="00EB22D3" w:rsidP="00EB2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Организовать работу по сбору согласий родителей (законных представителей) на сбор, хранение, использование и распространение персональных данных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несовершеннолетнего ребенка.</w:t>
      </w:r>
    </w:p>
    <w:p w:rsidR="00EB22D3" w:rsidRPr="00652800" w:rsidRDefault="00EB22D3" w:rsidP="00EB2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Организовать проверку олимпиадных работ в день проведения олимпиады по каждому общеобразовательному предмету.</w:t>
      </w:r>
    </w:p>
    <w:p w:rsidR="00EB22D3" w:rsidRPr="00652800" w:rsidRDefault="00EB22D3" w:rsidP="00EB2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Обеспечить отправку протоколов  по каждому общеобразовательному предмету не позднее 1 дня, следующего за днем проведения олимпиады на эл. адрес </w:t>
      </w:r>
      <w:hyperlink r:id="rId5" w:history="1">
        <w:r w:rsidRPr="006528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uokondrateva</w:t>
        </w:r>
        <w:r w:rsidRPr="006528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28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528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280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2D3" w:rsidRPr="00652800" w:rsidRDefault="00EB22D3" w:rsidP="00EB2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Обеспечить доставку олимпиадных работ, набравших  50% и более от общего количества баллов, не позднее 1 недели после проведения олимпиады по каждому общеобразовательному предмету в </w:t>
      </w:r>
      <w:proofErr w:type="spellStart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301 Управления образования администрации Тугулымского городского округа. </w:t>
      </w:r>
    </w:p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Командировать членов жюри  для проверки и оценивания работ участников Олимпиады, набравших 50% и более от общего количества баллов, составления протоколов школьного этапа Олимпиады </w:t>
      </w:r>
      <w:proofErr w:type="gramStart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регламента</w:t>
      </w:r>
      <w:proofErr w:type="gramEnd"/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жюри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работу жюри по проверке олимпиадных заданий при распределении стимулирующей части заработной платы.</w:t>
      </w:r>
    </w:p>
    <w:p w:rsidR="00EB22D3" w:rsidRPr="00652800" w:rsidRDefault="00EB22D3" w:rsidP="00EB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научно-методической работе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п</w:t>
      </w:r>
      <w:r w:rsidRPr="00652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в Управление образования информационную  справку о проведении школьного этапа Олимпиады по форме до  27.10. 2017 года.</w:t>
      </w:r>
    </w:p>
    <w:p w:rsidR="00EB22D3" w:rsidRDefault="00EB22D3"/>
    <w:p w:rsidR="00CD5E12" w:rsidRDefault="00721A8A">
      <w:r>
        <w:rPr>
          <w:noProof/>
          <w:lang w:eastAsia="ru-RU"/>
        </w:rPr>
        <w:lastRenderedPageBreak/>
        <w:drawing>
          <wp:inline distT="0" distB="0" distL="0" distR="0">
            <wp:extent cx="5757876" cy="8126575"/>
            <wp:effectExtent l="0" t="0" r="0" b="8255"/>
            <wp:docPr id="1" name="Рисунок 1" descr="G:\сканы положений1\скан к приказу об 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ложений1\скан к приказу об оли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02" cy="812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/>
    <w:p w:rsidR="00CD5E12" w:rsidRDefault="00CD5E12"/>
    <w:p w:rsidR="00CD5E12" w:rsidRDefault="00CD5E12">
      <w:bookmarkStart w:id="0" w:name="_GoBack"/>
      <w:bookmarkEnd w:id="0"/>
    </w:p>
    <w:sectPr w:rsidR="00CD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D"/>
    <w:rsid w:val="006853E1"/>
    <w:rsid w:val="00721A8A"/>
    <w:rsid w:val="00C04486"/>
    <w:rsid w:val="00CD5E12"/>
    <w:rsid w:val="00EB22D3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uokondrat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2184</Characters>
  <Application>Microsoft Office Word</Application>
  <DocSecurity>0</DocSecurity>
  <Lines>18</Lines>
  <Paragraphs>5</Paragraphs>
  <ScaleCrop>false</ScaleCrop>
  <Company>Home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А.А.</dc:creator>
  <cp:keywords/>
  <dc:description/>
  <cp:lastModifiedBy>musey</cp:lastModifiedBy>
  <cp:revision>5</cp:revision>
  <dcterms:created xsi:type="dcterms:W3CDTF">2018-02-14T03:41:00Z</dcterms:created>
  <dcterms:modified xsi:type="dcterms:W3CDTF">2018-02-16T15:23:00Z</dcterms:modified>
</cp:coreProperties>
</file>