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98" w:rsidRDefault="00A23F98" w:rsidP="00A23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Отчёт по </w:t>
      </w:r>
      <w:r w:rsidR="007F3A19">
        <w:rPr>
          <w:rFonts w:ascii="Times New Roman" w:hAnsi="Times New Roman" w:cs="Times New Roman"/>
          <w:sz w:val="28"/>
          <w:szCs w:val="28"/>
        </w:rPr>
        <w:t xml:space="preserve">выполнению плана мероприятий по </w:t>
      </w:r>
      <w:r>
        <w:rPr>
          <w:rFonts w:ascii="Times New Roman" w:hAnsi="Times New Roman" w:cs="Times New Roman"/>
          <w:sz w:val="28"/>
          <w:szCs w:val="28"/>
        </w:rPr>
        <w:t>результатам независимой оценки качества условий осуществления образовательной деятельности</w:t>
      </w:r>
      <w:r w:rsidR="007F3A19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образовательную деятельность.</w:t>
      </w:r>
    </w:p>
    <w:p w:rsidR="00A23F98" w:rsidRDefault="00A23F98" w:rsidP="00A23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№25</w:t>
      </w:r>
      <w:r w:rsidR="00EA01E6" w:rsidRPr="00EA01E6">
        <w:rPr>
          <w:rFonts w:ascii="Times New Roman" w:hAnsi="Times New Roman" w:cs="Times New Roman"/>
          <w:sz w:val="28"/>
          <w:szCs w:val="28"/>
        </w:rPr>
        <w:t xml:space="preserve"> </w:t>
      </w:r>
      <w:r w:rsidR="00EA01E6">
        <w:rPr>
          <w:rFonts w:ascii="Times New Roman" w:hAnsi="Times New Roman" w:cs="Times New Roman"/>
          <w:sz w:val="28"/>
          <w:szCs w:val="28"/>
        </w:rPr>
        <w:t>в 2018 году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A23F98" w:rsidRDefault="00A23F98" w:rsidP="00A23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F98" w:rsidRDefault="00A23F98" w:rsidP="00A23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58"/>
        <w:gridCol w:w="2459"/>
        <w:gridCol w:w="2389"/>
        <w:gridCol w:w="2435"/>
        <w:gridCol w:w="2431"/>
        <w:gridCol w:w="2388"/>
      </w:tblGrid>
      <w:tr w:rsidR="003B2070" w:rsidTr="00A23F98"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98" w:rsidRPr="00A23F98" w:rsidRDefault="00A23F98" w:rsidP="009B750D">
            <w:pPr>
              <w:jc w:val="center"/>
              <w:rPr>
                <w:b/>
                <w:sz w:val="24"/>
                <w:szCs w:val="24"/>
              </w:rPr>
            </w:pPr>
            <w:r w:rsidRPr="00A23F98">
              <w:rPr>
                <w:b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98" w:rsidRPr="00A23F98" w:rsidRDefault="00A23F98" w:rsidP="009B750D">
            <w:pPr>
              <w:jc w:val="center"/>
              <w:rPr>
                <w:b/>
                <w:sz w:val="24"/>
                <w:szCs w:val="24"/>
              </w:rPr>
            </w:pPr>
            <w:r w:rsidRPr="00A23F98">
              <w:rPr>
                <w:b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98" w:rsidRPr="00A23F98" w:rsidRDefault="00A23F98" w:rsidP="009B750D">
            <w:pPr>
              <w:jc w:val="center"/>
              <w:rPr>
                <w:b/>
                <w:sz w:val="24"/>
                <w:szCs w:val="24"/>
              </w:rPr>
            </w:pPr>
            <w:r w:rsidRPr="00A23F98">
              <w:rPr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98" w:rsidRPr="00A23F98" w:rsidRDefault="00A23F98" w:rsidP="009B750D">
            <w:pPr>
              <w:jc w:val="center"/>
              <w:rPr>
                <w:b/>
                <w:sz w:val="24"/>
                <w:szCs w:val="24"/>
              </w:rPr>
            </w:pPr>
            <w:r w:rsidRPr="00A23F98">
              <w:rPr>
                <w:b/>
                <w:sz w:val="24"/>
                <w:szCs w:val="24"/>
              </w:rPr>
              <w:t>Ответственные исполнитель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98" w:rsidRPr="00A23F98" w:rsidRDefault="00A23F98" w:rsidP="009B750D">
            <w:pPr>
              <w:jc w:val="center"/>
              <w:rPr>
                <w:b/>
                <w:sz w:val="24"/>
                <w:szCs w:val="24"/>
              </w:rPr>
            </w:pPr>
            <w:r w:rsidRPr="00A23F98">
              <w:rPr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241596" w:rsidTr="00A23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98" w:rsidRPr="00A23F98" w:rsidRDefault="00A23F98" w:rsidP="009B750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98" w:rsidRPr="00A23F98" w:rsidRDefault="00A23F98" w:rsidP="009B750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98" w:rsidRPr="00A23F98" w:rsidRDefault="00A23F98" w:rsidP="009B750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98" w:rsidRPr="00A23F98" w:rsidRDefault="00A23F98" w:rsidP="009B750D">
            <w:pPr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98" w:rsidRPr="00A23F98" w:rsidRDefault="00A23F98" w:rsidP="009B750D">
            <w:pPr>
              <w:jc w:val="center"/>
              <w:rPr>
                <w:b/>
                <w:sz w:val="24"/>
                <w:szCs w:val="24"/>
              </w:rPr>
            </w:pPr>
            <w:r w:rsidRPr="00A23F98">
              <w:rPr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98" w:rsidRPr="00A23F98" w:rsidRDefault="00A23F98" w:rsidP="009B750D">
            <w:pPr>
              <w:jc w:val="center"/>
              <w:rPr>
                <w:b/>
                <w:sz w:val="24"/>
                <w:szCs w:val="24"/>
              </w:rPr>
            </w:pPr>
            <w:r w:rsidRPr="00A23F98">
              <w:rPr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A23F98" w:rsidTr="00A23F98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98" w:rsidRPr="00A23F98" w:rsidRDefault="00A23F98" w:rsidP="009B750D">
            <w:pPr>
              <w:jc w:val="center"/>
              <w:rPr>
                <w:b/>
                <w:sz w:val="24"/>
                <w:szCs w:val="24"/>
              </w:rPr>
            </w:pPr>
            <w:r w:rsidRPr="00A23F98">
              <w:rPr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41596" w:rsidTr="00A23F98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19" w:rsidRDefault="00A23F98" w:rsidP="00BD4C19">
            <w:pPr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</w:t>
            </w:r>
            <w:r w:rsidRPr="00A23F98">
              <w:rPr>
                <w:noProof/>
                <w:sz w:val="24"/>
                <w:szCs w:val="24"/>
              </w:rPr>
      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      </w:r>
          </w:p>
          <w:p w:rsidR="003B2070" w:rsidRPr="003B2070" w:rsidRDefault="00BD4C19" w:rsidP="003B2070">
            <w:pPr>
              <w:jc w:val="both"/>
              <w:rPr>
                <w:sz w:val="24"/>
                <w:szCs w:val="24"/>
              </w:rPr>
            </w:pPr>
            <w:r w:rsidRPr="003B2070">
              <w:rPr>
                <w:noProof/>
                <w:sz w:val="24"/>
                <w:szCs w:val="24"/>
              </w:rPr>
              <w:t>2.</w:t>
            </w:r>
            <w:r w:rsidR="003B2070">
              <w:rPr>
                <w:sz w:val="24"/>
                <w:szCs w:val="24"/>
              </w:rPr>
              <w:t>Д</w:t>
            </w:r>
            <w:r w:rsidR="003B2070" w:rsidRPr="003B2070">
              <w:rPr>
                <w:sz w:val="24"/>
                <w:szCs w:val="24"/>
              </w:rPr>
              <w:t xml:space="preserve">оступность взаимодействия с образовательной организацией по телефону, </w:t>
            </w:r>
            <w:r w:rsidR="003B2070" w:rsidRPr="003B2070">
              <w:rPr>
                <w:sz w:val="24"/>
                <w:szCs w:val="24"/>
              </w:rPr>
              <w:lastRenderedPageBreak/>
              <w:t xml:space="preserve">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      </w:r>
            <w:r w:rsidR="003B2070" w:rsidRPr="003B2070">
              <w:rPr>
                <w:b/>
                <w:noProof/>
                <w:sz w:val="24"/>
                <w:szCs w:val="24"/>
              </w:rPr>
              <w:t>6</w:t>
            </w:r>
            <w:r w:rsidR="003B2070" w:rsidRPr="003B2070">
              <w:rPr>
                <w:sz w:val="24"/>
                <w:szCs w:val="24"/>
              </w:rPr>
              <w:t xml:space="preserve"> балла;</w:t>
            </w:r>
          </w:p>
          <w:p w:rsidR="00BD4C19" w:rsidRPr="00BD4C19" w:rsidRDefault="00BD4C19" w:rsidP="00BD4C19">
            <w:pPr>
              <w:jc w:val="both"/>
              <w:rPr>
                <w:noProof/>
                <w:sz w:val="24"/>
                <w:szCs w:val="24"/>
              </w:rPr>
            </w:pPr>
            <w:r w:rsidRPr="00BD4C19">
              <w:rPr>
                <w:noProof/>
                <w:sz w:val="24"/>
                <w:szCs w:val="24"/>
              </w:rPr>
              <w:t>ОО онлайн опросов.</w:t>
            </w:r>
          </w:p>
          <w:p w:rsidR="003B2070" w:rsidRPr="003B2070" w:rsidRDefault="003B2070" w:rsidP="003B20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</w:t>
            </w:r>
            <w:r w:rsidRPr="003B2070">
              <w:rPr>
                <w:sz w:val="24"/>
                <w:szCs w:val="24"/>
              </w:rPr>
              <w:t xml:space="preserve">оступность сведений о ходе рассмотрения обращений, поступивших от заинтересованных граждан - </w:t>
            </w:r>
            <w:r w:rsidRPr="003B2070">
              <w:rPr>
                <w:b/>
                <w:noProof/>
                <w:sz w:val="24"/>
                <w:szCs w:val="24"/>
              </w:rPr>
              <w:t>6,75</w:t>
            </w:r>
            <w:r w:rsidRPr="003B2070">
              <w:rPr>
                <w:sz w:val="24"/>
                <w:szCs w:val="24"/>
              </w:rPr>
              <w:t xml:space="preserve"> балла</w:t>
            </w:r>
          </w:p>
          <w:p w:rsidR="00A23F98" w:rsidRPr="00A23F98" w:rsidRDefault="00A23F98" w:rsidP="003B20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98" w:rsidRDefault="00BD4C19" w:rsidP="00A23F98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</w:t>
            </w:r>
            <w:r w:rsidR="00A23F98">
              <w:rPr>
                <w:sz w:val="24"/>
                <w:szCs w:val="24"/>
                <w:lang w:eastAsia="en-US"/>
              </w:rPr>
              <w:t>Назначить ответственного</w:t>
            </w:r>
            <w:r w:rsidR="00A23F98" w:rsidRPr="00A23F98">
              <w:rPr>
                <w:sz w:val="24"/>
                <w:szCs w:val="24"/>
                <w:lang w:eastAsia="en-US"/>
              </w:rPr>
              <w:t xml:space="preserve"> за</w:t>
            </w:r>
            <w:r w:rsidR="00A23F98" w:rsidRPr="00A23F98">
              <w:rPr>
                <w:noProof/>
                <w:sz w:val="24"/>
                <w:szCs w:val="24"/>
              </w:rPr>
              <w:t xml:space="preserve"> размещение на официальном сайте ОО актутальной информации о материально-техническом и информационном обеспечении образовательного</w:t>
            </w:r>
            <w:r w:rsidR="00A23F98">
              <w:rPr>
                <w:noProof/>
                <w:sz w:val="24"/>
                <w:szCs w:val="24"/>
              </w:rPr>
              <w:t xml:space="preserve"> процесса.</w:t>
            </w:r>
          </w:p>
          <w:p w:rsidR="00BD4C19" w:rsidRDefault="00BD4C19" w:rsidP="00A23F9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</w:t>
            </w:r>
            <w:r w:rsidRPr="00273BAD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Изучить </w:t>
            </w:r>
            <w:r w:rsidRPr="00BD4C19">
              <w:rPr>
                <w:noProof/>
                <w:sz w:val="24"/>
                <w:szCs w:val="24"/>
              </w:rPr>
              <w:t xml:space="preserve">возможность размещения на официальном сайте ОО онлайн </w:t>
            </w:r>
            <w:r w:rsidRPr="00BD4C19">
              <w:rPr>
                <w:noProof/>
                <w:sz w:val="24"/>
                <w:szCs w:val="24"/>
              </w:rPr>
              <w:lastRenderedPageBreak/>
              <w:t>опросов.</w:t>
            </w:r>
            <w:r w:rsidR="008B2C9C">
              <w:rPr>
                <w:noProof/>
                <w:sz w:val="24"/>
                <w:szCs w:val="24"/>
              </w:rPr>
              <w:t>Оповестить родителей о возможности внесения предложений на сайте школы.</w:t>
            </w: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BD4C19" w:rsidRPr="00A23F98" w:rsidRDefault="00BD4C19" w:rsidP="00A23F9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Pr="00BD4C19">
              <w:rPr>
                <w:noProof/>
                <w:sz w:val="24"/>
                <w:szCs w:val="24"/>
              </w:rPr>
              <w:t xml:space="preserve">. </w:t>
            </w:r>
            <w:r w:rsidR="00807F41">
              <w:rPr>
                <w:noProof/>
                <w:sz w:val="24"/>
                <w:szCs w:val="24"/>
              </w:rPr>
              <w:t>Изучить</w:t>
            </w:r>
            <w:r w:rsidRPr="00BD4C19">
              <w:rPr>
                <w:noProof/>
                <w:sz w:val="24"/>
                <w:szCs w:val="24"/>
              </w:rPr>
              <w:t xml:space="preserve"> возможность о рассмотрении обращений граждан в режиме реального времени.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98" w:rsidRDefault="00A23F98" w:rsidP="00A23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</w:t>
            </w:r>
            <w:r w:rsidR="00BD4C19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.2018г.</w:t>
            </w: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3B2070" w:rsidP="00A23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учебного года</w:t>
            </w: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8B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01.12.2018</w:t>
            </w: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Pr="00A23F98" w:rsidRDefault="00BD4C19" w:rsidP="00A23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19" w:rsidRDefault="00BD4C19" w:rsidP="007F3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Федорова </w:t>
            </w:r>
            <w:proofErr w:type="spellStart"/>
            <w:r>
              <w:rPr>
                <w:sz w:val="24"/>
                <w:szCs w:val="24"/>
              </w:rPr>
              <w:t>Т.Н.</w:t>
            </w:r>
            <w:r w:rsidR="007F3A19">
              <w:rPr>
                <w:sz w:val="24"/>
                <w:szCs w:val="24"/>
              </w:rPr>
              <w:t>директор</w:t>
            </w:r>
            <w:proofErr w:type="spellEnd"/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BD4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 Д.В.</w:t>
            </w:r>
          </w:p>
          <w:p w:rsidR="00BD4C19" w:rsidRDefault="00BD4C19" w:rsidP="00BD4C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Ласкина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Н.Г.</w:t>
            </w:r>
            <w:r w:rsidR="007F3A19">
              <w:rPr>
                <w:sz w:val="24"/>
                <w:szCs w:val="24"/>
              </w:rPr>
              <w:t>отв.за</w:t>
            </w:r>
            <w:proofErr w:type="spellEnd"/>
            <w:r w:rsidR="007F3A19">
              <w:rPr>
                <w:sz w:val="24"/>
                <w:szCs w:val="24"/>
              </w:rPr>
              <w:t xml:space="preserve"> сайт</w:t>
            </w:r>
          </w:p>
          <w:p w:rsidR="00BD4C19" w:rsidRDefault="00BD4C19" w:rsidP="00BD4C19">
            <w:pPr>
              <w:rPr>
                <w:sz w:val="24"/>
                <w:szCs w:val="24"/>
              </w:rPr>
            </w:pPr>
          </w:p>
          <w:p w:rsidR="00BD4C19" w:rsidRDefault="00BD4C19" w:rsidP="00BD4C19">
            <w:pPr>
              <w:rPr>
                <w:sz w:val="24"/>
                <w:szCs w:val="24"/>
              </w:rPr>
            </w:pPr>
          </w:p>
          <w:p w:rsidR="00BD4C19" w:rsidRDefault="00BD4C19" w:rsidP="00BD4C19">
            <w:pPr>
              <w:rPr>
                <w:sz w:val="24"/>
                <w:szCs w:val="24"/>
              </w:rPr>
            </w:pPr>
          </w:p>
          <w:p w:rsidR="00BD4C19" w:rsidRDefault="00BD4C19" w:rsidP="00BD4C19">
            <w:pPr>
              <w:rPr>
                <w:sz w:val="24"/>
                <w:szCs w:val="24"/>
              </w:rPr>
            </w:pPr>
          </w:p>
          <w:p w:rsidR="00BD4C19" w:rsidRDefault="00BD4C19" w:rsidP="00BD4C19">
            <w:pPr>
              <w:rPr>
                <w:sz w:val="24"/>
                <w:szCs w:val="24"/>
              </w:rPr>
            </w:pPr>
          </w:p>
          <w:p w:rsidR="008B2C9C" w:rsidRDefault="008B2C9C" w:rsidP="00BD4C19">
            <w:pPr>
              <w:rPr>
                <w:sz w:val="24"/>
                <w:szCs w:val="24"/>
              </w:rPr>
            </w:pPr>
          </w:p>
          <w:p w:rsidR="008B2C9C" w:rsidRDefault="008B2C9C" w:rsidP="00BD4C19">
            <w:pPr>
              <w:rPr>
                <w:sz w:val="24"/>
                <w:szCs w:val="24"/>
              </w:rPr>
            </w:pPr>
          </w:p>
          <w:p w:rsidR="008B2C9C" w:rsidRDefault="008B2C9C" w:rsidP="00BD4C19">
            <w:pPr>
              <w:rPr>
                <w:sz w:val="24"/>
                <w:szCs w:val="24"/>
              </w:rPr>
            </w:pPr>
          </w:p>
          <w:p w:rsidR="008B2C9C" w:rsidRDefault="008B2C9C" w:rsidP="00BD4C19">
            <w:pPr>
              <w:rPr>
                <w:sz w:val="24"/>
                <w:szCs w:val="24"/>
              </w:rPr>
            </w:pPr>
          </w:p>
          <w:p w:rsidR="008B2C9C" w:rsidRDefault="008B2C9C" w:rsidP="00BD4C19">
            <w:pPr>
              <w:rPr>
                <w:sz w:val="24"/>
                <w:szCs w:val="24"/>
              </w:rPr>
            </w:pPr>
          </w:p>
          <w:p w:rsidR="008B2C9C" w:rsidRDefault="008B2C9C" w:rsidP="00BD4C19">
            <w:pPr>
              <w:rPr>
                <w:sz w:val="24"/>
                <w:szCs w:val="24"/>
              </w:rPr>
            </w:pPr>
          </w:p>
          <w:p w:rsidR="008B2C9C" w:rsidRDefault="008B2C9C" w:rsidP="00BD4C19">
            <w:pPr>
              <w:rPr>
                <w:sz w:val="24"/>
                <w:szCs w:val="24"/>
              </w:rPr>
            </w:pPr>
          </w:p>
          <w:p w:rsidR="008B2C9C" w:rsidRDefault="008B2C9C" w:rsidP="00BD4C19">
            <w:pPr>
              <w:rPr>
                <w:sz w:val="24"/>
                <w:szCs w:val="24"/>
              </w:rPr>
            </w:pPr>
          </w:p>
          <w:p w:rsidR="008B2C9C" w:rsidRDefault="008B2C9C" w:rsidP="00BD4C19">
            <w:pPr>
              <w:rPr>
                <w:sz w:val="24"/>
                <w:szCs w:val="24"/>
              </w:rPr>
            </w:pPr>
          </w:p>
          <w:p w:rsidR="008B2C9C" w:rsidRDefault="008B2C9C" w:rsidP="00BD4C19">
            <w:pPr>
              <w:rPr>
                <w:sz w:val="24"/>
                <w:szCs w:val="24"/>
              </w:rPr>
            </w:pPr>
          </w:p>
          <w:p w:rsidR="008B2C9C" w:rsidRDefault="008B2C9C" w:rsidP="00BD4C19">
            <w:pPr>
              <w:rPr>
                <w:sz w:val="24"/>
                <w:szCs w:val="24"/>
              </w:rPr>
            </w:pPr>
          </w:p>
          <w:p w:rsidR="008B2C9C" w:rsidRDefault="008B2C9C" w:rsidP="00BD4C19">
            <w:pPr>
              <w:rPr>
                <w:sz w:val="24"/>
                <w:szCs w:val="24"/>
              </w:rPr>
            </w:pPr>
          </w:p>
          <w:p w:rsidR="00BD4C19" w:rsidRDefault="00BD4C19" w:rsidP="00BD4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 Д.В.</w:t>
            </w:r>
          </w:p>
          <w:p w:rsidR="00BD4C19" w:rsidRDefault="00BD4C19" w:rsidP="00BD4C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Ласкина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  <w:p w:rsidR="00BD4C19" w:rsidRDefault="00BD4C19" w:rsidP="00BD4C19">
            <w:pPr>
              <w:rPr>
                <w:sz w:val="24"/>
                <w:szCs w:val="24"/>
              </w:rPr>
            </w:pPr>
          </w:p>
          <w:p w:rsidR="00BD4C19" w:rsidRPr="00A23F98" w:rsidRDefault="00BD4C19" w:rsidP="00BD4C19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19" w:rsidRDefault="00BD4C19" w:rsidP="00A23F98">
            <w:pPr>
              <w:rPr>
                <w:noProof/>
                <w:sz w:val="28"/>
                <w:szCs w:val="28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</w:t>
            </w:r>
            <w:r w:rsidR="00A23F98" w:rsidRPr="00A23F98">
              <w:rPr>
                <w:sz w:val="24"/>
                <w:szCs w:val="24"/>
                <w:lang w:eastAsia="en-US"/>
              </w:rPr>
              <w:t>Ответственной за</w:t>
            </w:r>
            <w:r w:rsidR="00A23F98" w:rsidRPr="00A23F98">
              <w:rPr>
                <w:noProof/>
                <w:sz w:val="24"/>
                <w:szCs w:val="24"/>
              </w:rPr>
              <w:t xml:space="preserve"> размещение на официальном сайте ОО актутальной информации о материально-техническом и информационном обеспечении образовательного процесса назначена Ласкина Н.Г.</w:t>
            </w:r>
            <w:r w:rsidRPr="00273BAD">
              <w:rPr>
                <w:noProof/>
                <w:sz w:val="28"/>
                <w:szCs w:val="28"/>
              </w:rPr>
              <w:t xml:space="preserve"> </w:t>
            </w:r>
          </w:p>
          <w:p w:rsidR="00A23F98" w:rsidRPr="00BD4C19" w:rsidRDefault="00BD4C19" w:rsidP="00A23F98">
            <w:pPr>
              <w:rPr>
                <w:noProof/>
                <w:sz w:val="24"/>
                <w:szCs w:val="24"/>
              </w:rPr>
            </w:pPr>
            <w:r w:rsidRPr="00BD4C19">
              <w:rPr>
                <w:noProof/>
                <w:sz w:val="24"/>
                <w:szCs w:val="24"/>
              </w:rPr>
              <w:t xml:space="preserve">2.На сайте размещаются ссылки на онлайн опросы и осуществляется информирование о </w:t>
            </w:r>
            <w:r w:rsidRPr="00BD4C19">
              <w:rPr>
                <w:noProof/>
                <w:sz w:val="24"/>
                <w:szCs w:val="24"/>
              </w:rPr>
              <w:lastRenderedPageBreak/>
              <w:t>проведении онлайн опросов.</w:t>
            </w: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8B2C9C" w:rsidRDefault="008B2C9C" w:rsidP="00A23F98">
            <w:pPr>
              <w:rPr>
                <w:noProof/>
                <w:sz w:val="24"/>
                <w:szCs w:val="24"/>
              </w:rPr>
            </w:pPr>
          </w:p>
          <w:p w:rsidR="006A6CB1" w:rsidRDefault="006A6CB1" w:rsidP="00A23F98">
            <w:pPr>
              <w:rPr>
                <w:noProof/>
                <w:sz w:val="24"/>
                <w:szCs w:val="24"/>
              </w:rPr>
            </w:pPr>
          </w:p>
          <w:p w:rsidR="00BD4C19" w:rsidRPr="00A23F98" w:rsidRDefault="00BD4C19" w:rsidP="00A23F9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Pr="00BD4C19">
              <w:rPr>
                <w:noProof/>
                <w:sz w:val="24"/>
                <w:szCs w:val="24"/>
              </w:rPr>
              <w:t>.</w:t>
            </w:r>
            <w:r w:rsidR="00807F41">
              <w:rPr>
                <w:noProof/>
                <w:sz w:val="24"/>
                <w:szCs w:val="24"/>
              </w:rPr>
              <w:t xml:space="preserve"> Изучена</w:t>
            </w:r>
            <w:r w:rsidR="00807F41" w:rsidRPr="00BD4C19">
              <w:rPr>
                <w:noProof/>
                <w:sz w:val="24"/>
                <w:szCs w:val="24"/>
              </w:rPr>
              <w:t xml:space="preserve"> в</w:t>
            </w:r>
            <w:r w:rsidR="00807F41">
              <w:rPr>
                <w:noProof/>
                <w:sz w:val="24"/>
                <w:szCs w:val="24"/>
              </w:rPr>
              <w:t xml:space="preserve">озможность  рассмотрения </w:t>
            </w:r>
            <w:r w:rsidR="00807F41" w:rsidRPr="00BD4C19">
              <w:rPr>
                <w:noProof/>
                <w:sz w:val="24"/>
                <w:szCs w:val="24"/>
              </w:rPr>
              <w:t>обращений граждан в режиме реального времени.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98" w:rsidRDefault="00BD4C19" w:rsidP="00A23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01.09.2018г.</w:t>
            </w: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A23F98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BD4C19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BD4C19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BD4C19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BD4C19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BD4C19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BD4C19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8B2C9C" w:rsidRDefault="008B2C9C" w:rsidP="00BD4C19">
            <w:pPr>
              <w:jc w:val="center"/>
              <w:rPr>
                <w:sz w:val="24"/>
                <w:szCs w:val="24"/>
              </w:rPr>
            </w:pPr>
          </w:p>
          <w:p w:rsidR="00BD4C19" w:rsidRDefault="00BD4C19" w:rsidP="008B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01.12.2018г.</w:t>
            </w:r>
          </w:p>
          <w:p w:rsidR="00BD4C19" w:rsidRPr="00A23F98" w:rsidRDefault="00BD4C19" w:rsidP="00BD4C19">
            <w:pPr>
              <w:rPr>
                <w:sz w:val="24"/>
                <w:szCs w:val="24"/>
              </w:rPr>
            </w:pPr>
          </w:p>
        </w:tc>
      </w:tr>
      <w:tr w:rsidR="00A23F98" w:rsidTr="00A23F98">
        <w:trPr>
          <w:trHeight w:val="290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98" w:rsidRPr="00A23F98" w:rsidRDefault="00A23F98" w:rsidP="00A23F98">
            <w:pPr>
              <w:jc w:val="center"/>
              <w:rPr>
                <w:b/>
                <w:sz w:val="24"/>
                <w:szCs w:val="24"/>
              </w:rPr>
            </w:pPr>
            <w:r w:rsidRPr="00A23F98">
              <w:rPr>
                <w:b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241596" w:rsidTr="00A23F98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9C" w:rsidRPr="008B2C9C" w:rsidRDefault="00807F41" w:rsidP="008B2C9C">
            <w:pPr>
              <w:jc w:val="both"/>
              <w:rPr>
                <w:sz w:val="24"/>
                <w:szCs w:val="24"/>
              </w:rPr>
            </w:pPr>
            <w:r w:rsidRPr="008B2C9C">
              <w:rPr>
                <w:sz w:val="24"/>
                <w:szCs w:val="24"/>
              </w:rPr>
              <w:t>1.</w:t>
            </w:r>
            <w:r w:rsidR="008B2C9C">
              <w:rPr>
                <w:sz w:val="24"/>
                <w:szCs w:val="24"/>
              </w:rPr>
              <w:t>Н</w:t>
            </w:r>
            <w:r w:rsidR="008B2C9C" w:rsidRPr="008B2C9C">
              <w:rPr>
                <w:sz w:val="24"/>
                <w:szCs w:val="24"/>
              </w:rPr>
              <w:t xml:space="preserve">аличие необходимых условий для охраны и укрепления здоровья, организации питания обучающихся – </w:t>
            </w:r>
            <w:r w:rsidR="008B2C9C" w:rsidRPr="008B2C9C">
              <w:rPr>
                <w:b/>
                <w:noProof/>
                <w:sz w:val="24"/>
                <w:szCs w:val="24"/>
              </w:rPr>
              <w:t>7,75</w:t>
            </w:r>
            <w:r w:rsidR="008B2C9C" w:rsidRPr="008B2C9C">
              <w:rPr>
                <w:sz w:val="24"/>
                <w:szCs w:val="24"/>
              </w:rPr>
              <w:t xml:space="preserve"> балла</w:t>
            </w:r>
          </w:p>
          <w:p w:rsidR="00807F41" w:rsidRPr="00807F41" w:rsidRDefault="00807F41" w:rsidP="00807F41">
            <w:pPr>
              <w:jc w:val="both"/>
              <w:rPr>
                <w:sz w:val="24"/>
                <w:szCs w:val="24"/>
              </w:rPr>
            </w:pPr>
          </w:p>
          <w:p w:rsidR="00A23F98" w:rsidRPr="00A23F98" w:rsidRDefault="00A23F98" w:rsidP="00A23F98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1" w:rsidRPr="00807F41" w:rsidRDefault="00807F41" w:rsidP="00807F41">
            <w:pPr>
              <w:rPr>
                <w:sz w:val="24"/>
                <w:szCs w:val="24"/>
                <w:lang w:eastAsia="en-US"/>
              </w:rPr>
            </w:pPr>
            <w:r w:rsidRPr="00807F41">
              <w:rPr>
                <w:sz w:val="24"/>
                <w:szCs w:val="24"/>
                <w:lang w:eastAsia="en-US"/>
              </w:rPr>
              <w:lastRenderedPageBreak/>
              <w:t>1.Ознакомить педагогический коллектив, родительскую общественность с программой школы по здоровому образу жизни.</w:t>
            </w:r>
          </w:p>
          <w:p w:rsidR="00807F41" w:rsidRPr="00807F41" w:rsidRDefault="00807F41" w:rsidP="00807F41">
            <w:pPr>
              <w:rPr>
                <w:sz w:val="24"/>
                <w:szCs w:val="24"/>
                <w:lang w:eastAsia="en-US"/>
              </w:rPr>
            </w:pPr>
            <w:r w:rsidRPr="00807F41">
              <w:rPr>
                <w:sz w:val="24"/>
                <w:szCs w:val="24"/>
                <w:lang w:eastAsia="en-US"/>
              </w:rPr>
              <w:lastRenderedPageBreak/>
              <w:t>2.Применять различные формы работы с учащимися по воспитанию культуры питания с учётом возрастных особенностей.</w:t>
            </w:r>
          </w:p>
          <w:p w:rsidR="00807F41" w:rsidRPr="00807F41" w:rsidRDefault="00807F41" w:rsidP="00807F41">
            <w:pPr>
              <w:rPr>
                <w:sz w:val="24"/>
                <w:szCs w:val="24"/>
                <w:lang w:eastAsia="en-US"/>
              </w:rPr>
            </w:pPr>
            <w:r w:rsidRPr="00807F41">
              <w:rPr>
                <w:sz w:val="24"/>
                <w:szCs w:val="24"/>
                <w:lang w:eastAsia="en-US"/>
              </w:rPr>
              <w:t>3.Оказывать содействие органам здравоохранения в организации медицинских осмотров обучающихся, в период вакцинации.</w:t>
            </w:r>
          </w:p>
          <w:p w:rsidR="00807F41" w:rsidRPr="00807F41" w:rsidRDefault="00807F41" w:rsidP="00807F41">
            <w:pPr>
              <w:rPr>
                <w:sz w:val="24"/>
                <w:szCs w:val="24"/>
                <w:lang w:eastAsia="en-US"/>
              </w:rPr>
            </w:pPr>
            <w:r w:rsidRPr="00807F41">
              <w:rPr>
                <w:sz w:val="24"/>
                <w:szCs w:val="24"/>
                <w:lang w:eastAsia="en-US"/>
              </w:rPr>
              <w:t>4.Ежедневно контролировать работу и санитарно-гигиеническое состояние пищеблока.</w:t>
            </w:r>
          </w:p>
          <w:p w:rsidR="00A23F98" w:rsidRPr="00A23F98" w:rsidRDefault="00807F41" w:rsidP="00807F41">
            <w:pPr>
              <w:rPr>
                <w:sz w:val="24"/>
                <w:szCs w:val="24"/>
              </w:rPr>
            </w:pPr>
            <w:r w:rsidRPr="00807F41">
              <w:rPr>
                <w:sz w:val="24"/>
                <w:szCs w:val="24"/>
                <w:lang w:eastAsia="en-US"/>
              </w:rPr>
              <w:t>5.Привлечь родительский комитет к контролю за организацией питания.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98" w:rsidRDefault="00A23F98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30.09.2019</w:t>
            </w: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учебного года.</w:t>
            </w: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учебного года.</w:t>
            </w: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учебного года.</w:t>
            </w: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Pr="00A23F98" w:rsidRDefault="00807F41" w:rsidP="00807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01.10.1018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98" w:rsidRDefault="00A23F98" w:rsidP="00A23F98">
            <w:pPr>
              <w:jc w:val="center"/>
              <w:rPr>
                <w:sz w:val="24"/>
                <w:szCs w:val="24"/>
              </w:rPr>
            </w:pPr>
          </w:p>
          <w:p w:rsidR="00807F41" w:rsidRDefault="00807F41" w:rsidP="00A23F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Новопашина</w:t>
            </w:r>
            <w:proofErr w:type="spellEnd"/>
            <w:r>
              <w:rPr>
                <w:sz w:val="24"/>
                <w:szCs w:val="24"/>
              </w:rPr>
              <w:t xml:space="preserve"> Е.Е.</w:t>
            </w:r>
            <w:r w:rsidR="007F3A19">
              <w:rPr>
                <w:sz w:val="24"/>
                <w:szCs w:val="24"/>
              </w:rPr>
              <w:t>, заместитель директора по УВР</w:t>
            </w:r>
          </w:p>
          <w:p w:rsidR="00807F41" w:rsidRDefault="00807F41" w:rsidP="00A23F98">
            <w:pPr>
              <w:jc w:val="center"/>
              <w:rPr>
                <w:sz w:val="24"/>
                <w:szCs w:val="24"/>
              </w:rPr>
            </w:pPr>
          </w:p>
          <w:p w:rsidR="00807F41" w:rsidRDefault="00807F41" w:rsidP="00A23F98">
            <w:pPr>
              <w:jc w:val="center"/>
              <w:rPr>
                <w:sz w:val="24"/>
                <w:szCs w:val="24"/>
              </w:rPr>
            </w:pPr>
          </w:p>
          <w:p w:rsidR="00807F41" w:rsidRDefault="00807F41" w:rsidP="00A23F98">
            <w:pPr>
              <w:jc w:val="center"/>
              <w:rPr>
                <w:sz w:val="24"/>
                <w:szCs w:val="24"/>
              </w:rPr>
            </w:pPr>
          </w:p>
          <w:p w:rsidR="00807F41" w:rsidRDefault="00807F41" w:rsidP="00A23F98">
            <w:pPr>
              <w:jc w:val="center"/>
              <w:rPr>
                <w:sz w:val="24"/>
                <w:szCs w:val="24"/>
              </w:rPr>
            </w:pPr>
          </w:p>
          <w:p w:rsidR="00807F41" w:rsidRDefault="00807F41" w:rsidP="00A23F98">
            <w:pPr>
              <w:jc w:val="center"/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Новопашина</w:t>
            </w:r>
            <w:proofErr w:type="spellEnd"/>
          </w:p>
          <w:p w:rsidR="00807F41" w:rsidRDefault="00807F41" w:rsidP="007F3A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Е.Е.,</w:t>
            </w:r>
            <w:r w:rsidR="007F3A19">
              <w:rPr>
                <w:sz w:val="24"/>
                <w:szCs w:val="24"/>
              </w:rPr>
              <w:t xml:space="preserve"> заместитель директора по УВР         </w:t>
            </w:r>
            <w:r>
              <w:rPr>
                <w:sz w:val="24"/>
                <w:szCs w:val="24"/>
              </w:rPr>
              <w:t>классные руководители.</w:t>
            </w: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Т.Н.</w:t>
            </w:r>
          </w:p>
          <w:p w:rsidR="00807F41" w:rsidRDefault="007F3A19" w:rsidP="00807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Федорова </w:t>
            </w:r>
            <w:proofErr w:type="spellStart"/>
            <w:r>
              <w:rPr>
                <w:sz w:val="24"/>
                <w:szCs w:val="24"/>
              </w:rPr>
              <w:t>Т.Н.</w:t>
            </w:r>
            <w:r w:rsidR="007F3A19">
              <w:rPr>
                <w:sz w:val="24"/>
                <w:szCs w:val="24"/>
              </w:rPr>
              <w:t>директор</w:t>
            </w:r>
            <w:proofErr w:type="spellEnd"/>
          </w:p>
          <w:p w:rsidR="00807F41" w:rsidRDefault="00807F41" w:rsidP="00807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Силина </w:t>
            </w:r>
            <w:proofErr w:type="spellStart"/>
            <w:r>
              <w:rPr>
                <w:sz w:val="24"/>
                <w:szCs w:val="24"/>
              </w:rPr>
              <w:t>Н.В.</w:t>
            </w:r>
            <w:r w:rsidR="007F3A19">
              <w:rPr>
                <w:sz w:val="24"/>
                <w:szCs w:val="24"/>
              </w:rPr>
              <w:t>заместитель</w:t>
            </w:r>
            <w:proofErr w:type="spellEnd"/>
            <w:r w:rsidR="007F3A19">
              <w:rPr>
                <w:sz w:val="24"/>
                <w:szCs w:val="24"/>
              </w:rPr>
              <w:t xml:space="preserve"> директора по АХЧ</w:t>
            </w: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807F41" w:rsidP="00807F41">
            <w:pPr>
              <w:rPr>
                <w:sz w:val="24"/>
                <w:szCs w:val="24"/>
              </w:rPr>
            </w:pPr>
          </w:p>
          <w:p w:rsidR="00807F41" w:rsidRDefault="007F3A19" w:rsidP="00807F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Новопашина</w:t>
            </w:r>
            <w:proofErr w:type="spellEnd"/>
            <w:r>
              <w:rPr>
                <w:sz w:val="24"/>
                <w:szCs w:val="24"/>
              </w:rPr>
              <w:t xml:space="preserve"> Е.Е </w:t>
            </w:r>
          </w:p>
          <w:p w:rsidR="007F3A19" w:rsidRPr="00A23F98" w:rsidRDefault="007F3A19" w:rsidP="00807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       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41" w:rsidRPr="00807F41" w:rsidRDefault="00807F41" w:rsidP="00807F41">
            <w:pPr>
              <w:rPr>
                <w:sz w:val="24"/>
                <w:szCs w:val="24"/>
              </w:rPr>
            </w:pPr>
            <w:r w:rsidRPr="00807F41">
              <w:rPr>
                <w:sz w:val="24"/>
                <w:szCs w:val="24"/>
              </w:rPr>
              <w:lastRenderedPageBreak/>
              <w:t>1.Педагогический коллектив ознакомлен с программой школы по здоровому образу жизни на производственном совещании.</w:t>
            </w:r>
          </w:p>
          <w:p w:rsidR="00807F41" w:rsidRPr="00807F41" w:rsidRDefault="00807F41" w:rsidP="00807F41">
            <w:pPr>
              <w:rPr>
                <w:sz w:val="24"/>
                <w:szCs w:val="24"/>
              </w:rPr>
            </w:pPr>
            <w:r w:rsidRPr="00807F41">
              <w:rPr>
                <w:sz w:val="24"/>
                <w:szCs w:val="24"/>
              </w:rPr>
              <w:lastRenderedPageBreak/>
              <w:t>2.С учётом возрастных особенностей, учащихся используются различные формы по воспитанию культуры питания: индивидуальные беседы, классные часы, семинары, конкурсы рисунков и плакатов по воспитанию культуры питания.</w:t>
            </w:r>
          </w:p>
          <w:p w:rsidR="00807F41" w:rsidRPr="00807F41" w:rsidRDefault="00807F41" w:rsidP="00807F41">
            <w:pPr>
              <w:rPr>
                <w:sz w:val="24"/>
                <w:szCs w:val="24"/>
              </w:rPr>
            </w:pPr>
            <w:r w:rsidRPr="00807F41">
              <w:rPr>
                <w:sz w:val="24"/>
                <w:szCs w:val="24"/>
              </w:rPr>
              <w:t>3.Органам здравоохранения оказывается содействие в организации медицинских осмотров обучающихся, в период вакцинации:</w:t>
            </w:r>
          </w:p>
          <w:p w:rsidR="00807F41" w:rsidRPr="00807F41" w:rsidRDefault="00807F41" w:rsidP="00807F41">
            <w:pPr>
              <w:rPr>
                <w:sz w:val="24"/>
                <w:szCs w:val="24"/>
              </w:rPr>
            </w:pPr>
            <w:r w:rsidRPr="00807F41">
              <w:rPr>
                <w:sz w:val="24"/>
                <w:szCs w:val="24"/>
              </w:rPr>
              <w:t>- информирование учащихся;</w:t>
            </w:r>
          </w:p>
          <w:p w:rsidR="00807F41" w:rsidRPr="00807F41" w:rsidRDefault="00807F41" w:rsidP="00807F41">
            <w:pPr>
              <w:rPr>
                <w:sz w:val="24"/>
                <w:szCs w:val="24"/>
              </w:rPr>
            </w:pPr>
            <w:r w:rsidRPr="00807F41">
              <w:rPr>
                <w:sz w:val="24"/>
                <w:szCs w:val="24"/>
              </w:rPr>
              <w:t>- информирование родителей и сбор согласий на вакцинацию и проведение осмотров;</w:t>
            </w:r>
          </w:p>
          <w:p w:rsidR="00807F41" w:rsidRPr="00807F41" w:rsidRDefault="00807F41" w:rsidP="00807F41">
            <w:pPr>
              <w:rPr>
                <w:sz w:val="24"/>
                <w:szCs w:val="24"/>
              </w:rPr>
            </w:pPr>
            <w:r w:rsidRPr="00807F41">
              <w:rPr>
                <w:sz w:val="24"/>
                <w:szCs w:val="24"/>
              </w:rPr>
              <w:lastRenderedPageBreak/>
              <w:t>- подготовка условий для проведения медицинских осмотров;</w:t>
            </w:r>
          </w:p>
          <w:p w:rsidR="00807F41" w:rsidRPr="00807F41" w:rsidRDefault="00807F41" w:rsidP="00807F41">
            <w:pPr>
              <w:rPr>
                <w:sz w:val="24"/>
                <w:szCs w:val="24"/>
              </w:rPr>
            </w:pPr>
            <w:r w:rsidRPr="00807F41">
              <w:rPr>
                <w:sz w:val="24"/>
                <w:szCs w:val="24"/>
              </w:rPr>
              <w:t>-корректировка учебного процесса в дни проведения медицинских осмотров;</w:t>
            </w:r>
          </w:p>
          <w:p w:rsidR="00807F41" w:rsidRPr="00807F41" w:rsidRDefault="00807F41" w:rsidP="00807F41">
            <w:pPr>
              <w:rPr>
                <w:sz w:val="24"/>
                <w:szCs w:val="24"/>
              </w:rPr>
            </w:pPr>
            <w:r w:rsidRPr="00807F41">
              <w:rPr>
                <w:sz w:val="24"/>
                <w:szCs w:val="24"/>
              </w:rPr>
              <w:t>-просветительская работа по значению вакцинации и медицинских осмотров для укрепления и сохранения здоровья.</w:t>
            </w:r>
          </w:p>
          <w:p w:rsidR="00807F41" w:rsidRPr="00807F41" w:rsidRDefault="00807F41" w:rsidP="00807F41">
            <w:pPr>
              <w:rPr>
                <w:sz w:val="24"/>
                <w:szCs w:val="24"/>
              </w:rPr>
            </w:pPr>
            <w:r w:rsidRPr="00807F41">
              <w:rPr>
                <w:sz w:val="24"/>
                <w:szCs w:val="24"/>
              </w:rPr>
              <w:t>4.Санитарно-гигиеническое состояние пищеблока ежедневно контролируется администрацией школы, проводится работа по соблюдению гигиенических норм с работниками пищеблока.</w:t>
            </w:r>
          </w:p>
          <w:p w:rsidR="00A23F98" w:rsidRPr="00A23F98" w:rsidRDefault="00A23F98" w:rsidP="00A23F98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98" w:rsidRDefault="00A23F98" w:rsidP="00A23F98">
            <w:pPr>
              <w:jc w:val="center"/>
              <w:rPr>
                <w:sz w:val="24"/>
                <w:szCs w:val="24"/>
              </w:rPr>
            </w:pPr>
          </w:p>
          <w:p w:rsidR="00807F41" w:rsidRDefault="00807F41" w:rsidP="00A23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25.09.2019</w:t>
            </w: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241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учебного года.</w:t>
            </w: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241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учебного года.</w:t>
            </w: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241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учебного года.</w:t>
            </w: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Default="00241596" w:rsidP="00A23F98">
            <w:pPr>
              <w:jc w:val="center"/>
              <w:rPr>
                <w:sz w:val="24"/>
                <w:szCs w:val="24"/>
              </w:rPr>
            </w:pPr>
          </w:p>
          <w:p w:rsidR="00241596" w:rsidRPr="00A23F98" w:rsidRDefault="00241596" w:rsidP="00241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01.10.1018</w:t>
            </w:r>
          </w:p>
        </w:tc>
      </w:tr>
      <w:tr w:rsidR="00241596" w:rsidTr="00A23F98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96" w:rsidRPr="00241596" w:rsidRDefault="00241596" w:rsidP="00241596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2.</w:t>
            </w:r>
            <w:r w:rsidRPr="00241596">
              <w:rPr>
                <w:noProof/>
                <w:sz w:val="24"/>
                <w:szCs w:val="24"/>
              </w:rPr>
              <w:t xml:space="preserve">Создать условия для получения образования с </w:t>
            </w:r>
            <w:r w:rsidRPr="00241596">
              <w:rPr>
                <w:noProof/>
                <w:sz w:val="24"/>
                <w:szCs w:val="24"/>
              </w:rPr>
              <w:lastRenderedPageBreak/>
              <w:t>применением дистанционных образовательных программ.</w:t>
            </w:r>
          </w:p>
          <w:p w:rsidR="00A23F98" w:rsidRPr="00A23F98" w:rsidRDefault="00A23F98" w:rsidP="00A23F98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96" w:rsidRPr="00241596" w:rsidRDefault="00241596" w:rsidP="00241596">
            <w:pPr>
              <w:rPr>
                <w:sz w:val="24"/>
                <w:szCs w:val="24"/>
                <w:lang w:eastAsia="en-US"/>
              </w:rPr>
            </w:pPr>
            <w:r w:rsidRPr="00241596">
              <w:rPr>
                <w:sz w:val="24"/>
                <w:szCs w:val="24"/>
                <w:lang w:eastAsia="en-US"/>
              </w:rPr>
              <w:lastRenderedPageBreak/>
              <w:t xml:space="preserve">1.Изучить запрос родителей в потребности </w:t>
            </w:r>
            <w:r w:rsidRPr="00241596">
              <w:rPr>
                <w:sz w:val="24"/>
                <w:szCs w:val="24"/>
                <w:lang w:eastAsia="en-US"/>
              </w:rPr>
              <w:lastRenderedPageBreak/>
              <w:t>дистанционного обучения.</w:t>
            </w:r>
          </w:p>
          <w:p w:rsidR="00241596" w:rsidRPr="00241596" w:rsidRDefault="00241596" w:rsidP="00241596">
            <w:pPr>
              <w:rPr>
                <w:sz w:val="24"/>
                <w:szCs w:val="24"/>
                <w:lang w:eastAsia="en-US"/>
              </w:rPr>
            </w:pPr>
            <w:r w:rsidRPr="00241596">
              <w:rPr>
                <w:sz w:val="24"/>
                <w:szCs w:val="24"/>
                <w:lang w:eastAsia="en-US"/>
              </w:rPr>
              <w:t>2.Проанализировать возможности школы для дистанционного образования.</w:t>
            </w:r>
          </w:p>
          <w:p w:rsidR="00A23F98" w:rsidRPr="00A23F98" w:rsidRDefault="00A23F98" w:rsidP="00A23F98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96" w:rsidRPr="00A23F98" w:rsidRDefault="00241596" w:rsidP="007F3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01.09.2019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96" w:rsidRDefault="00241596" w:rsidP="00241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Федорова </w:t>
            </w:r>
            <w:proofErr w:type="spellStart"/>
            <w:r>
              <w:rPr>
                <w:sz w:val="24"/>
                <w:szCs w:val="24"/>
              </w:rPr>
              <w:t>Т.Н.</w:t>
            </w:r>
            <w:r w:rsidR="007F3A19">
              <w:rPr>
                <w:sz w:val="24"/>
                <w:szCs w:val="24"/>
              </w:rPr>
              <w:t>директор</w:t>
            </w:r>
            <w:proofErr w:type="spellEnd"/>
          </w:p>
          <w:p w:rsidR="00241596" w:rsidRPr="00A23F98" w:rsidRDefault="00241596" w:rsidP="002415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Колосницина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  <w:r w:rsidR="007F3A19">
              <w:rPr>
                <w:sz w:val="24"/>
                <w:szCs w:val="24"/>
              </w:rPr>
              <w:t xml:space="preserve"> заместитель директора по учебной работе.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98" w:rsidRPr="00241596" w:rsidRDefault="00241596" w:rsidP="00A23F98">
            <w:pPr>
              <w:rPr>
                <w:sz w:val="24"/>
                <w:szCs w:val="24"/>
              </w:rPr>
            </w:pPr>
            <w:r w:rsidRPr="00241596">
              <w:rPr>
                <w:sz w:val="24"/>
                <w:szCs w:val="24"/>
              </w:rPr>
              <w:lastRenderedPageBreak/>
              <w:t xml:space="preserve">Изучен запрос родителей в потребности </w:t>
            </w:r>
            <w:r w:rsidRPr="00241596">
              <w:rPr>
                <w:sz w:val="24"/>
                <w:szCs w:val="24"/>
              </w:rPr>
              <w:lastRenderedPageBreak/>
              <w:t>дистанционного обучения при помощи анкетирования на родительских собраниях. Условия будут созданы при наличии финансирования.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98" w:rsidRDefault="00A23F98" w:rsidP="00A23F98">
            <w:pPr>
              <w:jc w:val="center"/>
              <w:rPr>
                <w:sz w:val="24"/>
                <w:szCs w:val="24"/>
              </w:rPr>
            </w:pPr>
          </w:p>
          <w:p w:rsidR="00241596" w:rsidRPr="00A23F98" w:rsidRDefault="00241596" w:rsidP="00A23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01.09.2019</w:t>
            </w:r>
          </w:p>
        </w:tc>
      </w:tr>
    </w:tbl>
    <w:p w:rsidR="00A23F98" w:rsidRDefault="00A23F98" w:rsidP="00A23F98"/>
    <w:p w:rsidR="00D723CC" w:rsidRDefault="00D723CC" w:rsidP="00A23F98">
      <w:pPr>
        <w:spacing w:after="0"/>
      </w:pPr>
    </w:p>
    <w:p w:rsidR="00241596" w:rsidRDefault="00241596" w:rsidP="00A23F98">
      <w:pPr>
        <w:spacing w:after="0"/>
      </w:pPr>
    </w:p>
    <w:p w:rsidR="00241596" w:rsidRPr="00241596" w:rsidRDefault="00241596" w:rsidP="00A23F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596" w:rsidRPr="00241596" w:rsidRDefault="00241596" w:rsidP="00A23F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596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241596">
        <w:rPr>
          <w:rFonts w:ascii="Times New Roman" w:hAnsi="Times New Roman" w:cs="Times New Roman"/>
          <w:sz w:val="24"/>
          <w:szCs w:val="24"/>
        </w:rPr>
        <w:t>Юшалинская</w:t>
      </w:r>
      <w:proofErr w:type="spellEnd"/>
      <w:r w:rsidRPr="00241596">
        <w:rPr>
          <w:rFonts w:ascii="Times New Roman" w:hAnsi="Times New Roman" w:cs="Times New Roman"/>
          <w:sz w:val="24"/>
          <w:szCs w:val="24"/>
        </w:rPr>
        <w:t xml:space="preserve"> СОШ №25                                                                                                            </w:t>
      </w:r>
      <w:proofErr w:type="spellStart"/>
      <w:r w:rsidRPr="00241596">
        <w:rPr>
          <w:rFonts w:ascii="Times New Roman" w:hAnsi="Times New Roman" w:cs="Times New Roman"/>
          <w:sz w:val="24"/>
          <w:szCs w:val="24"/>
        </w:rPr>
        <w:t>Т.Н.Федорова</w:t>
      </w:r>
      <w:proofErr w:type="spellEnd"/>
    </w:p>
    <w:sectPr w:rsidR="00241596" w:rsidRPr="00241596" w:rsidSect="00A23F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16"/>
    <w:rsid w:val="00024616"/>
    <w:rsid w:val="00241596"/>
    <w:rsid w:val="003B2070"/>
    <w:rsid w:val="006A6CB1"/>
    <w:rsid w:val="007F3A19"/>
    <w:rsid w:val="00807F41"/>
    <w:rsid w:val="008B2C9C"/>
    <w:rsid w:val="00A23F98"/>
    <w:rsid w:val="00BD4C19"/>
    <w:rsid w:val="00D723CC"/>
    <w:rsid w:val="00DB629E"/>
    <w:rsid w:val="00EA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6F037-F9A7-47EF-8C3F-A616104C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F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2019-12-08T10:27:00Z</cp:lastPrinted>
  <dcterms:created xsi:type="dcterms:W3CDTF">2021-07-01T07:10:00Z</dcterms:created>
  <dcterms:modified xsi:type="dcterms:W3CDTF">2021-07-01T07:10:00Z</dcterms:modified>
</cp:coreProperties>
</file>